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2CC47" w14:textId="77777777" w:rsidR="009A3A0E" w:rsidRDefault="009A3A0E">
      <w:pPr>
        <w:pStyle w:val="ConsPlusNormal"/>
        <w:jc w:val="center"/>
        <w:outlineLvl w:val="0"/>
      </w:pPr>
      <w:r>
        <w:t>Форма 1. Общая информация о регулируемой организации</w:t>
      </w:r>
    </w:p>
    <w:p w14:paraId="23639BBB" w14:textId="77777777" w:rsidR="009A3A0E" w:rsidRDefault="009A3A0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9A3A0E" w14:paraId="6C049170" w14:textId="77777777">
        <w:tc>
          <w:tcPr>
            <w:tcW w:w="6456" w:type="dxa"/>
          </w:tcPr>
          <w:p w14:paraId="3F5A29E7" w14:textId="77777777" w:rsidR="009A3A0E" w:rsidRDefault="009A3A0E">
            <w:pPr>
              <w:pStyle w:val="ConsPlusNormal"/>
            </w:pPr>
            <w: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2608" w:type="dxa"/>
          </w:tcPr>
          <w:p w14:paraId="01065C03" w14:textId="77777777" w:rsidR="009A3A0E" w:rsidRPr="009A3A0E" w:rsidRDefault="009A3A0E">
            <w:pPr>
              <w:pStyle w:val="ConsPlusNormal"/>
              <w:rPr>
                <w:rFonts w:asciiTheme="minorHAnsi" w:hAnsiTheme="minorHAnsi" w:cs="Arial"/>
                <w:szCs w:val="22"/>
              </w:rPr>
            </w:pPr>
            <w:r w:rsidRPr="009A3A0E">
              <w:rPr>
                <w:rFonts w:asciiTheme="minorHAnsi" w:hAnsiTheme="minorHAnsi" w:cs="Arial"/>
                <w:szCs w:val="22"/>
              </w:rPr>
              <w:t>Акционерное общество «Мурманэнергосбыт» (АО «МЭС»)</w:t>
            </w:r>
          </w:p>
        </w:tc>
      </w:tr>
      <w:tr w:rsidR="009A3A0E" w14:paraId="6E8D3958" w14:textId="77777777">
        <w:tc>
          <w:tcPr>
            <w:tcW w:w="6456" w:type="dxa"/>
          </w:tcPr>
          <w:p w14:paraId="064C784B" w14:textId="77777777" w:rsidR="009A3A0E" w:rsidRDefault="009A3A0E">
            <w:pPr>
              <w:pStyle w:val="ConsPlusNormal"/>
              <w:jc w:val="both"/>
            </w:pPr>
            <w:r>
              <w:t>Фамилия, имя и отчество (при наличии) руководителя регулируемой организации</w:t>
            </w:r>
          </w:p>
        </w:tc>
        <w:tc>
          <w:tcPr>
            <w:tcW w:w="2608" w:type="dxa"/>
          </w:tcPr>
          <w:p w14:paraId="3EAF84FA" w14:textId="6B316E07" w:rsidR="009A3A0E" w:rsidRPr="009A3A0E" w:rsidRDefault="009A34B1" w:rsidP="009A3A0E">
            <w:pPr>
              <w:pStyle w:val="ConsPlusNormal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Степанов Алексей Александрович</w:t>
            </w:r>
          </w:p>
        </w:tc>
      </w:tr>
      <w:tr w:rsidR="009A3A0E" w14:paraId="7F50BCD7" w14:textId="77777777">
        <w:tc>
          <w:tcPr>
            <w:tcW w:w="6456" w:type="dxa"/>
          </w:tcPr>
          <w:p w14:paraId="3ADDCC98" w14:textId="77777777" w:rsidR="009A3A0E" w:rsidRDefault="009A3A0E">
            <w:pPr>
              <w:pStyle w:val="ConsPlusNormal"/>
            </w:pPr>
            <w: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2608" w:type="dxa"/>
          </w:tcPr>
          <w:p w14:paraId="69FEC526" w14:textId="77777777" w:rsidR="009A3A0E" w:rsidRPr="009A3A0E" w:rsidRDefault="009A3A0E" w:rsidP="009A3A0E">
            <w:pPr>
              <w:pStyle w:val="ConsPlusNormal"/>
              <w:jc w:val="both"/>
              <w:rPr>
                <w:rFonts w:asciiTheme="minorHAnsi" w:hAnsiTheme="minorHAnsi" w:cs="Arial"/>
                <w:szCs w:val="22"/>
              </w:rPr>
            </w:pPr>
            <w:r w:rsidRPr="009A3A0E">
              <w:rPr>
                <w:rFonts w:asciiTheme="minorHAnsi" w:hAnsiTheme="minorHAnsi" w:cs="Arial"/>
                <w:szCs w:val="22"/>
              </w:rPr>
              <w:t>ОГРН 1095190009111 от 04.09.2009</w:t>
            </w:r>
          </w:p>
          <w:p w14:paraId="6DDE2C27" w14:textId="77777777" w:rsidR="009A3A0E" w:rsidRPr="009A3A0E" w:rsidRDefault="009A3A0E" w:rsidP="009A3A0E">
            <w:pPr>
              <w:pStyle w:val="ConsPlusNormal"/>
              <w:rPr>
                <w:rFonts w:asciiTheme="minorHAnsi" w:hAnsiTheme="minorHAnsi" w:cs="Arial"/>
                <w:szCs w:val="22"/>
              </w:rPr>
            </w:pPr>
            <w:r w:rsidRPr="009A3A0E">
              <w:rPr>
                <w:rFonts w:asciiTheme="minorHAnsi" w:hAnsiTheme="minorHAnsi" w:cs="Arial"/>
                <w:szCs w:val="22"/>
              </w:rPr>
              <w:t>Присвоен Инспекцией Федеральной налоговой службы по городу Мурманску</w:t>
            </w:r>
          </w:p>
        </w:tc>
      </w:tr>
      <w:tr w:rsidR="009A3A0E" w14:paraId="59A7838C" w14:textId="77777777">
        <w:tc>
          <w:tcPr>
            <w:tcW w:w="6456" w:type="dxa"/>
          </w:tcPr>
          <w:p w14:paraId="57697ADE" w14:textId="77777777" w:rsidR="009A3A0E" w:rsidRDefault="009A3A0E">
            <w:pPr>
              <w:pStyle w:val="ConsPlusNormal"/>
            </w:pPr>
            <w:r>
              <w:t>Почтовый адрес регулируемой организации</w:t>
            </w:r>
          </w:p>
        </w:tc>
        <w:tc>
          <w:tcPr>
            <w:tcW w:w="2608" w:type="dxa"/>
          </w:tcPr>
          <w:p w14:paraId="049B6CBF" w14:textId="77777777" w:rsidR="009A3A0E" w:rsidRPr="009A3A0E" w:rsidRDefault="009A3A0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9A3A0E">
              <w:rPr>
                <w:rFonts w:asciiTheme="minorHAnsi" w:hAnsiTheme="minorHAnsi"/>
                <w:szCs w:val="22"/>
              </w:rPr>
              <w:t>183034, г. Мурманск, ул. Свердлова, д. 39, корп. 1</w:t>
            </w:r>
          </w:p>
        </w:tc>
      </w:tr>
      <w:tr w:rsidR="009A3A0E" w14:paraId="28335F4D" w14:textId="77777777">
        <w:tc>
          <w:tcPr>
            <w:tcW w:w="6456" w:type="dxa"/>
          </w:tcPr>
          <w:p w14:paraId="0A6E797D" w14:textId="77777777" w:rsidR="009A3A0E" w:rsidRDefault="009A3A0E">
            <w:pPr>
              <w:pStyle w:val="ConsPlusNormal"/>
            </w:pPr>
            <w: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2608" w:type="dxa"/>
          </w:tcPr>
          <w:p w14:paraId="4B376BE7" w14:textId="77777777" w:rsidR="009A3A0E" w:rsidRPr="009A3A0E" w:rsidRDefault="009A3A0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9A3A0E">
              <w:rPr>
                <w:rFonts w:asciiTheme="minorHAnsi" w:hAnsiTheme="minorHAnsi"/>
                <w:szCs w:val="22"/>
              </w:rPr>
              <w:t>183034, г. Мурманск, ул. Свердлова, д. 39, корп. 1</w:t>
            </w:r>
          </w:p>
        </w:tc>
      </w:tr>
      <w:tr w:rsidR="009A3A0E" w14:paraId="4CD73481" w14:textId="77777777">
        <w:tc>
          <w:tcPr>
            <w:tcW w:w="6456" w:type="dxa"/>
          </w:tcPr>
          <w:p w14:paraId="55DBD367" w14:textId="77777777" w:rsidR="009A3A0E" w:rsidRDefault="009A3A0E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2608" w:type="dxa"/>
          </w:tcPr>
          <w:p w14:paraId="6D4A0CBA" w14:textId="77777777" w:rsidR="009A3A0E" w:rsidRPr="009A3A0E" w:rsidRDefault="009A3A0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9A3A0E">
              <w:rPr>
                <w:rFonts w:asciiTheme="minorHAnsi" w:hAnsiTheme="minorHAnsi" w:cs="Times New Roman"/>
                <w:szCs w:val="22"/>
              </w:rPr>
              <w:t>8 (8152) 68-63-26</w:t>
            </w:r>
          </w:p>
        </w:tc>
      </w:tr>
      <w:tr w:rsidR="009A3A0E" w14:paraId="25E886BB" w14:textId="77777777">
        <w:tc>
          <w:tcPr>
            <w:tcW w:w="6456" w:type="dxa"/>
          </w:tcPr>
          <w:p w14:paraId="7706194B" w14:textId="77777777" w:rsidR="009A3A0E" w:rsidRDefault="009A3A0E">
            <w:pPr>
              <w:pStyle w:val="ConsPlusNormal"/>
              <w:jc w:val="both"/>
            </w:pPr>
            <w:r>
              <w:t>Официальный сайт регулируемой организации в информационно-телекоммуникационной сети "Интернет" (при наличии)</w:t>
            </w:r>
          </w:p>
        </w:tc>
        <w:tc>
          <w:tcPr>
            <w:tcW w:w="2608" w:type="dxa"/>
          </w:tcPr>
          <w:p w14:paraId="400549AF" w14:textId="77777777" w:rsidR="009A3A0E" w:rsidRPr="009A3A0E" w:rsidRDefault="009A3A0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9A3A0E">
              <w:rPr>
                <w:rFonts w:asciiTheme="minorHAnsi" w:hAnsiTheme="minorHAnsi"/>
                <w:szCs w:val="22"/>
              </w:rPr>
              <w:t>http://www.mures.ru/</w:t>
            </w:r>
          </w:p>
        </w:tc>
      </w:tr>
      <w:tr w:rsidR="009A3A0E" w14:paraId="57CF15D1" w14:textId="77777777">
        <w:tc>
          <w:tcPr>
            <w:tcW w:w="6456" w:type="dxa"/>
          </w:tcPr>
          <w:p w14:paraId="64858AB3" w14:textId="77777777" w:rsidR="009A3A0E" w:rsidRDefault="009A3A0E">
            <w:pPr>
              <w:pStyle w:val="ConsPlusNormal"/>
            </w:pPr>
            <w:r>
              <w:t>Адрес электронной почты регулируемой организации (при наличии)</w:t>
            </w:r>
          </w:p>
        </w:tc>
        <w:tc>
          <w:tcPr>
            <w:tcW w:w="2608" w:type="dxa"/>
          </w:tcPr>
          <w:p w14:paraId="7226DBE7" w14:textId="77777777" w:rsidR="009A3A0E" w:rsidRPr="009A3A0E" w:rsidRDefault="009A3A0E">
            <w:pPr>
              <w:pStyle w:val="ConsPlusNormal"/>
              <w:rPr>
                <w:rFonts w:asciiTheme="minorHAnsi" w:hAnsiTheme="minorHAnsi"/>
                <w:szCs w:val="22"/>
              </w:rPr>
            </w:pPr>
            <w:r w:rsidRPr="009A3A0E">
              <w:rPr>
                <w:rFonts w:asciiTheme="minorHAnsi" w:hAnsiTheme="minorHAnsi"/>
                <w:szCs w:val="22"/>
              </w:rPr>
              <w:t>info@mures.ru</w:t>
            </w:r>
          </w:p>
        </w:tc>
      </w:tr>
      <w:tr w:rsidR="009A3A0E" w14:paraId="0B50E626" w14:textId="77777777">
        <w:tc>
          <w:tcPr>
            <w:tcW w:w="6456" w:type="dxa"/>
          </w:tcPr>
          <w:p w14:paraId="3E84D828" w14:textId="77777777" w:rsidR="009A3A0E" w:rsidRDefault="009A3A0E">
            <w:pPr>
              <w:pStyle w:val="ConsPlusNormal"/>
              <w:jc w:val="both"/>
            </w:pPr>
            <w:r>
              <w:t>Режим работы регулируемой организации, в том числе абонентских отделов, сбытовых подразделений и диспетчерских служб</w:t>
            </w:r>
          </w:p>
        </w:tc>
        <w:tc>
          <w:tcPr>
            <w:tcW w:w="2608" w:type="dxa"/>
          </w:tcPr>
          <w:p w14:paraId="09653939" w14:textId="628B4F14" w:rsidR="009A3A0E" w:rsidRPr="009A3A0E" w:rsidRDefault="00EC479D">
            <w:pPr>
              <w:pStyle w:val="ConsPlusNormal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Режим работы</w:t>
            </w:r>
            <w:r w:rsidR="005D43DC">
              <w:rPr>
                <w:rFonts w:asciiTheme="minorHAnsi" w:hAnsiTheme="minorHAnsi"/>
                <w:szCs w:val="22"/>
              </w:rPr>
              <w:t xml:space="preserve"> организации с 8:30 до 17:30 ч. Диспетчерская служба – круглосуточно.</w:t>
            </w:r>
          </w:p>
        </w:tc>
      </w:tr>
      <w:tr w:rsidR="009A3A0E" w14:paraId="329D303D" w14:textId="77777777">
        <w:tc>
          <w:tcPr>
            <w:tcW w:w="6456" w:type="dxa"/>
          </w:tcPr>
          <w:p w14:paraId="3999FA40" w14:textId="77777777" w:rsidR="009A3A0E" w:rsidRDefault="009A3A0E">
            <w:pPr>
              <w:pStyle w:val="ConsPlusNormal"/>
            </w:pPr>
            <w:r>
              <w:t>Вид регулируемой деятельности</w:t>
            </w:r>
          </w:p>
        </w:tc>
        <w:tc>
          <w:tcPr>
            <w:tcW w:w="2608" w:type="dxa"/>
          </w:tcPr>
          <w:p w14:paraId="632236CD" w14:textId="77777777" w:rsidR="009A3A0E" w:rsidRDefault="001F592C" w:rsidP="001F592C">
            <w:pPr>
              <w:pStyle w:val="ConsPlusNormal"/>
              <w:jc w:val="both"/>
            </w:pPr>
            <w:r>
              <w:t>Производство, передача и распределение пара и горячей воды (тепловой энергии)</w:t>
            </w:r>
          </w:p>
        </w:tc>
      </w:tr>
      <w:tr w:rsidR="009A3A0E" w14:paraId="2FA15CF6" w14:textId="77777777">
        <w:tc>
          <w:tcPr>
            <w:tcW w:w="6456" w:type="dxa"/>
          </w:tcPr>
          <w:p w14:paraId="53505EDD" w14:textId="0D5C169C" w:rsidR="009A3A0E" w:rsidRPr="005F1558" w:rsidRDefault="009A3A0E">
            <w:pPr>
              <w:pStyle w:val="ConsPlusNormal"/>
            </w:pPr>
            <w:r w:rsidRPr="005F1558">
              <w:t>Протяженность магистральных сетей (в однотрубном исчислении) (километров)</w:t>
            </w:r>
            <w:r w:rsidR="00D86B10" w:rsidRPr="005F1558">
              <w:t xml:space="preserve"> </w:t>
            </w:r>
            <w:r w:rsidR="005D43DC" w:rsidRPr="005F1558">
              <w:rPr>
                <w:b/>
              </w:rPr>
              <w:t xml:space="preserve">(тепловых сетей) </w:t>
            </w:r>
          </w:p>
        </w:tc>
        <w:tc>
          <w:tcPr>
            <w:tcW w:w="2608" w:type="dxa"/>
          </w:tcPr>
          <w:p w14:paraId="4D5421CC" w14:textId="5047B47E" w:rsidR="009A3A0E" w:rsidRPr="005F1558" w:rsidRDefault="00436D6D" w:rsidP="004B5044">
            <w:pPr>
              <w:pStyle w:val="ConsPlusNormal"/>
              <w:jc w:val="center"/>
            </w:pPr>
            <w:r w:rsidRPr="005F1558">
              <w:t>1125,65</w:t>
            </w:r>
            <w:r w:rsidR="005D43DC" w:rsidRPr="005F1558">
              <w:t xml:space="preserve"> км</w:t>
            </w:r>
          </w:p>
        </w:tc>
      </w:tr>
      <w:tr w:rsidR="009A3A0E" w14:paraId="32E8FFE8" w14:textId="77777777">
        <w:tc>
          <w:tcPr>
            <w:tcW w:w="6456" w:type="dxa"/>
          </w:tcPr>
          <w:p w14:paraId="5C7818A4" w14:textId="77777777" w:rsidR="009A3A0E" w:rsidRPr="005F1558" w:rsidRDefault="009A3A0E">
            <w:pPr>
              <w:pStyle w:val="ConsPlusNormal"/>
              <w:jc w:val="both"/>
            </w:pPr>
            <w:r w:rsidRPr="005F1558">
              <w:t>Протяженность разводящих сетей (в однотрубном исчислении) (километров)</w:t>
            </w:r>
          </w:p>
        </w:tc>
        <w:tc>
          <w:tcPr>
            <w:tcW w:w="2608" w:type="dxa"/>
          </w:tcPr>
          <w:p w14:paraId="06562C2A" w14:textId="77777777" w:rsidR="009A3A0E" w:rsidRPr="005F1558" w:rsidRDefault="005D43DC" w:rsidP="004B5044">
            <w:pPr>
              <w:pStyle w:val="ConsPlusNormal"/>
              <w:jc w:val="center"/>
            </w:pPr>
            <w:r w:rsidRPr="005F1558">
              <w:t>*</w:t>
            </w:r>
          </w:p>
        </w:tc>
      </w:tr>
      <w:tr w:rsidR="009A3A0E" w14:paraId="35229F44" w14:textId="77777777">
        <w:tc>
          <w:tcPr>
            <w:tcW w:w="6456" w:type="dxa"/>
          </w:tcPr>
          <w:p w14:paraId="2FAE270C" w14:textId="77777777" w:rsidR="009A3A0E" w:rsidRPr="005F1558" w:rsidRDefault="009A3A0E">
            <w:pPr>
              <w:pStyle w:val="ConsPlusNormal"/>
              <w:jc w:val="both"/>
            </w:pPr>
            <w:r w:rsidRPr="005F1558"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2608" w:type="dxa"/>
          </w:tcPr>
          <w:p w14:paraId="471CC0F0" w14:textId="71A4DDBA" w:rsidR="009A3A0E" w:rsidRPr="005F1558" w:rsidRDefault="00EC479D" w:rsidP="00EC479D">
            <w:pPr>
              <w:pStyle w:val="ConsPlusNormal"/>
              <w:jc w:val="center"/>
            </w:pPr>
            <w:r w:rsidRPr="005F1558">
              <w:t>нет</w:t>
            </w:r>
          </w:p>
        </w:tc>
      </w:tr>
      <w:tr w:rsidR="009A3A0E" w14:paraId="30900F44" w14:textId="77777777">
        <w:tc>
          <w:tcPr>
            <w:tcW w:w="6456" w:type="dxa"/>
          </w:tcPr>
          <w:p w14:paraId="0C44B2A5" w14:textId="77777777" w:rsidR="009A3A0E" w:rsidRPr="005F1558" w:rsidRDefault="009A3A0E">
            <w:pPr>
              <w:pStyle w:val="ConsPlusNormal"/>
              <w:jc w:val="both"/>
            </w:pPr>
            <w:r w:rsidRPr="005F1558"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2608" w:type="dxa"/>
          </w:tcPr>
          <w:p w14:paraId="42862D99" w14:textId="77777777" w:rsidR="009A3A0E" w:rsidRPr="005F1558" w:rsidRDefault="004B5044" w:rsidP="004B5044">
            <w:pPr>
              <w:pStyle w:val="ConsPlusNormal"/>
              <w:jc w:val="center"/>
            </w:pPr>
            <w:r w:rsidRPr="005F1558">
              <w:t>нет</w:t>
            </w:r>
          </w:p>
        </w:tc>
      </w:tr>
      <w:tr w:rsidR="009A3A0E" w14:paraId="38127F47" w14:textId="77777777">
        <w:tc>
          <w:tcPr>
            <w:tcW w:w="6456" w:type="dxa"/>
          </w:tcPr>
          <w:p w14:paraId="21A65E86" w14:textId="77777777" w:rsidR="009A3A0E" w:rsidRPr="005F1558" w:rsidRDefault="009A3A0E">
            <w:pPr>
              <w:pStyle w:val="ConsPlusNormal"/>
              <w:jc w:val="both"/>
            </w:pPr>
            <w:r w:rsidRPr="005F1558">
              <w:t>Количество котельных с указанием их установленной тепловой мощности (штук)</w:t>
            </w:r>
          </w:p>
        </w:tc>
        <w:tc>
          <w:tcPr>
            <w:tcW w:w="2608" w:type="dxa"/>
          </w:tcPr>
          <w:p w14:paraId="068504B6" w14:textId="7A757799" w:rsidR="009A3A0E" w:rsidRPr="005F1558" w:rsidRDefault="00034386" w:rsidP="00436D6D">
            <w:pPr>
              <w:pStyle w:val="ConsPlusNormal"/>
              <w:jc w:val="center"/>
            </w:pPr>
            <w:r w:rsidRPr="005F1558">
              <w:t>4</w:t>
            </w:r>
            <w:r w:rsidR="00967F29" w:rsidRPr="005F1558">
              <w:t>5</w:t>
            </w:r>
            <w:r w:rsidR="004B5044" w:rsidRPr="005F1558">
              <w:t xml:space="preserve"> котельных</w:t>
            </w:r>
            <w:r w:rsidR="00967F29" w:rsidRPr="005F1558">
              <w:t xml:space="preserve">             </w:t>
            </w:r>
            <w:r w:rsidR="001F592C" w:rsidRPr="005F1558">
              <w:t xml:space="preserve"> </w:t>
            </w:r>
            <w:r w:rsidR="004B5044" w:rsidRPr="005F1558">
              <w:t xml:space="preserve">мощность </w:t>
            </w:r>
            <w:r w:rsidR="00D86B10" w:rsidRPr="005F1558">
              <w:t xml:space="preserve">                      2</w:t>
            </w:r>
            <w:r w:rsidR="00B81504" w:rsidRPr="005F1558">
              <w:t>228,109</w:t>
            </w:r>
            <w:r w:rsidRPr="005F1558">
              <w:t xml:space="preserve"> Гкал/час</w:t>
            </w:r>
          </w:p>
        </w:tc>
      </w:tr>
      <w:tr w:rsidR="009A3A0E" w14:paraId="52CA0F6C" w14:textId="77777777">
        <w:tc>
          <w:tcPr>
            <w:tcW w:w="6456" w:type="dxa"/>
          </w:tcPr>
          <w:p w14:paraId="38A9935F" w14:textId="77777777" w:rsidR="009A3A0E" w:rsidRPr="005F1558" w:rsidRDefault="009A3A0E">
            <w:pPr>
              <w:pStyle w:val="ConsPlusNormal"/>
              <w:jc w:val="both"/>
            </w:pPr>
            <w:r w:rsidRPr="005F1558">
              <w:t>Количество центральных тепловых пунктов (штук)</w:t>
            </w:r>
          </w:p>
        </w:tc>
        <w:tc>
          <w:tcPr>
            <w:tcW w:w="2608" w:type="dxa"/>
          </w:tcPr>
          <w:p w14:paraId="5C876F6A" w14:textId="77777777" w:rsidR="009A3A0E" w:rsidRPr="005F1558" w:rsidRDefault="00034386" w:rsidP="004B5044">
            <w:pPr>
              <w:pStyle w:val="ConsPlusNormal"/>
              <w:jc w:val="center"/>
            </w:pPr>
            <w:r w:rsidRPr="005F1558">
              <w:t>50</w:t>
            </w:r>
            <w:bookmarkStart w:id="0" w:name="_GoBack"/>
            <w:bookmarkEnd w:id="0"/>
          </w:p>
        </w:tc>
      </w:tr>
    </w:tbl>
    <w:p w14:paraId="2CBE7AE0" w14:textId="77777777" w:rsidR="005D43DC" w:rsidRDefault="005D43DC"/>
    <w:p w14:paraId="25C4608B" w14:textId="7B40E3CD" w:rsidR="005D43DC" w:rsidRDefault="005D43DC">
      <w:r>
        <w:t>*</w:t>
      </w:r>
      <w:r w:rsidR="00384CE0">
        <w:t>В Обществе</w:t>
      </w:r>
      <w:r>
        <w:t xml:space="preserve"> нет разделения тепловых сетей на магистральные и разводящие.</w:t>
      </w:r>
    </w:p>
    <w:sectPr w:rsidR="005D43DC" w:rsidSect="001F592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0E"/>
    <w:rsid w:val="00034386"/>
    <w:rsid w:val="001F592C"/>
    <w:rsid w:val="002064BF"/>
    <w:rsid w:val="002C27F6"/>
    <w:rsid w:val="00384CE0"/>
    <w:rsid w:val="00436D6D"/>
    <w:rsid w:val="004B5044"/>
    <w:rsid w:val="005D43DC"/>
    <w:rsid w:val="005F1558"/>
    <w:rsid w:val="00802EBA"/>
    <w:rsid w:val="0088559F"/>
    <w:rsid w:val="00936D42"/>
    <w:rsid w:val="00967F29"/>
    <w:rsid w:val="00973E81"/>
    <w:rsid w:val="009A34B1"/>
    <w:rsid w:val="009A3A0E"/>
    <w:rsid w:val="00AF2263"/>
    <w:rsid w:val="00B81504"/>
    <w:rsid w:val="00CF1A7D"/>
    <w:rsid w:val="00D86B10"/>
    <w:rsid w:val="00EC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0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D43D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D43D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D43D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D43D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D43D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43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D43D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D43D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D43D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D43D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D43D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4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Арсентьева</dc:creator>
  <cp:lastModifiedBy>Ирина В. Арсентьева</cp:lastModifiedBy>
  <cp:revision>2</cp:revision>
  <cp:lastPrinted>2019-02-17T11:01:00Z</cp:lastPrinted>
  <dcterms:created xsi:type="dcterms:W3CDTF">2019-02-21T08:30:00Z</dcterms:created>
  <dcterms:modified xsi:type="dcterms:W3CDTF">2019-02-21T08:30:00Z</dcterms:modified>
</cp:coreProperties>
</file>