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23B1">
        <w:rPr>
          <w:rFonts w:ascii="Times New Roman" w:hAnsi="Times New Roman" w:cs="Times New Roman"/>
          <w:b/>
          <w:sz w:val="24"/>
          <w:szCs w:val="24"/>
        </w:rPr>
        <w:t>цемента общестроительного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223B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3162E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A223B1" w:rsidRPr="002F6E02" w:rsidRDefault="00A223B1" w:rsidP="00A223B1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223B1" w:rsidRPr="002F6E02" w:rsidRDefault="00A223B1" w:rsidP="00A223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F6E0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F6E0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2F6E0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2F6E02">
        <w:rPr>
          <w:rFonts w:ascii="Times New Roman" w:hAnsi="Times New Roman"/>
          <w:bCs/>
          <w:sz w:val="24"/>
          <w:szCs w:val="24"/>
        </w:rPr>
        <w:t>цемента общестроительного</w:t>
      </w:r>
      <w:r w:rsidRPr="002F6E02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2F6E02">
        <w:rPr>
          <w:rFonts w:ascii="Times New Roman" w:hAnsi="Times New Roman" w:cs="Times New Roman"/>
          <w:bCs/>
          <w:sz w:val="24"/>
          <w:szCs w:val="24"/>
        </w:rPr>
        <w:t>.</w:t>
      </w:r>
    </w:p>
    <w:p w:rsidR="00A223B1" w:rsidRPr="002F6E02" w:rsidRDefault="00A223B1" w:rsidP="00A223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6E0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т.</w:t>
      </w:r>
    </w:p>
    <w:bookmarkEnd w:id="3"/>
    <w:p w:rsidR="00A223B1" w:rsidRPr="002F6E02" w:rsidRDefault="00A223B1" w:rsidP="00A22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511 800 (Пятьсот одиннадцать тысяч восемьсот) рублей 00 копеек.</w:t>
      </w:r>
    </w:p>
    <w:p w:rsidR="00A223B1" w:rsidRPr="002F6E02" w:rsidRDefault="00A223B1" w:rsidP="00A223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223B1" w:rsidRPr="002F6E02" w:rsidRDefault="00A223B1" w:rsidP="00A223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30.06.2020г. включительно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223B1" w:rsidRPr="002F6E02" w:rsidRDefault="00A223B1" w:rsidP="00A223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2F6E02">
        <w:rPr>
          <w:rFonts w:ascii="Times New Roman" w:hAnsi="Times New Roman" w:cs="Times New Roman"/>
          <w:sz w:val="24"/>
          <w:szCs w:val="24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223B1" w:rsidRPr="002F6E02" w:rsidRDefault="00A223B1" w:rsidP="00A2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1.6.1</w:t>
      </w:r>
      <w:r w:rsidRPr="002F6E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1.6.2.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1.6.4. Передача товара Покупателю производится исключительно на основании оригиналов документов</w:t>
      </w:r>
      <w:r w:rsidR="00B80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удостоверяющих качество и комплектность поставляемого товара (</w:t>
      </w:r>
      <w:r w:rsidRPr="002F6E02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оригинал транспортной накладной, оригинал товарной накладной, оригинал счета фактуры</w:t>
      </w:r>
      <w:r w:rsidRPr="002F6E0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A223B1" w:rsidRPr="002F6E02" w:rsidRDefault="00A223B1" w:rsidP="00A22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1.6.5. При исполнении Договора допускается отклонение от согласованного количества Товара в пределах +/-10% (</w:t>
      </w:r>
      <w:proofErr w:type="spellStart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толеранс</w:t>
      </w:r>
      <w:proofErr w:type="spellEnd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толеранса</w:t>
      </w:r>
      <w:proofErr w:type="spellEnd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1.6.6.  Транспортная накладная, указанная в п.2.2. проекта Договора, оформляется: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1.6.7.  Товар должен поставляться в упаковке по 40-50 кг на поддонах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1.6.8.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Поставка</w:t>
      </w:r>
      <w:r w:rsidRPr="002F6E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A223B1" w:rsidRPr="002F6E02" w:rsidRDefault="00A223B1" w:rsidP="00A223B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1.6.9.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п. 1.4.5.9. проекта Договора.</w:t>
      </w:r>
    </w:p>
    <w:p w:rsidR="00A223B1" w:rsidRPr="002F6E02" w:rsidRDefault="00A223B1" w:rsidP="00A223B1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60 суток с даты отгрузки.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223B1" w:rsidRPr="002F6E02" w:rsidRDefault="00A223B1" w:rsidP="00A223B1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A223B1" w:rsidRPr="002F6E02" w:rsidRDefault="00A223B1" w:rsidP="00A223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162E0" w:rsidRDefault="00875C92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223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3162E0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3162E0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3162E0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263DD" w:rsidRPr="002F6E02" w:rsidRDefault="00D263DD" w:rsidP="00D263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bookmarkEnd w:id="5"/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263DD" w:rsidRPr="002F6E02" w:rsidRDefault="00D263DD" w:rsidP="00D263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33579385"/>
      <w:bookmarkEnd w:id="6"/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7"/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63DD" w:rsidRPr="002F6E02" w:rsidRDefault="00D263DD" w:rsidP="00D263D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D263DD" w:rsidRPr="002F6E02" w:rsidRDefault="00D263DD" w:rsidP="00D263D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заместитель главного инженера по ремонтам.</w:t>
      </w:r>
    </w:p>
    <w:p w:rsidR="00D263DD" w:rsidRPr="002F6E02" w:rsidRDefault="00D263DD" w:rsidP="00D263D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263DD" w:rsidRPr="002F6E02" w:rsidRDefault="00D263DD" w:rsidP="00D263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  <w:r w:rsidRPr="002F6E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3B5D40" w:rsidRPr="003162E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3162E0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223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цемента общестроительного</w:t>
      </w:r>
      <w:r w:rsidR="00D2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09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A223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цемента общестроительного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8059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D26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A223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цемента общестроительного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D263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и вторую части заявки, поступившей от Участника закупк</w:t>
      </w:r>
      <w:bookmarkStart w:id="8" w:name="_GoBack"/>
      <w:bookmarkEnd w:id="8"/>
      <w:r w:rsidR="00D263DD" w:rsidRPr="00EE39B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6091" w:rsidRPr="00EE3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6861" w:rsidRPr="003162E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3162E0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F7D2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A30541" w:rsidRPr="003162E0" w:rsidRDefault="006F7D2E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30541"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</w:t>
      </w:r>
      <w:r w:rsidR="00B8059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енностью «ЦЕНТР СТРОЙМАТЕРИАЛОВ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МУРМАНА»</w:t>
      </w:r>
      <w:r w:rsidRPr="002F6E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«ЦСМ»),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183034, г.</w:t>
      </w:r>
      <w:r w:rsidR="00B8059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Мурманск, ул. Транспортная, д. 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1А 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5190040738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1145190014166</w:t>
      </w:r>
      <w:r w:rsidR="00A30541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F7D2E" w:rsidRDefault="006F7D2E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05.12.2019 14:24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4768C4"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>505 200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4768C4"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4768C4"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>84 200 рублей 00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Pr="004768C4">
        <w:rPr>
          <w:rFonts w:ascii="Times New Roman" w:hAnsi="Times New Roman" w:cs="Times New Roman"/>
          <w:sz w:val="24"/>
          <w:szCs w:val="24"/>
          <w:lang w:eastAsia="ru-RU"/>
        </w:rPr>
        <w:t xml:space="preserve">Товара – </w:t>
      </w:r>
      <w:r w:rsidR="00607FB7" w:rsidRPr="004768C4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4768C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2115" w:rsidRPr="003162E0" w:rsidRDefault="00EB604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BA8" w:rsidRPr="002F6E02">
        <w:rPr>
          <w:rFonts w:ascii="Times New Roman" w:hAnsi="Times New Roman" w:cs="Times New Roman"/>
          <w:sz w:val="24"/>
          <w:szCs w:val="24"/>
        </w:rPr>
        <w:t>ООО «ЦСМ»</w:t>
      </w:r>
      <w:r w:rsidR="00BD2115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AE4BA8" w:rsidRPr="002F6E02">
        <w:rPr>
          <w:rFonts w:ascii="Times New Roman" w:hAnsi="Times New Roman" w:cs="Times New Roman"/>
          <w:sz w:val="24"/>
          <w:szCs w:val="24"/>
        </w:rPr>
        <w:t>ООО «ЦСМ»</w:t>
      </w:r>
      <w:r w:rsidR="00BD2115"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70D2" w:rsidRDefault="00B270D2" w:rsidP="00B27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Default="00B270D2" w:rsidP="00B27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 w:rsidR="00AE4BA8" w:rsidRPr="002F6E02">
        <w:rPr>
          <w:rFonts w:ascii="Times New Roman" w:hAnsi="Times New Roman" w:cs="Times New Roman"/>
          <w:sz w:val="24"/>
          <w:szCs w:val="24"/>
        </w:rPr>
        <w:t>ООО «ЦСМ»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270D2" w:rsidRDefault="00B270D2" w:rsidP="00B27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70D2" w:rsidRDefault="00B270D2" w:rsidP="00B2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70D2" w:rsidRDefault="00B270D2" w:rsidP="00B270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Default="00B270D2" w:rsidP="00B270D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AE4BA8" w:rsidRPr="002F6E02">
        <w:rPr>
          <w:rFonts w:ascii="Times New Roman" w:hAnsi="Times New Roman" w:cs="Times New Roman"/>
          <w:b w:val="0"/>
          <w:color w:val="auto"/>
          <w:sz w:val="24"/>
          <w:szCs w:val="24"/>
        </w:rPr>
        <w:t>ООО «ЦСМ»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270D2" w:rsidRDefault="00B270D2" w:rsidP="00B27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«Опыт выполнения аналогичных поставок».</w:t>
      </w:r>
    </w:p>
    <w:p w:rsidR="00B270D2" w:rsidRDefault="00B270D2" w:rsidP="00B270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</w:t>
      </w:r>
      <w:r w:rsidR="00AE4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–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B80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B270D2" w:rsidRDefault="00B270D2" w:rsidP="00B270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0D2" w:rsidRDefault="00B270D2" w:rsidP="00B270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Default="00B270D2" w:rsidP="00B270D2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="00AE4BA8" w:rsidRPr="002F6E02">
        <w:rPr>
          <w:rFonts w:ascii="Times New Roman" w:hAnsi="Times New Roman" w:cs="Times New Roman"/>
          <w:sz w:val="24"/>
          <w:szCs w:val="24"/>
        </w:rPr>
        <w:t>ООО «ЦСМ»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AE4BA8" w:rsidRPr="002F6E02">
        <w:rPr>
          <w:rFonts w:ascii="Times New Roman" w:eastAsia="Times New Roman" w:hAnsi="Times New Roman"/>
          <w:sz w:val="24"/>
          <w:szCs w:val="24"/>
          <w:lang w:eastAsia="ar-SA"/>
        </w:rPr>
        <w:t>183034, г. Мурманск, ул. Транспортная, д. 1А</w:t>
      </w:r>
      <w:r w:rsidR="00AE4BA8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AE4BA8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AE4BA8" w:rsidRPr="002F6E02">
        <w:rPr>
          <w:rFonts w:ascii="Times New Roman" w:eastAsia="Times New Roman" w:hAnsi="Times New Roman"/>
          <w:sz w:val="24"/>
          <w:szCs w:val="24"/>
          <w:lang w:eastAsia="ar-SA"/>
        </w:rPr>
        <w:t>5190040738</w:t>
      </w:r>
      <w:r w:rsidR="00AE4BA8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E4BA8" w:rsidRPr="002F6E02">
        <w:rPr>
          <w:rFonts w:ascii="Times New Roman" w:eastAsia="Times New Roman" w:hAnsi="Times New Roman"/>
          <w:sz w:val="24"/>
          <w:szCs w:val="24"/>
          <w:lang w:eastAsia="ar-SA"/>
        </w:rPr>
        <w:t>519001001</w:t>
      </w:r>
      <w:r w:rsidR="00AE4BA8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E4BA8" w:rsidRPr="002F6E02">
        <w:rPr>
          <w:rFonts w:ascii="Times New Roman" w:eastAsia="Times New Roman" w:hAnsi="Times New Roman"/>
          <w:sz w:val="24"/>
          <w:szCs w:val="24"/>
          <w:lang w:eastAsia="ar-SA"/>
        </w:rPr>
        <w:t>1145190014166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AE4BA8" w:rsidRPr="002F6E02" w:rsidRDefault="00B270D2" w:rsidP="00613D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AE4BA8" w:rsidRPr="002F6E0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AE4BA8" w:rsidRPr="002F6E02">
        <w:rPr>
          <w:rFonts w:ascii="Times New Roman" w:hAnsi="Times New Roman"/>
          <w:bCs/>
          <w:sz w:val="24"/>
          <w:szCs w:val="24"/>
        </w:rPr>
        <w:t>цемента общестроительного</w:t>
      </w:r>
      <w:r w:rsidR="00AE4BA8" w:rsidRPr="002F6E02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AE4BA8" w:rsidRPr="002F6E02">
        <w:rPr>
          <w:rFonts w:ascii="Times New Roman" w:hAnsi="Times New Roman" w:cs="Times New Roman"/>
          <w:bCs/>
          <w:sz w:val="24"/>
          <w:szCs w:val="24"/>
        </w:rPr>
        <w:t>.</w:t>
      </w:r>
    </w:p>
    <w:p w:rsidR="00AE4BA8" w:rsidRPr="002F6E02" w:rsidRDefault="00AE4BA8" w:rsidP="00613D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F6E02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т.</w:t>
      </w:r>
    </w:p>
    <w:p w:rsidR="00AE4BA8" w:rsidRPr="002F6E02" w:rsidRDefault="00AE4BA8" w:rsidP="0061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505 200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(Пятьсот пять тысяч двести) 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47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84 200 рублей 00 копеек</w:t>
      </w:r>
      <w:r w:rsidRPr="002F6E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AE4BA8" w:rsidRPr="002F6E02" w:rsidRDefault="00AE4BA8" w:rsidP="00613D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E4BA8" w:rsidRPr="002F6E02" w:rsidRDefault="00AE4BA8" w:rsidP="00613D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30.06.2020г. включительно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E4BA8" w:rsidRPr="002F6E02" w:rsidRDefault="00AE4BA8" w:rsidP="00613D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2F6E02">
        <w:rPr>
          <w:rFonts w:ascii="Times New Roman" w:hAnsi="Times New Roman" w:cs="Times New Roman"/>
          <w:sz w:val="24"/>
          <w:szCs w:val="24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E4BA8" w:rsidRPr="002F6E02" w:rsidRDefault="00AE4BA8" w:rsidP="00613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.6.1</w:t>
      </w:r>
      <w:r w:rsidRPr="002F6E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.6.2.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.6.4. Передача товара Покупателю производится исключительно на основании оригиналов документов</w:t>
      </w:r>
      <w:r w:rsidR="00433E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удостоверяющих качество и комплектность поставляемого товара (</w:t>
      </w:r>
      <w:r w:rsidRPr="002F6E02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оригинал транспортной накладной, оригинал товарной накладной, оригинал счета фактуры</w:t>
      </w:r>
      <w:r w:rsidRPr="002F6E0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AE4BA8" w:rsidRPr="002F6E02" w:rsidRDefault="00AE4BA8" w:rsidP="00613D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.6.5. При исполнении Договора допускается отклонение от согласованного количества Товара в пределах +/-10% (</w:t>
      </w:r>
      <w:proofErr w:type="spellStart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толеранс</w:t>
      </w:r>
      <w:proofErr w:type="spellEnd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толеранса</w:t>
      </w:r>
      <w:proofErr w:type="spellEnd"/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.6.6.  Транспортная накладная, указанная в п.2.2. Договора, оформляется: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.6.7.  Товар должен поставляться в упаковке по 40-50 кг на поддонах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.6.8.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Поставка</w:t>
      </w:r>
      <w:r w:rsidRPr="002F6E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AE4BA8" w:rsidRPr="002F6E02" w:rsidRDefault="00AE4BA8" w:rsidP="00613D9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F6E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.6.9.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Товара: Россия</w:t>
      </w:r>
      <w:r w:rsidRPr="002F6E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E4BA8" w:rsidRPr="00AE4BA8" w:rsidRDefault="00AE4BA8" w:rsidP="00613D97">
      <w:pPr>
        <w:pStyle w:val="a4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4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E4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BA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60 суток с даты отгрузки.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AE4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E4BA8" w:rsidRPr="00AE4BA8" w:rsidRDefault="00AE4BA8" w:rsidP="00613D97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4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AE4B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оплату, транспортной накладной</w:t>
      </w:r>
      <w:r w:rsidRPr="00AE4BA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E4BA8" w:rsidRPr="003162E0" w:rsidRDefault="00AE4BA8" w:rsidP="00AE4BA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AE4BA8" w:rsidRPr="003162E0" w:rsidRDefault="00AE4BA8" w:rsidP="00AE4BA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B270D2" w:rsidRDefault="00B270D2" w:rsidP="00B270D2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Default="00B270D2" w:rsidP="00B270D2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лицами не предоставляется, так как закупка признана несостоявшейся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270D2" w:rsidRDefault="00B270D2" w:rsidP="00B270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B270D2" w:rsidRDefault="00B270D2" w:rsidP="00B270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B270D2" w:rsidRPr="00B270D2" w:rsidRDefault="00B270D2" w:rsidP="00B270D2">
      <w:pPr>
        <w:rPr>
          <w:lang w:eastAsia="ru-RU"/>
        </w:rPr>
      </w:pPr>
    </w:p>
    <w:p w:rsidR="00B31329" w:rsidRPr="002F6E02" w:rsidRDefault="00B31329" w:rsidP="00B31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B31329" w:rsidRPr="002F6E02" w:rsidTr="00B56E02">
        <w:trPr>
          <w:trHeight w:val="528"/>
        </w:trPr>
        <w:tc>
          <w:tcPr>
            <w:tcW w:w="5511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6E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B31329" w:rsidRPr="002F6E02" w:rsidRDefault="00B31329" w:rsidP="00B56E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1329" w:rsidRPr="002F6E02" w:rsidRDefault="00B31329" w:rsidP="00B56E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31329" w:rsidRPr="002F6E02" w:rsidTr="00B56E02">
        <w:trPr>
          <w:trHeight w:val="528"/>
        </w:trPr>
        <w:tc>
          <w:tcPr>
            <w:tcW w:w="5511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31329" w:rsidRPr="002F6E02" w:rsidTr="00B56E02">
        <w:trPr>
          <w:trHeight w:val="528"/>
        </w:trPr>
        <w:tc>
          <w:tcPr>
            <w:tcW w:w="5511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B31329" w:rsidRPr="002F6E02" w:rsidRDefault="00B31329" w:rsidP="00B56E0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31329" w:rsidRPr="002F6E02" w:rsidTr="00B56E02">
        <w:trPr>
          <w:trHeight w:val="528"/>
        </w:trPr>
        <w:tc>
          <w:tcPr>
            <w:tcW w:w="5511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31329" w:rsidRPr="002F6E02" w:rsidTr="00B56E02">
        <w:trPr>
          <w:trHeight w:val="497"/>
        </w:trPr>
        <w:tc>
          <w:tcPr>
            <w:tcW w:w="5511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Стращенко</w:t>
            </w:r>
          </w:p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2F6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329" w:rsidRPr="002F6E02" w:rsidTr="00B56E02">
        <w:trPr>
          <w:trHeight w:val="497"/>
        </w:trPr>
        <w:tc>
          <w:tcPr>
            <w:tcW w:w="5511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Д.С. Федотов</w:t>
            </w:r>
          </w:p>
        </w:tc>
        <w:tc>
          <w:tcPr>
            <w:tcW w:w="4550" w:type="dxa"/>
          </w:tcPr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6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2F6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B31329" w:rsidRPr="002F6E02" w:rsidRDefault="00B31329" w:rsidP="00B56E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1329" w:rsidRPr="002F6E02" w:rsidRDefault="00B31329" w:rsidP="00B3132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31329" w:rsidRPr="002F6E02" w:rsidRDefault="00B31329" w:rsidP="00B3132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2F6E0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p w:rsidR="00C75FA1" w:rsidRPr="003162E0" w:rsidRDefault="00C75FA1" w:rsidP="00B31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3162E0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24" w:rsidRDefault="00CB1524" w:rsidP="00167DDE">
      <w:pPr>
        <w:spacing w:after="0" w:line="240" w:lineRule="auto"/>
      </w:pPr>
      <w:r>
        <w:separator/>
      </w:r>
    </w:p>
  </w:endnote>
  <w:endnote w:type="continuationSeparator" w:id="0">
    <w:p w:rsidR="00CB1524" w:rsidRDefault="00CB152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24" w:rsidRDefault="00CB1524" w:rsidP="00167DDE">
      <w:pPr>
        <w:spacing w:after="0" w:line="240" w:lineRule="auto"/>
      </w:pPr>
      <w:r>
        <w:separator/>
      </w:r>
    </w:p>
  </w:footnote>
  <w:footnote w:type="continuationSeparator" w:id="0">
    <w:p w:rsidR="00CB1524" w:rsidRDefault="00CB152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39B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72481B" w:rsidRP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A223B1">
          <w:rPr>
            <w:rFonts w:ascii="Times New Roman" w:hAnsi="Times New Roman" w:cs="Times New Roman"/>
            <w:sz w:val="16"/>
            <w:szCs w:val="16"/>
          </w:rPr>
          <w:t>цемента общестроительного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A223B1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E39B2" w:rsidP="00A223B1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F5229D"/>
    <w:multiLevelType w:val="multilevel"/>
    <w:tmpl w:val="36C6D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30"/>
  </w:num>
  <w:num w:numId="4">
    <w:abstractNumId w:val="22"/>
  </w:num>
  <w:num w:numId="5">
    <w:abstractNumId w:val="34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3EC7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68C4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3D97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2E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C92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3B1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4BA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0D2"/>
    <w:rsid w:val="00B2742B"/>
    <w:rsid w:val="00B27C56"/>
    <w:rsid w:val="00B30B2A"/>
    <w:rsid w:val="00B31329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591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4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63DD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091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39B2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6EB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420F-ADBE-446E-97FD-C3908A1B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67</cp:revision>
  <cp:lastPrinted>2019-10-14T08:42:00Z</cp:lastPrinted>
  <dcterms:created xsi:type="dcterms:W3CDTF">2019-10-11T07:15:00Z</dcterms:created>
  <dcterms:modified xsi:type="dcterms:W3CDTF">2019-12-13T10:38:00Z</dcterms:modified>
</cp:coreProperties>
</file>