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113A7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113A7A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113A7A"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</w:p>
    <w:p w:rsidR="0005393C" w:rsidRPr="00113A7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113A7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E7792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3689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2F84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3689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27DC7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01361F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7792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113A7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113A7A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113A7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113A7A" w:rsidRDefault="00966DFB" w:rsidP="003436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113A7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113A7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113A7A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627DC7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услуги, объекты)</w:t>
      </w:r>
      <w:r w:rsidRPr="00113A7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13A7A" w:rsidRPr="00113A7A" w:rsidRDefault="00966DFB" w:rsidP="00113A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113A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113A7A"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90804 часов, 11 (Одиннадцатью) постами физической охраны (далее также – пост), в том числе 10 (Десятью)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дни, расположенными по адресам: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1, площадь охраняемого объекта – 16199 кв.м.  – 2 (Двумя) двухсменными постами с временем несения службы одной сменой 12 часов;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дома 3 и 4, площадь охраняемого объекта 57088 кв.м. – 3 (Тремя)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1б, площадь охраняемого объекта – 16876 кв.м.  – 1 (Одним) двухсменным постом с временем несения службы одной сменой 12 часов;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Нивский, Котельная № 17, ул. Букина, дом 9, площадь охраняемого объекта - 4347 кв.м. – 1 (Одним) двухсменным постом с временем несения службы одной сменой 12 часов;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6, ул. Южная, дом 7 – 1 (Одним) двухсменным постом с временем несения службы одной сменой 12 часов;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10, ул. Третья линия, дом 2 – 1 (Одним) двухсменным постом с временем несения службы одной сменой 12 часов;</w:t>
      </w:r>
    </w:p>
    <w:p w:rsidR="00343689" w:rsidRPr="00113A7A" w:rsidRDefault="00113A7A" w:rsidP="00113A7A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участка № 5, Мазутное хозяйство, ул. Кандалакшское шоссе, д. 1 – 1 (Одним) двухсменным постом с временем несения службы одной сменой 12 часов.</w:t>
      </w:r>
    </w:p>
    <w:p w:rsidR="00113A7A" w:rsidRPr="00113A7A" w:rsidRDefault="00343689" w:rsidP="00113A7A">
      <w:pPr>
        <w:pStyle w:val="a4"/>
        <w:widowControl w:val="0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113A7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113A7A"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16 571 730 рублей 00 копеек, в том числе НДС (182,50 руб./ч. х 10 постов х 366 дней х 24 часа) + (182,50 руб./ч. х 1 пост х 247 дней х 12 часов). </w:t>
      </w:r>
    </w:p>
    <w:p w:rsidR="00113A7A" w:rsidRPr="00113A7A" w:rsidRDefault="00113A7A" w:rsidP="00113A7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Начальная (максимальная) цена одного часа работы одного поста составляет 182 рубля 50 копеек, в том числе НДС.</w:t>
      </w:r>
    </w:p>
    <w:p w:rsidR="00113A7A" w:rsidRPr="00113A7A" w:rsidRDefault="00113A7A" w:rsidP="00113A7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113A7A" w:rsidRPr="00113A7A" w:rsidRDefault="00113A7A" w:rsidP="00113A7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113A7A" w:rsidRPr="00113A7A" w:rsidRDefault="00113A7A" w:rsidP="00113A7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343689" w:rsidRPr="00113A7A" w:rsidRDefault="00113A7A" w:rsidP="00113A7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343689" w:rsidRPr="00113A7A" w:rsidRDefault="00343689" w:rsidP="00113A7A">
      <w:pPr>
        <w:pStyle w:val="a4"/>
        <w:numPr>
          <w:ilvl w:val="1"/>
          <w:numId w:val="4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13A7A"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декабря 2019 года по 24 час. 00 мин. 30 ноября 2020 года включительно, но не более срока действия договора аренды, заключенного между АО «МЭС» и АО «ТЭКОС».</w:t>
      </w:r>
    </w:p>
    <w:p w:rsidR="00343689" w:rsidRPr="00113A7A" w:rsidRDefault="00343689" w:rsidP="00113A7A">
      <w:pPr>
        <w:numPr>
          <w:ilvl w:val="1"/>
          <w:numId w:val="4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A7A">
        <w:rPr>
          <w:rFonts w:ascii="Times New Roman" w:hAnsi="Times New Roman"/>
          <w:sz w:val="24"/>
          <w:szCs w:val="24"/>
        </w:rPr>
        <w:t>- г. Кандалакша, Котельная № 21, ул. Путепроводная, дом 1;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A7A">
        <w:rPr>
          <w:rFonts w:ascii="Times New Roman" w:hAnsi="Times New Roman"/>
          <w:sz w:val="24"/>
          <w:szCs w:val="24"/>
        </w:rPr>
        <w:t>- г. Кандалакша, Котельная № 1, ул. Заводская, дома 3 и 4;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A7A">
        <w:rPr>
          <w:rFonts w:ascii="Times New Roman" w:hAnsi="Times New Roman"/>
          <w:sz w:val="24"/>
          <w:szCs w:val="24"/>
        </w:rPr>
        <w:lastRenderedPageBreak/>
        <w:t>- п. Зеленоборский, Котельная № 22, ул. Заводская, дом 1б;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A7A">
        <w:rPr>
          <w:rFonts w:ascii="Times New Roman" w:hAnsi="Times New Roman"/>
          <w:sz w:val="24"/>
          <w:szCs w:val="24"/>
        </w:rPr>
        <w:t>- п. Нивский, Котельная № 17, ул. Букина, дом 9;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A7A">
        <w:rPr>
          <w:rFonts w:ascii="Times New Roman" w:hAnsi="Times New Roman"/>
          <w:sz w:val="24"/>
          <w:szCs w:val="24"/>
        </w:rPr>
        <w:t xml:space="preserve">- п. Зеленоборский, Котельная № 6, ул. Южная, дом 7; 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A7A">
        <w:rPr>
          <w:rFonts w:ascii="Times New Roman" w:hAnsi="Times New Roman"/>
          <w:sz w:val="24"/>
          <w:szCs w:val="24"/>
        </w:rPr>
        <w:t>- г. Кандалакша, Котельная № 10, ул. Третья линия, дом 2;</w:t>
      </w:r>
    </w:p>
    <w:p w:rsidR="00113A7A" w:rsidRPr="00113A7A" w:rsidRDefault="00113A7A" w:rsidP="00113A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A7A">
        <w:rPr>
          <w:rFonts w:ascii="Times New Roman" w:hAnsi="Times New Roman"/>
          <w:sz w:val="24"/>
          <w:szCs w:val="24"/>
        </w:rPr>
        <w:t>- г. Кандалакша, Котельная участка № 5, Мазутное хозяйство, ул. Кандалакшское шоссе, д. 1.</w:t>
      </w:r>
    </w:p>
    <w:p w:rsidR="00627DC7" w:rsidRPr="00113A7A" w:rsidRDefault="00343689" w:rsidP="00113A7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Режим охраны объектов:</w:t>
      </w:r>
      <w:r w:rsidR="00627DC7" w:rsidRPr="00113A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627DC7" w:rsidRPr="00113A7A" w:rsidRDefault="00627DC7" w:rsidP="00627D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одной сменой 12 часов; </w:t>
      </w:r>
    </w:p>
    <w:p w:rsidR="00BE7792" w:rsidRPr="00113A7A" w:rsidRDefault="00627DC7" w:rsidP="00627DC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- 12 часовым дневным постом с временем несения службы с 07:00 до 19:00 в рабочие дни</w:t>
      </w:r>
      <w:r w:rsidR="00BE7792"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43689" w:rsidRPr="00113A7A" w:rsidRDefault="00343689" w:rsidP="00113A7A">
      <w:pPr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343689" w:rsidRPr="00113A7A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1.7.1. </w:t>
      </w:r>
      <w:r w:rsidR="00D02F40"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</w:t>
      </w: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343689" w:rsidRPr="00113A7A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1.7.2. </w:t>
      </w:r>
      <w:r w:rsidR="00D02F40"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2 проекта Договора</w:t>
      </w:r>
      <w:r w:rsidRPr="00113A7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343689" w:rsidRPr="00113A7A" w:rsidRDefault="00343689" w:rsidP="00113A7A">
      <w:pPr>
        <w:numPr>
          <w:ilvl w:val="1"/>
          <w:numId w:val="4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627DC7" w:rsidRPr="00113A7A">
        <w:rPr>
          <w:rFonts w:ascii="Times New Roman" w:hAnsi="Times New Roman"/>
          <w:bCs/>
          <w:iCs/>
          <w:sz w:val="24"/>
          <w:szCs w:val="24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проекта Договора, в течение 30 (тридцати) календарных дней с даты подписания Акта оказанных услуг и предоставления Исполнителем оригинала(ов)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Pr="00113A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43689" w:rsidRPr="00113A7A" w:rsidRDefault="00343689" w:rsidP="0034368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7113" w:rsidRPr="00113A7A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="00CE7113"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заседании приняли участие:</w:t>
      </w:r>
    </w:p>
    <w:p w:rsidR="00183F6F" w:rsidRPr="00113A7A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113A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113A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113A7A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 w:rsidRPr="00113A7A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8152D7" w:rsidRPr="00113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113A7A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13A7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27DC7" w:rsidRPr="00113A7A" w:rsidRDefault="00627DC7" w:rsidP="00627D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13A7A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627DC7" w:rsidRPr="00113A7A" w:rsidRDefault="00627DC7" w:rsidP="00627D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13A7A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безопасности;</w:t>
      </w:r>
    </w:p>
    <w:p w:rsidR="00E323D9" w:rsidRDefault="00627DC7" w:rsidP="00627D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13A7A">
        <w:rPr>
          <w:rFonts w:ascii="Times New Roman" w:hAnsi="Times New Roman" w:cs="Times New Roman"/>
          <w:sz w:val="24"/>
          <w:szCs w:val="24"/>
          <w:lang w:eastAsia="ar-SA"/>
        </w:rPr>
        <w:t>А.Е. Решетников – ведущий специалист отдела охраны объектов управления охраны объектов департамента безопасности</w:t>
      </w:r>
      <w:r w:rsidR="00E323D9" w:rsidRPr="00113A7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CE7113" w:rsidRPr="00113A7A" w:rsidRDefault="00CE7113" w:rsidP="00E323D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Default="00627DC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Д.А. Геращенко </w:t>
      </w:r>
      <w:r w:rsidR="003571DB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113A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p w:rsidR="00683BD6" w:rsidRDefault="00683BD6" w:rsidP="00683BD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683BD6" w:rsidRPr="00113A7A" w:rsidRDefault="00683BD6" w:rsidP="00683BD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А.В. Коршак – </w:t>
      </w:r>
      <w:r w:rsidRPr="00683BD6">
        <w:rPr>
          <w:rFonts w:ascii="Times New Roman" w:hAnsi="Times New Roman" w:cs="Times New Roman"/>
          <w:sz w:val="24"/>
          <w:szCs w:val="24"/>
          <w:lang w:eastAsia="ar-SA"/>
        </w:rPr>
        <w:t>ведущий специалист отдела охраны объектов управления охраны объектов департамента безопасности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временной нетрудоспособностью.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8"/>
    <w:p w:rsidR="000713DF" w:rsidRPr="00113A7A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113A7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27DC7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="00E1506B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323D9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251F12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C45C6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23D9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113A7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113A7A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7B340B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7452C7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452C7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7452C7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452C7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113A7A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B83EE8" w:rsidRPr="00E35464" w:rsidRDefault="007452C7" w:rsidP="00B83EE8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E3546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E3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3EE8" w:rsidRPr="00E35464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частная охранная организация «АДМИРАЛ» (ООО ЧОО «АДМИРАЛ»), 183034, г. Мурманск, пр. Героев-Североморцев, д. 62, оф. 81 (ИНН 5190036114, КПП 519001001, ОГРН 1145190009073).</w:t>
      </w:r>
    </w:p>
    <w:p w:rsidR="00B83EE8" w:rsidRPr="00B83EE8" w:rsidRDefault="00B83EE8" w:rsidP="00B83EE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EE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заявки: 16.10.2019 12:55 (МСК).</w:t>
      </w:r>
    </w:p>
    <w:p w:rsidR="00B83EE8" w:rsidRPr="00B83EE8" w:rsidRDefault="00B83EE8" w:rsidP="00B83EE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EE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11 486 706 рублей 00 копеек, НДС не облагается.</w:t>
      </w:r>
    </w:p>
    <w:p w:rsidR="00B83EE8" w:rsidRPr="00B83EE8" w:rsidRDefault="00B83EE8" w:rsidP="00B83EE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EE8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Pr="00B83EE8">
        <w:rPr>
          <w:rFonts w:ascii="Times New Roman" w:eastAsia="Times New Roman" w:hAnsi="Times New Roman"/>
          <w:sz w:val="24"/>
          <w:szCs w:val="24"/>
          <w:lang w:eastAsia="ru-RU"/>
        </w:rPr>
        <w:t xml:space="preserve">126 </w:t>
      </w:r>
      <w:r w:rsidRPr="00B83EE8">
        <w:rPr>
          <w:rFonts w:ascii="Times New Roman" w:eastAsia="Lucida Sans Unicode" w:hAnsi="Times New Roman"/>
          <w:kern w:val="2"/>
          <w:sz w:val="24"/>
          <w:szCs w:val="24"/>
        </w:rPr>
        <w:t>рублей 50 копеек,</w:t>
      </w:r>
      <w:r w:rsidRPr="00B83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7452C7" w:rsidRPr="00E35464" w:rsidRDefault="00B83EE8" w:rsidP="00B83EE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46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963D0A" w:rsidRPr="00E35464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546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783FB8" w:rsidRPr="00E354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="00783FB8" w:rsidRPr="00E354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="00963D0A" w:rsidRPr="00E354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E7497" w:rsidRPr="00113A7A" w:rsidRDefault="006E7497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83EE8" w:rsidRPr="008077D7" w:rsidRDefault="00E35464" w:rsidP="00B83EE8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7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="0098441B" w:rsidRPr="00807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3EE8" w:rsidRPr="008077D7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</w:t>
      </w:r>
      <w:r w:rsidR="008077D7" w:rsidRPr="008077D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83EE8" w:rsidRPr="008077D7">
        <w:rPr>
          <w:rFonts w:ascii="Times New Roman" w:hAnsi="Times New Roman" w:cs="Times New Roman"/>
          <w:iCs/>
          <w:sz w:val="24"/>
          <w:szCs w:val="24"/>
        </w:rPr>
        <w:t>ЧОП «Варяг»), 183032, г. Мурманск, ул. Полярные Зори, д. 11 (ИНН 5190149527, КПП 519001001, ОГРН 1065190077611</w:t>
      </w:r>
      <w:r w:rsidR="00B83EE8" w:rsidRPr="008077D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83EE8" w:rsidRPr="008077D7" w:rsidRDefault="00B83EE8" w:rsidP="00B83EE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8077D7" w:rsidRPr="008077D7">
        <w:rPr>
          <w:rFonts w:ascii="Times New Roman" w:eastAsia="Times New Roman" w:hAnsi="Times New Roman" w:cs="Times New Roman"/>
          <w:sz w:val="24"/>
          <w:szCs w:val="24"/>
          <w:lang w:eastAsia="ru-RU"/>
        </w:rPr>
        <w:t>21.10.2019 14:51</w:t>
      </w:r>
      <w:r w:rsidRPr="00807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B83EE8" w:rsidRPr="008D3CC1" w:rsidRDefault="00B83EE8" w:rsidP="00B83EE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D3CC1" w:rsidRPr="008D3CC1">
        <w:rPr>
          <w:rFonts w:ascii="Times New Roman" w:eastAsia="Times New Roman" w:hAnsi="Times New Roman" w:cs="Times New Roman"/>
          <w:sz w:val="24"/>
          <w:szCs w:val="24"/>
          <w:lang w:eastAsia="ru-RU"/>
        </w:rPr>
        <w:t>12 712 560</w:t>
      </w:r>
      <w:r w:rsidRPr="008D3C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B83EE8" w:rsidRPr="008077D7" w:rsidRDefault="00B83EE8" w:rsidP="00B83EE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7D7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Pr="008077D7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077D7" w:rsidRPr="008077D7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8077D7">
        <w:rPr>
          <w:rFonts w:ascii="Times New Roman" w:eastAsia="Times New Roman" w:hAnsi="Times New Roman"/>
          <w:sz w:val="24"/>
          <w:szCs w:val="24"/>
          <w:lang w:eastAsia="ru-RU"/>
        </w:rPr>
        <w:t xml:space="preserve">0 </w:t>
      </w:r>
      <w:r w:rsidRPr="008077D7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8077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B83EE8" w:rsidRPr="009C15D1" w:rsidRDefault="00B83EE8" w:rsidP="00B83EE8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C15D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8441B" w:rsidRPr="008D3CC1" w:rsidRDefault="0098441B" w:rsidP="00B83EE8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8D3CC1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113A7A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8441B" w:rsidRPr="00D103F2" w:rsidRDefault="0098441B" w:rsidP="0098441B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103F2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Заявка № </w:t>
      </w:r>
      <w:r w:rsidR="003F7657" w:rsidRPr="00D103F2">
        <w:rPr>
          <w:rFonts w:ascii="Times New Roman" w:hAnsi="Times New Roman" w:cs="Times New Roman"/>
          <w:bCs w:val="0"/>
          <w:color w:val="auto"/>
          <w:sz w:val="24"/>
          <w:szCs w:val="24"/>
          <w:u w:val="single"/>
          <w:lang w:eastAsia="ru-RU"/>
        </w:rPr>
        <w:t>3</w:t>
      </w:r>
      <w:r w:rsidRPr="00D103F2">
        <w:rPr>
          <w:rFonts w:ascii="Times New Roman" w:hAnsi="Times New Roman" w:cs="Times New Roman"/>
          <w:bCs w:val="0"/>
          <w:color w:val="auto"/>
          <w:sz w:val="24"/>
          <w:szCs w:val="24"/>
          <w:lang w:eastAsia="ru-RU"/>
        </w:rPr>
        <w:t>   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Охранное агентство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БЕРКУТ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(ООО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Охранное агентство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БЕРКУТ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184042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Мурманская обл.,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г.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Кандалакша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ул.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Первомайская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д.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71, оф. 1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(ИНН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5102042369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КПП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510201001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ОГРН </w:t>
      </w:r>
      <w:r w:rsidR="00D103F2" w:rsidRPr="00D103F2">
        <w:rPr>
          <w:rFonts w:ascii="Times New Roman" w:hAnsi="Times New Roman" w:cs="Times New Roman"/>
          <w:b w:val="0"/>
          <w:color w:val="auto"/>
          <w:sz w:val="24"/>
          <w:szCs w:val="24"/>
        </w:rPr>
        <w:t>1025100538363</w:t>
      </w:r>
      <w:r w:rsidRPr="00D103F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F7657" w:rsidRPr="00D103F2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D103F2" w:rsidRPr="00D103F2">
        <w:rPr>
          <w:rFonts w:ascii="Times New Roman" w:eastAsia="Times New Roman" w:hAnsi="Times New Roman" w:cs="Times New Roman"/>
          <w:sz w:val="24"/>
          <w:szCs w:val="24"/>
          <w:lang w:eastAsia="ru-RU"/>
        </w:rPr>
        <w:t>21.10.2019 16:25</w:t>
      </w:r>
      <w:r w:rsidRPr="00D10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3F7657" w:rsidRPr="00D103F2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103F2" w:rsidRPr="00D103F2">
        <w:rPr>
          <w:rFonts w:ascii="Times New Roman" w:eastAsia="Times New Roman" w:hAnsi="Times New Roman" w:cs="Times New Roman"/>
          <w:sz w:val="24"/>
          <w:szCs w:val="24"/>
          <w:lang w:eastAsia="ru-RU"/>
        </w:rPr>
        <w:t>15 890 700</w:t>
      </w:r>
      <w:r w:rsidRPr="00D10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3F7657" w:rsidRPr="00D103F2" w:rsidRDefault="003F7657" w:rsidP="003F765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F2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Pr="00D103F2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D103F2" w:rsidRPr="00D103F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103F2"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D103F2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D10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98441B" w:rsidRPr="00D103F2" w:rsidRDefault="0098441B" w:rsidP="0098441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3F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98441B" w:rsidRPr="00D103F2" w:rsidRDefault="0098441B" w:rsidP="009844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03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113A7A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113A7A" w:rsidRDefault="007452C7" w:rsidP="00113A7A">
      <w:pPr>
        <w:numPr>
          <w:ilvl w:val="0"/>
          <w:numId w:val="1"/>
        </w:numPr>
        <w:tabs>
          <w:tab w:val="left" w:pos="993"/>
          <w:tab w:val="left" w:pos="1418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142B23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42B23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113A7A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услуг по охране имущества, находящегося во </w:t>
      </w:r>
      <w:r w:rsidR="00113A7A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временном владении и пользовании АО «МЭС», а также имущества, находящегося в собственности АО «МЭС»</w:t>
      </w:r>
      <w:r w:rsidR="00AE0A5A"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113A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113A7A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13A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EC7129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7129" w:rsidRPr="00EC7129" w:rsidRDefault="00B704B4" w:rsidP="00EC712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EC712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EC7129"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C7129" w:rsidRPr="00EC7129">
        <w:rPr>
          <w:rFonts w:ascii="Times New Roman" w:hAnsi="Times New Roman"/>
          <w:iCs/>
          <w:sz w:val="24"/>
          <w:szCs w:val="24"/>
        </w:rPr>
        <w:t>ООО ЧОО «АДМИРАЛ»</w:t>
      </w:r>
      <w:r w:rsidR="00EC7129" w:rsidRPr="00EC7129">
        <w:rPr>
          <w:rFonts w:ascii="Times New Roman" w:hAnsi="Times New Roman" w:cs="Times New Roman"/>
          <w:sz w:val="24"/>
          <w:szCs w:val="24"/>
        </w:rPr>
        <w:t xml:space="preserve"> </w:t>
      </w:r>
      <w:r w:rsidR="00EC7129"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EC7129" w:rsidRPr="00EC7129" w:rsidRDefault="00EC7129" w:rsidP="00EC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7129" w:rsidRPr="00EC7129" w:rsidRDefault="00EC7129" w:rsidP="00EC712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C7129" w:rsidRPr="00EC7129" w:rsidRDefault="00EC7129" w:rsidP="00EC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C7129">
        <w:rPr>
          <w:rFonts w:ascii="Times New Roman" w:hAnsi="Times New Roman"/>
          <w:iCs/>
          <w:sz w:val="24"/>
          <w:szCs w:val="24"/>
        </w:rPr>
        <w:t>ООО ЧОО «АДМИРАЛ»</w:t>
      </w:r>
      <w:r w:rsidRPr="00EC7129">
        <w:rPr>
          <w:rFonts w:ascii="Times New Roman" w:hAnsi="Times New Roman" w:cs="Times New Roman"/>
          <w:sz w:val="24"/>
          <w:szCs w:val="24"/>
        </w:rPr>
        <w:t xml:space="preserve">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EC7129" w:rsidRPr="00EC7129" w:rsidRDefault="00EC7129" w:rsidP="00EC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7129" w:rsidRPr="00EC7129" w:rsidRDefault="00EC7129" w:rsidP="00EC71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C7129" w:rsidRPr="00EC7129" w:rsidRDefault="00EC7129" w:rsidP="00EC71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C7129">
        <w:rPr>
          <w:rFonts w:ascii="Times New Roman" w:hAnsi="Times New Roman"/>
          <w:iCs/>
          <w:sz w:val="24"/>
          <w:szCs w:val="24"/>
        </w:rPr>
        <w:t>ООО ЧОО «АДМИРАЛ»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C7129" w:rsidRPr="00EC7129" w:rsidRDefault="00EC7129" w:rsidP="00EC71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7129" w:rsidRPr="00EC7129" w:rsidRDefault="00EC7129" w:rsidP="00EC712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C71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C7129" w:rsidRPr="00EC7129" w:rsidRDefault="00EC7129" w:rsidP="00EC7129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704B4" w:rsidRPr="00EC7129" w:rsidRDefault="00EC7129" w:rsidP="00EC712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EC712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EC712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B704B4"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704B4" w:rsidRPr="00EC7129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B704B4" w:rsidRPr="00EC7129">
        <w:rPr>
          <w:rFonts w:ascii="Times New Roman" w:hAnsi="Times New Roman" w:cs="Times New Roman"/>
          <w:sz w:val="24"/>
          <w:szCs w:val="24"/>
        </w:rPr>
        <w:t xml:space="preserve"> </w:t>
      </w:r>
      <w:r w:rsidR="00B704B4"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B704B4" w:rsidRPr="00EC7129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04B4" w:rsidRPr="00EC7129" w:rsidRDefault="00B704B4" w:rsidP="00B704B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704B4" w:rsidRPr="00EC7129" w:rsidRDefault="00B704B4" w:rsidP="00B70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C7129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EC7129">
        <w:rPr>
          <w:rFonts w:ascii="Times New Roman" w:hAnsi="Times New Roman" w:cs="Times New Roman"/>
          <w:sz w:val="24"/>
          <w:szCs w:val="24"/>
        </w:rPr>
        <w:t xml:space="preserve">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B704B4" w:rsidRPr="00EC7129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04B4" w:rsidRPr="00EC7129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704B4" w:rsidRPr="00EC7129" w:rsidRDefault="00B704B4" w:rsidP="00B70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EC7129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B704B4" w:rsidRPr="00EC7129" w:rsidRDefault="00B704B4" w:rsidP="00B70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04B4" w:rsidRPr="00EC7129" w:rsidRDefault="00B704B4" w:rsidP="00B704B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C71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1AC0" w:rsidRPr="00EC7129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D1AC0" w:rsidRPr="00EC7129" w:rsidRDefault="005D1AC0" w:rsidP="005D1A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EC712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EC7129" w:rsidRPr="00EC7129">
        <w:rPr>
          <w:rFonts w:ascii="Times New Roman" w:hAnsi="Times New Roman" w:cs="Times New Roman"/>
          <w:sz w:val="24"/>
          <w:szCs w:val="24"/>
        </w:rPr>
        <w:t>ООО Охранное агентство «БЕРКУТ»</w:t>
      </w:r>
      <w:r w:rsidRPr="00EC7129">
        <w:rPr>
          <w:rFonts w:ascii="Times New Roman" w:hAnsi="Times New Roman" w:cs="Times New Roman"/>
          <w:sz w:val="24"/>
          <w:szCs w:val="24"/>
        </w:rPr>
        <w:t xml:space="preserve">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D1AC0" w:rsidRPr="00EC7129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AC0" w:rsidRPr="00EC7129" w:rsidRDefault="005D1AC0" w:rsidP="005D1AC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1AC0" w:rsidRPr="00EC7129" w:rsidRDefault="005D1AC0" w:rsidP="005D1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C7129" w:rsidRPr="00EC7129">
        <w:rPr>
          <w:rFonts w:ascii="Times New Roman" w:hAnsi="Times New Roman" w:cs="Times New Roman"/>
          <w:sz w:val="24"/>
          <w:szCs w:val="24"/>
        </w:rPr>
        <w:t>ООО Охранное агентство «БЕРКУТ»</w:t>
      </w:r>
      <w:r w:rsidRPr="00EC7129">
        <w:rPr>
          <w:rFonts w:ascii="Times New Roman" w:hAnsi="Times New Roman" w:cs="Times New Roman"/>
          <w:sz w:val="24"/>
          <w:szCs w:val="24"/>
        </w:rPr>
        <w:t xml:space="preserve">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5D1AC0" w:rsidRPr="00EC7129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AC0" w:rsidRPr="00EC7129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D1AC0" w:rsidRPr="00EC7129" w:rsidRDefault="005D1AC0" w:rsidP="005D1A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C7129" w:rsidRPr="00EC7129">
        <w:rPr>
          <w:rFonts w:ascii="Times New Roman" w:hAnsi="Times New Roman" w:cs="Times New Roman"/>
          <w:sz w:val="24"/>
          <w:szCs w:val="24"/>
        </w:rPr>
        <w:t>ООО Охранное агентство «БЕРКУТ»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5D1AC0" w:rsidRPr="00EC7129" w:rsidRDefault="005D1AC0" w:rsidP="005D1A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D1AC0" w:rsidRPr="00EC7129" w:rsidRDefault="005D1AC0" w:rsidP="005D1AC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C712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1AC0" w:rsidRPr="00EC7129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D127A0" w:rsidRPr="00EC7129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EC712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5D1AC0" w:rsidRPr="00EC712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EC712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EC7129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EC7129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5D1AC0" w:rsidRPr="00EC712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состоявшимся.</w:t>
      </w:r>
    </w:p>
    <w:p w:rsidR="00D127A0" w:rsidRPr="00EC7129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EC7129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07137" w:rsidRPr="00EC7129" w:rsidRDefault="00C07137" w:rsidP="00EC7129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129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 соответствии с п. 4.12. Документации Комиссией по закупке была произведена оценка заявок</w:t>
      </w:r>
      <w:r w:rsidRPr="00EC7129">
        <w:rPr>
          <w:rFonts w:ascii="Times New Roman" w:hAnsi="Times New Roman" w:cs="Times New Roman"/>
          <w:sz w:val="24"/>
          <w:szCs w:val="24"/>
        </w:rPr>
        <w:t xml:space="preserve"> </w:t>
      </w:r>
      <w:r w:rsidR="00EC7129" w:rsidRPr="00EC7129">
        <w:rPr>
          <w:rFonts w:ascii="Times New Roman" w:hAnsi="Times New Roman"/>
          <w:iCs/>
          <w:sz w:val="24"/>
          <w:szCs w:val="24"/>
        </w:rPr>
        <w:t>ООО ЧОО «АДМИРАЛ»</w:t>
      </w:r>
      <w:r w:rsidR="00EC7129" w:rsidRPr="00EC7129">
        <w:rPr>
          <w:rFonts w:ascii="Times New Roman" w:eastAsia="Calibri" w:hAnsi="Times New Roman" w:cs="Times New Roman"/>
          <w:iCs/>
          <w:sz w:val="24"/>
          <w:szCs w:val="24"/>
        </w:rPr>
        <w:t xml:space="preserve">, </w:t>
      </w:r>
      <w:r w:rsidRPr="00EC7129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EC7129">
        <w:rPr>
          <w:rFonts w:ascii="Times New Roman" w:hAnsi="Times New Roman"/>
          <w:iCs/>
          <w:sz w:val="24"/>
          <w:szCs w:val="24"/>
        </w:rPr>
        <w:t xml:space="preserve"> </w:t>
      </w:r>
      <w:r w:rsidRPr="00EC7129">
        <w:rPr>
          <w:rFonts w:ascii="Times New Roman" w:hAnsi="Times New Roman" w:cs="Times New Roman"/>
          <w:sz w:val="24"/>
          <w:szCs w:val="24"/>
        </w:rPr>
        <w:t xml:space="preserve">и </w:t>
      </w:r>
      <w:r w:rsidR="00EC7129" w:rsidRPr="00EC7129">
        <w:rPr>
          <w:rFonts w:ascii="Times New Roman" w:hAnsi="Times New Roman" w:cs="Times New Roman"/>
          <w:sz w:val="24"/>
          <w:szCs w:val="24"/>
        </w:rPr>
        <w:t>ООО Охранное агентство «БЕРКУТ»</w:t>
      </w:r>
      <w:r w:rsidRPr="00EC7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7137" w:rsidRPr="00FE3D7A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3D7A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FE3D7A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FE3D7A">
        <w:rPr>
          <w:rFonts w:ascii="Times New Roman" w:eastAsia="Calibri" w:hAnsi="Times New Roman" w:cs="Times New Roman"/>
          <w:bCs/>
          <w:sz w:val="24"/>
          <w:szCs w:val="24"/>
        </w:rPr>
        <w:t xml:space="preserve">», </w:t>
      </w:r>
      <w:r w:rsidRPr="00FE3D7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«Деловая репутация»</w:t>
      </w:r>
      <w:r w:rsidRPr="00FE3D7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07137" w:rsidRPr="00FE3D7A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3D7A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п.п. в) п. 4.12.2. Документации </w:t>
      </w:r>
      <w:r w:rsidRPr="00FE3D7A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FE3D7A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FE3D7A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FE3D7A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07137" w:rsidRPr="00FE3D7A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3D7A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FE3D7A">
        <w:rPr>
          <w:rFonts w:ascii="Times New Roman" w:hAnsi="Times New Roman" w:cs="Times New Roman"/>
          <w:sz w:val="24"/>
          <w:szCs w:val="24"/>
        </w:rPr>
        <w:t>:</w:t>
      </w:r>
    </w:p>
    <w:p w:rsidR="00C07137" w:rsidRPr="0045743D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43D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45743D" w:rsidRPr="0045743D">
        <w:rPr>
          <w:rFonts w:ascii="Times New Roman" w:hAnsi="Times New Roman" w:cs="Times New Roman"/>
          <w:sz w:val="24"/>
          <w:szCs w:val="24"/>
        </w:rPr>
        <w:t>ООО ЧОО «АДМИРАЛ»</w:t>
      </w:r>
      <w:r w:rsidRPr="0045743D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45743D" w:rsidRPr="0045743D">
        <w:rPr>
          <w:rFonts w:ascii="Times New Roman" w:hAnsi="Times New Roman" w:cs="Times New Roman"/>
          <w:bCs/>
          <w:sz w:val="24"/>
          <w:szCs w:val="24"/>
        </w:rPr>
        <w:t>4</w:t>
      </w:r>
      <w:r w:rsidR="004B556A" w:rsidRPr="0045743D">
        <w:rPr>
          <w:rFonts w:ascii="Times New Roman" w:hAnsi="Times New Roman" w:cs="Times New Roman"/>
          <w:bCs/>
          <w:sz w:val="24"/>
          <w:szCs w:val="24"/>
        </w:rPr>
        <w:t>,</w:t>
      </w:r>
      <w:r w:rsidR="0045743D" w:rsidRPr="0045743D">
        <w:rPr>
          <w:rFonts w:ascii="Times New Roman" w:hAnsi="Times New Roman" w:cs="Times New Roman"/>
          <w:bCs/>
          <w:sz w:val="24"/>
          <w:szCs w:val="24"/>
        </w:rPr>
        <w:t>0</w:t>
      </w:r>
      <w:r w:rsidR="004B556A" w:rsidRPr="0045743D">
        <w:rPr>
          <w:rFonts w:ascii="Times New Roman" w:hAnsi="Times New Roman" w:cs="Times New Roman"/>
          <w:bCs/>
          <w:sz w:val="24"/>
          <w:szCs w:val="24"/>
        </w:rPr>
        <w:t>5</w:t>
      </w:r>
      <w:r w:rsidRPr="0045743D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45743D">
        <w:rPr>
          <w:rFonts w:ascii="Times New Roman" w:hAnsi="Times New Roman" w:cs="Times New Roman"/>
          <w:bCs/>
          <w:sz w:val="24"/>
          <w:szCs w:val="24"/>
        </w:rPr>
        <w:tab/>
      </w:r>
    </w:p>
    <w:p w:rsidR="0001789D" w:rsidRPr="0045743D" w:rsidRDefault="00C07137" w:rsidP="00C0713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43D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45743D" w:rsidRPr="0045743D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45743D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4B556A" w:rsidRPr="0045743D">
        <w:rPr>
          <w:rFonts w:ascii="Times New Roman" w:hAnsi="Times New Roman" w:cs="Times New Roman"/>
          <w:bCs/>
          <w:sz w:val="24"/>
          <w:szCs w:val="24"/>
        </w:rPr>
        <w:t>3,</w:t>
      </w:r>
      <w:r w:rsidR="0045743D" w:rsidRPr="0045743D">
        <w:rPr>
          <w:rFonts w:ascii="Times New Roman" w:hAnsi="Times New Roman" w:cs="Times New Roman"/>
          <w:bCs/>
          <w:sz w:val="24"/>
          <w:szCs w:val="24"/>
        </w:rPr>
        <w:t>35</w:t>
      </w:r>
      <w:r w:rsidRPr="0045743D">
        <w:rPr>
          <w:rFonts w:ascii="Times New Roman" w:hAnsi="Times New Roman" w:cs="Times New Roman"/>
          <w:bCs/>
          <w:sz w:val="24"/>
          <w:szCs w:val="24"/>
        </w:rPr>
        <w:t>)</w:t>
      </w:r>
      <w:r w:rsidR="0001789D" w:rsidRPr="0045743D">
        <w:rPr>
          <w:rFonts w:ascii="Times New Roman" w:hAnsi="Times New Roman" w:cs="Times New Roman"/>
          <w:bCs/>
          <w:sz w:val="24"/>
          <w:szCs w:val="24"/>
        </w:rPr>
        <w:t>;</w:t>
      </w:r>
    </w:p>
    <w:p w:rsidR="00C07137" w:rsidRPr="0045743D" w:rsidRDefault="0001789D" w:rsidP="00C0713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5743D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45743D" w:rsidRPr="0045743D">
        <w:rPr>
          <w:rFonts w:ascii="Times New Roman" w:hAnsi="Times New Roman" w:cs="Times New Roman"/>
          <w:iCs/>
          <w:sz w:val="24"/>
          <w:szCs w:val="24"/>
        </w:rPr>
        <w:t>ООО Охранное агентство «БЕРКУТ»</w:t>
      </w:r>
      <w:r w:rsidRPr="0045743D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45743D" w:rsidRPr="0045743D">
        <w:rPr>
          <w:rFonts w:ascii="Times New Roman" w:hAnsi="Times New Roman" w:cs="Times New Roman"/>
          <w:bCs/>
          <w:sz w:val="24"/>
          <w:szCs w:val="24"/>
        </w:rPr>
        <w:t>2</w:t>
      </w:r>
      <w:r w:rsidRPr="0045743D">
        <w:rPr>
          <w:rFonts w:ascii="Times New Roman" w:hAnsi="Times New Roman" w:cs="Times New Roman"/>
          <w:bCs/>
          <w:sz w:val="24"/>
          <w:szCs w:val="24"/>
        </w:rPr>
        <w:t>,</w:t>
      </w:r>
      <w:r w:rsidR="0045743D" w:rsidRPr="0045743D">
        <w:rPr>
          <w:rFonts w:ascii="Times New Roman" w:hAnsi="Times New Roman" w:cs="Times New Roman"/>
          <w:bCs/>
          <w:sz w:val="24"/>
          <w:szCs w:val="24"/>
        </w:rPr>
        <w:t>70</w:t>
      </w:r>
      <w:r w:rsidRPr="0045743D">
        <w:rPr>
          <w:rFonts w:ascii="Times New Roman" w:hAnsi="Times New Roman" w:cs="Times New Roman"/>
          <w:bCs/>
          <w:sz w:val="24"/>
          <w:szCs w:val="24"/>
        </w:rPr>
        <w:t>)</w:t>
      </w:r>
      <w:r w:rsidR="00C07137" w:rsidRPr="0045743D">
        <w:rPr>
          <w:rFonts w:ascii="Times New Roman" w:hAnsi="Times New Roman" w:cs="Times New Roman"/>
          <w:bCs/>
          <w:sz w:val="24"/>
          <w:szCs w:val="24"/>
        </w:rPr>
        <w:t>.</w:t>
      </w:r>
    </w:p>
    <w:p w:rsidR="00C07137" w:rsidRPr="0045743D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137" w:rsidRPr="0045743D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07137" w:rsidRPr="0045743D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37" w:rsidRPr="0045743D" w:rsidRDefault="00C07137" w:rsidP="00C071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457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457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</w:t>
      </w:r>
      <w:r w:rsidRPr="00457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45743D" w:rsidRPr="0045743D">
        <w:rPr>
          <w:rFonts w:ascii="Times New Roman" w:hAnsi="Times New Roman"/>
          <w:iCs/>
          <w:sz w:val="24"/>
          <w:szCs w:val="24"/>
        </w:rPr>
        <w:t>ООО ЧОП «Варяг»</w:t>
      </w:r>
      <w:r w:rsidRPr="00457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45743D" w:rsidRPr="0045743D">
        <w:rPr>
          <w:rFonts w:ascii="Times New Roman" w:hAnsi="Times New Roman"/>
          <w:iCs/>
          <w:sz w:val="24"/>
          <w:szCs w:val="24"/>
        </w:rPr>
        <w:t>183032, г. Мурманск, ул. Полярные Зори, д. 11</w:t>
      </w:r>
      <w:r w:rsidR="00B515F1">
        <w:rPr>
          <w:rFonts w:ascii="Times New Roman" w:hAnsi="Times New Roman"/>
          <w:iCs/>
          <w:sz w:val="24"/>
          <w:szCs w:val="24"/>
        </w:rPr>
        <w:t>.</w:t>
      </w:r>
      <w:r w:rsidR="0045743D" w:rsidRPr="0045743D">
        <w:rPr>
          <w:rFonts w:ascii="Times New Roman" w:hAnsi="Times New Roman"/>
          <w:iCs/>
          <w:sz w:val="24"/>
          <w:szCs w:val="24"/>
        </w:rPr>
        <w:t xml:space="preserve"> ИНН 5190149527, КПП 519001001, ОГРН 1065190077611</w:t>
      </w:r>
      <w:r w:rsidRPr="00457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предпринимательства):</w:t>
      </w:r>
    </w:p>
    <w:p w:rsidR="00CB0A2F" w:rsidRPr="0045743D" w:rsidRDefault="00CB0A2F" w:rsidP="00CB0A2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7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45743D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45743D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45743D" w:rsidRPr="00457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AB6E9D" w:rsidRPr="004574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услуги, объекты)</w:t>
      </w:r>
      <w:r w:rsidRPr="0045743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45743D" w:rsidRPr="0045743D" w:rsidRDefault="00CB0A2F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457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45743D"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90804 часов, 11 (Одиннадцатью) постами физической охраны (далее также – пост), в том числе 10 (Десятью)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дни, расположенными по адресам: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1, площадь охраняемого объекта – 16199 кв.м.  – 2 (Двумя) двухсменными постами с временем несения службы одной сменой 12 часов;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дома 3 и 4, площадь охраняемого объекта 57088 кв.м. – 3 (Тремя)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1б, площадь охраняемого объекта – 16876 кв.м.  – 1 (Одним) двухсменным постом с временем несения службы одной сменой 12 часов;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Нивский, Котельная № 17, ул. Букина, дом 9, площадь охраняемого объекта - 4347 кв.м. – 1 (Одним) двухсменным постом с временем несения службы одной сменой 12 часов;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6, ул. Южная, дом 7 – 1 (Одним) двухсменным постом с временем несения службы одной сменой 12 часов;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10, ул. Третья линия, дом 2 – 1 (Одним) двухсменным постом с временем несения службы одной сменой 12 часов;</w:t>
      </w:r>
    </w:p>
    <w:p w:rsidR="00C70F6F" w:rsidRPr="0045743D" w:rsidRDefault="0045743D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участка № 5, Мазутное хозяйство, ул. Кандалакшское шоссе, д. 1 – 1 (Одним) двухсменным постом с временем несения службы одной сменой 12 часов.</w:t>
      </w:r>
    </w:p>
    <w:p w:rsidR="00C70F6F" w:rsidRPr="0045743D" w:rsidRDefault="00C70F6F" w:rsidP="00C70F6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5743D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6.3.</w:t>
      </w:r>
      <w:r w:rsidRPr="004574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0A2F" w:rsidRPr="0045743D">
        <w:rPr>
          <w:rFonts w:ascii="Times New Roman" w:hAnsi="Times New Roman"/>
          <w:b/>
          <w:bCs/>
          <w:sz w:val="24"/>
          <w:szCs w:val="24"/>
          <w:lang w:eastAsia="ru-RU"/>
        </w:rPr>
        <w:t>Цена Договора:</w:t>
      </w:r>
      <w:r w:rsidR="00CB0A2F" w:rsidRPr="0045743D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45743D" w:rsidRPr="0045743D">
        <w:rPr>
          <w:rFonts w:ascii="Times New Roman" w:eastAsia="Times New Roman" w:hAnsi="Times New Roman" w:cs="Times New Roman"/>
          <w:sz w:val="24"/>
          <w:szCs w:val="24"/>
          <w:lang w:eastAsia="ru-RU"/>
        </w:rPr>
        <w:t>12 712 560</w:t>
      </w:r>
      <w:r w:rsidR="007C4EB5" w:rsidRPr="00457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5743D" w:rsidRPr="0045743D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Двенадцать миллионов семьсот двенадцать тысяч пятьсот шестьдесят</w:t>
      </w:r>
      <w:r w:rsidR="007C4EB5" w:rsidRPr="0045743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57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C70F6F" w:rsidRPr="0045743D" w:rsidRDefault="00C70F6F" w:rsidP="00C70F6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Pr="0045743D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5743D" w:rsidRPr="0045743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45743D">
        <w:rPr>
          <w:rFonts w:ascii="Times New Roman" w:eastAsia="Times New Roman" w:hAnsi="Times New Roman"/>
          <w:sz w:val="24"/>
          <w:szCs w:val="24"/>
          <w:lang w:eastAsia="ru-RU"/>
        </w:rPr>
        <w:t xml:space="preserve">0 </w:t>
      </w:r>
      <w:r w:rsidR="00B76F88" w:rsidRPr="0045743D">
        <w:rPr>
          <w:rFonts w:ascii="Times New Roman" w:eastAsia="Lucida Sans Unicode" w:hAnsi="Times New Roman"/>
          <w:kern w:val="2"/>
          <w:sz w:val="24"/>
          <w:szCs w:val="24"/>
        </w:rPr>
        <w:t xml:space="preserve">(Сто </w:t>
      </w:r>
      <w:r w:rsidR="0045743D" w:rsidRPr="0045743D">
        <w:rPr>
          <w:rFonts w:ascii="Times New Roman" w:eastAsia="Lucida Sans Unicode" w:hAnsi="Times New Roman"/>
          <w:kern w:val="2"/>
          <w:sz w:val="24"/>
          <w:szCs w:val="24"/>
        </w:rPr>
        <w:t>сорок</w:t>
      </w:r>
      <w:r w:rsidR="00B76F88" w:rsidRPr="0045743D">
        <w:rPr>
          <w:rFonts w:ascii="Times New Roman" w:eastAsia="Lucida Sans Unicode" w:hAnsi="Times New Roman"/>
          <w:kern w:val="2"/>
          <w:sz w:val="24"/>
          <w:szCs w:val="24"/>
        </w:rPr>
        <w:t xml:space="preserve">) </w:t>
      </w:r>
      <w:r w:rsidRPr="0045743D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457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45743D" w:rsidRPr="0045743D" w:rsidRDefault="0045743D" w:rsidP="0045743D">
      <w:pPr>
        <w:pStyle w:val="a6"/>
        <w:tabs>
          <w:tab w:val="left" w:pos="1276"/>
        </w:tabs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45743D" w:rsidRPr="0045743D" w:rsidRDefault="0045743D" w:rsidP="0045743D">
      <w:pPr>
        <w:pStyle w:val="a6"/>
        <w:tabs>
          <w:tab w:val="left" w:pos="1276"/>
        </w:tabs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45743D" w:rsidRPr="0045743D" w:rsidRDefault="0045743D" w:rsidP="0045743D">
      <w:pPr>
        <w:pStyle w:val="a6"/>
        <w:tabs>
          <w:tab w:val="left" w:pos="1276"/>
        </w:tabs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CB0A2F" w:rsidRPr="0045743D" w:rsidRDefault="0045743D" w:rsidP="0045743D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CB0A2F" w:rsidRPr="0045743D" w:rsidRDefault="00CB0A2F" w:rsidP="0045743D">
      <w:pPr>
        <w:pStyle w:val="a4"/>
        <w:numPr>
          <w:ilvl w:val="1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5743D"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декабря 2019 года по 24 час. 00 мин. 30 ноября 2020 года включительно, но не более срока действия договора аренды, заключенного между АО «МЭС» и АО «ТЭКОС».</w:t>
      </w:r>
    </w:p>
    <w:p w:rsidR="00CB0A2F" w:rsidRPr="0045743D" w:rsidRDefault="00CB0A2F" w:rsidP="0045743D">
      <w:pPr>
        <w:pStyle w:val="a4"/>
        <w:numPr>
          <w:ilvl w:val="1"/>
          <w:numId w:val="1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743D">
        <w:rPr>
          <w:rFonts w:ascii="Times New Roman" w:hAnsi="Times New Roman"/>
          <w:sz w:val="24"/>
          <w:szCs w:val="24"/>
        </w:rPr>
        <w:t>- г. Кандалакша, Котельная № 21, ул. Путепроводная, дом 1;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743D">
        <w:rPr>
          <w:rFonts w:ascii="Times New Roman" w:hAnsi="Times New Roman"/>
          <w:sz w:val="24"/>
          <w:szCs w:val="24"/>
        </w:rPr>
        <w:t>- г. Кандалакша, Котельная № 1, ул. Заводская, дома 3 и 4;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743D">
        <w:rPr>
          <w:rFonts w:ascii="Times New Roman" w:hAnsi="Times New Roman"/>
          <w:sz w:val="24"/>
          <w:szCs w:val="24"/>
        </w:rPr>
        <w:t>- п. Зеленоборский, Котельная № 22, ул. Заводская, дом 1б;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743D">
        <w:rPr>
          <w:rFonts w:ascii="Times New Roman" w:hAnsi="Times New Roman"/>
          <w:sz w:val="24"/>
          <w:szCs w:val="24"/>
        </w:rPr>
        <w:t>- п. Нивский, Котельная № 17, ул. Букина, дом 9;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743D">
        <w:rPr>
          <w:rFonts w:ascii="Times New Roman" w:hAnsi="Times New Roman"/>
          <w:sz w:val="24"/>
          <w:szCs w:val="24"/>
        </w:rPr>
        <w:t xml:space="preserve">- п. Зеленоборский, Котельная № 6, ул. Южная, дом 7; 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743D">
        <w:rPr>
          <w:rFonts w:ascii="Times New Roman" w:hAnsi="Times New Roman"/>
          <w:sz w:val="24"/>
          <w:szCs w:val="24"/>
        </w:rPr>
        <w:t>- г. Кандалакша, Котельная № 10, ул. Третья линия, дом 2;</w:t>
      </w:r>
    </w:p>
    <w:p w:rsidR="0045743D" w:rsidRPr="0045743D" w:rsidRDefault="0045743D" w:rsidP="0045743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hAnsi="Times New Roman"/>
          <w:sz w:val="24"/>
          <w:szCs w:val="24"/>
        </w:rPr>
        <w:t>- г. Кандалакша, Котельная участка № 5, Мазутное хозяйство, ул. Кандалакшское шоссе, д. 1.</w:t>
      </w:r>
    </w:p>
    <w:p w:rsidR="00AB6E9D" w:rsidRPr="0045743D" w:rsidRDefault="00CB0A2F" w:rsidP="0045743D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объектов: </w:t>
      </w:r>
    </w:p>
    <w:p w:rsidR="0045743D" w:rsidRPr="0045743D" w:rsidRDefault="0045743D" w:rsidP="0045743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одной сменой 12 часов; </w:t>
      </w:r>
    </w:p>
    <w:p w:rsidR="00CB0A2F" w:rsidRPr="0045743D" w:rsidRDefault="0045743D" w:rsidP="0045743D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- 12 часовым дневным постом с временем несения службы с 07:00 до 19:00 в рабочие дни.</w:t>
      </w:r>
      <w:r w:rsidR="00CB0A2F"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B0A2F" w:rsidRPr="0045743D" w:rsidRDefault="00CB0A2F" w:rsidP="0045743D">
      <w:pPr>
        <w:numPr>
          <w:ilvl w:val="1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CB0A2F" w:rsidRPr="0045743D" w:rsidRDefault="00CB0A2F" w:rsidP="00CB0A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6.7.1. </w:t>
      </w:r>
      <w:r w:rsidR="00435D77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</w:t>
      </w:r>
      <w:r w:rsidR="0045743D"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CB0A2F" w:rsidRPr="0045743D" w:rsidRDefault="00CB0A2F" w:rsidP="0045743D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6.7.2. </w:t>
      </w:r>
      <w:r w:rsidR="0045743D" w:rsidRPr="0045743D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 Договора, Заказчик вправе требовать уплаты штрафных санкций в размере, определенном в Приложении № 2 к Договору.</w:t>
      </w:r>
    </w:p>
    <w:p w:rsidR="00CB0A2F" w:rsidRPr="0045743D" w:rsidRDefault="00CB0A2F" w:rsidP="00CB0A2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6.8. Условия оплаты: </w:t>
      </w:r>
      <w:r w:rsidR="0045743D" w:rsidRPr="0045743D">
        <w:rPr>
          <w:rFonts w:ascii="Times New Roman" w:hAnsi="Times New Roman"/>
          <w:bCs/>
          <w:iCs/>
          <w:sz w:val="24"/>
          <w:szCs w:val="24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Договора, в течение 30 (тридцати) календарных дней с даты подписания Акта оказанных услуг и предоставления Исполнителем оригинала(ов)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  <w:r w:rsidRPr="00457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4574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435D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435D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457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CB0A2F" w:rsidRPr="0045743D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B0A2F" w:rsidRPr="0045743D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7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45743D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37" w:rsidRPr="00113A7A" w:rsidRDefault="00C07137" w:rsidP="00B515F1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Комиссией по закупке было принято решение признать Победителем запроса предложений в электронной форме </w:t>
      </w:r>
      <w:r w:rsidR="00B515F1" w:rsidRPr="00B515F1">
        <w:rPr>
          <w:rFonts w:ascii="Times New Roman" w:hAnsi="Times New Roman" w:cs="Times New Roman"/>
          <w:sz w:val="24"/>
          <w:szCs w:val="24"/>
        </w:rPr>
        <w:t>ООО ЧОО «АДМИРАЛ»</w:t>
      </w:r>
      <w:r w:rsidRPr="00B515F1">
        <w:rPr>
          <w:rFonts w:ascii="Times New Roman" w:hAnsi="Times New Roman"/>
          <w:iCs/>
          <w:sz w:val="24"/>
          <w:szCs w:val="24"/>
        </w:rPr>
        <w:t xml:space="preserve"> </w:t>
      </w:r>
      <w:r w:rsidRPr="00B515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B515F1">
        <w:rPr>
          <w:rFonts w:ascii="Times New Roman" w:hAnsi="Times New Roman" w:cs="Times New Roman"/>
          <w:sz w:val="24"/>
          <w:szCs w:val="24"/>
        </w:rPr>
        <w:t>183034, г. </w:t>
      </w:r>
      <w:r w:rsidR="00B515F1" w:rsidRPr="00B515F1">
        <w:rPr>
          <w:rFonts w:ascii="Times New Roman" w:hAnsi="Times New Roman" w:cs="Times New Roman"/>
          <w:sz w:val="24"/>
          <w:szCs w:val="24"/>
        </w:rPr>
        <w:t>Мурманск, пр. Героев-Североморцев, д. 62, оф. 81</w:t>
      </w:r>
      <w:r w:rsidR="007C4EB5" w:rsidRPr="00B515F1">
        <w:rPr>
          <w:rFonts w:ascii="Times New Roman" w:hAnsi="Times New Roman" w:cs="Times New Roman"/>
          <w:sz w:val="24"/>
          <w:szCs w:val="24"/>
        </w:rPr>
        <w:t xml:space="preserve">. </w:t>
      </w:r>
      <w:r w:rsidR="00B515F1" w:rsidRPr="00B515F1">
        <w:rPr>
          <w:rFonts w:ascii="Times New Roman" w:hAnsi="Times New Roman" w:cs="Times New Roman"/>
          <w:sz w:val="24"/>
          <w:szCs w:val="24"/>
        </w:rPr>
        <w:t>ИНН 5190036114, КПП 519001001, ОГРН 1145190009073</w:t>
      </w:r>
      <w:r w:rsidR="007C4EB5" w:rsidRPr="00B515F1">
        <w:rPr>
          <w:rFonts w:ascii="Times New Roman" w:hAnsi="Times New Roman"/>
          <w:iCs/>
          <w:sz w:val="24"/>
          <w:szCs w:val="24"/>
        </w:rPr>
        <w:t xml:space="preserve">, </w:t>
      </w:r>
      <w:r w:rsidR="007C4EB5" w:rsidRPr="00B515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B515F1">
        <w:rPr>
          <w:rFonts w:ascii="Times New Roman" w:hAnsi="Times New Roman"/>
          <w:iCs/>
          <w:sz w:val="24"/>
          <w:szCs w:val="24"/>
        </w:rPr>
        <w:t>)</w:t>
      </w:r>
      <w:r w:rsidRPr="00B515F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AA01E0" w:rsidRPr="00B515F1" w:rsidRDefault="00CB0A2F" w:rsidP="00AA01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51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AA01E0" w:rsidRPr="00B515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="00B90649" w:rsidRPr="00B515F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B90649" w:rsidRPr="00B515F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B515F1" w:rsidRPr="00B51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0B7540" w:rsidRPr="00B515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услуги, объекты)</w:t>
      </w:r>
      <w:r w:rsidR="00AA01E0" w:rsidRPr="00B515F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515F1" w:rsidRPr="00B515F1" w:rsidRDefault="00CB0A2F" w:rsidP="00B51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AA01E0" w:rsidRPr="00B515F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AA01E0" w:rsidRPr="00B5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B515F1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90804 часов, 11 (Одиннадцатью) постами физической охраны (далее также – пост), в том числе 10 (Десятью)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дни, расположенными по адресам: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21, ул. Путепроводная, дом 1, площадь охраняемого объекта – 16199 кв.м.  – 2 (Двумя) двухсменными постами с временем несения службы одной сменой 12 часов;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1, ул. Заводская, дома 3 и 4, площадь охраняемого объекта 57088 кв.м. – 3 (Тремя)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22, ул. Заводская, дом 1б, площадь охраняемого объекта – 16876 кв.м.  – 1 (Одним) двухсменным постом с временем несения службы одной сменой 12 часов;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Нивский, Котельная № 17, ул. Букина, дом 9, площадь охраняемого объекта - 4347 кв.м. – 1 (Одним) двухсменным постом с временем несения службы одной сменой 12 часов;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6, ул. Южная, дом 7 – 1 (Одним) двухсменным постом с временем несения службы одной сменой 12 часов;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10, ул. Третья линия, дом 2 – 1 (Одним) двухсменным постом с временем несения службы одной сменой 12 часов;</w:t>
      </w:r>
    </w:p>
    <w:p w:rsidR="00AA01E0" w:rsidRPr="00B515F1" w:rsidRDefault="00B515F1" w:rsidP="00B515F1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участка № 5, Мазутное хозяйство, ул. Кандалакшское шоссе, д. 1 – 1 (Одним) двухсменным постом с временем несения службы одной сменой 12 часов.</w:t>
      </w:r>
    </w:p>
    <w:p w:rsidR="00AA01E0" w:rsidRPr="00B515F1" w:rsidRDefault="00AA01E0" w:rsidP="00B515F1">
      <w:pPr>
        <w:pStyle w:val="a4"/>
        <w:widowControl w:val="0"/>
        <w:numPr>
          <w:ilvl w:val="1"/>
          <w:numId w:val="3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Цена Договора:</w:t>
      </w:r>
      <w:r w:rsidRPr="00B515F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B515F1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11 486 706</w:t>
      </w:r>
      <w:r w:rsidR="002F0C24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B515F1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Одиннадцать миллионов четыреста восемьдесят шесть тысяч семьсот шесть</w:t>
      </w:r>
      <w:r w:rsidR="002F0C24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</w:t>
      </w:r>
      <w:r w:rsidR="002F0C24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лей 00 копеек, НДС</w:t>
      </w:r>
      <w:r w:rsidR="00DF07A9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AA01E0" w:rsidRPr="00B515F1" w:rsidRDefault="00AA01E0" w:rsidP="00CB0A2F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Lucida Sans Unicode" w:hAnsi="Times New Roman"/>
          <w:kern w:val="2"/>
          <w:sz w:val="24"/>
          <w:szCs w:val="24"/>
        </w:rPr>
      </w:pP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одного часа работы одного поста составляет 1</w:t>
      </w:r>
      <w:r w:rsidR="00B515F1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26</w:t>
      </w:r>
      <w:r w:rsidR="00B76F88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(Сто </w:t>
      </w:r>
      <w:r w:rsidR="00B515F1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двадцать шесть</w:t>
      </w:r>
      <w:r w:rsidR="00B76F88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2F0C24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B515F1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5</w:t>
      </w:r>
      <w:r w:rsidR="002F0C24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НДС</w:t>
      </w:r>
      <w:r w:rsidR="00DF07A9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облагается</w:t>
      </w:r>
      <w:r w:rsidRPr="00B515F1">
        <w:rPr>
          <w:rFonts w:ascii="Times New Roman" w:eastAsia="Lucida Sans Unicode" w:hAnsi="Times New Roman"/>
          <w:i/>
          <w:kern w:val="2"/>
          <w:sz w:val="24"/>
          <w:szCs w:val="24"/>
        </w:rPr>
        <w:t>.</w:t>
      </w:r>
    </w:p>
    <w:p w:rsidR="00B515F1" w:rsidRPr="0045743D" w:rsidRDefault="00B515F1" w:rsidP="00B515F1">
      <w:pPr>
        <w:pStyle w:val="a6"/>
        <w:tabs>
          <w:tab w:val="left" w:pos="1276"/>
        </w:tabs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B515F1" w:rsidRPr="0045743D" w:rsidRDefault="00B515F1" w:rsidP="00B515F1">
      <w:pPr>
        <w:pStyle w:val="a6"/>
        <w:tabs>
          <w:tab w:val="left" w:pos="1276"/>
        </w:tabs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B515F1" w:rsidRPr="0045743D" w:rsidRDefault="00B515F1" w:rsidP="00B515F1">
      <w:pPr>
        <w:pStyle w:val="a6"/>
        <w:tabs>
          <w:tab w:val="left" w:pos="1276"/>
        </w:tabs>
        <w:ind w:firstLine="709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B515F1" w:rsidRPr="0045743D" w:rsidRDefault="00B515F1" w:rsidP="00B515F1">
      <w:pPr>
        <w:pStyle w:val="a6"/>
        <w:tabs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45743D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Договора.</w:t>
      </w:r>
    </w:p>
    <w:p w:rsidR="00AA01E0" w:rsidRPr="00B515F1" w:rsidRDefault="000B7540" w:rsidP="00B515F1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A01E0" w:rsidRPr="00B5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="00AA01E0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515F1" w:rsidRPr="00B515F1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декабря 2019 года по 24 час. 00 мин. 30 ноября 2020 года включительно, но не более срока действия договора аренды, заключенного между АО «МЭС» и АО «ТЭКОС».</w:t>
      </w:r>
    </w:p>
    <w:p w:rsidR="00AA01E0" w:rsidRPr="00B515F1" w:rsidRDefault="00AA01E0" w:rsidP="00B515F1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оказываемых услуг: 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5F1">
        <w:rPr>
          <w:rFonts w:ascii="Times New Roman" w:hAnsi="Times New Roman"/>
          <w:sz w:val="24"/>
          <w:szCs w:val="24"/>
        </w:rPr>
        <w:t>- г. Кандалакша, Котельная № 21, ул. Путепроводная, дом 1;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5F1">
        <w:rPr>
          <w:rFonts w:ascii="Times New Roman" w:hAnsi="Times New Roman"/>
          <w:sz w:val="24"/>
          <w:szCs w:val="24"/>
        </w:rPr>
        <w:lastRenderedPageBreak/>
        <w:t>- г. Кандалакша, Котельная № 1, ул. Заводская, дома 3 и 4;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5F1">
        <w:rPr>
          <w:rFonts w:ascii="Times New Roman" w:hAnsi="Times New Roman"/>
          <w:sz w:val="24"/>
          <w:szCs w:val="24"/>
        </w:rPr>
        <w:t>- п. Зеленоборский, Котельная № 22, ул. Заводская, дом 1б;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5F1">
        <w:rPr>
          <w:rFonts w:ascii="Times New Roman" w:hAnsi="Times New Roman"/>
          <w:sz w:val="24"/>
          <w:szCs w:val="24"/>
        </w:rPr>
        <w:t>- п. Нивский, Котельная № 17, ул. Букина, дом 9;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5F1">
        <w:rPr>
          <w:rFonts w:ascii="Times New Roman" w:hAnsi="Times New Roman"/>
          <w:sz w:val="24"/>
          <w:szCs w:val="24"/>
        </w:rPr>
        <w:t xml:space="preserve">- п. Зеленоборский, Котельная № 6, ул. Южная, дом 7; 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5F1">
        <w:rPr>
          <w:rFonts w:ascii="Times New Roman" w:hAnsi="Times New Roman"/>
          <w:sz w:val="24"/>
          <w:szCs w:val="24"/>
        </w:rPr>
        <w:t>- г. Кандалакша, Котельная № 10, ул. Третья линия, дом 2;</w:t>
      </w:r>
    </w:p>
    <w:p w:rsidR="00B515F1" w:rsidRPr="00B515F1" w:rsidRDefault="00B515F1" w:rsidP="00B515F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515F1">
        <w:rPr>
          <w:rFonts w:ascii="Times New Roman" w:hAnsi="Times New Roman"/>
          <w:sz w:val="24"/>
          <w:szCs w:val="24"/>
        </w:rPr>
        <w:t>- г. Кандалакша, Котельная участка № 5, Мазутное хозяйство, ул. Кандалакшское шоссе, д. 1.</w:t>
      </w:r>
    </w:p>
    <w:p w:rsidR="000B7540" w:rsidRPr="00947D8E" w:rsidRDefault="00AA01E0" w:rsidP="00B515F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Режим охраны объектов: </w:t>
      </w:r>
    </w:p>
    <w:p w:rsidR="00947D8E" w:rsidRPr="00947D8E" w:rsidRDefault="00947D8E" w:rsidP="00947D8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круглосуточный, включая выходные и праздничные дни двухсменным постом с временем несения службы одной сменой 12 часов; </w:t>
      </w:r>
    </w:p>
    <w:p w:rsidR="00AA01E0" w:rsidRPr="00947D8E" w:rsidRDefault="00947D8E" w:rsidP="00947D8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>- 12 часовым дневным постом с временем несения службы с 07:00 до 19:00 в рабочие дни.</w:t>
      </w:r>
      <w:r w:rsidR="00AA01E0"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AA01E0" w:rsidRPr="00947D8E" w:rsidRDefault="00AA01E0" w:rsidP="00B515F1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AA01E0" w:rsidRPr="00947D8E" w:rsidRDefault="00CB0A2F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AA01E0"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.7.1. </w:t>
      </w:r>
      <w:r w:rsidR="00435D77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</w:t>
      </w:r>
      <w:r w:rsidR="00947D8E"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="00AA01E0"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AA01E0" w:rsidRPr="00947D8E" w:rsidRDefault="00CB0A2F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>7</w:t>
      </w:r>
      <w:r w:rsidR="00AA01E0"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.7.2. </w:t>
      </w:r>
      <w:bookmarkStart w:id="9" w:name="_GoBack"/>
      <w:bookmarkEnd w:id="9"/>
      <w:r w:rsidR="00947D8E" w:rsidRPr="00947D8E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 Договора, Заказчик вправе требовать уплаты штрафных санкций в размере, определенном в Приложении № 2 к Договору.</w:t>
      </w:r>
    </w:p>
    <w:p w:rsidR="00B23663" w:rsidRPr="00947D8E" w:rsidRDefault="00CB0A2F" w:rsidP="00AA01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AA01E0" w:rsidRPr="00947D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947D8E" w:rsidRPr="00947D8E">
        <w:rPr>
          <w:rFonts w:ascii="Times New Roman" w:hAnsi="Times New Roman"/>
          <w:bCs/>
          <w:iCs/>
          <w:sz w:val="24"/>
          <w:szCs w:val="24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Договора, в течение 30 (тридцати) календарных дней с даты подписания Акта оказанных услуг и предоставления Исполнителем оригинала(ов)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  <w:r w:rsidR="00B23663" w:rsidRPr="00947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B23663" w:rsidRPr="00947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435D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435D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="00B23663" w:rsidRPr="00947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</w:p>
    <w:p w:rsidR="00B23663" w:rsidRPr="00947D8E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3663" w:rsidRPr="00947D8E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947D8E" w:rsidRDefault="00B23663" w:rsidP="00113A7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0A2F" w:rsidRPr="00947D8E" w:rsidRDefault="00CB0A2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947D8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7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84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113A7A" w:rsidRPr="00113A7A" w:rsidTr="00DF6844">
        <w:trPr>
          <w:trHeight w:val="568"/>
        </w:trPr>
        <w:tc>
          <w:tcPr>
            <w:tcW w:w="5998" w:type="dxa"/>
          </w:tcPr>
          <w:p w:rsidR="00DF6844" w:rsidRPr="00113A7A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F6844" w:rsidRPr="00113A7A" w:rsidRDefault="00FE76A9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13A7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DF6844" w:rsidRPr="00113A7A" w:rsidRDefault="00DF6844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74" w:type="dxa"/>
          </w:tcPr>
          <w:p w:rsidR="00DF6844" w:rsidRPr="00113A7A" w:rsidRDefault="00DF6844" w:rsidP="00C9599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6844" w:rsidRPr="00113A7A" w:rsidRDefault="00DF6844" w:rsidP="005A491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113A7A" w:rsidRPr="00113A7A" w:rsidTr="00DF6844">
        <w:trPr>
          <w:trHeight w:val="318"/>
        </w:trPr>
        <w:tc>
          <w:tcPr>
            <w:tcW w:w="5998" w:type="dxa"/>
          </w:tcPr>
          <w:p w:rsidR="00DF6844" w:rsidRPr="00113A7A" w:rsidRDefault="00DF6844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113A7A" w:rsidRDefault="00DF6844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13A7A" w:rsidRPr="00113A7A" w:rsidTr="00DF6844">
        <w:trPr>
          <w:trHeight w:val="403"/>
        </w:trPr>
        <w:tc>
          <w:tcPr>
            <w:tcW w:w="5998" w:type="dxa"/>
          </w:tcPr>
          <w:p w:rsidR="00DF6844" w:rsidRPr="00113A7A" w:rsidRDefault="006135B3" w:rsidP="00E7637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A7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113A7A" w:rsidRDefault="00DF6844" w:rsidP="00E7637E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113A7A" w:rsidRPr="00113A7A" w:rsidTr="00DF6844">
        <w:trPr>
          <w:trHeight w:val="403"/>
        </w:trPr>
        <w:tc>
          <w:tcPr>
            <w:tcW w:w="5998" w:type="dxa"/>
          </w:tcPr>
          <w:p w:rsidR="00DF6844" w:rsidRPr="00113A7A" w:rsidRDefault="004F153F" w:rsidP="004F153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A7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6135B3" w:rsidRPr="00113A7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DF6844" w:rsidRPr="00113A7A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113A7A" w:rsidRPr="00113A7A" w:rsidTr="00DF6844">
        <w:trPr>
          <w:trHeight w:val="429"/>
        </w:trPr>
        <w:tc>
          <w:tcPr>
            <w:tcW w:w="5998" w:type="dxa"/>
          </w:tcPr>
          <w:p w:rsidR="00DF6844" w:rsidRPr="00113A7A" w:rsidRDefault="00DF6844" w:rsidP="00DF6844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13A7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113A7A" w:rsidRDefault="00DF6844" w:rsidP="00E7637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113A7A" w:rsidRPr="00113A7A" w:rsidTr="00DF6844">
        <w:trPr>
          <w:trHeight w:val="641"/>
        </w:trPr>
        <w:tc>
          <w:tcPr>
            <w:tcW w:w="5998" w:type="dxa"/>
          </w:tcPr>
          <w:p w:rsidR="00DF6844" w:rsidRPr="00113A7A" w:rsidRDefault="00DF6844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F6844" w:rsidRPr="00113A7A" w:rsidRDefault="006135B3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Д.А. Геращенко </w:t>
            </w:r>
          </w:p>
        </w:tc>
        <w:tc>
          <w:tcPr>
            <w:tcW w:w="2474" w:type="dxa"/>
          </w:tcPr>
          <w:p w:rsidR="00DF6844" w:rsidRPr="00113A7A" w:rsidRDefault="00DF6844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844" w:rsidRPr="00113A7A" w:rsidRDefault="00DF6844" w:rsidP="005A491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3A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113A7A" w:rsidRDefault="001504E0" w:rsidP="006135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504E0" w:rsidRPr="00113A7A" w:rsidSect="003C0B93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521" w:rsidRDefault="004F3521" w:rsidP="00167DDE">
      <w:pPr>
        <w:spacing w:after="0" w:line="240" w:lineRule="auto"/>
      </w:pPr>
      <w:r>
        <w:separator/>
      </w:r>
    </w:p>
  </w:endnote>
  <w:endnote w:type="continuationSeparator" w:id="0">
    <w:p w:rsidR="004F3521" w:rsidRDefault="004F352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521" w:rsidRDefault="004F3521" w:rsidP="00167DDE">
      <w:pPr>
        <w:spacing w:after="0" w:line="240" w:lineRule="auto"/>
      </w:pPr>
      <w:r>
        <w:separator/>
      </w:r>
    </w:p>
  </w:footnote>
  <w:footnote w:type="continuationSeparator" w:id="0">
    <w:p w:rsidR="004F3521" w:rsidRDefault="004F352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95991" w:rsidRDefault="00C95991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5D77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95991" w:rsidRDefault="00C95991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113A7A" w:rsidRDefault="00C95991" w:rsidP="00113A7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4117E">
          <w:rPr>
            <w:rFonts w:ascii="Times New Roman" w:hAnsi="Times New Roman" w:cs="Times New Roman"/>
            <w:sz w:val="16"/>
            <w:szCs w:val="16"/>
          </w:rPr>
          <w:t xml:space="preserve">на </w:t>
        </w:r>
        <w:r w:rsidR="00113A7A" w:rsidRPr="00113A7A">
          <w:rPr>
            <w:rFonts w:ascii="Times New Roman" w:hAnsi="Times New Roman" w:cs="Times New Roman"/>
            <w:bCs/>
            <w:sz w:val="16"/>
            <w:szCs w:val="16"/>
          </w:rPr>
          <w:t>оказание услуг по охране имуще</w:t>
        </w:r>
        <w:r w:rsidR="00113A7A">
          <w:rPr>
            <w:rFonts w:ascii="Times New Roman" w:hAnsi="Times New Roman" w:cs="Times New Roman"/>
            <w:bCs/>
            <w:sz w:val="16"/>
            <w:szCs w:val="16"/>
          </w:rPr>
          <w:t>ства, находящегося</w:t>
        </w:r>
      </w:p>
      <w:p w:rsidR="00113A7A" w:rsidRDefault="00113A7A" w:rsidP="00113A7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во временном </w:t>
        </w:r>
        <w:r w:rsidRPr="00113A7A">
          <w:rPr>
            <w:rFonts w:ascii="Times New Roman" w:hAnsi="Times New Roman" w:cs="Times New Roman"/>
            <w:bCs/>
            <w:sz w:val="16"/>
            <w:szCs w:val="16"/>
          </w:rPr>
          <w:t xml:space="preserve">владении и пользовании АО «МЭС», </w:t>
        </w:r>
        <w:r>
          <w:rPr>
            <w:rFonts w:ascii="Times New Roman" w:hAnsi="Times New Roman" w:cs="Times New Roman"/>
            <w:bCs/>
            <w:sz w:val="16"/>
            <w:szCs w:val="16"/>
          </w:rPr>
          <w:t>а также имущества,</w:t>
        </w:r>
      </w:p>
      <w:p w:rsidR="00C95991" w:rsidRPr="00113A7A" w:rsidRDefault="00113A7A" w:rsidP="00113A7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</w:rPr>
          <w:t xml:space="preserve">находящегося </w:t>
        </w:r>
        <w:r w:rsidRPr="00113A7A">
          <w:rPr>
            <w:rFonts w:ascii="Times New Roman" w:hAnsi="Times New Roman" w:cs="Times New Roman"/>
            <w:bCs/>
            <w:sz w:val="16"/>
            <w:szCs w:val="16"/>
          </w:rPr>
          <w:t>в собственности АО «МЭС»</w:t>
        </w:r>
        <w:r>
          <w:rPr>
            <w:rFonts w:ascii="Times New Roman" w:hAnsi="Times New Roman" w:cs="Times New Roman"/>
            <w:bCs/>
            <w:sz w:val="16"/>
            <w:szCs w:val="16"/>
          </w:rPr>
          <w:t>,</w:t>
        </w:r>
        <w:r w:rsidR="00C95991" w:rsidRPr="00700CB0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27DC7">
          <w:rPr>
            <w:rFonts w:ascii="Times New Roman" w:eastAsia="Calibri" w:hAnsi="Times New Roman" w:cs="Times New Roman"/>
            <w:sz w:val="16"/>
            <w:szCs w:val="16"/>
          </w:rPr>
          <w:t>22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323D9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  <w:p w:rsidR="000B7540" w:rsidRPr="00C45A27" w:rsidRDefault="000B7540" w:rsidP="00E323D9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 w15:restartNumberingAfterBreak="0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6" w15:restartNumberingAfterBreak="0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7" w15:restartNumberingAfterBreak="0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8" w15:restartNumberingAfterBreak="0">
    <w:nsid w:val="6A4B0F98"/>
    <w:multiLevelType w:val="multilevel"/>
    <w:tmpl w:val="A62EC1EA"/>
    <w:lvl w:ilvl="0">
      <w:start w:val="7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92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29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65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1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1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76" w:hanging="1800"/>
      </w:pPr>
      <w:rPr>
        <w:rFonts w:eastAsiaTheme="minorHAnsi" w:hint="default"/>
        <w:b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4"/>
  </w:num>
  <w:num w:numId="10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540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A7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5D77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5743D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5B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DC7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CA2"/>
    <w:rsid w:val="006524F5"/>
    <w:rsid w:val="00653558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BE7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3BD6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E6B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0D58"/>
    <w:rsid w:val="007514B7"/>
    <w:rsid w:val="0075293B"/>
    <w:rsid w:val="00752DF9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7D7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3CC1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47D8E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5D1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6E9D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5F1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B38"/>
    <w:rsid w:val="00B83EE8"/>
    <w:rsid w:val="00B84506"/>
    <w:rsid w:val="00B85305"/>
    <w:rsid w:val="00B86CB9"/>
    <w:rsid w:val="00B903F0"/>
    <w:rsid w:val="00B90649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2F40"/>
    <w:rsid w:val="00D05026"/>
    <w:rsid w:val="00D05064"/>
    <w:rsid w:val="00D056D0"/>
    <w:rsid w:val="00D05BFE"/>
    <w:rsid w:val="00D063A7"/>
    <w:rsid w:val="00D06554"/>
    <w:rsid w:val="00D07275"/>
    <w:rsid w:val="00D103F2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64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C7129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D7A"/>
    <w:rsid w:val="00FE5048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BB89683-86D4-4AB0-A4EA-16E35FF0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C07C0-0B4E-4C67-A33A-C4684876B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8</Pages>
  <Words>3558</Words>
  <Characters>20287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228</cp:revision>
  <cp:lastPrinted>2019-10-01T10:39:00Z</cp:lastPrinted>
  <dcterms:created xsi:type="dcterms:W3CDTF">2019-01-15T06:28:00Z</dcterms:created>
  <dcterms:modified xsi:type="dcterms:W3CDTF">2019-10-22T09:25:00Z</dcterms:modified>
</cp:coreProperties>
</file>