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12223" w:rsidRDefault="00070184" w:rsidP="0071222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5393C" w:rsidRPr="00712223" w:rsidRDefault="00070184" w:rsidP="007122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0B7811" w:rsidRPr="00712223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дымососов и запасных частей к ним  </w:t>
      </w:r>
    </w:p>
    <w:p w:rsidR="00AD1CDC" w:rsidRPr="00712223" w:rsidRDefault="00AD1CDC" w:rsidP="0071222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55DF1" w:rsidRPr="00712223" w:rsidRDefault="00373617" w:rsidP="0071222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</w:t>
      </w:r>
      <w:r w:rsidR="00D06F1A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393C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E4393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04D78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712223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D7660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063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96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B781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="0001361F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B781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712223" w:rsidRDefault="00844AE5" w:rsidP="0071222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712223" w:rsidRDefault="00CE7113" w:rsidP="007122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712223" w:rsidRDefault="00966DFB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0B7811" w:rsidRPr="00712223">
        <w:rPr>
          <w:rFonts w:ascii="Times New Roman" w:hAnsi="Times New Roman"/>
          <w:bCs/>
          <w:sz w:val="23"/>
          <w:szCs w:val="23"/>
        </w:rPr>
        <w:t>поставка дымососов и запасных частей к ним</w:t>
      </w:r>
      <w:r w:rsidR="00E84B97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66DFB" w:rsidRPr="00712223" w:rsidRDefault="00966DFB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0B7811"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2</w:t>
      </w:r>
      <w:r w:rsidR="00E84B97"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</w:t>
      </w:r>
      <w:r w:rsidR="000B7811"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bookmarkEnd w:id="4"/>
    <w:p w:rsidR="000B7811" w:rsidRPr="00712223" w:rsidRDefault="00966DFB" w:rsidP="007122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0B7811" w:rsidRPr="00712223">
        <w:rPr>
          <w:rFonts w:ascii="Times New Roman" w:hAnsi="Times New Roman"/>
          <w:bCs/>
          <w:sz w:val="23"/>
          <w:szCs w:val="23"/>
        </w:rPr>
        <w:t xml:space="preserve">1 844 500 (Один миллион восемьсот сорок четыре тысячи пятьсот) рублей 00 копеек. </w:t>
      </w:r>
    </w:p>
    <w:p w:rsidR="00966DFB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712223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DFB" w:rsidRPr="00712223" w:rsidRDefault="00966DFB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0B7811" w:rsidRPr="00712223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</w:t>
      </w:r>
      <w:r w:rsidR="00E84B97" w:rsidRPr="00712223">
        <w:rPr>
          <w:rFonts w:ascii="Times New Roman" w:hAnsi="Times New Roman"/>
          <w:bCs/>
          <w:sz w:val="23"/>
          <w:szCs w:val="23"/>
        </w:rPr>
        <w:t>.</w:t>
      </w:r>
    </w:p>
    <w:p w:rsidR="00966DFB" w:rsidRPr="00712223" w:rsidRDefault="00966DFB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  <w:r w:rsidR="00E644ED"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A229A9">
        <w:rPr>
          <w:rFonts w:ascii="Times New Roman" w:hAnsi="Times New Roman" w:cs="Times New Roman"/>
          <w:bCs/>
          <w:sz w:val="23"/>
          <w:szCs w:val="23"/>
        </w:rPr>
        <w:t xml:space="preserve">г. Мурманск, </w:t>
      </w:r>
      <w:r w:rsidR="00086BB6" w:rsidRPr="00712223">
        <w:rPr>
          <w:rFonts w:ascii="Times New Roman" w:hAnsi="Times New Roman" w:cs="Times New Roman"/>
          <w:bCs/>
          <w:sz w:val="23"/>
          <w:szCs w:val="23"/>
        </w:rPr>
        <w:t>ул. Промышленная</w:t>
      </w:r>
      <w:r w:rsidR="00E644ED" w:rsidRPr="00712223">
        <w:rPr>
          <w:rFonts w:ascii="Times New Roman" w:hAnsi="Times New Roman" w:cs="Times New Roman"/>
          <w:bCs/>
          <w:sz w:val="23"/>
          <w:szCs w:val="23"/>
        </w:rPr>
        <w:t>,</w:t>
      </w:r>
      <w:r w:rsidR="00086BB6" w:rsidRPr="00712223">
        <w:rPr>
          <w:rFonts w:ascii="Times New Roman" w:hAnsi="Times New Roman" w:cs="Times New Roman"/>
          <w:bCs/>
          <w:sz w:val="23"/>
          <w:szCs w:val="23"/>
        </w:rPr>
        <w:t xml:space="preserve"> д. 15.</w:t>
      </w:r>
    </w:p>
    <w:p w:rsidR="00966DFB" w:rsidRPr="00712223" w:rsidRDefault="00966DFB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sz w:val="23"/>
          <w:szCs w:val="23"/>
        </w:rPr>
        <w:t xml:space="preserve">1.6. </w:t>
      </w: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 быть новым, не бывшим в ремонте и не восстановленным, а также не должен быть подвергнут сборке и разборке;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010/2011);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ТР ТС 010/2011. 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проекта, Договора оформляется: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б) в случае поставки Товара железнодорожным транспортом – установленной формы, утвержденной ОАО «РЖД» Приказом от 1 июля 2004 г. N 86.</w:t>
      </w:r>
      <w:r w:rsidR="008D33D6"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</w:t>
      </w:r>
    </w:p>
    <w:p w:rsidR="00966DFB" w:rsidRPr="00712223" w:rsidRDefault="00966DFB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0B7811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E84B97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66DFB" w:rsidRPr="00712223" w:rsidRDefault="00966DFB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0788F" w:rsidRPr="00712223" w:rsidRDefault="000B7811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="00E84B97" w:rsidRPr="00712223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t xml:space="preserve"> </w:t>
      </w:r>
      <w:r w:rsidR="00966DFB"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</w:t>
      </w:r>
    </w:p>
    <w:p w:rsidR="00966DFB" w:rsidRPr="00712223" w:rsidRDefault="00966DFB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EA3EE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EA3EE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CE7113" w:rsidRPr="00712223" w:rsidRDefault="00CE7113" w:rsidP="0071222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2. В заседании приняли участие:</w:t>
      </w:r>
    </w:p>
    <w:p w:rsidR="00086BB6" w:rsidRPr="00712223" w:rsidRDefault="00086BB6" w:rsidP="007122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4" w:name="_Hlk511819643"/>
      <w:bookmarkStart w:id="15" w:name="_Hlk534788330"/>
      <w:r w:rsidRPr="00712223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712223" w:rsidRDefault="00086BB6" w:rsidP="007122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712223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712223" w:rsidRDefault="00086BB6" w:rsidP="007122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E84B97" w:rsidRPr="00712223" w:rsidRDefault="00E84B97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712223">
        <w:rPr>
          <w:rFonts w:ascii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712223">
        <w:rPr>
          <w:rFonts w:ascii="Times New Roman" w:hAnsi="Times New Roman" w:cs="Times New Roman"/>
          <w:sz w:val="23"/>
          <w:szCs w:val="23"/>
          <w:lang w:eastAsia="ar-SA"/>
        </w:rPr>
        <w:t xml:space="preserve"> –  начальник отдела материально-технического обеспечения управления материально-технического обеспечения;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В.Н.</w:t>
      </w:r>
      <w:r w:rsidR="00712223" w:rsidRPr="00712223">
        <w:rPr>
          <w:rFonts w:ascii="Times New Roman" w:hAnsi="Times New Roman" w:cs="Times New Roman"/>
          <w:sz w:val="23"/>
          <w:szCs w:val="23"/>
          <w:lang w:eastAsia="ar-SA"/>
        </w:rPr>
        <w:t>  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>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М.А.</w:t>
      </w:r>
      <w:r w:rsidR="00712223" w:rsidRPr="0071222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>Моисеев – заместитель главного инженера филиала АО «МЭС» «Кандалакшская теплосеть»;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К.И.</w:t>
      </w:r>
      <w:r w:rsidR="009420B1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>Афанасьев – инженер по эксплуатации и ремонту оборудования котельных производственно-технического отдела филиала АО «МЭС» «Североморская теплосеть»;</w:t>
      </w:r>
    </w:p>
    <w:p w:rsidR="000B7811" w:rsidRPr="00712223" w:rsidRDefault="000B7811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12223">
        <w:rPr>
          <w:rFonts w:ascii="Times New Roman" w:hAnsi="Times New Roman" w:cs="Times New Roman"/>
          <w:sz w:val="23"/>
          <w:szCs w:val="23"/>
          <w:lang w:eastAsia="ar-SA"/>
        </w:rPr>
        <w:t>К.А.</w:t>
      </w:r>
      <w:r w:rsidR="00712223" w:rsidRPr="0071222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 xml:space="preserve">Поздеев </w:t>
      </w:r>
      <w:r w:rsidR="00296909" w:rsidRPr="00712223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712223">
        <w:rPr>
          <w:rFonts w:ascii="Times New Roman" w:hAnsi="Times New Roman" w:cs="Times New Roman"/>
          <w:sz w:val="23"/>
          <w:szCs w:val="23"/>
          <w:lang w:eastAsia="ar-SA"/>
        </w:rPr>
        <w:t xml:space="preserve"> заместитель главного инженера филиала АО «МЭС» «Александровская теплосеть».</w:t>
      </w:r>
    </w:p>
    <w:p w:rsidR="00CE7113" w:rsidRPr="00712223" w:rsidRDefault="00CE7113" w:rsidP="007122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4"/>
    <w:p w:rsidR="00E1506B" w:rsidRPr="00712223" w:rsidRDefault="00086BB6" w:rsidP="0071222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hAnsi="Times New Roman" w:cs="Times New Roman"/>
          <w:sz w:val="23"/>
          <w:szCs w:val="23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5"/>
    <w:p w:rsidR="00C818CF" w:rsidRPr="00712223" w:rsidRDefault="00C818CF" w:rsidP="0071222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712223" w:rsidRDefault="008249A7" w:rsidP="007122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71222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7E55C5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29</w:t>
      </w:r>
      <w:r w:rsidR="00E1506B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7E55C5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E55C5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E55C5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712223" w:rsidRDefault="001A7C11" w:rsidP="0071222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5D2D6A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5D2D6A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95C27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95C27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095C27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1A7C11" w:rsidRPr="00712223" w:rsidRDefault="001A7C11" w:rsidP="0071222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712223" w:rsidRDefault="001A7C11" w:rsidP="007122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Общество с ограниченной ответственностью «Производственное объединение «</w:t>
      </w:r>
      <w:proofErr w:type="spellStart"/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» 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095C27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), </w:t>
      </w:r>
      <w:r w:rsidR="009B7721" w:rsidRPr="00712223">
        <w:rPr>
          <w:rFonts w:ascii="Times New Roman" w:hAnsi="Times New Roman" w:cs="Times New Roman"/>
          <w:sz w:val="23"/>
          <w:szCs w:val="23"/>
        </w:rPr>
        <w:t>6</w:t>
      </w:r>
      <w:r w:rsidR="00095C27" w:rsidRPr="00712223">
        <w:rPr>
          <w:rFonts w:ascii="Times New Roman" w:hAnsi="Times New Roman" w:cs="Times New Roman"/>
          <w:sz w:val="23"/>
          <w:szCs w:val="23"/>
        </w:rPr>
        <w:t>59300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Алтайский край</w:t>
      </w:r>
      <w:r w:rsidR="009B7721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г.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Бийск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пер. Николая Гастелло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д. 18, кв.</w:t>
      </w:r>
      <w:r w:rsidR="00813F25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36</w:t>
      </w:r>
      <w:r w:rsidR="00E85E7F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(ИНН 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2204058108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КПП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220401001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1122204000753</w:t>
      </w:r>
      <w:r w:rsidR="003F564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3F564A" w:rsidRPr="00712223" w:rsidRDefault="003F564A" w:rsidP="0071222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28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5</w:t>
      </w:r>
      <w:r w:rsidR="00813F25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.2019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</w:t>
      </w:r>
      <w:r w:rsidR="00E85E7F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39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(МСК). </w:t>
      </w:r>
    </w:p>
    <w:p w:rsidR="003F564A" w:rsidRPr="00712223" w:rsidRDefault="003F564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6" w:name="_Hlk536786300"/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1 599 000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bookmarkEnd w:id="16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2753E0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НДС </w:t>
      </w:r>
      <w:r w:rsidR="00095C27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не облагается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712223" w:rsidRDefault="003F564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1A7C11" w:rsidRPr="00712223" w:rsidRDefault="001A7C11" w:rsidP="007122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85E7F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543998" w:rsidRPr="00712223" w:rsidRDefault="00543998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E11CC0" w:rsidRPr="00712223" w:rsidRDefault="00FA0EF0" w:rsidP="007122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</w:t>
      </w:r>
      <w:r w:rsidR="00E11CC0" w:rsidRPr="0071222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 2</w:t>
      </w:r>
      <w:r w:rsidR="00E11CC0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F4F6D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</w:t>
      </w:r>
      <w:r w:rsidR="001F4F6D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9157D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Котельный Завод </w:t>
      </w:r>
      <w:r w:rsidR="00E11CC0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9157D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КотлоСнаб</w:t>
      </w:r>
      <w:proofErr w:type="spellEnd"/>
      <w:r w:rsidR="00E11CC0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E11CC0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1F4F6D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 w:rsidR="009157D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КЗ</w:t>
      </w:r>
      <w:r w:rsidR="00E11CC0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 </w:t>
      </w:r>
      <w:r w:rsidR="002753E0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9157D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КотлоСнаб</w:t>
      </w:r>
      <w:proofErr w:type="spellEnd"/>
      <w:r w:rsidR="002753E0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E11CC0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 w:rsidR="00E11CC0" w:rsidRPr="00712223"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> </w:t>
      </w:r>
      <w:r w:rsidR="009157D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656065, Алтайский край, г. Барнаул, ул. Попова, д. 98, кв. 103 (ИНН 2222858820, КПП 222201001, ОГРН </w:t>
      </w:r>
      <w:r w:rsidR="009157D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1172225022001</w:t>
      </w:r>
      <w:r w:rsidR="009157D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)</w:t>
      </w:r>
      <w:r w:rsidR="00E11CC0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E11CC0" w:rsidRPr="00712223" w:rsidRDefault="00E11CC0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D115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28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115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D115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001D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115F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C001D1" w:rsidRPr="00712223" w:rsidRDefault="00C001D1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115F6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1 800 000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D115F6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300 000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копеек.</w:t>
      </w:r>
    </w:p>
    <w:p w:rsidR="00C001D1" w:rsidRPr="00712223" w:rsidRDefault="00C001D1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E11CC0" w:rsidRPr="00712223" w:rsidRDefault="001B4CBA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1F4F6D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Российская Федерация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712223" w:rsidRDefault="003F564A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F564A" w:rsidRPr="00712223" w:rsidRDefault="003F564A" w:rsidP="007122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</w:t>
      </w:r>
      <w:r w:rsidR="00306450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 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№ 3</w:t>
      </w:r>
      <w:r w:rsidR="00306450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D115F6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</w:t>
      </w:r>
      <w:r w:rsidR="00D115F6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Торговый Дом «Энергетический Альянс Сибири» </w:t>
      </w:r>
      <w:r w:rsidR="00D115F6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D115F6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 w:rsidR="0045241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ТД </w:t>
      </w:r>
      <w:r w:rsidR="00D115F6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«ЭАС»</w:t>
      </w:r>
      <w:r w:rsidR="00D115F6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 w:rsidR="0045241A"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 xml:space="preserve"> </w:t>
      </w:r>
      <w:r w:rsidR="00D115F6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649006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Республика Алтай, 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г.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Горно-Алтайск</w:t>
      </w:r>
      <w:r w:rsidR="0045241A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, ул. 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Комсомольская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д. 9,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офис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406/2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 (ИНН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0411166193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E34564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041101001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E34564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1130411004360</w:t>
      </w:r>
      <w:r w:rsidR="00D115F6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)</w:t>
      </w:r>
      <w:r w:rsidR="00D115F6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3F564A" w:rsidRPr="00712223" w:rsidRDefault="003F564A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A44A5E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заявки: </w:t>
      </w:r>
      <w:r w:rsidR="00E3456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28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E3456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9E4BB5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3456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34564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3F564A" w:rsidRPr="00712223" w:rsidRDefault="003F564A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14D69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1 604 060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44A5E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E4BB5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DC77AE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</w:t>
      </w:r>
      <w:r w:rsidR="001F4E6B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 </w:t>
      </w:r>
      <w:r w:rsidR="00514D69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267 343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514D69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14D69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</w:t>
      </w:r>
      <w:r w:rsidR="0087323D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="00514D69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="00DC77AE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514D69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3F564A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Страна происхождения Товара – Российская Федерация</w:t>
      </w:r>
      <w:r w:rsidR="00C001D1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16503" w:rsidRPr="00712223" w:rsidRDefault="00C16503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514D69" w:rsidRPr="00712223" w:rsidRDefault="00FA0EF0" w:rsidP="007122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</w:t>
      </w:r>
      <w:r w:rsidR="00514D69" w:rsidRPr="0071222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 4</w:t>
      </w:r>
      <w:r w:rsidR="00514D69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14D69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</w:t>
      </w:r>
      <w:r w:rsidR="00514D6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«</w:t>
      </w:r>
      <w:proofErr w:type="spellStart"/>
      <w:r w:rsidR="00953A9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Энерго</w:t>
      </w:r>
      <w:r w:rsidR="00514D6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Снаб</w:t>
      </w:r>
      <w:proofErr w:type="spellEnd"/>
      <w:r w:rsidR="00514D6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514D69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514D6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>
        <w:rPr>
          <w:rFonts w:ascii="Times New Roman" w:hAnsi="Times New Roman" w:cs="Times New Roman"/>
          <w:b w:val="0"/>
          <w:color w:val="auto"/>
          <w:sz w:val="23"/>
          <w:szCs w:val="23"/>
        </w:rPr>
        <w:t> </w:t>
      </w:r>
      <w:r w:rsidR="00953A9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953A9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ЭнергоСнаб</w:t>
      </w:r>
      <w:proofErr w:type="spellEnd"/>
      <w:r w:rsidR="00953A9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514D69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 xml:space="preserve"> 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656037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Алтайский край, г. Барнаул, 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пр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Калинина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116/39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 (ИНН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 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222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4196554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, КПП 222</w:t>
      </w:r>
      <w:r w:rsidR="00953A9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401001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514D6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11</w:t>
      </w:r>
      <w:r w:rsidR="00953A9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92225004410</w:t>
      </w:r>
      <w:r w:rsidR="00514D6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)</w:t>
      </w:r>
      <w:r w:rsidR="00514D69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28.05.2019 1</w:t>
      </w:r>
      <w:r w:rsidR="00953A99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953A99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 1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397 000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232 833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я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33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й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</w:t>
      </w:r>
      <w:r w:rsidR="00953A9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РФ.</w:t>
      </w:r>
    </w:p>
    <w:p w:rsidR="00200EF2" w:rsidRPr="00712223" w:rsidRDefault="00200EF2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00EF2" w:rsidRPr="00712223" w:rsidRDefault="00FA0EF0" w:rsidP="007122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</w:t>
      </w:r>
      <w:r w:rsidR="00200EF2" w:rsidRPr="0071222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 5</w:t>
      </w:r>
      <w:r w:rsidR="00200EF2" w:rsidRPr="007122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00EF2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</w:t>
      </w:r>
      <w:r w:rsidR="00200EF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9F42D1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«Производственное Объединение </w:t>
      </w:r>
      <w:r w:rsidR="00200EF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9F42D1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Сибирская Ассоциация Энергетического Машиностроения</w:t>
      </w:r>
      <w:r w:rsidR="00200EF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200EF2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="009F42D1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ПО </w:t>
      </w:r>
      <w:r w:rsidR="00200EF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9F42D1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САЭМ</w:t>
      </w:r>
      <w:r w:rsidR="00200EF2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200EF2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 xml:space="preserve"> </w:t>
      </w:r>
      <w:r w:rsidR="009F42D1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656011</w:t>
      </w:r>
      <w:r w:rsidR="00200EF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Алтайский край, г. Барнаул, </w:t>
      </w:r>
      <w:r w:rsidR="009F42D1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ул. Ярных</w:t>
      </w:r>
      <w:r w:rsidR="00200EF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9F42D1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49</w:t>
      </w:r>
      <w:r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 (ИНН </w:t>
      </w:r>
      <w:r w:rsidR="005D2D6A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2221227701</w:t>
      </w:r>
      <w:r w:rsidR="00200EF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5D2D6A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222101001</w:t>
      </w:r>
      <w:r w:rsidR="00200EF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5D2D6A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1162225074978</w:t>
      </w:r>
      <w:r w:rsidR="00200EF2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)</w:t>
      </w:r>
      <w:r w:rsidR="00200EF2" w:rsidRPr="00712223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200EF2" w:rsidRPr="00712223" w:rsidRDefault="00200EF2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28.05.2019 1</w:t>
      </w:r>
      <w:r w:rsidR="005D2D6A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D2D6A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35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200EF2" w:rsidRPr="00712223" w:rsidRDefault="00200EF2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Цена договора, предложенная Участником закупки: 1</w:t>
      </w:r>
      <w:r w:rsidR="005D2D6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 759 327 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00 копеек, в том числе НДС </w:t>
      </w:r>
      <w:r w:rsidR="005D2D6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293 221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</w:t>
      </w:r>
      <w:r w:rsidR="005D2D6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ь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5D2D6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16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5D2D6A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200EF2" w:rsidRPr="00712223" w:rsidRDefault="00200EF2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200EF2" w:rsidRPr="00712223" w:rsidRDefault="00200EF2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РФ.</w:t>
      </w:r>
    </w:p>
    <w:p w:rsidR="00514D69" w:rsidRPr="00712223" w:rsidRDefault="00514D69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53123C" w:rsidRPr="00712223" w:rsidRDefault="0053123C" w:rsidP="00712223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7E55C5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поставки дымососов и запасных частей к ним</w:t>
      </w:r>
      <w:r w:rsidR="00BD7A82" w:rsidRPr="0071222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Default="0053123C" w:rsidP="0071222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12223" w:rsidRPr="00712223" w:rsidRDefault="00712223" w:rsidP="0071222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3123C" w:rsidRPr="00712223" w:rsidRDefault="0053123C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="00C30D64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712223" w:rsidRDefault="0053123C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712223" w:rsidRDefault="0053123C" w:rsidP="0071222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712223" w:rsidRDefault="0053123C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»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3123C" w:rsidRPr="00712223" w:rsidRDefault="0053123C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712223" w:rsidRDefault="0053123C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712223" w:rsidRDefault="0053123C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5D2D6A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="00C30D64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712223" w:rsidRDefault="0053123C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712223" w:rsidRDefault="0053123C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1222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96E29" w:rsidRPr="00712223" w:rsidRDefault="00F96E29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303720" w:rsidRPr="00712223" w:rsidRDefault="00F96E29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03720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D2D6A" w:rsidRPr="00712223">
        <w:rPr>
          <w:rFonts w:ascii="Times New Roman" w:hAnsi="Times New Roman" w:cs="Times New Roman"/>
          <w:sz w:val="23"/>
          <w:szCs w:val="23"/>
        </w:rPr>
        <w:t>ООО</w:t>
      </w:r>
      <w:r w:rsidR="00FA0EF0">
        <w:rPr>
          <w:rFonts w:ascii="Times New Roman" w:hAnsi="Times New Roman" w:cs="Times New Roman"/>
          <w:sz w:val="23"/>
          <w:szCs w:val="23"/>
        </w:rPr>
        <w:t xml:space="preserve"> </w:t>
      </w:r>
      <w:r w:rsidR="005D2D6A" w:rsidRPr="00712223">
        <w:rPr>
          <w:rFonts w:ascii="Times New Roman" w:hAnsi="Times New Roman" w:cs="Times New Roman"/>
          <w:sz w:val="23"/>
          <w:szCs w:val="23"/>
        </w:rPr>
        <w:t>КЗ</w:t>
      </w:r>
      <w:r w:rsidR="00FA0EF0">
        <w:rPr>
          <w:rFonts w:ascii="Times New Roman" w:hAnsi="Times New Roman" w:cs="Times New Roman"/>
          <w:sz w:val="23"/>
          <w:szCs w:val="23"/>
        </w:rPr>
        <w:t xml:space="preserve"> </w:t>
      </w:r>
      <w:r w:rsidR="005D2D6A" w:rsidRPr="00712223">
        <w:rPr>
          <w:rFonts w:ascii="Times New Roman" w:hAnsi="Times New Roman" w:cs="Times New Roman"/>
          <w:sz w:val="23"/>
          <w:szCs w:val="23"/>
        </w:rPr>
        <w:t>«</w:t>
      </w:r>
      <w:proofErr w:type="spellStart"/>
      <w:r w:rsidR="005D2D6A" w:rsidRPr="00712223">
        <w:rPr>
          <w:rFonts w:ascii="Times New Roman" w:hAnsi="Times New Roman" w:cs="Times New Roman"/>
          <w:sz w:val="23"/>
          <w:szCs w:val="23"/>
        </w:rPr>
        <w:t>КотлоСнаб</w:t>
      </w:r>
      <w:proofErr w:type="spellEnd"/>
      <w:r w:rsidR="005D2D6A" w:rsidRPr="00712223">
        <w:rPr>
          <w:rFonts w:ascii="Times New Roman" w:hAnsi="Times New Roman" w:cs="Times New Roman"/>
          <w:sz w:val="23"/>
          <w:szCs w:val="23"/>
        </w:rPr>
        <w:t>»</w:t>
      </w:r>
      <w:r w:rsidR="00C30D64"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="00303720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712223" w:rsidRDefault="0030372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712223" w:rsidRDefault="00303720" w:rsidP="0071222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03720" w:rsidRPr="00712223" w:rsidRDefault="00303720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5D2D6A" w:rsidRPr="00712223">
        <w:rPr>
          <w:rFonts w:ascii="Times New Roman" w:hAnsi="Times New Roman" w:cs="Times New Roman"/>
          <w:sz w:val="23"/>
          <w:szCs w:val="23"/>
        </w:rPr>
        <w:t>ООО КЗ «</w:t>
      </w:r>
      <w:proofErr w:type="spellStart"/>
      <w:r w:rsidR="005D2D6A" w:rsidRPr="00712223">
        <w:rPr>
          <w:rFonts w:ascii="Times New Roman" w:hAnsi="Times New Roman" w:cs="Times New Roman"/>
          <w:sz w:val="23"/>
          <w:szCs w:val="23"/>
        </w:rPr>
        <w:t>КотлоСнаб</w:t>
      </w:r>
      <w:proofErr w:type="spellEnd"/>
      <w:r w:rsidR="005D2D6A" w:rsidRPr="00712223">
        <w:rPr>
          <w:rFonts w:ascii="Times New Roman" w:hAnsi="Times New Roman" w:cs="Times New Roman"/>
          <w:sz w:val="23"/>
          <w:szCs w:val="23"/>
        </w:rPr>
        <w:t>»</w:t>
      </w:r>
      <w:r w:rsidR="00C30D64"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303720" w:rsidRPr="00712223" w:rsidRDefault="0030372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712223" w:rsidRDefault="0030372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03720" w:rsidRPr="00712223" w:rsidRDefault="00303720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5D2D6A" w:rsidRPr="00712223">
        <w:rPr>
          <w:rFonts w:ascii="Times New Roman" w:hAnsi="Times New Roman" w:cs="Times New Roman"/>
          <w:sz w:val="23"/>
          <w:szCs w:val="23"/>
        </w:rPr>
        <w:t>ООО КЗ «</w:t>
      </w:r>
      <w:proofErr w:type="spellStart"/>
      <w:r w:rsidR="005D2D6A" w:rsidRPr="00712223">
        <w:rPr>
          <w:rFonts w:ascii="Times New Roman" w:hAnsi="Times New Roman" w:cs="Times New Roman"/>
          <w:sz w:val="23"/>
          <w:szCs w:val="23"/>
        </w:rPr>
        <w:t>КотлоСнаб</w:t>
      </w:r>
      <w:proofErr w:type="spellEnd"/>
      <w:r w:rsidR="005D2D6A" w:rsidRPr="00712223">
        <w:rPr>
          <w:rFonts w:ascii="Times New Roman" w:hAnsi="Times New Roman" w:cs="Times New Roman"/>
          <w:sz w:val="23"/>
          <w:szCs w:val="23"/>
        </w:rPr>
        <w:t>»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03720" w:rsidRPr="00712223" w:rsidRDefault="0030372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03720" w:rsidRPr="00712223" w:rsidRDefault="00303720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1222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A6217" w:rsidRPr="00712223" w:rsidRDefault="008A6217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A40BE0" w:rsidRPr="00712223" w:rsidRDefault="008A6217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40BE0"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40BE0" w:rsidRPr="00712223">
        <w:rPr>
          <w:rFonts w:ascii="Times New Roman" w:hAnsi="Times New Roman" w:cs="Times New Roman"/>
          <w:sz w:val="23"/>
          <w:szCs w:val="23"/>
        </w:rPr>
        <w:t>ООО ТД</w:t>
      </w:r>
      <w:r w:rsidR="00FA0EF0">
        <w:rPr>
          <w:rFonts w:ascii="Times New Roman" w:hAnsi="Times New Roman" w:cs="Times New Roman"/>
          <w:sz w:val="23"/>
          <w:szCs w:val="23"/>
        </w:rPr>
        <w:t xml:space="preserve"> </w:t>
      </w:r>
      <w:r w:rsidR="00A40BE0" w:rsidRPr="00712223">
        <w:rPr>
          <w:rFonts w:ascii="Times New Roman" w:hAnsi="Times New Roman" w:cs="Times New Roman"/>
          <w:sz w:val="23"/>
          <w:szCs w:val="23"/>
        </w:rPr>
        <w:t>«ЭАС»</w:t>
      </w:r>
      <w:r w:rsidR="00A40BE0" w:rsidRPr="0071222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A40BE0"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40BE0" w:rsidRPr="00712223" w:rsidRDefault="00A40BE0" w:rsidP="0071222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РЕЗУЛЬТАТЫ ГОЛОСОВАНИЯ: </w:t>
      </w:r>
    </w:p>
    <w:p w:rsidR="00A40BE0" w:rsidRPr="00712223" w:rsidRDefault="00A40BE0" w:rsidP="0071222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Принято единогласно.</w:t>
      </w:r>
    </w:p>
    <w:p w:rsidR="00A40BE0" w:rsidRPr="00712223" w:rsidRDefault="00A40BE0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712223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.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в) п. 4.10.2. Документации 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12223">
        <w:rPr>
          <w:rFonts w:ascii="Times New Roman" w:hAnsi="Times New Roman" w:cs="Times New Roman"/>
          <w:sz w:val="23"/>
          <w:szCs w:val="23"/>
        </w:rPr>
        <w:t>ООО ТД</w:t>
      </w:r>
      <w:r w:rsidR="00FA0EF0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hAnsi="Times New Roman" w:cs="Times New Roman"/>
          <w:sz w:val="23"/>
          <w:szCs w:val="23"/>
        </w:rPr>
        <w:t xml:space="preserve">«ЭАС» 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>не соответствующей техническим требованиям Документации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p w:rsidR="00A40BE0" w:rsidRPr="00712223" w:rsidRDefault="00A40BE0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EA3EE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- </w:t>
      </w:r>
      <w:r w:rsidR="0022770B" w:rsidRPr="00EA3EE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характеристики предлагаемых дымососов не соответствуют</w:t>
      </w:r>
      <w:r w:rsidR="0022770B" w:rsidRPr="00EA3EE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EA3EE3">
        <w:rPr>
          <w:rFonts w:ascii="Times New Roman" w:eastAsia="Calibri" w:hAnsi="Times New Roman" w:cs="Times New Roman"/>
          <w:sz w:val="23"/>
          <w:szCs w:val="23"/>
          <w:lang w:eastAsia="ru-RU"/>
        </w:rPr>
        <w:t>требовани</w:t>
      </w:r>
      <w:r w:rsidR="0022770B" w:rsidRPr="00EA3EE3">
        <w:rPr>
          <w:rFonts w:ascii="Times New Roman" w:eastAsia="Calibri" w:hAnsi="Times New Roman" w:cs="Times New Roman"/>
          <w:sz w:val="23"/>
          <w:szCs w:val="23"/>
          <w:lang w:eastAsia="ru-RU"/>
        </w:rPr>
        <w:t>ям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п.</w:t>
      </w:r>
      <w:r w:rsidR="00534DDF"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5.1. 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>раздела 5 «Те</w:t>
      </w:r>
      <w:r w:rsidR="00CD5420">
        <w:rPr>
          <w:rFonts w:ascii="Times New Roman" w:eastAsia="Calibri" w:hAnsi="Times New Roman" w:cs="Times New Roman"/>
          <w:sz w:val="23"/>
          <w:szCs w:val="23"/>
          <w:lang w:eastAsia="ru-RU"/>
        </w:rPr>
        <w:t>хническое задание» Документации</w:t>
      </w:r>
      <w:r w:rsidR="00E8630E"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2813"/>
        <w:gridCol w:w="2864"/>
      </w:tblGrid>
      <w:tr w:rsidR="00E8630E" w:rsidRPr="00712223" w:rsidTr="00712223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Дымосос ДН-6,3 (без эл. двигателя)</w:t>
            </w:r>
          </w:p>
        </w:tc>
      </w:tr>
      <w:tr w:rsidR="00E8630E" w:rsidRPr="00712223" w:rsidTr="00712223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Габариты поставочные,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1150х600х1075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1030х890х1100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Масса без эл. двигателя, 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145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Дымосос ДН-10 (без эл. двигателя)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Масса без эл. двигателя, 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390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Дымосос ДН-12,5 (без эл. двигателя)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Вращение рабочего колеса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левое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правое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Диаметр рабочего колеса,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Диаметр ступицы внутренний,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55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Направляющий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левого вращения, Д</w:t>
            </w:r>
            <w:r w:rsidRPr="00712223">
              <w:rPr>
                <w:rFonts w:ascii="Times New Roman" w:hAnsi="Times New Roman"/>
                <w:bCs/>
                <w:sz w:val="23"/>
                <w:szCs w:val="23"/>
                <w:vertAlign w:val="subscript"/>
              </w:rPr>
              <w:t>2</w:t>
            </w: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=830 мм, Д</w:t>
            </w:r>
            <w:r w:rsidRPr="00712223">
              <w:rPr>
                <w:rFonts w:ascii="Times New Roman" w:hAnsi="Times New Roman"/>
                <w:bCs/>
                <w:sz w:val="23"/>
                <w:szCs w:val="23"/>
                <w:vertAlign w:val="subscript"/>
              </w:rPr>
              <w:t>3</w:t>
            </w: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=875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правого вращения, Д</w:t>
            </w:r>
            <w:r w:rsidRPr="00712223">
              <w:rPr>
                <w:rFonts w:ascii="Times New Roman" w:hAnsi="Times New Roman"/>
                <w:bCs/>
                <w:sz w:val="23"/>
                <w:szCs w:val="23"/>
                <w:vertAlign w:val="subscript"/>
              </w:rPr>
              <w:t>2</w:t>
            </w: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=660 мм, Д</w:t>
            </w:r>
            <w:r w:rsidRPr="00712223">
              <w:rPr>
                <w:rFonts w:ascii="Times New Roman" w:hAnsi="Times New Roman"/>
                <w:bCs/>
                <w:sz w:val="23"/>
                <w:szCs w:val="23"/>
                <w:vertAlign w:val="subscript"/>
              </w:rPr>
              <w:t>3</w:t>
            </w: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=702 мм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 xml:space="preserve">Частота вращения рабочего колеса двигателя (синхронная), </w:t>
            </w:r>
            <w:r w:rsidRPr="00712223">
              <w:rPr>
                <w:rFonts w:ascii="Times New Roman" w:hAnsi="Times New Roman"/>
                <w:bCs/>
                <w:sz w:val="23"/>
                <w:szCs w:val="23"/>
                <w:lang w:val="en-US"/>
              </w:rPr>
              <w:t>max</w:t>
            </w: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, об/мин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1500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Производительность на всасывании, м³/ч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20430</w:t>
            </w: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 xml:space="preserve">Полное давление, </w:t>
            </w:r>
            <w:proofErr w:type="spellStart"/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даПа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223</w:t>
            </w:r>
          </w:p>
        </w:tc>
      </w:tr>
      <w:tr w:rsidR="00E8630E" w:rsidRPr="00712223" w:rsidTr="00712223">
        <w:trPr>
          <w:trHeight w:val="3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Габариты поставочные,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8" w:rsidRPr="00712223" w:rsidRDefault="00057DA8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1751х2050х1885</w:t>
            </w:r>
          </w:p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8" w:rsidRPr="00712223" w:rsidRDefault="00057DA8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1745х2236х2040</w:t>
            </w:r>
          </w:p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E8630E" w:rsidRPr="00712223" w:rsidTr="00712223">
        <w:trPr>
          <w:trHeight w:val="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A8" w:rsidRPr="00712223" w:rsidRDefault="00057DA8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</w:rPr>
            </w:pPr>
            <w:r w:rsidRPr="00712223">
              <w:rPr>
                <w:rFonts w:ascii="Times New Roman" w:hAnsi="Times New Roman"/>
                <w:bCs/>
                <w:sz w:val="23"/>
                <w:szCs w:val="23"/>
              </w:rPr>
              <w:t>Масса без эл. двигателя, кг</w:t>
            </w:r>
          </w:p>
          <w:p w:rsidR="00E8630E" w:rsidRPr="00712223" w:rsidRDefault="00E8630E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2223">
              <w:rPr>
                <w:rFonts w:ascii="Times New Roman" w:hAnsi="Times New Roman" w:cs="Times New Roman"/>
                <w:sz w:val="23"/>
                <w:szCs w:val="23"/>
              </w:rPr>
              <w:t>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0E" w:rsidRPr="00712223" w:rsidRDefault="00057DA8" w:rsidP="007122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1222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720</w:t>
            </w:r>
          </w:p>
        </w:tc>
      </w:tr>
    </w:tbl>
    <w:p w:rsidR="00A40BE0" w:rsidRPr="00712223" w:rsidRDefault="00A40BE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40BE0" w:rsidRPr="00712223" w:rsidRDefault="00A40BE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40BE0" w:rsidRPr="00712223" w:rsidRDefault="00A40BE0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712223">
        <w:rPr>
          <w:rFonts w:ascii="Times New Roman" w:hAnsi="Times New Roman" w:cs="Times New Roman"/>
          <w:sz w:val="23"/>
          <w:szCs w:val="23"/>
        </w:rPr>
        <w:t>ООО ТД</w:t>
      </w:r>
      <w:r w:rsidR="00FA0EF0">
        <w:rPr>
          <w:rFonts w:ascii="Times New Roman" w:hAnsi="Times New Roman" w:cs="Times New Roman"/>
          <w:sz w:val="23"/>
          <w:szCs w:val="23"/>
        </w:rPr>
        <w:t xml:space="preserve"> «ЭАС»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9420B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40BE0" w:rsidRPr="00712223" w:rsidRDefault="00A40BE0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40BE0" w:rsidRPr="00712223" w:rsidRDefault="00A40BE0" w:rsidP="007122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2D6A" w:rsidRPr="00712223" w:rsidRDefault="005D2D6A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5D2D6A" w:rsidRPr="00712223" w:rsidRDefault="005D2D6A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12023C" w:rsidRPr="00712223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12023C" w:rsidRPr="00712223">
        <w:rPr>
          <w:rFonts w:ascii="Times New Roman" w:hAnsi="Times New Roman" w:cs="Times New Roman"/>
          <w:sz w:val="23"/>
          <w:szCs w:val="23"/>
        </w:rPr>
        <w:t>»</w:t>
      </w:r>
      <w:r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2D6A" w:rsidRPr="00712223" w:rsidRDefault="005D2D6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2023C" w:rsidRPr="00712223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12023C" w:rsidRPr="00712223">
        <w:rPr>
          <w:rFonts w:ascii="Times New Roman" w:hAnsi="Times New Roman" w:cs="Times New Roman"/>
          <w:sz w:val="23"/>
          <w:szCs w:val="23"/>
        </w:rPr>
        <w:t>»</w:t>
      </w:r>
      <w:r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2D6A" w:rsidRPr="00712223" w:rsidRDefault="005D2D6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2023C" w:rsidRPr="00712223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12023C" w:rsidRPr="00712223">
        <w:rPr>
          <w:rFonts w:ascii="Times New Roman" w:hAnsi="Times New Roman" w:cs="Times New Roman"/>
          <w:sz w:val="23"/>
          <w:szCs w:val="23"/>
        </w:rPr>
        <w:t>»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1222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D2D6A" w:rsidRPr="00712223" w:rsidRDefault="005D2D6A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5D2D6A" w:rsidRPr="00712223" w:rsidRDefault="005D2D6A" w:rsidP="0071222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2023C" w:rsidRPr="00712223">
        <w:rPr>
          <w:rFonts w:ascii="Times New Roman" w:hAnsi="Times New Roman" w:cs="Times New Roman"/>
          <w:sz w:val="23"/>
          <w:szCs w:val="23"/>
        </w:rPr>
        <w:t xml:space="preserve">ООО ПО «САЭМ»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2D6A" w:rsidRPr="00712223" w:rsidRDefault="005D2D6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ПО «САЭМ»</w:t>
      </w:r>
      <w:r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2D6A" w:rsidRPr="00712223" w:rsidRDefault="005D2D6A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ПО «САЭМ»</w:t>
      </w: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D2D6A" w:rsidRPr="00712223" w:rsidRDefault="005D2D6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2D6A" w:rsidRPr="00712223" w:rsidRDefault="005D2D6A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1222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D2D6A" w:rsidRPr="00712223" w:rsidRDefault="005D2D6A" w:rsidP="007122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A746BA" w:rsidRPr="00712223" w:rsidRDefault="00A44A5E" w:rsidP="007122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12023C"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="00A746BA" w:rsidRPr="0071222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A746BA"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A746BA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A746BA" w:rsidRPr="00712223" w:rsidRDefault="00A746BA" w:rsidP="007122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46BA" w:rsidRPr="00712223" w:rsidRDefault="00A746BA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157F3" w:rsidRPr="00712223" w:rsidRDefault="00B157F3" w:rsidP="0071222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yellow"/>
        </w:rPr>
      </w:pPr>
    </w:p>
    <w:p w:rsidR="00EF74EF" w:rsidRPr="00712223" w:rsidRDefault="00617BBE" w:rsidP="00712223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</w:rPr>
        <w:t xml:space="preserve">. </w:t>
      </w:r>
      <w:r w:rsidR="00B157F3" w:rsidRPr="00712223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="00B157F3" w:rsidRPr="00712223">
        <w:rPr>
          <w:rFonts w:ascii="Times New Roman" w:hAnsi="Times New Roman" w:cs="Times New Roman"/>
          <w:sz w:val="23"/>
          <w:szCs w:val="23"/>
        </w:rPr>
        <w:t xml:space="preserve"> </w:t>
      </w:r>
      <w:r w:rsidR="0012023C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="0012023C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="0012023C"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="00EF74EF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КЗ «</w:t>
      </w:r>
      <w:proofErr w:type="spellStart"/>
      <w:r w:rsidR="0012023C" w:rsidRPr="00712223">
        <w:rPr>
          <w:rFonts w:ascii="Times New Roman" w:hAnsi="Times New Roman" w:cs="Times New Roman"/>
          <w:sz w:val="23"/>
          <w:szCs w:val="23"/>
        </w:rPr>
        <w:t>КотлоСнаб</w:t>
      </w:r>
      <w:proofErr w:type="spellEnd"/>
      <w:r w:rsidR="0012023C" w:rsidRPr="00712223">
        <w:rPr>
          <w:rFonts w:ascii="Times New Roman" w:hAnsi="Times New Roman" w:cs="Times New Roman"/>
          <w:sz w:val="23"/>
          <w:szCs w:val="23"/>
        </w:rPr>
        <w:t>»</w:t>
      </w:r>
      <w:r w:rsidR="00EF74EF" w:rsidRPr="00712223">
        <w:rPr>
          <w:rFonts w:ascii="Times New Roman" w:hAnsi="Times New Roman" w:cs="Times New Roman"/>
          <w:sz w:val="23"/>
          <w:szCs w:val="23"/>
        </w:rPr>
        <w:t xml:space="preserve">, </w:t>
      </w:r>
      <w:r w:rsidR="0012023C" w:rsidRPr="00712223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12023C" w:rsidRPr="00712223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12023C" w:rsidRPr="00712223">
        <w:rPr>
          <w:rFonts w:ascii="Times New Roman" w:hAnsi="Times New Roman" w:cs="Times New Roman"/>
          <w:sz w:val="23"/>
          <w:szCs w:val="23"/>
        </w:rPr>
        <w:t>», ООО ПО «САЭМ»</w:t>
      </w:r>
      <w:bookmarkStart w:id="17" w:name="_GoBack"/>
      <w:bookmarkEnd w:id="17"/>
      <w:r w:rsidR="00BF4FC9" w:rsidRPr="0071222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B157F3" w:rsidRPr="00712223" w:rsidRDefault="00B157F3" w:rsidP="00712223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712223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634674" w:rsidRPr="00712223" w:rsidRDefault="007107D8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>. в) п. 4.12.2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48521E"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r w:rsidRPr="0071222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</w:p>
    <w:p w:rsidR="0048521E" w:rsidRPr="00712223" w:rsidRDefault="0048521E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выполняемых работ. </w:t>
      </w:r>
      <w:proofErr w:type="gramStart"/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Поэтому для оценки и в качестве единого базиса сравнения ценовых предложений используются цены предложений Участников запроса </w:t>
      </w:r>
      <w:r w:rsidRPr="00EA3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предложений </w:t>
      </w:r>
      <w:r w:rsidR="00513C67" w:rsidRPr="00EA3EE3">
        <w:rPr>
          <w:rFonts w:ascii="Times New Roman" w:hAnsi="Times New Roman"/>
          <w:sz w:val="23"/>
          <w:szCs w:val="23"/>
        </w:rPr>
        <w:t>в электронной форме</w:t>
      </w:r>
      <w:r w:rsidR="00513C67" w:rsidRPr="00EA3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A3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без учета НДС (в случае, когда Участниками запроса предложений </w:t>
      </w:r>
      <w:r w:rsidR="00513C67" w:rsidRPr="00EA3EE3">
        <w:rPr>
          <w:rFonts w:ascii="Times New Roman" w:hAnsi="Times New Roman"/>
          <w:sz w:val="23"/>
          <w:szCs w:val="23"/>
        </w:rPr>
        <w:t>в электронной форме</w:t>
      </w:r>
      <w:r w:rsidR="00513C67" w:rsidRPr="00EA3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A3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являются организации и индивидуальные предприниматели, применяющие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  <w:proofErr w:type="gramEnd"/>
    </w:p>
    <w:p w:rsidR="000760D2" w:rsidRPr="00712223" w:rsidRDefault="000760D2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760D2" w:rsidRPr="00712223" w:rsidRDefault="000760D2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A40BE0" w:rsidRPr="00712223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A40BE0" w:rsidRPr="00712223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A40BE0" w:rsidRPr="00712223">
        <w:rPr>
          <w:rFonts w:ascii="Times New Roman" w:hAnsi="Times New Roman" w:cs="Times New Roman"/>
          <w:sz w:val="23"/>
          <w:szCs w:val="23"/>
        </w:rPr>
        <w:t>»</w:t>
      </w:r>
      <w:r w:rsidRPr="0071222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40BE0" w:rsidRPr="00712223">
        <w:rPr>
          <w:rFonts w:ascii="Times New Roman" w:eastAsia="Calibri" w:hAnsi="Times New Roman" w:cs="Times New Roman"/>
          <w:sz w:val="23"/>
          <w:szCs w:val="23"/>
        </w:rPr>
        <w:t>3,5</w:t>
      </w:r>
      <w:r w:rsidRPr="00712223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EF74EF" w:rsidRPr="00712223" w:rsidRDefault="00617BBE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Calibri" w:hAnsi="Times New Roman" w:cs="Times New Roman"/>
          <w:sz w:val="23"/>
          <w:szCs w:val="23"/>
        </w:rPr>
        <w:t>2</w:t>
      </w:r>
      <w:r w:rsidR="00EF74EF" w:rsidRPr="00712223">
        <w:rPr>
          <w:rFonts w:ascii="Times New Roman" w:eastAsia="Calibri" w:hAnsi="Times New Roman" w:cs="Times New Roman"/>
          <w:sz w:val="23"/>
          <w:szCs w:val="23"/>
        </w:rPr>
        <w:t xml:space="preserve"> место – </w:t>
      </w:r>
      <w:r w:rsidR="00A40BE0" w:rsidRPr="00712223">
        <w:rPr>
          <w:rFonts w:ascii="Times New Roman" w:hAnsi="Times New Roman" w:cs="Times New Roman"/>
          <w:sz w:val="23"/>
          <w:szCs w:val="23"/>
        </w:rPr>
        <w:t>ООО ПО «САЭМ»</w:t>
      </w:r>
      <w:r w:rsidR="00EF74EF" w:rsidRPr="0071222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40BE0" w:rsidRPr="00712223">
        <w:rPr>
          <w:rFonts w:ascii="Times New Roman" w:eastAsia="Calibri" w:hAnsi="Times New Roman" w:cs="Times New Roman"/>
          <w:sz w:val="23"/>
          <w:szCs w:val="23"/>
        </w:rPr>
        <w:t>2,8</w:t>
      </w:r>
      <w:r w:rsidR="00EF74EF" w:rsidRPr="00712223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EF74EF" w:rsidRPr="00712223" w:rsidRDefault="00617BBE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Calibri" w:hAnsi="Times New Roman" w:cs="Times New Roman"/>
          <w:sz w:val="23"/>
          <w:szCs w:val="23"/>
        </w:rPr>
        <w:t>3</w:t>
      </w:r>
      <w:r w:rsidR="00EF74EF" w:rsidRPr="00712223">
        <w:rPr>
          <w:rFonts w:ascii="Times New Roman" w:eastAsia="Calibri" w:hAnsi="Times New Roman" w:cs="Times New Roman"/>
          <w:sz w:val="23"/>
          <w:szCs w:val="23"/>
        </w:rPr>
        <w:t xml:space="preserve"> место – </w:t>
      </w:r>
      <w:r w:rsidR="00A40BE0" w:rsidRPr="00712223">
        <w:rPr>
          <w:rFonts w:ascii="Times New Roman" w:hAnsi="Times New Roman" w:cs="Times New Roman"/>
          <w:sz w:val="23"/>
          <w:szCs w:val="23"/>
        </w:rPr>
        <w:t>ООО КЗ «</w:t>
      </w:r>
      <w:proofErr w:type="spellStart"/>
      <w:r w:rsidR="00A40BE0" w:rsidRPr="00712223">
        <w:rPr>
          <w:rFonts w:ascii="Times New Roman" w:hAnsi="Times New Roman" w:cs="Times New Roman"/>
          <w:sz w:val="23"/>
          <w:szCs w:val="23"/>
        </w:rPr>
        <w:t>КотлоСнаб</w:t>
      </w:r>
      <w:proofErr w:type="spellEnd"/>
      <w:r w:rsidR="00A40BE0" w:rsidRPr="00712223">
        <w:rPr>
          <w:rFonts w:ascii="Times New Roman" w:hAnsi="Times New Roman" w:cs="Times New Roman"/>
          <w:sz w:val="23"/>
          <w:szCs w:val="23"/>
        </w:rPr>
        <w:t>»</w:t>
      </w:r>
      <w:r w:rsidR="00EF74EF" w:rsidRPr="0071222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</w:t>
      </w:r>
      <w:r w:rsidR="00A40BE0" w:rsidRPr="00712223">
        <w:rPr>
          <w:rFonts w:ascii="Times New Roman" w:eastAsia="Calibri" w:hAnsi="Times New Roman" w:cs="Times New Roman"/>
          <w:sz w:val="23"/>
          <w:szCs w:val="23"/>
        </w:rPr>
        <w:t xml:space="preserve"> 2,1</w:t>
      </w:r>
      <w:r w:rsidR="003E3141" w:rsidRPr="00712223">
        <w:rPr>
          <w:rFonts w:ascii="Times New Roman" w:eastAsia="Calibri" w:hAnsi="Times New Roman" w:cs="Times New Roman"/>
          <w:sz w:val="23"/>
          <w:szCs w:val="23"/>
        </w:rPr>
        <w:t>)</w:t>
      </w:r>
    </w:p>
    <w:p w:rsidR="00A40BE0" w:rsidRPr="00712223" w:rsidRDefault="00A40BE0" w:rsidP="007122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12223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ООО «ПО «</w:t>
      </w:r>
      <w:proofErr w:type="spellStart"/>
      <w:r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СоюзЭнерго</w:t>
      </w:r>
      <w:proofErr w:type="spellEnd"/>
      <w:r w:rsidRPr="0071222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Pr="00712223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1,4)</w:t>
      </w:r>
    </w:p>
    <w:p w:rsidR="000760D2" w:rsidRPr="00712223" w:rsidRDefault="000760D2" w:rsidP="007122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60D2" w:rsidRPr="00712223" w:rsidRDefault="000760D2" w:rsidP="007122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9600E" w:rsidRPr="00712223" w:rsidRDefault="0069600E" w:rsidP="007122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5D3448" w:rsidRPr="00712223" w:rsidRDefault="0069600E" w:rsidP="00C00D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6</w:t>
      </w:r>
      <w:r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Условия исполнения договора, указанные в Документации и в заявке Участника запроса </w:t>
      </w:r>
      <w:r w:rsidR="002B42C6"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пр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едложений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в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электронной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форме,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заявке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которого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присвоено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второе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место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="00C00D76"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ООО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="00C00D76"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ПО</w:t>
      </w:r>
      <w:r w:rsid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 xml:space="preserve"> </w:t>
      </w:r>
      <w:r w:rsidR="00C00D76" w:rsidRPr="00C00D76">
        <w:rPr>
          <w:rFonts w:ascii="Times New Roman" w:eastAsiaTheme="minorHAnsi" w:hAnsi="Times New Roman" w:cstheme="minorBidi"/>
          <w:b w:val="0"/>
          <w:color w:val="auto"/>
          <w:sz w:val="23"/>
          <w:szCs w:val="23"/>
        </w:rPr>
        <w:t>«САЭМ»</w:t>
      </w:r>
      <w:r w:rsidR="00C00D76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BD7A82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(ю</w:t>
      </w:r>
      <w:r w:rsidR="00F50C45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ридический адрес: </w:t>
      </w:r>
      <w:r w:rsidR="00E243A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656011, Алтайский край, г. Барнаул, ул. Ярных, д. 49</w:t>
      </w:r>
      <w:r w:rsidR="0039792E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.</w:t>
      </w:r>
      <w:r w:rsidR="00E243A9" w:rsidRPr="00712223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 ИНН 2221227701, КПП 222101001, ОГРН </w:t>
      </w:r>
      <w:r w:rsidR="00E243A9" w:rsidRPr="00712223">
        <w:rPr>
          <w:rFonts w:ascii="Times New Roman" w:hAnsi="Times New Roman" w:cs="Times New Roman"/>
          <w:b w:val="0"/>
          <w:color w:val="auto"/>
          <w:sz w:val="23"/>
          <w:szCs w:val="23"/>
        </w:rPr>
        <w:t>1162225074978</w:t>
      </w:r>
      <w:r w:rsidR="00F50C45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617BBE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617BBE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F50C45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5D3448" w:rsidRPr="0071222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2B42C6" w:rsidRPr="00712223" w:rsidRDefault="004470A0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34674"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="00634674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B42C6" w:rsidRPr="00712223">
        <w:rPr>
          <w:rFonts w:ascii="Times New Roman" w:hAnsi="Times New Roman"/>
          <w:bCs/>
          <w:sz w:val="23"/>
          <w:szCs w:val="23"/>
        </w:rPr>
        <w:t>поставка дымососов и запасных частей к ним</w:t>
      </w:r>
      <w:r w:rsidR="002B42C6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Товар).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21 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1 759 327 (Один миллион семьсот пятьдесят девять тысяч триста двадцать семь) рублей 00 копеек, </w:t>
      </w:r>
      <w:r w:rsidR="00712223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включая 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НДС 293 221 рубль 16 копеек.</w:t>
      </w:r>
      <w:r w:rsidRPr="00712223">
        <w:rPr>
          <w:rFonts w:ascii="Times New Roman" w:hAnsi="Times New Roman"/>
          <w:bCs/>
          <w:sz w:val="23"/>
          <w:szCs w:val="23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712223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Pr="00712223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="00A229A9">
        <w:rPr>
          <w:rFonts w:ascii="Times New Roman" w:hAnsi="Times New Roman" w:cs="Times New Roman"/>
          <w:bCs/>
          <w:sz w:val="23"/>
          <w:szCs w:val="23"/>
        </w:rPr>
        <w:t>г. Мурманск,</w:t>
      </w:r>
      <w:r w:rsidRPr="00712223">
        <w:rPr>
          <w:rFonts w:ascii="Times New Roman" w:hAnsi="Times New Roman" w:cs="Times New Roman"/>
          <w:bCs/>
          <w:sz w:val="23"/>
          <w:szCs w:val="23"/>
        </w:rPr>
        <w:t xml:space="preserve"> ул. Промышленная, д. 15.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sz w:val="23"/>
          <w:szCs w:val="23"/>
        </w:rPr>
        <w:t xml:space="preserve">6.6. </w:t>
      </w: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Состав, характеристики и страна происхождения </w:t>
      </w:r>
      <w:r w:rsidR="00C00D76">
        <w:rPr>
          <w:rFonts w:ascii="Times New Roman" w:eastAsia="Times New Roman" w:hAnsi="Times New Roman"/>
          <w:sz w:val="23"/>
          <w:szCs w:val="23"/>
          <w:lang w:eastAsia="ar-SA"/>
        </w:rPr>
        <w:t>Товара указаны в Приложении № 2</w:t>
      </w: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 Договора.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 быть новым, не бывшим в ремонте и не восстановленным, а также не должен быть подвергнут сборке и разборке;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010/2011);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ТР ТС 010/2011.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б) в случае поставки Товара железнодорожным транспортом – установленной формы, утвержденной ОАО «РЖД» Приказом от 1 июля 2004 г. N 86.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712223" w:rsidRPr="00712223" w:rsidRDefault="00712223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5D3448" w:rsidRPr="00712223" w:rsidRDefault="00A26BF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 Страна происхождения Товара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4674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2639E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="003E3141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5D3448"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EA3E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EA3E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5D3448"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27AE9" w:rsidRPr="00712223" w:rsidRDefault="00B27AE9" w:rsidP="007122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7AE9" w:rsidRPr="00712223" w:rsidRDefault="00B27AE9" w:rsidP="007122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Принято единогласно.</w:t>
      </w:r>
    </w:p>
    <w:p w:rsidR="005D3448" w:rsidRPr="00712223" w:rsidRDefault="005D3448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84166" w:rsidRPr="00712223" w:rsidRDefault="00F96E29" w:rsidP="00712223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784166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784166"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="00784166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proofErr w:type="spellStart"/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ЭнергоСнаб</w:t>
      </w:r>
      <w:proofErr w:type="spellEnd"/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F50C45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655672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E243A9" w:rsidRPr="00712223">
        <w:rPr>
          <w:rFonts w:ascii="Times New Roman" w:hAnsi="Times New Roman" w:cs="Times New Roman"/>
          <w:sz w:val="23"/>
          <w:szCs w:val="23"/>
        </w:rPr>
        <w:t>656037, Алтайский край, г. Барнаул, пр. Калинина, д. 116/39. ИНН 2224196554, КПП 222401001, ОГРН 1192225004410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3B4DA1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B4DA1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C57FB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84166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784166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784166"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</w:t>
      </w:r>
      <w:r w:rsidR="00655672"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</w:p>
    <w:p w:rsidR="002B42C6" w:rsidRPr="00712223" w:rsidRDefault="004A78E5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>7.1. Предмет договора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B42C6" w:rsidRPr="00712223">
        <w:rPr>
          <w:rFonts w:ascii="Times New Roman" w:hAnsi="Times New Roman"/>
          <w:bCs/>
          <w:sz w:val="23"/>
          <w:szCs w:val="23"/>
        </w:rPr>
        <w:t>поставка дымососов и запасных частей к ним</w:t>
      </w:r>
      <w:r w:rsidR="002B42C6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Товар).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Общее количество поставляемого Товара: </w:t>
      </w:r>
      <w:r w:rsidRPr="0071222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21 </w:t>
      </w:r>
      <w:r w:rsidRPr="00712223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96909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.3. Ц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1 397 000 (Один миллион триста девяносто семь тысяч) рублей 00 копеек, </w:t>
      </w:r>
      <w:r w:rsidR="00712223" w:rsidRPr="00712223">
        <w:rPr>
          <w:rFonts w:ascii="Times New Roman" w:eastAsia="Calibri" w:hAnsi="Times New Roman" w:cs="Times New Roman"/>
          <w:bCs/>
          <w:sz w:val="23"/>
          <w:szCs w:val="23"/>
        </w:rPr>
        <w:t xml:space="preserve">включая НДС 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232 833 рубля 33 копейки</w:t>
      </w:r>
      <w:r w:rsidRPr="00712223">
        <w:rPr>
          <w:rFonts w:ascii="Times New Roman" w:hAnsi="Times New Roman"/>
          <w:bCs/>
          <w:sz w:val="23"/>
          <w:szCs w:val="23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712223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712223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71222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="00A229A9">
        <w:rPr>
          <w:rFonts w:ascii="Times New Roman" w:hAnsi="Times New Roman" w:cs="Times New Roman"/>
          <w:bCs/>
          <w:sz w:val="23"/>
          <w:szCs w:val="23"/>
        </w:rPr>
        <w:t>г. Мурманск,</w:t>
      </w:r>
      <w:r w:rsidRPr="00712223">
        <w:rPr>
          <w:rFonts w:ascii="Times New Roman" w:hAnsi="Times New Roman" w:cs="Times New Roman"/>
          <w:bCs/>
          <w:sz w:val="23"/>
          <w:szCs w:val="23"/>
        </w:rPr>
        <w:t xml:space="preserve"> ул. Промышленная, д. 15.</w:t>
      </w:r>
    </w:p>
    <w:p w:rsidR="002B42C6" w:rsidRPr="00712223" w:rsidRDefault="002B42C6" w:rsidP="007122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Calibri" w:hAnsi="Times New Roman" w:cs="Times New Roman"/>
          <w:b/>
          <w:sz w:val="23"/>
          <w:szCs w:val="23"/>
        </w:rPr>
        <w:t xml:space="preserve">7.6. </w:t>
      </w: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Состав, характеристики и страна происхождения Товара указаны в Приложении № 2 Договора.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 быть новым, не бывшим в ремонте и не восстановленным, а также не должен быть подвергнут сборке и разборке;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Поставляемый Товар должен</w:t>
      </w:r>
      <w:r w:rsidR="00C00D76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010/2011);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ТР ТС 010/2011.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sz w:val="23"/>
          <w:szCs w:val="23"/>
          <w:lang w:eastAsia="ar-SA"/>
        </w:rPr>
        <w:t>б) в случае поставки Товара железнодорожным транспортом – установленной формы, утвержденной ОАО «РЖД» Приказом от 1 июля 2004 г. N 86.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712223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B42C6" w:rsidRPr="00712223" w:rsidRDefault="002B42C6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7.8. Условия оплаты: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243A9" w:rsidRPr="00712223" w:rsidRDefault="002B42C6" w:rsidP="007122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712223">
        <w:rPr>
          <w:rFonts w:ascii="Times New Roman" w:hAnsi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</w:t>
      </w:r>
      <w:r w:rsidRPr="00712223">
        <w:rPr>
          <w:rFonts w:ascii="Times New Roman" w:hAnsi="Times New Roman"/>
          <w:color w:val="000000"/>
          <w:sz w:val="23"/>
          <w:szCs w:val="23"/>
          <w:lang w:eastAsia="ar-SA"/>
        </w:rPr>
        <w:lastRenderedPageBreak/>
        <w:t>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E243A9" w:rsidRPr="00712223">
        <w:rPr>
          <w:rFonts w:ascii="Times New Roman" w:hAnsi="Times New Roman"/>
          <w:color w:val="000000"/>
          <w:sz w:val="23"/>
          <w:szCs w:val="23"/>
          <w:lang w:eastAsia="ar-SA"/>
        </w:rPr>
        <w:t>.</w:t>
      </w:r>
      <w:r w:rsidRPr="00712223">
        <w:rPr>
          <w:rFonts w:ascii="Times New Roman" w:hAnsi="Times New Roman"/>
          <w:color w:val="000000"/>
          <w:sz w:val="23"/>
          <w:szCs w:val="23"/>
          <w:lang w:eastAsia="ar-SA"/>
        </w:rPr>
        <w:t xml:space="preserve"> </w:t>
      </w:r>
    </w:p>
    <w:p w:rsidR="0032639E" w:rsidRPr="00712223" w:rsidRDefault="0032639E" w:rsidP="00712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 Страна происхождения Товара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3E3141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</w:t>
      </w:r>
      <w:r w:rsidR="00E243A9" w:rsidRPr="0071222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Ф</w:t>
      </w:r>
      <w:r w:rsidRPr="007122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122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EA3E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EA3EE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32639E" w:rsidRPr="00712223" w:rsidRDefault="0032639E" w:rsidP="0071222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55672" w:rsidRPr="00712223" w:rsidRDefault="0032639E" w:rsidP="00712223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1222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712223" w:rsidRDefault="005D3448" w:rsidP="00712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60841" w:rsidRPr="00294C94" w:rsidRDefault="00860841" w:rsidP="007122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94C9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4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7"/>
        <w:gridCol w:w="4678"/>
      </w:tblGrid>
      <w:tr w:rsidR="00944FB3" w:rsidRPr="00294C94" w:rsidTr="00294C94">
        <w:trPr>
          <w:trHeight w:val="572"/>
        </w:trPr>
        <w:tc>
          <w:tcPr>
            <w:tcW w:w="5667" w:type="dxa"/>
          </w:tcPr>
          <w:p w:rsidR="00944FB3" w:rsidRPr="00294C94" w:rsidRDefault="00944FB3" w:rsidP="00712223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94C94" w:rsidRDefault="00E1506B" w:rsidP="00712223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678" w:type="dxa"/>
          </w:tcPr>
          <w:p w:rsidR="00661F65" w:rsidRPr="00294C94" w:rsidRDefault="00661F65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294C94" w:rsidRDefault="00712223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  <w:p w:rsidR="00944FB3" w:rsidRPr="00294C94" w:rsidRDefault="00944FB3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294C94" w:rsidTr="00294C94">
        <w:trPr>
          <w:trHeight w:val="320"/>
        </w:trPr>
        <w:tc>
          <w:tcPr>
            <w:tcW w:w="5667" w:type="dxa"/>
          </w:tcPr>
          <w:p w:rsidR="00944FB3" w:rsidRPr="00294C94" w:rsidRDefault="00944FB3" w:rsidP="00712223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678" w:type="dxa"/>
          </w:tcPr>
          <w:p w:rsidR="00944FB3" w:rsidRPr="00294C94" w:rsidRDefault="00944FB3" w:rsidP="0071222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294C94" w:rsidTr="00294C94">
        <w:trPr>
          <w:trHeight w:val="406"/>
        </w:trPr>
        <w:tc>
          <w:tcPr>
            <w:tcW w:w="5667" w:type="dxa"/>
          </w:tcPr>
          <w:p w:rsidR="005E4456" w:rsidRDefault="00E84B97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94C9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  <w:r w:rsidR="00944FB3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</w:p>
          <w:p w:rsidR="005E4456" w:rsidRDefault="005E4456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294C94" w:rsidRDefault="005E4456" w:rsidP="005E445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="00944FB3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71222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71222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  <w:r w:rsidR="00944FB3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</w:t>
            </w:r>
          </w:p>
        </w:tc>
        <w:tc>
          <w:tcPr>
            <w:tcW w:w="4678" w:type="dxa"/>
          </w:tcPr>
          <w:p w:rsidR="00944FB3" w:rsidRDefault="00712223" w:rsidP="0071222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  <w:p w:rsidR="005E4456" w:rsidRDefault="005E4456" w:rsidP="0071222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E4456" w:rsidRDefault="005E4456" w:rsidP="005E445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  <w:p w:rsidR="005E4456" w:rsidRPr="00294C94" w:rsidRDefault="005E4456" w:rsidP="0071222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294C94" w:rsidTr="00294C94">
        <w:trPr>
          <w:trHeight w:val="432"/>
        </w:trPr>
        <w:tc>
          <w:tcPr>
            <w:tcW w:w="5667" w:type="dxa"/>
            <w:vAlign w:val="center"/>
          </w:tcPr>
          <w:p w:rsidR="00A72859" w:rsidRPr="00294C94" w:rsidRDefault="007E55C5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94C94">
              <w:rPr>
                <w:rFonts w:ascii="Times New Roman" w:hAnsi="Times New Roman" w:cs="Times New Roman"/>
                <w:sz w:val="23"/>
                <w:szCs w:val="23"/>
              </w:rPr>
              <w:t>В.Н. Миргородская</w:t>
            </w:r>
            <w:r w:rsidR="00544531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1504E0" w:rsidRPr="00294C94" w:rsidRDefault="00712223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</w:tc>
      </w:tr>
      <w:tr w:rsidR="00944FB3" w:rsidRPr="00294C94" w:rsidTr="00294C94">
        <w:trPr>
          <w:trHeight w:val="362"/>
        </w:trPr>
        <w:tc>
          <w:tcPr>
            <w:tcW w:w="5667" w:type="dxa"/>
            <w:vAlign w:val="center"/>
          </w:tcPr>
          <w:p w:rsidR="00A72859" w:rsidRPr="00294C94" w:rsidRDefault="00A72859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92F2C" w:rsidRPr="00294C94" w:rsidRDefault="007E55C5" w:rsidP="00712223">
            <w:pPr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94C9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А.А. Ануфриев</w:t>
            </w:r>
          </w:p>
          <w:p w:rsidR="007E55C5" w:rsidRPr="00294C94" w:rsidRDefault="007E55C5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84B97" w:rsidRPr="00294C94" w:rsidRDefault="007E55C5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М.А. Моисеев</w:t>
            </w:r>
          </w:p>
          <w:p w:rsidR="007E55C5" w:rsidRPr="00294C94" w:rsidRDefault="007E55C5" w:rsidP="00712223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:rsidR="00492F2C" w:rsidRPr="00294C94" w:rsidRDefault="00294C94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712223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 «___» ______ 2019 г.</w:t>
            </w:r>
          </w:p>
          <w:p w:rsidR="00294C94" w:rsidRPr="00294C94" w:rsidRDefault="00294C94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294C94" w:rsidRDefault="00712223" w:rsidP="0071222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</w:tc>
      </w:tr>
      <w:tr w:rsidR="001504E0" w:rsidRPr="00712223" w:rsidTr="00294C94">
        <w:trPr>
          <w:trHeight w:val="646"/>
        </w:trPr>
        <w:tc>
          <w:tcPr>
            <w:tcW w:w="5667" w:type="dxa"/>
          </w:tcPr>
          <w:p w:rsidR="00E84B97" w:rsidRPr="00294C94" w:rsidRDefault="007E55C5" w:rsidP="00712223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94C9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К.И. Афанасьев</w:t>
            </w:r>
          </w:p>
          <w:p w:rsidR="007E55C5" w:rsidRPr="00294C94" w:rsidRDefault="007E55C5" w:rsidP="00712223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7E55C5" w:rsidRPr="00294C94" w:rsidRDefault="007E55C5" w:rsidP="00712223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К.А. Поздеев</w:t>
            </w:r>
          </w:p>
          <w:p w:rsidR="007E55C5" w:rsidRPr="00294C94" w:rsidRDefault="007E55C5" w:rsidP="00712223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294C94" w:rsidRDefault="001504E0" w:rsidP="00294C9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492F2C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492F2C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="00294C94"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4678" w:type="dxa"/>
          </w:tcPr>
          <w:p w:rsidR="00C16503" w:rsidRPr="00294C94" w:rsidRDefault="00712223" w:rsidP="0071222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  <w:r w:rsidR="00492F2C" w:rsidRPr="00294C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712223" w:rsidRPr="00294C94" w:rsidRDefault="00712223" w:rsidP="0071222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E55C5" w:rsidRPr="00294C94" w:rsidRDefault="00712223" w:rsidP="0071222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  <w:p w:rsidR="00712223" w:rsidRPr="00294C94" w:rsidRDefault="00712223" w:rsidP="0071222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94C94" w:rsidRPr="00294C94" w:rsidRDefault="00294C94" w:rsidP="0071222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12223" w:rsidRPr="00712223" w:rsidRDefault="00294C94" w:rsidP="0071222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94C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 «___» ______ 2019 г.</w:t>
            </w:r>
          </w:p>
          <w:p w:rsidR="00661F65" w:rsidRPr="00712223" w:rsidRDefault="00661F65" w:rsidP="00294C94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9633FA" w:rsidRPr="00712223" w:rsidRDefault="009633FA" w:rsidP="0071222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12223" w:rsidRPr="00712223" w:rsidRDefault="0071222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712223" w:rsidRPr="00712223" w:rsidSect="00DD6E1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B4" w:rsidRDefault="002A1CB4" w:rsidP="00167DDE">
      <w:pPr>
        <w:spacing w:after="0" w:line="240" w:lineRule="auto"/>
      </w:pPr>
      <w:r>
        <w:separator/>
      </w:r>
    </w:p>
  </w:endnote>
  <w:endnote w:type="continuationSeparator" w:id="0">
    <w:p w:rsidR="002A1CB4" w:rsidRDefault="002A1CB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B4" w:rsidRDefault="002A1CB4" w:rsidP="00167DDE">
      <w:pPr>
        <w:spacing w:after="0" w:line="240" w:lineRule="auto"/>
      </w:pPr>
      <w:r>
        <w:separator/>
      </w:r>
    </w:p>
  </w:footnote>
  <w:footnote w:type="continuationSeparator" w:id="0">
    <w:p w:rsidR="002A1CB4" w:rsidRDefault="002A1CB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20591018"/>
      <w:docPartObj>
        <w:docPartGallery w:val="Page Numbers (Top of Page)"/>
        <w:docPartUnique/>
      </w:docPartObj>
    </w:sdtPr>
    <w:sdtEndPr/>
    <w:sdtContent>
      <w:p w:rsidR="00A40BE0" w:rsidRDefault="00A40BE0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3E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40BE0" w:rsidRDefault="00A40BE0" w:rsidP="000B781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A40BE0" w:rsidRPr="000B7811" w:rsidRDefault="00A40BE0" w:rsidP="000B781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B781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0B7811">
          <w:rPr>
            <w:rFonts w:ascii="Times New Roman" w:hAnsi="Times New Roman"/>
            <w:bCs/>
            <w:sz w:val="16"/>
            <w:szCs w:val="16"/>
          </w:rPr>
          <w:t>дымососов и запасных частей к ним</w:t>
        </w:r>
      </w:p>
      <w:p w:rsidR="00A40BE0" w:rsidRDefault="00A40BE0" w:rsidP="000B781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29.05.2019</w:t>
        </w:r>
      </w:p>
      <w:p w:rsidR="00A40BE0" w:rsidRPr="00C45A27" w:rsidRDefault="00EA3EE3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DA8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5C27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811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23C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05B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0EF2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70B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C94"/>
    <w:rsid w:val="00294E24"/>
    <w:rsid w:val="00295CE3"/>
    <w:rsid w:val="00296909"/>
    <w:rsid w:val="002A06B6"/>
    <w:rsid w:val="002A12D9"/>
    <w:rsid w:val="002A16EF"/>
    <w:rsid w:val="002A1CB4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2C6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450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92E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141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241A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521E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2F21"/>
    <w:rsid w:val="004A38AC"/>
    <w:rsid w:val="004A5871"/>
    <w:rsid w:val="004A64B8"/>
    <w:rsid w:val="004A78E5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C67"/>
    <w:rsid w:val="00513DCD"/>
    <w:rsid w:val="00514D69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0B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4DDF"/>
    <w:rsid w:val="0053553E"/>
    <w:rsid w:val="0053773F"/>
    <w:rsid w:val="0053798F"/>
    <w:rsid w:val="00537B3C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2D6A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456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3D6D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1DE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7D8"/>
    <w:rsid w:val="00711925"/>
    <w:rsid w:val="00712223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55C5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3F25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3CF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7D2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20B1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99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546C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B77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0DA"/>
    <w:rsid w:val="009D74ED"/>
    <w:rsid w:val="009E1CA6"/>
    <w:rsid w:val="009E2163"/>
    <w:rsid w:val="009E262E"/>
    <w:rsid w:val="009E2AC2"/>
    <w:rsid w:val="009E35AD"/>
    <w:rsid w:val="009E3711"/>
    <w:rsid w:val="009E41EC"/>
    <w:rsid w:val="009E4393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2D1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A9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BE0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0D2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82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4FC9"/>
    <w:rsid w:val="00BF52EC"/>
    <w:rsid w:val="00BF5DF9"/>
    <w:rsid w:val="00BF6F17"/>
    <w:rsid w:val="00C001D1"/>
    <w:rsid w:val="00C00D76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D64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420"/>
    <w:rsid w:val="00CD5BEA"/>
    <w:rsid w:val="00CD60B7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F1A"/>
    <w:rsid w:val="00D07275"/>
    <w:rsid w:val="00D115F6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19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3A9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823"/>
    <w:rsid w:val="00E31AEF"/>
    <w:rsid w:val="00E32394"/>
    <w:rsid w:val="00E3277C"/>
    <w:rsid w:val="00E32E2F"/>
    <w:rsid w:val="00E34564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5CBC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97"/>
    <w:rsid w:val="00E84FC5"/>
    <w:rsid w:val="00E85E7F"/>
    <w:rsid w:val="00E8630E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3EE3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4281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0EF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AD7E-27A2-4E74-A95B-57F61AFC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3387</Words>
  <Characters>19310</Characters>
  <Application>Microsoft Office Word</Application>
  <DocSecurity>4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2019-05-30T06:52:00Z</cp:lastPrinted>
  <dcterms:created xsi:type="dcterms:W3CDTF">2019-05-30T12:36:00Z</dcterms:created>
  <dcterms:modified xsi:type="dcterms:W3CDTF">2019-05-30T12:36:00Z</dcterms:modified>
</cp:coreProperties>
</file>