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C97ABD" w:rsidRDefault="00070184" w:rsidP="00BD22B6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Протокол № 1</w:t>
      </w:r>
    </w:p>
    <w:p w:rsidR="006F4E93" w:rsidRPr="00C97ABD" w:rsidRDefault="002E74C5" w:rsidP="00061FD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рассмотрения первых частей заявок </w:t>
      </w:r>
      <w:r w:rsidR="00B73A75"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на</w:t>
      </w:r>
      <w:r w:rsidR="0027600B"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участие</w:t>
      </w: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27600B"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запросе предложений в электронной форме </w:t>
      </w:r>
      <w:r w:rsidR="00896801"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r w:rsidR="00543E8B" w:rsidRPr="00C97ABD">
        <w:rPr>
          <w:rFonts w:ascii="Times New Roman" w:hAnsi="Times New Roman" w:cs="Times New Roman"/>
          <w:b/>
          <w:bCs/>
          <w:sz w:val="23"/>
          <w:szCs w:val="23"/>
        </w:rPr>
        <w:t>поставк</w:t>
      </w:r>
      <w:r w:rsidR="00837CF2" w:rsidRPr="00C97ABD">
        <w:rPr>
          <w:rFonts w:ascii="Times New Roman" w:hAnsi="Times New Roman" w:cs="Times New Roman"/>
          <w:b/>
          <w:bCs/>
          <w:sz w:val="23"/>
          <w:szCs w:val="23"/>
        </w:rPr>
        <w:t>и</w:t>
      </w:r>
      <w:r w:rsidR="00543E8B" w:rsidRPr="00C97ABD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proofErr w:type="spellStart"/>
      <w:r w:rsidR="00061FDC" w:rsidRPr="00C97ABD">
        <w:rPr>
          <w:rFonts w:ascii="Times New Roman" w:hAnsi="Times New Roman" w:cs="Times New Roman"/>
          <w:b/>
          <w:bCs/>
          <w:sz w:val="23"/>
          <w:szCs w:val="23"/>
        </w:rPr>
        <w:t>спецобуви</w:t>
      </w:r>
      <w:proofErr w:type="spellEnd"/>
    </w:p>
    <w:p w:rsidR="0005393C" w:rsidRPr="00C97ABD" w:rsidRDefault="0005393C" w:rsidP="00BD22B6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C97ABD" w:rsidRDefault="00373617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г.</w:t>
      </w:r>
      <w:r w:rsidR="00BD22B6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="00B55DF1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D22B6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B55DF1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</w:t>
      </w:r>
      <w:r w:rsidR="00E854F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451828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725E5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EF33FE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061FDC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E854F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61FDC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EF33FE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51828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61FDC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="0001361F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61FDC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C97ABD" w:rsidRDefault="00844AE5" w:rsidP="00BD22B6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2E74C5" w:rsidRPr="00C97ABD" w:rsidRDefault="002E74C5" w:rsidP="00DB4CE6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C97ABD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862746" w:rsidRPr="00C97ABD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C97ABD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C97ABD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837CF2" w:rsidRPr="00C97ABD">
        <w:rPr>
          <w:rFonts w:ascii="Times New Roman" w:hAnsi="Times New Roman" w:cs="Times New Roman"/>
          <w:bCs/>
          <w:sz w:val="23"/>
          <w:szCs w:val="23"/>
        </w:rPr>
        <w:t xml:space="preserve">поставка </w:t>
      </w:r>
      <w:proofErr w:type="spellStart"/>
      <w:r w:rsidR="00061FDC" w:rsidRPr="00C97ABD">
        <w:rPr>
          <w:rFonts w:ascii="Times New Roman" w:hAnsi="Times New Roman" w:cs="Times New Roman"/>
          <w:bCs/>
          <w:sz w:val="23"/>
          <w:szCs w:val="23"/>
        </w:rPr>
        <w:t>спецобуви</w:t>
      </w:r>
      <w:proofErr w:type="spellEnd"/>
      <w:r w:rsidR="00543E8B" w:rsidRPr="00C97ABD">
        <w:rPr>
          <w:rFonts w:ascii="Times New Roman" w:hAnsi="Times New Roman" w:cs="Times New Roman"/>
          <w:sz w:val="23"/>
          <w:szCs w:val="23"/>
        </w:rPr>
        <w:t> </w:t>
      </w:r>
      <w:r w:rsidRPr="00C97ABD">
        <w:rPr>
          <w:rFonts w:ascii="Times New Roman" w:hAnsi="Times New Roman" w:cs="Times New Roman"/>
          <w:bCs/>
          <w:sz w:val="23"/>
          <w:szCs w:val="23"/>
        </w:rPr>
        <w:t>(далее – Товар).</w:t>
      </w:r>
      <w:bookmarkEnd w:id="4"/>
      <w:bookmarkEnd w:id="5"/>
      <w:bookmarkEnd w:id="6"/>
    </w:p>
    <w:p w:rsidR="00862746" w:rsidRPr="00C97ABD" w:rsidRDefault="00862746" w:rsidP="00DB4CE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97ABD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C97A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C97ABD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837CF2" w:rsidRPr="00C97ABD">
        <w:rPr>
          <w:rFonts w:ascii="Times New Roman" w:hAnsi="Times New Roman" w:cs="Times New Roman"/>
          <w:bCs/>
          <w:sz w:val="23"/>
          <w:szCs w:val="23"/>
        </w:rPr>
        <w:t>Механизм определения количества поставляемого Товара: Поставка Товара будет осуществляться по заявкам Покупателя, в которых будет конкретизироваться количество закупаемого Товара. При этом количество Товара определяется исходя из цены договора и цены за единицу Товара.</w:t>
      </w:r>
    </w:p>
    <w:p w:rsidR="00061FDC" w:rsidRPr="00C97ABD" w:rsidRDefault="00862746" w:rsidP="00061F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C97ABD">
        <w:rPr>
          <w:rFonts w:ascii="Times New Roman" w:hAnsi="Times New Roman" w:cs="Times New Roman"/>
          <w:b/>
          <w:bCs/>
          <w:sz w:val="23"/>
          <w:szCs w:val="23"/>
        </w:rPr>
        <w:t xml:space="preserve">1.3. </w:t>
      </w:r>
      <w:r w:rsidR="00837CF2" w:rsidRPr="00C97ABD">
        <w:rPr>
          <w:rFonts w:ascii="Times New Roman" w:hAnsi="Times New Roman" w:cs="Times New Roman"/>
          <w:b/>
          <w:bCs/>
          <w:sz w:val="23"/>
          <w:szCs w:val="23"/>
        </w:rPr>
        <w:t>Начальная (максимальная) цена за единицу Товара (итого по всем позициям)</w:t>
      </w:r>
      <w:r w:rsidR="00837CF2" w:rsidRPr="00C97ABD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3"/>
      <w:r w:rsidR="00E854F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38 </w:t>
      </w:r>
      <w:r w:rsidR="00061FDC" w:rsidRPr="00C97AB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 xml:space="preserve">692 (Тридцать восемь тысяч шестьсот девяносто два) рубля 67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061FDC" w:rsidRPr="00C97ABD" w:rsidRDefault="00061FDC" w:rsidP="00061F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Цена договора составляет не более 9 214 000 (Девяти миллионов двухсот четырнадцати тысяч) рублей 00 копеек, включая НДС (в случае обложения НДС).</w:t>
      </w:r>
    </w:p>
    <w:p w:rsidR="00061FDC" w:rsidRPr="00C97ABD" w:rsidRDefault="00061FDC" w:rsidP="00061F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r w:rsidRPr="00C97ABD">
        <w:rPr>
          <w:rFonts w:ascii="Times New Roman" w:hAnsi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30.10.2019г. включительно.</w:t>
      </w:r>
    </w:p>
    <w:p w:rsidR="00061FDC" w:rsidRPr="00C97ABD" w:rsidRDefault="00061FDC" w:rsidP="00061F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C97ABD">
        <w:rPr>
          <w:rFonts w:ascii="Times New Roman" w:eastAsia="Times New Roman" w:hAnsi="Times New Roman"/>
          <w:bCs/>
          <w:sz w:val="23"/>
          <w:szCs w:val="23"/>
          <w:lang w:eastAsia="ru-RU"/>
        </w:rPr>
        <w:t>г. Мурманск ул. Промышленная д. 15.</w:t>
      </w:r>
    </w:p>
    <w:p w:rsidR="00061FDC" w:rsidRPr="00C97ABD" w:rsidRDefault="00061FDC" w:rsidP="00061F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3"/>
          <w:szCs w:val="23"/>
          <w:lang w:eastAsia="ru-RU"/>
        </w:rPr>
      </w:pPr>
      <w:bookmarkStart w:id="7" w:name="_Hlk535409011"/>
      <w:r w:rsidRPr="00C97AB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1.6. Особые условия:</w:t>
      </w:r>
    </w:p>
    <w:p w:rsidR="00061FDC" w:rsidRPr="00C97ABD" w:rsidRDefault="00061FDC" w:rsidP="00061F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/>
          <w:bCs/>
          <w:sz w:val="23"/>
          <w:szCs w:val="23"/>
          <w:lang w:eastAsia="ru-RU"/>
        </w:rPr>
        <w:t>- Общая цена Договора может быть изменена при изменении общего количество поставляемого Товара. В случае возникновения необходимости изменения количества поставляемого Товара, предусмотренного настоящим Договором, но не более чем на 10%, Стороны могут заключить дополнительное соглашение. 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:rsidR="00061FDC" w:rsidRPr="00C97ABD" w:rsidRDefault="00061FDC" w:rsidP="00061F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/>
          <w:bCs/>
          <w:sz w:val="23"/>
          <w:szCs w:val="23"/>
          <w:lang w:eastAsia="ru-RU"/>
        </w:rPr>
        <w:t>- Поставка осуществляется по заявке Покупателя, в которой указывается наименование, размер и количество Товара.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Товара, указанного в</w:t>
      </w:r>
      <w:r w:rsidRPr="00C97AB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</w:t>
      </w:r>
      <w:r w:rsidRPr="00C97ABD">
        <w:rPr>
          <w:rFonts w:ascii="Times New Roman" w:eastAsia="Times New Roman" w:hAnsi="Times New Roman"/>
          <w:bCs/>
          <w:sz w:val="23"/>
          <w:szCs w:val="23"/>
          <w:lang w:eastAsia="ru-RU"/>
        </w:rPr>
        <w:t>Спецификации (Приложение 1 проекта Договора)</w:t>
      </w:r>
      <w:r w:rsidRPr="00C97ABD"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, </w:t>
      </w:r>
      <w:r w:rsidRPr="00C97A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или на поставку части Товара, указанного в Спецификации (Приложение 1 проекта Договора),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 </w:t>
      </w:r>
    </w:p>
    <w:p w:rsidR="00061FDC" w:rsidRPr="00C97ABD" w:rsidRDefault="00061FDC" w:rsidP="00061F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Производители, указанные в сертификатах и декларации и СЭЗ, должны соответствовать производителям, указанным на маркировке соответствующего Товара. </w:t>
      </w:r>
    </w:p>
    <w:p w:rsidR="00061FDC" w:rsidRPr="00C97ABD" w:rsidRDefault="00061FDC" w:rsidP="00061F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/>
          <w:bCs/>
          <w:sz w:val="23"/>
          <w:szCs w:val="23"/>
          <w:lang w:eastAsia="ru-RU"/>
        </w:rPr>
        <w:t>- Покупатель имеет право провести независимую экспертизу за счет Поставщика. В случае,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по заявке - вся партия бракуется и возвращается Поставщику за его счет.</w:t>
      </w:r>
    </w:p>
    <w:p w:rsidR="00061FDC" w:rsidRPr="00C97ABD" w:rsidRDefault="00061FDC" w:rsidP="00061F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/>
          <w:bCs/>
          <w:sz w:val="23"/>
          <w:szCs w:val="23"/>
          <w:lang w:eastAsia="ru-RU"/>
        </w:rPr>
        <w:t>- Транспортная накладная, указанная в п.2.2. проекта Договора, оформляется:</w:t>
      </w:r>
    </w:p>
    <w:p w:rsidR="00061FDC" w:rsidRPr="00C97ABD" w:rsidRDefault="00061FDC" w:rsidP="00061F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/>
          <w:bCs/>
          <w:sz w:val="23"/>
          <w:szCs w:val="23"/>
          <w:lang w:eastAsia="ru-RU"/>
        </w:rPr>
        <w:t xml:space="preserve">- 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061FDC" w:rsidRPr="00C97ABD" w:rsidRDefault="00061FDC" w:rsidP="00061F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061FDC" w:rsidRPr="00C97ABD" w:rsidRDefault="00061FDC" w:rsidP="00061F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/>
          <w:bCs/>
          <w:sz w:val="23"/>
          <w:szCs w:val="23"/>
          <w:lang w:eastAsia="ru-RU"/>
        </w:rPr>
        <w:t>- Характеристики, страна происхождения и срок годности Товара указываются в Приложении № 2 к проекту Договора;</w:t>
      </w:r>
    </w:p>
    <w:p w:rsidR="00061FDC" w:rsidRPr="00C97ABD" w:rsidRDefault="00061FDC" w:rsidP="00061FD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/>
          <w:bCs/>
          <w:sz w:val="23"/>
          <w:szCs w:val="23"/>
          <w:lang w:eastAsia="ru-RU"/>
        </w:rPr>
        <w:t>- Товар должен соответствовать техническому регламенту Таможенного союза «О безопасности средств индивидуальной защиты» (ТР ТС 019/2011), утвержденному Решением Комиссии Таможенного союза от 9 декабря 2011 г. № 878.</w:t>
      </w:r>
    </w:p>
    <w:p w:rsidR="00061FDC" w:rsidRPr="00C97ABD" w:rsidRDefault="00061FDC" w:rsidP="00061F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3"/>
          <w:szCs w:val="23"/>
        </w:rPr>
      </w:pPr>
      <w:r w:rsidRPr="00C97AB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>1.7. Иные условия:</w:t>
      </w:r>
      <w:r w:rsidRPr="00C97ABD">
        <w:rPr>
          <w:rFonts w:ascii="Times New Roman" w:eastAsia="Times New Roman" w:hAnsi="Times New Roman"/>
          <w:sz w:val="23"/>
          <w:szCs w:val="23"/>
          <w:lang w:eastAsia="ru-RU"/>
        </w:rPr>
        <w:t xml:space="preserve"> </w:t>
      </w:r>
      <w:r w:rsidRPr="00C97ABD">
        <w:rPr>
          <w:rFonts w:ascii="Times New Roman" w:hAnsi="Times New Roman"/>
          <w:bCs/>
          <w:sz w:val="23"/>
          <w:szCs w:val="23"/>
        </w:rPr>
        <w:t xml:space="preserve">Товар поставляется новым (не бывшим в эксплуатации) и изготовленным не ранее </w:t>
      </w:r>
      <w:r w:rsidRPr="00C97ABD">
        <w:rPr>
          <w:rFonts w:ascii="Times New Roman" w:hAnsi="Times New Roman"/>
          <w:bCs/>
          <w:sz w:val="23"/>
          <w:szCs w:val="23"/>
          <w:lang w:val="en-US"/>
        </w:rPr>
        <w:t>I</w:t>
      </w:r>
      <w:r w:rsidRPr="00C97ABD">
        <w:rPr>
          <w:rFonts w:ascii="Times New Roman" w:hAnsi="Times New Roman"/>
          <w:bCs/>
          <w:sz w:val="23"/>
          <w:szCs w:val="23"/>
        </w:rPr>
        <w:t xml:space="preserve"> квартала 2019</w:t>
      </w:r>
      <w:r w:rsidRPr="00C97ABD">
        <w:rPr>
          <w:rFonts w:ascii="Times New Roman" w:hAnsi="Times New Roman"/>
          <w:bCs/>
          <w:sz w:val="23"/>
          <w:szCs w:val="23"/>
          <w:lang w:val="en-US"/>
        </w:rPr>
        <w:t> </w:t>
      </w:r>
      <w:r w:rsidRPr="00C97ABD">
        <w:rPr>
          <w:rFonts w:ascii="Times New Roman" w:hAnsi="Times New Roman"/>
          <w:bCs/>
          <w:sz w:val="23"/>
          <w:szCs w:val="23"/>
        </w:rPr>
        <w:t>г. Гарантийный срок на Товар устанавливается: не менее 12 (Двенадцати) месяцев со дня поставки Товара Покупателю. Срок исполнения гарантийных обязательств по устранению недостатков не может превышать 20 (Двадцати) рабочих 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</w:t>
      </w:r>
      <w:r w:rsidRPr="00C97ABD">
        <w:rPr>
          <w:rFonts w:ascii="Times New Roman" w:hAnsi="Times New Roman"/>
          <w:sz w:val="23"/>
          <w:szCs w:val="23"/>
          <w:lang w:eastAsia="ar-SA"/>
        </w:rPr>
        <w:t>.</w:t>
      </w:r>
      <w:r w:rsidRPr="00C97ABD">
        <w:rPr>
          <w:rFonts w:ascii="Times New Roman" w:hAnsi="Times New Roman"/>
          <w:bCs/>
          <w:sz w:val="23"/>
          <w:szCs w:val="23"/>
        </w:rPr>
        <w:t xml:space="preserve"> </w:t>
      </w:r>
      <w:bookmarkEnd w:id="7"/>
    </w:p>
    <w:p w:rsidR="00EF33FE" w:rsidRPr="00C97ABD" w:rsidRDefault="00061FDC" w:rsidP="00061FD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C97ABD">
        <w:rPr>
          <w:rFonts w:ascii="Times New Roman" w:eastAsia="Times New Roman" w:hAnsi="Times New Roman"/>
          <w:b/>
          <w:bCs/>
          <w:sz w:val="23"/>
          <w:szCs w:val="23"/>
          <w:lang w:eastAsia="ru-RU"/>
        </w:rPr>
        <w:t xml:space="preserve">1.8. Условия оплаты: </w:t>
      </w:r>
      <w:r w:rsidRPr="00C97ABD">
        <w:rPr>
          <w:rFonts w:ascii="Times New Roman" w:hAnsi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 счета на оплату и транспортной накладной)</w:t>
      </w:r>
      <w:r w:rsidR="00837CF2" w:rsidRPr="00C97ABD">
        <w:rPr>
          <w:rFonts w:ascii="Times New Roman" w:hAnsi="Times New Roman" w:cs="Times New Roman"/>
          <w:bCs/>
          <w:sz w:val="23"/>
          <w:szCs w:val="23"/>
        </w:rPr>
        <w:t>.</w:t>
      </w:r>
    </w:p>
    <w:p w:rsidR="00837CF2" w:rsidRPr="00C97ABD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hAnsi="Times New Roman" w:cs="Times New Roman"/>
          <w:b/>
          <w:bCs/>
          <w:sz w:val="23"/>
          <w:szCs w:val="23"/>
        </w:rPr>
        <w:t>1.9. 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F07F83" w:rsidRPr="00C97ABD" w:rsidRDefault="00F07F83" w:rsidP="00DB4CE6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B51D1F" w:rsidRPr="00C97ABD" w:rsidRDefault="002E74C5" w:rsidP="00DB4CE6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B51D1F" w:rsidRPr="00C97A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51D1F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62786B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26</w:t>
      </w:r>
      <w:r w:rsidR="00B51D1F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62786B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51D1F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.2019 по адресу: г. Мурманск, ул. Промышле</w:t>
      </w:r>
      <w:r w:rsidR="00837CF2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</w:t>
      </w:r>
      <w:r w:rsidR="007F201F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ная, д. 15, </w:t>
      </w:r>
      <w:proofErr w:type="spellStart"/>
      <w:r w:rsidR="007F201F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7F201F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10</w:t>
      </w:r>
      <w:r w:rsidR="00B51D1F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7F201F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51D1F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 (МСК).</w:t>
      </w:r>
    </w:p>
    <w:p w:rsidR="00EF33FE" w:rsidRPr="00C97ABD" w:rsidRDefault="00BD22B6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837CF2" w:rsidRPr="00C97ABD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837CF2" w:rsidRPr="00C97ABD" w:rsidRDefault="00837CF2" w:rsidP="00DB4CE6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C97ABD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837CF2" w:rsidRPr="00C97ABD" w:rsidRDefault="00837CF2" w:rsidP="00DB4CE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7F201F" w:rsidRPr="00C97ABD" w:rsidRDefault="007F201F" w:rsidP="007F20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Г.В. </w:t>
      </w:r>
      <w:proofErr w:type="spellStart"/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Михейко</w:t>
      </w:r>
      <w:proofErr w:type="spellEnd"/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 </w:t>
      </w:r>
      <w:proofErr w:type="spellStart"/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и.о</w:t>
      </w:r>
      <w:proofErr w:type="spellEnd"/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7F201F" w:rsidRPr="00C97ABD" w:rsidRDefault="007F201F" w:rsidP="007F20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Э.Г. Загирова – заместитель начальника отдела материально-технического обеспечения управления материально-технического обеспечения;</w:t>
      </w:r>
    </w:p>
    <w:p w:rsidR="007F201F" w:rsidRPr="00C97ABD" w:rsidRDefault="007F201F" w:rsidP="007F20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Н.В. Макеева – специалист по материально-техническому снабжению отдела материально-технического обеспечения управления материально-технического обеспечения;</w:t>
      </w:r>
    </w:p>
    <w:p w:rsidR="007F201F" w:rsidRPr="00C97ABD" w:rsidRDefault="007F201F" w:rsidP="007F201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О.В. Петровская – </w:t>
      </w:r>
      <w:proofErr w:type="spellStart"/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и.о</w:t>
      </w:r>
      <w:proofErr w:type="spellEnd"/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. начальника службы охраны труда;</w:t>
      </w:r>
    </w:p>
    <w:p w:rsidR="00D35108" w:rsidRPr="00C97ABD" w:rsidRDefault="007F201F" w:rsidP="007F201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</w:pPr>
      <w:r w:rsidRPr="00C97ABD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Г.П. </w:t>
      </w:r>
      <w:proofErr w:type="spellStart"/>
      <w:r w:rsidRPr="00C97ABD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Акипова</w:t>
      </w:r>
      <w:proofErr w:type="spellEnd"/>
      <w:r w:rsidRPr="00C97ABD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– председатель цехового комитета профсоюзного комитета</w:t>
      </w:r>
      <w:r w:rsidR="00821923" w:rsidRPr="00C97ABD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ar-SA"/>
        </w:rPr>
        <w:t>.</w:t>
      </w:r>
    </w:p>
    <w:p w:rsidR="007A6F70" w:rsidRPr="00C97ABD" w:rsidRDefault="007A6F70" w:rsidP="00DB4CE6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7A6F70" w:rsidRPr="00C97ABD" w:rsidRDefault="007F201F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97AB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В.А. Ермоленко</w:t>
      </w:r>
      <w:r w:rsidR="007A6F70" w:rsidRPr="00C97AB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</w:t>
      </w:r>
      <w:r w:rsidRPr="00C97AB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ведущий</w:t>
      </w:r>
      <w:r w:rsidR="007A6F70" w:rsidRPr="00C97ABD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специалист отдела организации торгов управления материально-технического обеспечения.</w:t>
      </w:r>
      <w:r w:rsidR="007A6F70" w:rsidRPr="00C97ABD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</w:p>
    <w:p w:rsidR="007A6F70" w:rsidRPr="00C97ABD" w:rsidRDefault="007A6F70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FE6448" w:rsidRPr="00C97ABD" w:rsidRDefault="002E74C5" w:rsidP="00DB4CE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</w:t>
      </w:r>
      <w:r w:rsidR="008249A7" w:rsidRPr="00C97A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. </w:t>
      </w:r>
      <w:r w:rsidRPr="00C97ABD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BC6DD8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На заседании был</w:t>
      </w:r>
      <w:r w:rsidR="00821923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C6DD8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рассмотрен</w:t>
      </w:r>
      <w:r w:rsidR="00821923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</w:t>
      </w:r>
      <w:r w:rsidR="00BC6DD8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51D1F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перв</w:t>
      </w:r>
      <w:r w:rsidR="00821923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ые</w:t>
      </w:r>
      <w:r w:rsidR="00B51D1F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част</w:t>
      </w:r>
      <w:r w:rsidR="00821923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и</w:t>
      </w:r>
      <w:r w:rsidR="00B51D1F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8B5D26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7</w:t>
      </w:r>
      <w:r w:rsidR="00BC6DD8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8B5D26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Семи</w:t>
      </w:r>
      <w:r w:rsidR="00BC6DD8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заяв</w:t>
      </w:r>
      <w:r w:rsidR="00821923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DA1156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r w:rsidR="00BC6DD8" w:rsidRPr="00C97AB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B51D1F" w:rsidRPr="00C97ABD" w:rsidRDefault="00BC6DD8" w:rsidP="00DB4CE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C97AB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</w:p>
    <w:p w:rsidR="00BC6DD8" w:rsidRPr="00C97ABD" w:rsidRDefault="00BC6DD8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480BC9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8723F2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.0</w:t>
      </w:r>
      <w:r w:rsidR="00480BC9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3.2019 11</w:t>
      </w:r>
      <w:r w:rsidR="008723F2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480BC9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46</w:t>
      </w:r>
      <w:r w:rsidR="008723F2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(МСК). </w:t>
      </w:r>
    </w:p>
    <w:p w:rsidR="004332F0" w:rsidRPr="00C97ABD" w:rsidRDefault="004332F0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21923" w:rsidRPr="00C97ABD" w:rsidRDefault="00821923" w:rsidP="00DB4CE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C97AB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2</w:t>
      </w:r>
    </w:p>
    <w:p w:rsidR="00821923" w:rsidRPr="00C97ABD" w:rsidRDefault="00821923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480BC9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21.03.2019 17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480BC9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26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4332F0" w:rsidRPr="00C97ABD" w:rsidRDefault="004332F0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21923" w:rsidRPr="00C97ABD" w:rsidRDefault="00821923" w:rsidP="00DB4CE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C97AB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3</w:t>
      </w:r>
    </w:p>
    <w:p w:rsidR="00821923" w:rsidRPr="00C97ABD" w:rsidRDefault="00821923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480BC9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25.03.2019 10:04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4332F0" w:rsidRPr="00C97ABD" w:rsidRDefault="004332F0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21923" w:rsidRPr="00C97ABD" w:rsidRDefault="00821923" w:rsidP="00DB4CE6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C97AB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4</w:t>
      </w:r>
    </w:p>
    <w:p w:rsidR="00821923" w:rsidRPr="00C97ABD" w:rsidRDefault="00821923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480BC9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25.03.2019 11:38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(МСК). </w:t>
      </w:r>
    </w:p>
    <w:p w:rsidR="00480BC9" w:rsidRPr="00C97ABD" w:rsidRDefault="00480BC9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80BC9" w:rsidRPr="00C97ABD" w:rsidRDefault="00480BC9" w:rsidP="00480BC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C97AB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5</w:t>
      </w:r>
    </w:p>
    <w:p w:rsidR="00480BC9" w:rsidRPr="00C97ABD" w:rsidRDefault="00480BC9" w:rsidP="00480B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25.03.2019 12:03 (МСК). </w:t>
      </w:r>
    </w:p>
    <w:p w:rsidR="00480BC9" w:rsidRPr="00C97ABD" w:rsidRDefault="00480BC9" w:rsidP="00480B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80BC9" w:rsidRPr="00C97ABD" w:rsidRDefault="00480BC9" w:rsidP="00480BC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C97AB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6</w:t>
      </w:r>
    </w:p>
    <w:p w:rsidR="00480BC9" w:rsidRPr="00C97ABD" w:rsidRDefault="00480BC9" w:rsidP="00480B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25.03.2019 15:32 (МСК). </w:t>
      </w:r>
    </w:p>
    <w:p w:rsidR="00480BC9" w:rsidRPr="00C97ABD" w:rsidRDefault="00480BC9" w:rsidP="00480B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80BC9" w:rsidRPr="00C97ABD" w:rsidRDefault="00480BC9" w:rsidP="00480BC9">
      <w:pPr>
        <w:pStyle w:val="2"/>
        <w:spacing w:before="0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  <w:r w:rsidRPr="00C97ABD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7</w:t>
      </w:r>
    </w:p>
    <w:p w:rsidR="00480BC9" w:rsidRPr="00C97ABD" w:rsidRDefault="00480BC9" w:rsidP="00480B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25.03.2019 16:40 (МСК). </w:t>
      </w:r>
    </w:p>
    <w:p w:rsidR="00480BC9" w:rsidRPr="00C97ABD" w:rsidRDefault="00480BC9" w:rsidP="00DB4C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F07F83" w:rsidRPr="00C97ABD" w:rsidRDefault="002E74C5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</w:t>
      </w:r>
      <w:r w:rsidR="00236622" w:rsidRPr="00C97A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F07F83" w:rsidRPr="00C97A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первые части заявок Участников закупки на соответствие технического предложения требованиям Раздела 5 «Техническое задание» Документации</w:t>
      </w:r>
      <w:r w:rsidR="00F07F83" w:rsidRPr="00C97ABD">
        <w:rPr>
          <w:rFonts w:ascii="Times New Roman" w:hAnsi="Times New Roman" w:cs="Times New Roman"/>
          <w:sz w:val="23"/>
          <w:szCs w:val="23"/>
        </w:rPr>
        <w:t xml:space="preserve"> </w:t>
      </w:r>
      <w:r w:rsidR="00F07F83" w:rsidRPr="00C97A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в электронной форме на право заключения договора </w:t>
      </w:r>
      <w:r w:rsidR="00F07F83" w:rsidRPr="00C97ABD">
        <w:rPr>
          <w:rFonts w:ascii="Times New Roman" w:hAnsi="Times New Roman" w:cs="Times New Roman"/>
          <w:bCs/>
          <w:sz w:val="23"/>
          <w:szCs w:val="23"/>
        </w:rPr>
        <w:t xml:space="preserve">поставки </w:t>
      </w:r>
      <w:proofErr w:type="spellStart"/>
      <w:r w:rsidR="00061FDC" w:rsidRPr="00C97ABD">
        <w:rPr>
          <w:rFonts w:ascii="Times New Roman" w:hAnsi="Times New Roman" w:cs="Times New Roman"/>
          <w:bCs/>
          <w:sz w:val="23"/>
          <w:szCs w:val="23"/>
        </w:rPr>
        <w:t>спецобуви</w:t>
      </w:r>
      <w:proofErr w:type="spellEnd"/>
      <w:r w:rsidR="00F07F83" w:rsidRPr="00C97ABD">
        <w:rPr>
          <w:rFonts w:ascii="Times New Roman" w:hAnsi="Times New Roman" w:cs="Times New Roman"/>
          <w:sz w:val="23"/>
          <w:szCs w:val="23"/>
        </w:rPr>
        <w:t xml:space="preserve"> (Участниками закупки являются только субъекты малого и среднего предпринимательства)</w:t>
      </w:r>
      <w:r w:rsidR="00F07F83" w:rsidRPr="00C97A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Документация) и приняла</w:t>
      </w:r>
    </w:p>
    <w:p w:rsidR="00F07F83" w:rsidRPr="00C97ABD" w:rsidRDefault="00F07F83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BC6DD8" w:rsidRPr="00C97ABD" w:rsidRDefault="00BC6DD8" w:rsidP="00DB4CE6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bCs/>
          <w:sz w:val="23"/>
          <w:szCs w:val="23"/>
          <w:highlight w:val="yellow"/>
          <w:lang w:eastAsia="ru-RU"/>
        </w:rPr>
        <w:t xml:space="preserve"> </w:t>
      </w:r>
    </w:p>
    <w:p w:rsidR="00735A97" w:rsidRPr="00C97ABD" w:rsidRDefault="002E74C5" w:rsidP="00735A9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C97ABD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C97ABD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735A97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735A97" w:rsidRPr="00C97ABD" w:rsidRDefault="00735A97" w:rsidP="00735A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35A97" w:rsidRPr="00C97ABD" w:rsidRDefault="00735A97" w:rsidP="00735A9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35A97" w:rsidRPr="00C97ABD" w:rsidRDefault="00735A97" w:rsidP="00DB4CE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735A97" w:rsidRPr="00C97ABD" w:rsidRDefault="00735A97" w:rsidP="00735A9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4.2. 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735A97" w:rsidRPr="00C97ABD" w:rsidRDefault="00735A97" w:rsidP="00735A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35A97" w:rsidRPr="00C97ABD" w:rsidRDefault="00735A97" w:rsidP="00735A9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35A97" w:rsidRPr="00C97ABD" w:rsidRDefault="00735A97" w:rsidP="00DB4CE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CC2DDD" w:rsidRPr="00C97ABD" w:rsidRDefault="00735A97" w:rsidP="00CC2DD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4.3. </w:t>
      </w:r>
      <w:r w:rsidR="00CC2DDD" w:rsidRPr="00C97ABD">
        <w:rPr>
          <w:rFonts w:ascii="Times New Roman" w:hAnsi="Times New Roman" w:cs="Times New Roman"/>
          <w:bCs/>
          <w:sz w:val="23"/>
          <w:szCs w:val="23"/>
        </w:rPr>
        <w:t xml:space="preserve">На основании </w:t>
      </w:r>
      <w:proofErr w:type="spellStart"/>
      <w:r w:rsidR="00CC2DDD" w:rsidRPr="00C97ABD">
        <w:rPr>
          <w:rFonts w:ascii="Times New Roman" w:hAnsi="Times New Roman" w:cs="Times New Roman"/>
          <w:bCs/>
          <w:sz w:val="23"/>
          <w:szCs w:val="23"/>
        </w:rPr>
        <w:t>пп</w:t>
      </w:r>
      <w:proofErr w:type="spellEnd"/>
      <w:r w:rsidR="00CC2DDD" w:rsidRPr="00C97ABD">
        <w:rPr>
          <w:rFonts w:ascii="Times New Roman" w:hAnsi="Times New Roman" w:cs="Times New Roman"/>
          <w:bCs/>
          <w:sz w:val="23"/>
          <w:szCs w:val="23"/>
        </w:rPr>
        <w:t xml:space="preserve">. а) п. 4.11.1. Документации признать </w:t>
      </w:r>
      <w:r w:rsidR="00CC2DDD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первую часть заявки</w:t>
      </w:r>
      <w:r w:rsidR="00CC2DDD" w:rsidRPr="00C97ABD">
        <w:rPr>
          <w:rFonts w:ascii="Times New Roman" w:hAnsi="Times New Roman" w:cs="Times New Roman"/>
          <w:bCs/>
          <w:sz w:val="23"/>
          <w:szCs w:val="23"/>
        </w:rPr>
        <w:t xml:space="preserve"> № </w:t>
      </w:r>
      <w:r w:rsidR="00A302BD" w:rsidRPr="00C97ABD">
        <w:rPr>
          <w:rFonts w:ascii="Times New Roman" w:hAnsi="Times New Roman" w:cs="Times New Roman"/>
          <w:bCs/>
          <w:sz w:val="23"/>
          <w:szCs w:val="23"/>
        </w:rPr>
        <w:t>3</w:t>
      </w:r>
      <w:r w:rsidR="00CC2DDD" w:rsidRPr="00C97ABD">
        <w:rPr>
          <w:rFonts w:ascii="Times New Roman" w:hAnsi="Times New Roman" w:cs="Times New Roman"/>
          <w:bCs/>
          <w:sz w:val="23"/>
          <w:szCs w:val="23"/>
        </w:rPr>
        <w:t xml:space="preserve"> не соответствующей требованиям Документации, а именно:</w:t>
      </w:r>
    </w:p>
    <w:p w:rsidR="00CC2DDD" w:rsidRPr="00C97ABD" w:rsidRDefault="00CC2DDD" w:rsidP="00CC2DDD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C97AB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            </w:t>
      </w:r>
      <w:bookmarkStart w:id="8" w:name="_Hlk536533179"/>
      <w:r w:rsidRPr="00C97AB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- </w:t>
      </w:r>
      <w:r w:rsidRPr="00C97ABD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технические характеристики Товара</w:t>
      </w:r>
      <w:r w:rsidRPr="00C97AB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  <w:r w:rsidR="00C1612C" w:rsidRPr="00C97AB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по позициям </w:t>
      </w:r>
      <w:r w:rsidR="00E67A9F" w:rsidRPr="00C97AB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7, </w:t>
      </w:r>
      <w:r w:rsidR="00C1612C" w:rsidRPr="00C97AB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10, 11 </w:t>
      </w:r>
      <w:r w:rsidRPr="00C97ABD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Технического предложения Участника закупки не соответствуют требованиям п.5.1. Раздела 5 </w:t>
      </w:r>
      <w:r w:rsidRPr="00C97ABD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«Техническое задание» Документации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3969"/>
        <w:gridCol w:w="4820"/>
      </w:tblGrid>
      <w:tr w:rsidR="009E279F" w:rsidRPr="00C97ABD" w:rsidTr="009E279F">
        <w:trPr>
          <w:trHeight w:val="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79F" w:rsidRPr="00C97ABD" w:rsidRDefault="009E279F" w:rsidP="00D5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позиции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E279F" w:rsidRPr="00C97ABD" w:rsidRDefault="009E279F" w:rsidP="00D5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Требования Заказчика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279F" w:rsidRPr="00C97ABD" w:rsidRDefault="009E279F" w:rsidP="00D5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Предложение Участника закупки </w:t>
            </w:r>
          </w:p>
        </w:tc>
      </w:tr>
      <w:tr w:rsidR="00A31971" w:rsidRPr="00C97ABD" w:rsidTr="00C02C91">
        <w:trPr>
          <w:trHeight w:val="5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971" w:rsidRPr="00C97ABD" w:rsidRDefault="00A31971" w:rsidP="00D534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31971" w:rsidRPr="002F5E00" w:rsidRDefault="00A31971" w:rsidP="002F5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5E0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Обувь специальная, </w:t>
            </w:r>
            <w:r w:rsidRPr="002F5E0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для защиты от повышенных температур при контакте </w:t>
            </w:r>
            <w:proofErr w:type="gramStart"/>
            <w:r w:rsidRPr="002F5E0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 поверхностями</w:t>
            </w:r>
            <w:proofErr w:type="gramEnd"/>
            <w:r w:rsidR="002F5E0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 </w:t>
            </w:r>
            <w:r w:rsidRPr="002F5E0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нагретыми</w:t>
            </w:r>
            <w:r w:rsidRPr="002F5E0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2F5E00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до 300 град. С</w:t>
            </w:r>
            <w:r w:rsidRPr="002F5E0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, на термостойкой подошве литьевого метода крепления, с усиленными поликарбонатными подносками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971" w:rsidRPr="002F5E00" w:rsidRDefault="00A31971" w:rsidP="002F5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5E0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Сапоги ФОРВЕЛД СВАРЩИК КП</w:t>
            </w:r>
          </w:p>
          <w:p w:rsidR="00A31971" w:rsidRPr="002F5E00" w:rsidRDefault="00A31971" w:rsidP="002F5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5E0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Верх обуви: натуральная кожа.</w:t>
            </w:r>
          </w:p>
          <w:p w:rsidR="00A31971" w:rsidRPr="002F5E00" w:rsidRDefault="00A31971" w:rsidP="002F5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5E0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Подкладка: сукно шерстяное. Подносок:</w:t>
            </w:r>
          </w:p>
          <w:p w:rsidR="00A31971" w:rsidRPr="002F5E00" w:rsidRDefault="00A31971" w:rsidP="002F5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5E0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композитный 200 Дж. Тип подошвы:</w:t>
            </w:r>
          </w:p>
          <w:p w:rsidR="00A31971" w:rsidRPr="002F5E00" w:rsidRDefault="00A31971" w:rsidP="002F5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5E0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двухслойная. Подошва: ПУ/нитрил.</w:t>
            </w:r>
          </w:p>
          <w:p w:rsidR="00A31971" w:rsidRPr="002F5E00" w:rsidRDefault="00A31971" w:rsidP="002F5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5E0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Метод крепления: литье. Цвет: черные.</w:t>
            </w:r>
          </w:p>
          <w:p w:rsidR="00A31971" w:rsidRPr="002F5E00" w:rsidRDefault="00A31971" w:rsidP="002F5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5E0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Ширина голенища регулируется по</w:t>
            </w:r>
          </w:p>
          <w:p w:rsidR="00A31971" w:rsidRPr="002F5E00" w:rsidRDefault="00A31971" w:rsidP="002F5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5E0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ширине с помощью ремня с пряжками.</w:t>
            </w:r>
          </w:p>
          <w:p w:rsidR="00A31971" w:rsidRPr="002F5E00" w:rsidRDefault="00A31971" w:rsidP="002F5E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2F5E0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ГОСТ 12.4.032-95</w:t>
            </w:r>
          </w:p>
        </w:tc>
      </w:tr>
      <w:tr w:rsidR="009E279F" w:rsidRPr="00C97ABD" w:rsidTr="00995D85">
        <w:trPr>
          <w:trHeight w:val="38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79F" w:rsidRPr="00C97ABD" w:rsidRDefault="009E279F" w:rsidP="009E2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E279F" w:rsidRPr="00C97ABD" w:rsidRDefault="009E279F" w:rsidP="002F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Сапоги </w:t>
            </w:r>
            <w:proofErr w:type="gramStart"/>
            <w:r w:rsidRPr="00C97AB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резиновые</w:t>
            </w:r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 </w:t>
            </w:r>
            <w:proofErr w:type="spellStart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кислото</w:t>
            </w:r>
            <w:proofErr w:type="spellEnd"/>
            <w:proofErr w:type="gramEnd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-, </w:t>
            </w:r>
            <w:proofErr w:type="spellStart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щелоче</w:t>
            </w:r>
            <w:proofErr w:type="spellEnd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-, масло- и </w:t>
            </w:r>
            <w:proofErr w:type="spellStart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бензостойкие</w:t>
            </w:r>
            <w:proofErr w:type="spellEnd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. Рифленая  нескользящая подошва. Метод крепления: формовой. Материал </w:t>
            </w:r>
            <w:r w:rsidRPr="00C97AB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резина</w:t>
            </w:r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 Цвет: чёрный.</w:t>
            </w:r>
          </w:p>
          <w:p w:rsidR="009E279F" w:rsidRPr="00C97ABD" w:rsidRDefault="009E279F" w:rsidP="002F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Внутренний защитный носок – композитный материал.</w:t>
            </w:r>
          </w:p>
          <w:p w:rsidR="009E279F" w:rsidRPr="00C97ABD" w:rsidRDefault="009E279F" w:rsidP="002F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Максимальная ударная нагрузка – 200 Дж.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Сапоги </w:t>
            </w:r>
            <w:r w:rsidRPr="00C97ABD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ПВХ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Верх обуви: </w:t>
            </w:r>
            <w:r w:rsidRPr="00C97ABD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ПВХ</w:t>
            </w: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 Подкладка: трикотаж.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Защитный подносок </w:t>
            </w:r>
            <w:proofErr w:type="spellStart"/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выдерживант</w:t>
            </w:r>
            <w:proofErr w:type="spellEnd"/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нагрузку 200 Дж. Тип подошвы: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однослойная. Подошва: плотный ПВХ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(от -10 °C до +30 °C), МБС, К80%,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Щ50%. Метод крепления: литьевой.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Особенности модели: Возможно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изготовление нестандартных размеров.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ГОСТ 13385-78</w:t>
            </w:r>
          </w:p>
        </w:tc>
      </w:tr>
      <w:tr w:rsidR="009E279F" w:rsidRPr="00C97ABD" w:rsidTr="00995D85">
        <w:trPr>
          <w:trHeight w:val="38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79F" w:rsidRPr="00C97ABD" w:rsidRDefault="009E279F" w:rsidP="009E279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E279F" w:rsidRPr="00C97ABD" w:rsidRDefault="009E279F" w:rsidP="002F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Сапоги </w:t>
            </w:r>
            <w:r w:rsidRPr="00C97AB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резиновые</w:t>
            </w:r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 </w:t>
            </w:r>
            <w:proofErr w:type="spellStart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кислото</w:t>
            </w:r>
            <w:proofErr w:type="spellEnd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-, </w:t>
            </w:r>
            <w:proofErr w:type="spellStart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щелоче</w:t>
            </w:r>
            <w:proofErr w:type="spellEnd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-, масло- и </w:t>
            </w:r>
            <w:proofErr w:type="spellStart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бензостойкие</w:t>
            </w:r>
            <w:proofErr w:type="spellEnd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. С усиленным </w:t>
            </w:r>
            <w:proofErr w:type="gramStart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металлическим  </w:t>
            </w:r>
            <w:proofErr w:type="spellStart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подноском</w:t>
            </w:r>
            <w:proofErr w:type="spellEnd"/>
            <w:proofErr w:type="gramEnd"/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, нескользящая рифленая подошва. Метод крепления: литьевой. Материал </w:t>
            </w:r>
            <w:r w:rsidRPr="00C97ABD">
              <w:rPr>
                <w:rFonts w:ascii="Times New Roman" w:eastAsia="Times New Roman" w:hAnsi="Times New Roman"/>
                <w:b/>
                <w:sz w:val="23"/>
                <w:szCs w:val="23"/>
                <w:lang w:eastAsia="ru-RU"/>
              </w:rPr>
              <w:t>резина</w:t>
            </w:r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, Цвет: чёрный</w:t>
            </w:r>
          </w:p>
          <w:p w:rsidR="009E279F" w:rsidRPr="00C97ABD" w:rsidRDefault="009E279F" w:rsidP="002F5E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Максимальная ударная нагрузка – 200 Дж.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Сапоги </w:t>
            </w:r>
            <w:r w:rsidRPr="00C97ABD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ПВХ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Верх обуви: </w:t>
            </w:r>
            <w:r w:rsidRPr="00C97ABD">
              <w:rPr>
                <w:rFonts w:ascii="Times New Roman" w:eastAsia="Calibri" w:hAnsi="Times New Roman" w:cs="Times New Roman"/>
                <w:b/>
                <w:bCs/>
                <w:sz w:val="23"/>
                <w:szCs w:val="23"/>
              </w:rPr>
              <w:t>ПВХ</w:t>
            </w: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 Подкладка: трикотаж.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Защитный подносок </w:t>
            </w:r>
            <w:proofErr w:type="spellStart"/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выдерживант</w:t>
            </w:r>
            <w:proofErr w:type="spellEnd"/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нагрузку 200 Дж. Тип подошвы: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однослойная. Подошва: плотный ПВХ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(от -10 °C до +30 °C), МБС, К80%,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Щ50%. Метод крепления: литьевой.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Особенности модели: Возможно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изготовление нестандартных размеров.</w:t>
            </w:r>
          </w:p>
          <w:p w:rsidR="009E279F" w:rsidRPr="00C97ABD" w:rsidRDefault="009E279F" w:rsidP="002F5E0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C97ABD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ГОСТ 13385-78</w:t>
            </w:r>
          </w:p>
        </w:tc>
      </w:tr>
    </w:tbl>
    <w:bookmarkEnd w:id="8"/>
    <w:p w:rsidR="00CC2DDD" w:rsidRPr="00C97ABD" w:rsidRDefault="00CC2DDD" w:rsidP="00CC2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C2DDD" w:rsidRPr="00C97ABD" w:rsidRDefault="00CC2DDD" w:rsidP="00CC2DDD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97ABD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735A97" w:rsidRPr="00C97ABD" w:rsidRDefault="00735A97" w:rsidP="00DB4CE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735A97" w:rsidRPr="00C97ABD" w:rsidRDefault="00735A97" w:rsidP="00735A9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4.4. 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4 и соответствие технического предложения требованиям Документации. </w:t>
      </w:r>
    </w:p>
    <w:p w:rsidR="00735A97" w:rsidRPr="00C97ABD" w:rsidRDefault="00735A97" w:rsidP="00735A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35A97" w:rsidRPr="00C97ABD" w:rsidRDefault="00735A97" w:rsidP="00735A9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35A97" w:rsidRPr="00C97ABD" w:rsidRDefault="00735A97" w:rsidP="00DB4CE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735A97" w:rsidRPr="00C97ABD" w:rsidRDefault="00735A97" w:rsidP="00735A9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4.5. 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5 и соответствие технического предложения требованиям Документации. </w:t>
      </w:r>
    </w:p>
    <w:p w:rsidR="00735A97" w:rsidRPr="00C97ABD" w:rsidRDefault="00735A97" w:rsidP="00735A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35A97" w:rsidRPr="00C97ABD" w:rsidRDefault="00735A97" w:rsidP="00735A9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35A97" w:rsidRPr="00C97ABD" w:rsidRDefault="00735A97" w:rsidP="00DB4CE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735A97" w:rsidRPr="00C97ABD" w:rsidRDefault="00735A97" w:rsidP="00735A9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4.6. 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6 и соответствие технического предложения требованиям Документации. </w:t>
      </w:r>
    </w:p>
    <w:p w:rsidR="00735A97" w:rsidRPr="00C97ABD" w:rsidRDefault="00735A97" w:rsidP="00735A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35A97" w:rsidRPr="00C97ABD" w:rsidRDefault="00735A97" w:rsidP="00735A9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35A97" w:rsidRPr="00C97ABD" w:rsidRDefault="00735A97" w:rsidP="00DB4CE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735A97" w:rsidRPr="00C97ABD" w:rsidRDefault="00735A97" w:rsidP="00735A9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4.7. </w:t>
      </w:r>
      <w:r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правильность оформления первой части заявки № 7 и соответствие технического предложения требованиям Документации. </w:t>
      </w:r>
    </w:p>
    <w:p w:rsidR="00735A97" w:rsidRPr="00C97ABD" w:rsidRDefault="00735A97" w:rsidP="00735A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35A97" w:rsidRPr="00C97ABD" w:rsidRDefault="00735A97" w:rsidP="00735A97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C2DDD" w:rsidRPr="00C97ABD" w:rsidRDefault="00CC2DDD" w:rsidP="00CC2DD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C2DDD" w:rsidRPr="00CC2DDD" w:rsidRDefault="00CC2DDD" w:rsidP="00CC2DD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CC2D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4.</w:t>
      </w: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Pr="00CC2DD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 </w:t>
      </w:r>
      <w:r w:rsidRPr="00CC2DDD">
        <w:rPr>
          <w:rFonts w:ascii="Times New Roman" w:hAnsi="Times New Roman" w:cs="Times New Roman"/>
          <w:sz w:val="23"/>
          <w:szCs w:val="23"/>
          <w:lang w:eastAsia="ru-RU"/>
        </w:rPr>
        <w:t xml:space="preserve">По результатам рассмотрения </w:t>
      </w:r>
      <w:r w:rsidRPr="00CC2D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первых частей заявок Участников закупки </w:t>
      </w:r>
      <w:r w:rsidRPr="00CC2DDD">
        <w:rPr>
          <w:rFonts w:ascii="Times New Roman" w:hAnsi="Times New Roman" w:cs="Times New Roman"/>
          <w:sz w:val="23"/>
          <w:szCs w:val="23"/>
          <w:lang w:eastAsia="ru-RU"/>
        </w:rPr>
        <w:t xml:space="preserve">отклонить </w:t>
      </w:r>
      <w:r w:rsidR="00730EA3" w:rsidRPr="00C97ABD">
        <w:rPr>
          <w:rFonts w:ascii="Times New Roman" w:hAnsi="Times New Roman" w:cs="Times New Roman"/>
          <w:sz w:val="23"/>
          <w:szCs w:val="23"/>
          <w:lang w:eastAsia="ru-RU"/>
        </w:rPr>
        <w:t>1</w:t>
      </w:r>
      <w:r w:rsidRPr="00CC2DDD">
        <w:rPr>
          <w:rFonts w:ascii="Times New Roman" w:hAnsi="Times New Roman" w:cs="Times New Roman"/>
          <w:sz w:val="23"/>
          <w:szCs w:val="23"/>
          <w:lang w:eastAsia="ru-RU"/>
        </w:rPr>
        <w:t xml:space="preserve"> (</w:t>
      </w:r>
      <w:r w:rsidR="00730EA3" w:rsidRPr="00C97ABD">
        <w:rPr>
          <w:rFonts w:ascii="Times New Roman" w:hAnsi="Times New Roman" w:cs="Times New Roman"/>
          <w:sz w:val="23"/>
          <w:szCs w:val="23"/>
          <w:lang w:eastAsia="ru-RU"/>
        </w:rPr>
        <w:t>Одну) заявку</w:t>
      </w:r>
      <w:r w:rsidRPr="00CC2DDD">
        <w:rPr>
          <w:rFonts w:ascii="Times New Roman" w:hAnsi="Times New Roman" w:cs="Times New Roman"/>
          <w:sz w:val="23"/>
          <w:szCs w:val="23"/>
          <w:lang w:eastAsia="ru-RU"/>
        </w:rPr>
        <w:t>:</w:t>
      </w:r>
      <w:r w:rsidRPr="00CC2DDD">
        <w:rPr>
          <w:rFonts w:ascii="Times New Roman" w:hAnsi="Times New Roman" w:cs="Times New Roman"/>
          <w:sz w:val="23"/>
          <w:szCs w:val="23"/>
        </w:rPr>
        <w:t xml:space="preserve"> з</w:t>
      </w:r>
      <w:r w:rsidRPr="00CC2DDD">
        <w:rPr>
          <w:rFonts w:ascii="Times New Roman" w:hAnsi="Times New Roman" w:cs="Times New Roman"/>
          <w:sz w:val="23"/>
          <w:szCs w:val="23"/>
          <w:lang w:eastAsia="ru-RU"/>
        </w:rPr>
        <w:t>аявк</w:t>
      </w:r>
      <w:r w:rsidR="00730EA3" w:rsidRPr="00C97ABD">
        <w:rPr>
          <w:rFonts w:ascii="Times New Roman" w:hAnsi="Times New Roman" w:cs="Times New Roman"/>
          <w:sz w:val="23"/>
          <w:szCs w:val="23"/>
          <w:lang w:eastAsia="ru-RU"/>
        </w:rPr>
        <w:t>у</w:t>
      </w:r>
      <w:r w:rsidRPr="00CC2DDD">
        <w:rPr>
          <w:rFonts w:ascii="Times New Roman" w:hAnsi="Times New Roman" w:cs="Times New Roman"/>
          <w:sz w:val="23"/>
          <w:szCs w:val="23"/>
          <w:lang w:eastAsia="ru-RU"/>
        </w:rPr>
        <w:t xml:space="preserve"> № 3</w:t>
      </w:r>
      <w:r w:rsidRPr="00CC2DD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C2DDD" w:rsidRPr="00CC2DDD" w:rsidRDefault="00CC2DDD" w:rsidP="00CC2D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C2D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C2DDD" w:rsidRPr="00CC2DDD" w:rsidRDefault="00CC2DDD" w:rsidP="00CC2DDD">
      <w:pPr>
        <w:tabs>
          <w:tab w:val="left" w:pos="2700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CC2DD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C2DDD">
        <w:rPr>
          <w:rFonts w:ascii="Times New Roman" w:hAnsi="Times New Roman" w:cs="Times New Roman"/>
          <w:sz w:val="23"/>
          <w:szCs w:val="23"/>
          <w:lang w:eastAsia="ru-RU"/>
        </w:rPr>
        <w:t>.</w:t>
      </w:r>
      <w:r w:rsidRPr="00CC2DDD">
        <w:rPr>
          <w:rFonts w:ascii="Times New Roman" w:hAnsi="Times New Roman" w:cs="Times New Roman"/>
          <w:sz w:val="23"/>
          <w:szCs w:val="23"/>
          <w:lang w:eastAsia="ru-RU"/>
        </w:rPr>
        <w:tab/>
      </w:r>
    </w:p>
    <w:p w:rsidR="00735A97" w:rsidRPr="00C97ABD" w:rsidRDefault="00735A97" w:rsidP="00DB4CE6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3"/>
          <w:szCs w:val="23"/>
        </w:rPr>
      </w:pPr>
    </w:p>
    <w:p w:rsidR="00BD22B6" w:rsidRPr="00C97ABD" w:rsidRDefault="00BD22B6" w:rsidP="00DB4CE6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860841" w:rsidRPr="00C97ABD" w:rsidRDefault="00860841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584FA5" w:rsidRPr="00C97ABD" w:rsidRDefault="00584FA5" w:rsidP="00DB4C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C97ABD" w:rsidTr="0012231E">
        <w:trPr>
          <w:trHeight w:val="568"/>
        </w:trPr>
        <w:tc>
          <w:tcPr>
            <w:tcW w:w="5495" w:type="dxa"/>
          </w:tcPr>
          <w:p w:rsidR="00944FB3" w:rsidRPr="00C97ABD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C97ABD" w:rsidRDefault="00D32BEF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727A55" w:rsidRPr="00C97ABD" w:rsidRDefault="00727A55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C97ABD" w:rsidRDefault="00944FB3" w:rsidP="00DB4CE6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C97ABD" w:rsidTr="0012231E">
        <w:trPr>
          <w:trHeight w:val="568"/>
        </w:trPr>
        <w:tc>
          <w:tcPr>
            <w:tcW w:w="5495" w:type="dxa"/>
          </w:tcPr>
          <w:p w:rsidR="00944FB3" w:rsidRPr="00C97ABD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C97ABD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C97ABD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C97ABD" w:rsidTr="0012231E">
        <w:trPr>
          <w:trHeight w:val="568"/>
        </w:trPr>
        <w:tc>
          <w:tcPr>
            <w:tcW w:w="5495" w:type="dxa"/>
          </w:tcPr>
          <w:p w:rsidR="00944FB3" w:rsidRPr="00C97ABD" w:rsidRDefault="009B7BDC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C97A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="00944FB3"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C97ABD" w:rsidRDefault="00944FB3" w:rsidP="00DB4CE6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C97ABD" w:rsidTr="0012231E">
        <w:trPr>
          <w:trHeight w:val="568"/>
        </w:trPr>
        <w:tc>
          <w:tcPr>
            <w:tcW w:w="5495" w:type="dxa"/>
          </w:tcPr>
          <w:p w:rsidR="00944FB3" w:rsidRPr="00C97ABD" w:rsidRDefault="00837CF2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hAnsi="Times New Roman" w:cs="Times New Roman"/>
                <w:sz w:val="23"/>
                <w:szCs w:val="23"/>
              </w:rPr>
              <w:t>Э.Г. Загирова</w:t>
            </w:r>
          </w:p>
        </w:tc>
        <w:tc>
          <w:tcPr>
            <w:tcW w:w="4536" w:type="dxa"/>
          </w:tcPr>
          <w:p w:rsidR="00944FB3" w:rsidRPr="00C97ABD" w:rsidRDefault="00944FB3" w:rsidP="00DB4CE6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C97ABD" w:rsidTr="00C97ABD">
        <w:trPr>
          <w:trHeight w:val="534"/>
        </w:trPr>
        <w:tc>
          <w:tcPr>
            <w:tcW w:w="5495" w:type="dxa"/>
          </w:tcPr>
          <w:p w:rsidR="00944FB3" w:rsidRPr="00C97ABD" w:rsidRDefault="00837CF2" w:rsidP="00DB4CE6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C97ABD">
              <w:rPr>
                <w:rFonts w:ascii="Times New Roman" w:hAnsi="Times New Roman" w:cs="Times New Roman"/>
                <w:sz w:val="23"/>
                <w:szCs w:val="23"/>
              </w:rPr>
              <w:t>Н.В. Макеева</w:t>
            </w:r>
            <w:r w:rsidR="00E5004E" w:rsidRPr="00C97A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  <w:p w:rsidR="00E5004E" w:rsidRPr="00C97ABD" w:rsidRDefault="00E5004E" w:rsidP="00DB4CE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837CF2" w:rsidRPr="00C97ABD" w:rsidRDefault="009B7BDC" w:rsidP="00DB4CE6">
            <w:pPr>
              <w:jc w:val="both"/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C97A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О.В. Петровская</w:t>
            </w:r>
          </w:p>
          <w:p w:rsidR="00837CF2" w:rsidRPr="00C97ABD" w:rsidRDefault="00837CF2" w:rsidP="00DB4CE6">
            <w:pPr>
              <w:jc w:val="both"/>
              <w:rPr>
                <w:sz w:val="23"/>
                <w:szCs w:val="23"/>
                <w:lang w:eastAsia="ar-SA"/>
              </w:rPr>
            </w:pPr>
          </w:p>
          <w:p w:rsidR="00837CF2" w:rsidRPr="00C97ABD" w:rsidRDefault="009B7BDC" w:rsidP="00DB4CE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Г.П. </w:t>
            </w:r>
            <w:proofErr w:type="spellStart"/>
            <w:r w:rsidRPr="00C97ABD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Акипова</w:t>
            </w:r>
            <w:proofErr w:type="spellEnd"/>
          </w:p>
        </w:tc>
        <w:tc>
          <w:tcPr>
            <w:tcW w:w="4536" w:type="dxa"/>
          </w:tcPr>
          <w:p w:rsidR="00944FB3" w:rsidRPr="00C97ABD" w:rsidRDefault="00944FB3" w:rsidP="00DB4CE6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C97ABD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EF33FE" w:rsidRPr="00C97ABD" w:rsidRDefault="00EF33FE" w:rsidP="00DB4CE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944FB3" w:rsidRPr="00C97ABD" w:rsidRDefault="00EF33FE" w:rsidP="00DB4CE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837CF2" w:rsidRPr="00C97ABD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837CF2" w:rsidRPr="00C97ABD" w:rsidRDefault="00837CF2" w:rsidP="00DB4CE6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97AB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944FB3" w:rsidRPr="00C97ABD" w:rsidRDefault="00944FB3" w:rsidP="00DB4CE6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97AB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D32BEF" w:rsidRPr="00C97ABD" w:rsidRDefault="009B7BDC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97ABD">
        <w:rPr>
          <w:rFonts w:ascii="Times New Roman" w:hAnsi="Times New Roman" w:cs="Times New Roman"/>
          <w:sz w:val="23"/>
          <w:szCs w:val="23"/>
          <w:lang w:eastAsia="ru-RU"/>
        </w:rPr>
        <w:t>В.А. Ермоленко</w:t>
      </w:r>
      <w:r w:rsidR="00B949BD" w:rsidRPr="00C97ABD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5004E" w:rsidRPr="00C97ABD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622B33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727A55" w:rsidRPr="00C97A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35108" w:rsidRPr="00C97ABD" w:rsidRDefault="00D35108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D22B6" w:rsidRPr="00C97ABD" w:rsidRDefault="00BD22B6" w:rsidP="00DB4CE6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BD22B6" w:rsidRPr="00C97ABD" w:rsidSect="00C97ABD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F8B" w:rsidRDefault="00361F8B" w:rsidP="00167DDE">
      <w:pPr>
        <w:spacing w:after="0" w:line="240" w:lineRule="auto"/>
      </w:pPr>
      <w:r>
        <w:separator/>
      </w:r>
    </w:p>
  </w:endnote>
  <w:endnote w:type="continuationSeparator" w:id="0">
    <w:p w:rsidR="00361F8B" w:rsidRDefault="00361F8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F8B" w:rsidRDefault="00361F8B" w:rsidP="00167DDE">
      <w:pPr>
        <w:spacing w:after="0" w:line="240" w:lineRule="auto"/>
      </w:pPr>
      <w:r>
        <w:separator/>
      </w:r>
    </w:p>
  </w:footnote>
  <w:footnote w:type="continuationSeparator" w:id="0">
    <w:p w:rsidR="00361F8B" w:rsidRDefault="00361F8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847483654"/>
      <w:docPartObj>
        <w:docPartGallery w:val="Page Numbers (Top of Page)"/>
        <w:docPartUnique/>
      </w:docPartObj>
    </w:sdtPr>
    <w:sdtEndPr/>
    <w:sdtContent>
      <w:p w:rsidR="00061FDC" w:rsidRDefault="00B949BD" w:rsidP="00061FDC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F5E00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</w:t>
        </w:r>
        <w:r w:rsidR="00DB5446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6C0652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 w:rsidR="00837CF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061FDC">
          <w:rPr>
            <w:rFonts w:ascii="Times New Roman" w:eastAsia="Calibri" w:hAnsi="Times New Roman" w:cs="Times New Roman"/>
            <w:sz w:val="16"/>
            <w:szCs w:val="16"/>
          </w:rPr>
          <w:t xml:space="preserve"> заявок</w:t>
        </w:r>
      </w:p>
      <w:p w:rsidR="007E25D4" w:rsidRDefault="00061FDC" w:rsidP="00061FDC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ab/>
        </w:r>
        <w:r>
          <w:rPr>
            <w:rFonts w:ascii="Times New Roman" w:eastAsia="Calibri" w:hAnsi="Times New Roman" w:cs="Times New Roman"/>
            <w:sz w:val="16"/>
            <w:szCs w:val="16"/>
          </w:rPr>
          <w:tab/>
          <w:t xml:space="preserve">                            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837CF2">
          <w:rPr>
            <w:rFonts w:ascii="Times New Roman" w:eastAsia="Calibri" w:hAnsi="Times New Roman" w:cs="Times New Roman"/>
            <w:sz w:val="16"/>
            <w:szCs w:val="16"/>
          </w:rPr>
          <w:t>у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 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</w:p>
      <w:p w:rsidR="00F34289" w:rsidRPr="00C45A27" w:rsidRDefault="00837CF2" w:rsidP="0037193D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</w:t>
        </w:r>
        <w:r w:rsidR="00061FDC"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 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proofErr w:type="spellStart"/>
        <w:r w:rsidR="00061FDC">
          <w:rPr>
            <w:rFonts w:ascii="Times New Roman" w:hAnsi="Times New Roman" w:cs="Times New Roman"/>
            <w:bCs/>
            <w:sz w:val="16"/>
            <w:szCs w:val="16"/>
          </w:rPr>
          <w:t>спецобуви</w:t>
        </w:r>
        <w:proofErr w:type="spellEnd"/>
        <w:r w:rsidR="00061FDC">
          <w:rPr>
            <w:rFonts w:ascii="Times New Roman" w:hAnsi="Times New Roman" w:cs="Times New Roman"/>
            <w:bCs/>
            <w:sz w:val="16"/>
            <w:szCs w:val="16"/>
          </w:rPr>
          <w:t xml:space="preserve">  от </w:t>
        </w:r>
        <w:r w:rsidR="00061FDC">
          <w:rPr>
            <w:rFonts w:ascii="Times New Roman" w:eastAsia="Calibri" w:hAnsi="Times New Roman" w:cs="Times New Roman"/>
            <w:sz w:val="16"/>
            <w:szCs w:val="16"/>
          </w:rPr>
          <w:t>26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061FDC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="007E25D4" w:rsidRPr="00837CF2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6"/>
  </w:num>
  <w:num w:numId="3">
    <w:abstractNumId w:val="26"/>
  </w:num>
  <w:num w:numId="4">
    <w:abstractNumId w:val="20"/>
  </w:num>
  <w:num w:numId="5">
    <w:abstractNumId w:val="30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mirrorMargin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1FDC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A00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43D89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613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3A1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3785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5E00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07343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1F8B"/>
    <w:rsid w:val="003629E2"/>
    <w:rsid w:val="00364DDA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32F0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C9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11C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3E8B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3C9A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86B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652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0EA3"/>
    <w:rsid w:val="00731B52"/>
    <w:rsid w:val="00732E0A"/>
    <w:rsid w:val="00733C0B"/>
    <w:rsid w:val="00734344"/>
    <w:rsid w:val="00734B11"/>
    <w:rsid w:val="00734C8C"/>
    <w:rsid w:val="00735605"/>
    <w:rsid w:val="00735A97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A6F70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3F8"/>
    <w:rsid w:val="007C7ECC"/>
    <w:rsid w:val="007D00C3"/>
    <w:rsid w:val="007D0397"/>
    <w:rsid w:val="007D0463"/>
    <w:rsid w:val="007D04B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01F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923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37CF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909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5D26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5D85"/>
    <w:rsid w:val="00996428"/>
    <w:rsid w:val="00997D8F"/>
    <w:rsid w:val="009A062D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61B2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B7BDC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79F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11DD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69FF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02BD"/>
    <w:rsid w:val="00A31971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2B6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2C91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612C"/>
    <w:rsid w:val="00C175CF"/>
    <w:rsid w:val="00C17651"/>
    <w:rsid w:val="00C17AD4"/>
    <w:rsid w:val="00C2273C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ABD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2DDD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108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67FEB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4CE6"/>
    <w:rsid w:val="00DB5446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67A9F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4FD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685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3FE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07F83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45E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5C0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8A1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E38CD94-6A0A-498E-8E0A-9B5736A40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EB8DC-39B6-4D4E-8092-7D5DC65A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1614</Words>
  <Characters>9204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Валерия А. Ермоленко</cp:lastModifiedBy>
  <cp:revision>46</cp:revision>
  <cp:lastPrinted>2019-03-26T10:34:00Z</cp:lastPrinted>
  <dcterms:created xsi:type="dcterms:W3CDTF">2019-02-12T09:01:00Z</dcterms:created>
  <dcterms:modified xsi:type="dcterms:W3CDTF">2019-03-26T10:47:00Z</dcterms:modified>
</cp:coreProperties>
</file>