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351134" w14:textId="77777777" w:rsidR="006C3AEF" w:rsidRPr="006C3AEF"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F9E2725" w14:textId="0DD9C93F" w:rsidR="00EF44FC"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138F9">
        <w:rPr>
          <w:rFonts w:ascii="Times New Roman" w:eastAsia="Times New Roman" w:hAnsi="Times New Roman" w:cs="Times New Roman"/>
          <w:sz w:val="24"/>
          <w:szCs w:val="24"/>
          <w:lang w:eastAsia="ar-SA"/>
        </w:rPr>
        <w:t>Г</w:t>
      </w:r>
      <w:r w:rsidR="00A156BF">
        <w:rPr>
          <w:rFonts w:ascii="Times New Roman" w:eastAsia="Times New Roman" w:hAnsi="Times New Roman" w:cs="Times New Roman"/>
          <w:sz w:val="24"/>
          <w:szCs w:val="24"/>
          <w:lang w:eastAsia="ar-SA"/>
        </w:rPr>
        <w:t>е</w:t>
      </w:r>
      <w:r w:rsidR="00AD61F7">
        <w:rPr>
          <w:rFonts w:ascii="Times New Roman" w:eastAsia="Times New Roman" w:hAnsi="Times New Roman" w:cs="Times New Roman"/>
          <w:sz w:val="24"/>
          <w:szCs w:val="24"/>
          <w:lang w:eastAsia="ar-SA"/>
        </w:rPr>
        <w:t>неральн</w:t>
      </w:r>
      <w:r w:rsidR="004138F9">
        <w:rPr>
          <w:rFonts w:ascii="Times New Roman" w:eastAsia="Times New Roman" w:hAnsi="Times New Roman" w:cs="Times New Roman"/>
          <w:sz w:val="24"/>
          <w:szCs w:val="24"/>
          <w:lang w:eastAsia="ar-SA"/>
        </w:rPr>
        <w:t>ый</w:t>
      </w:r>
      <w:r w:rsidR="00AD61F7">
        <w:rPr>
          <w:rFonts w:ascii="Times New Roman" w:eastAsia="Times New Roman" w:hAnsi="Times New Roman" w:cs="Times New Roman"/>
          <w:sz w:val="24"/>
          <w:szCs w:val="24"/>
          <w:lang w:eastAsia="ar-SA"/>
        </w:rPr>
        <w:t xml:space="preserve"> директор</w:t>
      </w:r>
    </w:p>
    <w:p w14:paraId="57E1DAA5" w14:textId="5B9B853D" w:rsidR="006C3AEF" w:rsidRPr="006C3AEF" w:rsidRDefault="00EF44FC" w:rsidP="00EF44FC">
      <w:pPr>
        <w:tabs>
          <w:tab w:val="left" w:pos="0"/>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14:paraId="0E8DD538" w14:textId="7D6B85B4" w:rsidR="00AD61F7"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095E0B">
        <w:rPr>
          <w:rFonts w:ascii="Times New Roman" w:eastAsia="Times New Roman" w:hAnsi="Times New Roman" w:cs="Times New Roman"/>
          <w:sz w:val="24"/>
          <w:szCs w:val="24"/>
          <w:lang w:eastAsia="ar-SA"/>
        </w:rPr>
        <w:t>А.Ю. Филиппов</w:t>
      </w:r>
    </w:p>
    <w:p w14:paraId="723980AF" w14:textId="4ADAEE77" w:rsidR="006C3AEF" w:rsidRPr="006C3AEF" w:rsidRDefault="00581312" w:rsidP="00581312">
      <w:pPr>
        <w:tabs>
          <w:tab w:val="left" w:pos="425"/>
          <w:tab w:val="left" w:pos="567"/>
          <w:tab w:val="left" w:pos="709"/>
          <w:tab w:val="left" w:pos="851"/>
          <w:tab w:val="left" w:pos="623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BD77E4">
        <w:rPr>
          <w:rFonts w:ascii="Times New Roman" w:eastAsia="Times New Roman" w:hAnsi="Times New Roman" w:cs="Times New Roman"/>
          <w:sz w:val="24"/>
          <w:szCs w:val="24"/>
          <w:lang w:eastAsia="ar-SA"/>
        </w:rPr>
        <w:t xml:space="preserve">Приказ </w:t>
      </w:r>
      <w:r w:rsidR="003816D0" w:rsidRPr="00BD77E4">
        <w:rPr>
          <w:rFonts w:ascii="Times New Roman" w:eastAsia="Times New Roman" w:hAnsi="Times New Roman" w:cs="Times New Roman"/>
          <w:sz w:val="24"/>
          <w:szCs w:val="24"/>
          <w:lang w:eastAsia="ar-SA"/>
        </w:rPr>
        <w:t>№</w:t>
      </w:r>
      <w:r w:rsidR="007E58CD" w:rsidRPr="00BD77E4">
        <w:rPr>
          <w:rFonts w:ascii="Times New Roman" w:eastAsia="Times New Roman" w:hAnsi="Times New Roman" w:cs="Times New Roman"/>
          <w:sz w:val="24"/>
          <w:szCs w:val="24"/>
          <w:lang w:eastAsia="ar-SA"/>
        </w:rPr>
        <w:t xml:space="preserve"> </w:t>
      </w:r>
      <w:r w:rsidR="001E03FC">
        <w:rPr>
          <w:rFonts w:ascii="Times New Roman" w:eastAsia="Times New Roman" w:hAnsi="Times New Roman" w:cs="Times New Roman"/>
          <w:sz w:val="24"/>
          <w:szCs w:val="24"/>
          <w:lang w:eastAsia="ar-SA"/>
        </w:rPr>
        <w:t>320</w:t>
      </w:r>
      <w:r w:rsidR="008A6B15" w:rsidRPr="00A5216A">
        <w:rPr>
          <w:rFonts w:ascii="Times New Roman" w:eastAsia="Times New Roman" w:hAnsi="Times New Roman" w:cs="Times New Roman"/>
          <w:sz w:val="24"/>
          <w:szCs w:val="24"/>
          <w:lang w:eastAsia="ar-SA"/>
        </w:rPr>
        <w:t>-</w:t>
      </w:r>
      <w:r w:rsidR="00B43E3A" w:rsidRPr="00A5216A">
        <w:rPr>
          <w:rFonts w:ascii="Times New Roman" w:eastAsia="Times New Roman" w:hAnsi="Times New Roman" w:cs="Times New Roman"/>
          <w:sz w:val="24"/>
          <w:szCs w:val="24"/>
          <w:lang w:eastAsia="ar-SA"/>
        </w:rPr>
        <w:t>з</w:t>
      </w:r>
      <w:r w:rsidR="00AE04D0" w:rsidRPr="00BD77E4">
        <w:rPr>
          <w:rFonts w:ascii="Times New Roman" w:eastAsia="Times New Roman" w:hAnsi="Times New Roman" w:cs="Times New Roman"/>
          <w:sz w:val="24"/>
          <w:szCs w:val="24"/>
          <w:lang w:eastAsia="ar-SA"/>
        </w:rPr>
        <w:t xml:space="preserve"> от </w:t>
      </w:r>
      <w:r w:rsidR="001E03FC">
        <w:rPr>
          <w:rFonts w:ascii="Times New Roman" w:eastAsia="Times New Roman" w:hAnsi="Times New Roman" w:cs="Times New Roman"/>
          <w:sz w:val="24"/>
          <w:szCs w:val="24"/>
          <w:lang w:eastAsia="ar-SA"/>
        </w:rPr>
        <w:t>14</w:t>
      </w:r>
      <w:r w:rsidRPr="00BD77E4">
        <w:rPr>
          <w:rFonts w:ascii="Times New Roman" w:eastAsia="Times New Roman" w:hAnsi="Times New Roman" w:cs="Times New Roman"/>
          <w:sz w:val="24"/>
          <w:szCs w:val="24"/>
          <w:lang w:eastAsia="ar-SA"/>
        </w:rPr>
        <w:t>.</w:t>
      </w:r>
      <w:r w:rsidR="001E03FC">
        <w:rPr>
          <w:rFonts w:ascii="Times New Roman" w:eastAsia="Times New Roman" w:hAnsi="Times New Roman" w:cs="Times New Roman"/>
          <w:sz w:val="24"/>
          <w:szCs w:val="24"/>
          <w:lang w:eastAsia="ar-SA"/>
        </w:rPr>
        <w:t>09</w:t>
      </w:r>
      <w:r w:rsidRPr="00BD77E4">
        <w:rPr>
          <w:rFonts w:ascii="Times New Roman" w:eastAsia="Times New Roman" w:hAnsi="Times New Roman" w:cs="Times New Roman"/>
          <w:sz w:val="24"/>
          <w:szCs w:val="24"/>
          <w:lang w:eastAsia="ar-SA"/>
        </w:rPr>
        <w:t>.</w:t>
      </w:r>
      <w:r w:rsidR="006C3AEF" w:rsidRPr="00BD77E4">
        <w:rPr>
          <w:rFonts w:ascii="Times New Roman" w:eastAsia="Times New Roman" w:hAnsi="Times New Roman" w:cs="Times New Roman"/>
          <w:sz w:val="24"/>
          <w:szCs w:val="24"/>
          <w:lang w:eastAsia="ar-SA"/>
        </w:rPr>
        <w:t>201</w:t>
      </w:r>
      <w:r w:rsidR="0068602F" w:rsidRPr="00BD77E4">
        <w:rPr>
          <w:rFonts w:ascii="Times New Roman" w:eastAsia="Times New Roman" w:hAnsi="Times New Roman" w:cs="Times New Roman"/>
          <w:sz w:val="24"/>
          <w:szCs w:val="24"/>
          <w:lang w:eastAsia="ar-SA"/>
        </w:rPr>
        <w:t>8</w:t>
      </w:r>
    </w:p>
    <w:p w14:paraId="230AB462"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6CB6E25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3F166CD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A5B2FE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774A888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164F02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85CB4F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37968008"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3BA894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30A31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2EE45DB"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19FAD6DA"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47111913"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75FBCA5C" w14:textId="0F304F07"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поставки </w:t>
      </w:r>
      <w:r w:rsidR="00C33660">
        <w:rPr>
          <w:rFonts w:ascii="Times New Roman" w:eastAsia="Times New Roman" w:hAnsi="Times New Roman" w:cs="Times New Roman"/>
          <w:b/>
          <w:sz w:val="28"/>
          <w:szCs w:val="28"/>
          <w:lang w:eastAsia="ar-SA"/>
        </w:rPr>
        <w:t>мазута флотского Ф5 или эквивалента</w:t>
      </w:r>
    </w:p>
    <w:p w14:paraId="578F312B"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2B5E214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55306947"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43AE9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88EDDD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BE1069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2C6193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4C1DDF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C6E4E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B3A2C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7896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92E5B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28AB9E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0B462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E8E776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A88216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3757A7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CE7837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8AC39F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2386D41"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C43D1E"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8696D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AC237A"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9D9C02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1ACB6C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EC2B9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50DDA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D551A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F6D137"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BC4D9A9"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DF0874"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541EBB"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077BFF"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2BEEE8"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A79279B" w14:textId="77777777" w:rsidR="000F219E" w:rsidRPr="006C3AEF"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4F1196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67A7A9"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4397B6D1" w14:textId="14831FBD"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8676F5">
        <w:rPr>
          <w:rFonts w:ascii="Times New Roman" w:eastAsia="Times New Roman" w:hAnsi="Times New Roman" w:cs="Times New Roman"/>
          <w:sz w:val="24"/>
          <w:szCs w:val="24"/>
          <w:lang w:eastAsia="ar-SA"/>
        </w:rPr>
        <w:t>8</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2E4D4126" w14:textId="77777777" w:rsidR="006C7485" w:rsidRDefault="006C7485"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13939A57"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91095880"/>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094C51D" w14:textId="77777777" w:rsidR="006C7485" w:rsidRDefault="0069713D" w:rsidP="00C3790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w:t>
      </w:r>
    </w:p>
    <w:p w14:paraId="5E5D2137" w14:textId="00F5C231" w:rsidR="0047728E" w:rsidRDefault="00C33660" w:rsidP="0047728E">
      <w:pPr>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мазута флотского Ф5 или эквивалента</w:t>
      </w:r>
    </w:p>
    <w:p w14:paraId="0275B777" w14:textId="77777777" w:rsidR="00095E0B" w:rsidRPr="00292290" w:rsidRDefault="00095E0B" w:rsidP="0047728E">
      <w:pPr>
        <w:spacing w:after="0" w:line="240" w:lineRule="auto"/>
        <w:jc w:val="center"/>
        <w:rPr>
          <w:rFonts w:ascii="Times New Roman" w:hAnsi="Times New Roman" w:cs="Times New Roman"/>
          <w:b/>
          <w:sz w:val="24"/>
          <w:szCs w:val="24"/>
        </w:rPr>
      </w:pPr>
    </w:p>
    <w:p w14:paraId="35D02AA0" w14:textId="77777777" w:rsid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r w:rsidRPr="00120183">
        <w:rPr>
          <w:b/>
          <w:bCs/>
          <w:szCs w:val="26"/>
        </w:rPr>
        <w:t xml:space="preserve">Способ проведения закупки: </w:t>
      </w:r>
      <w:r w:rsidRPr="00120183">
        <w:rPr>
          <w:bCs/>
          <w:szCs w:val="26"/>
        </w:rPr>
        <w:t>конкурентные переговоры.</w:t>
      </w:r>
      <w:bookmarkStart w:id="13" w:name="_Toc366762349"/>
      <w:bookmarkStart w:id="14" w:name="_Toc368061863"/>
      <w:bookmarkStart w:id="15" w:name="_Toc368062027"/>
      <w:bookmarkStart w:id="16" w:name="_Toc370824123"/>
      <w:bookmarkStart w:id="17" w:name="_Toc394314144"/>
      <w:bookmarkStart w:id="18" w:name="_Toc410044307"/>
      <w:bookmarkStart w:id="19" w:name="_Toc429079253"/>
      <w:bookmarkEnd w:id="3"/>
      <w:bookmarkEnd w:id="4"/>
      <w:bookmarkEnd w:id="5"/>
      <w:bookmarkEnd w:id="6"/>
      <w:bookmarkEnd w:id="7"/>
      <w:bookmarkEnd w:id="8"/>
      <w:bookmarkEnd w:id="9"/>
      <w:bookmarkEnd w:id="10"/>
      <w:bookmarkEnd w:id="11"/>
      <w:bookmarkEnd w:id="12"/>
    </w:p>
    <w:p w14:paraId="0E000855" w14:textId="77777777" w:rsidR="006C3AEF" w:rsidRP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20" w:name="_Toc483302496"/>
      <w:bookmarkStart w:id="21" w:name="_Toc483316531"/>
      <w:bookmarkStart w:id="22" w:name="_Toc491095882"/>
      <w:r w:rsidRPr="0047728E">
        <w:rPr>
          <w:b/>
          <w:bCs/>
          <w:szCs w:val="26"/>
        </w:rPr>
        <w:t>Сведения о Заказчике проведения закупки:</w:t>
      </w:r>
      <w:bookmarkEnd w:id="13"/>
      <w:bookmarkEnd w:id="14"/>
      <w:bookmarkEnd w:id="15"/>
      <w:bookmarkEnd w:id="16"/>
      <w:bookmarkEnd w:id="17"/>
      <w:bookmarkEnd w:id="18"/>
      <w:bookmarkEnd w:id="19"/>
      <w:bookmarkEnd w:id="20"/>
      <w:bookmarkEnd w:id="21"/>
      <w:bookmarkEnd w:id="22"/>
      <w:r w:rsidRPr="0047728E">
        <w:rPr>
          <w:b/>
          <w:bCs/>
          <w:szCs w:val="26"/>
        </w:rPr>
        <w:t xml:space="preserve">  </w:t>
      </w:r>
    </w:p>
    <w:p w14:paraId="324C4DF1"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r w:rsidR="00215218">
        <w:rPr>
          <w:rFonts w:ascii="Times New Roman" w:eastAsia="Times New Roman" w:hAnsi="Times New Roman" w:cs="Times New Roman"/>
          <w:sz w:val="24"/>
          <w:szCs w:val="24"/>
          <w:lang w:eastAsia="ar-SA"/>
        </w:rPr>
        <w:t>Мурманэнергосбыт»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14:paraId="3456DEB5" w14:textId="6C767E5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r w:rsidR="00760043">
        <w:rPr>
          <w:rFonts w:ascii="Times New Roman" w:eastAsia="Times New Roman" w:hAnsi="Times New Roman" w:cs="Times New Roman"/>
          <w:sz w:val="24"/>
          <w:szCs w:val="24"/>
          <w:lang w:eastAsia="ar-SA"/>
        </w:rPr>
        <w:t>, корп. 1</w:t>
      </w:r>
      <w:r w:rsidRPr="006C3AEF">
        <w:rPr>
          <w:rFonts w:ascii="Times New Roman" w:eastAsia="Times New Roman" w:hAnsi="Times New Roman" w:cs="Times New Roman"/>
          <w:sz w:val="24"/>
          <w:szCs w:val="24"/>
          <w:lang w:eastAsia="ar-SA"/>
        </w:rPr>
        <w:t>.</w:t>
      </w:r>
    </w:p>
    <w:p w14:paraId="03AA9C86" w14:textId="55E55093" w:rsidR="006C3AEF" w:rsidRPr="002F2D4F" w:rsidRDefault="006C3AEF" w:rsidP="00276235">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2.3. Адрес предоставления </w:t>
      </w:r>
      <w:r w:rsidR="000F5995" w:rsidRPr="00C4390B">
        <w:rPr>
          <w:rFonts w:ascii="Times New Roman" w:eastAsia="Times New Roman" w:hAnsi="Times New Roman"/>
          <w:b/>
          <w:sz w:val="24"/>
          <w:szCs w:val="24"/>
          <w:lang w:eastAsia="ar-SA"/>
        </w:rPr>
        <w:t>заявок на участие</w:t>
      </w:r>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sz w:val="24"/>
          <w:szCs w:val="24"/>
          <w:lang w:eastAsia="ar-SA"/>
        </w:rPr>
        <w:t xml:space="preserve"> 183034, г. Мурманск, ул. Промышленная, д.15, </w:t>
      </w:r>
      <w:r w:rsidRPr="00FB7681">
        <w:rPr>
          <w:rFonts w:ascii="Times New Roman" w:eastAsia="Times New Roman" w:hAnsi="Times New Roman" w:cs="Times New Roman"/>
          <w:sz w:val="24"/>
          <w:szCs w:val="24"/>
          <w:lang w:eastAsia="ar-SA"/>
        </w:rPr>
        <w:t>каб</w:t>
      </w:r>
      <w:r w:rsidR="00215218">
        <w:rPr>
          <w:rFonts w:ascii="Times New Roman" w:eastAsia="Times New Roman" w:hAnsi="Times New Roman" w:cs="Times New Roman"/>
          <w:sz w:val="24"/>
          <w:szCs w:val="24"/>
          <w:lang w:eastAsia="ar-SA"/>
        </w:rPr>
        <w:t>. 15</w:t>
      </w:r>
      <w:r w:rsidRPr="006C3AEF">
        <w:rPr>
          <w:rFonts w:ascii="Times New Roman" w:eastAsia="Times New Roman" w:hAnsi="Times New Roman" w:cs="Times New Roman"/>
          <w:sz w:val="24"/>
          <w:szCs w:val="24"/>
          <w:lang w:eastAsia="ar-SA"/>
        </w:rPr>
        <w:t xml:space="preserve"> (Центральное КПП № 1 заезд со стороны ул. Свердлова, при себе иметь до</w:t>
      </w:r>
      <w:r w:rsidR="008C52BD">
        <w:rPr>
          <w:rFonts w:ascii="Times New Roman" w:eastAsia="Times New Roman" w:hAnsi="Times New Roman" w:cs="Times New Roman"/>
          <w:sz w:val="24"/>
          <w:szCs w:val="24"/>
          <w:lang w:eastAsia="ar-SA"/>
        </w:rPr>
        <w:t>кумент удостоверяющий личность),</w:t>
      </w:r>
      <w:r w:rsidR="008C52BD" w:rsidRPr="008C52BD">
        <w:rPr>
          <w:rFonts w:ascii="Times New Roman" w:eastAsia="Calibri" w:hAnsi="Times New Roman" w:cs="Times New Roman"/>
          <w:sz w:val="24"/>
          <w:szCs w:val="24"/>
        </w:rPr>
        <w:t xml:space="preserve"> </w:t>
      </w:r>
      <w:r w:rsidR="008C52BD" w:rsidRPr="00571645">
        <w:rPr>
          <w:rFonts w:ascii="Times New Roman" w:eastAsia="Calibri" w:hAnsi="Times New Roman" w:cs="Times New Roman"/>
          <w:sz w:val="24"/>
          <w:szCs w:val="24"/>
        </w:rPr>
        <w:t>кроме выходных и праздничных дней, перерыв 12:30 (МСК) – 13:30 (МСК)</w:t>
      </w:r>
      <w:r w:rsidR="008C52BD" w:rsidRPr="00571645">
        <w:rPr>
          <w:rFonts w:ascii="Times New Roman" w:eastAsia="Times New Roman" w:hAnsi="Times New Roman" w:cs="Times New Roman"/>
          <w:sz w:val="24"/>
          <w:szCs w:val="24"/>
          <w:lang w:eastAsia="ar-SA"/>
        </w:rPr>
        <w:t>.</w:t>
      </w:r>
    </w:p>
    <w:p w14:paraId="43438131" w14:textId="3CF6A36C" w:rsidR="006C3AEF" w:rsidRPr="00571645"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71645">
        <w:rPr>
          <w:rFonts w:ascii="Times New Roman" w:eastAsia="Times New Roman" w:hAnsi="Times New Roman" w:cs="Times New Roman"/>
          <w:b/>
          <w:sz w:val="24"/>
          <w:szCs w:val="24"/>
          <w:lang w:eastAsia="ar-SA"/>
        </w:rPr>
        <w:t>2.4. Телефон:</w:t>
      </w:r>
      <w:r w:rsidR="00215218" w:rsidRPr="00571645">
        <w:rPr>
          <w:rFonts w:ascii="Times New Roman" w:eastAsia="Times New Roman" w:hAnsi="Times New Roman" w:cs="Times New Roman"/>
          <w:sz w:val="24"/>
          <w:szCs w:val="24"/>
          <w:lang w:eastAsia="ar-SA"/>
        </w:rPr>
        <w:t xml:space="preserve"> </w:t>
      </w:r>
      <w:r w:rsidR="005D34A7" w:rsidRPr="00571645">
        <w:rPr>
          <w:rFonts w:ascii="Times New Roman" w:eastAsia="Times New Roman" w:hAnsi="Times New Roman" w:cs="Times New Roman"/>
          <w:sz w:val="24"/>
          <w:szCs w:val="24"/>
          <w:lang w:eastAsia="ar-SA"/>
        </w:rPr>
        <w:t>8(8152) 68 6</w:t>
      </w:r>
      <w:r w:rsidR="00292290" w:rsidRPr="00571645">
        <w:rPr>
          <w:rFonts w:ascii="Times New Roman" w:eastAsia="Times New Roman" w:hAnsi="Times New Roman" w:cs="Times New Roman"/>
          <w:sz w:val="24"/>
          <w:szCs w:val="24"/>
          <w:lang w:eastAsia="ar-SA"/>
        </w:rPr>
        <w:t>3 95</w:t>
      </w:r>
      <w:r w:rsidR="005D34A7" w:rsidRPr="00571645">
        <w:rPr>
          <w:rFonts w:ascii="Times New Roman" w:eastAsia="Times New Roman" w:hAnsi="Times New Roman" w:cs="Times New Roman"/>
          <w:sz w:val="24"/>
          <w:szCs w:val="24"/>
          <w:lang w:eastAsia="ar-SA"/>
        </w:rPr>
        <w:t xml:space="preserve"> доб. 52</w:t>
      </w:r>
      <w:r w:rsidR="00277893">
        <w:rPr>
          <w:rFonts w:ascii="Times New Roman" w:eastAsia="Times New Roman" w:hAnsi="Times New Roman" w:cs="Times New Roman"/>
          <w:sz w:val="24"/>
          <w:szCs w:val="24"/>
          <w:lang w:eastAsia="ar-SA"/>
        </w:rPr>
        <w:t>2</w:t>
      </w:r>
      <w:r w:rsidRPr="00571645">
        <w:rPr>
          <w:rFonts w:ascii="Times New Roman" w:eastAsia="Times New Roman" w:hAnsi="Times New Roman" w:cs="Times New Roman"/>
          <w:sz w:val="24"/>
          <w:szCs w:val="24"/>
          <w:lang w:eastAsia="ar-SA"/>
        </w:rPr>
        <w:t>; 8 (953) 753 06 95.</w:t>
      </w:r>
    </w:p>
    <w:p w14:paraId="3F1044DF" w14:textId="550029CC" w:rsidR="009B7AFA" w:rsidRPr="00540ED6" w:rsidRDefault="006C3AEF" w:rsidP="009B7AFA">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571645">
        <w:rPr>
          <w:rFonts w:ascii="Times New Roman" w:eastAsia="Times New Roman" w:hAnsi="Times New Roman" w:cs="Times New Roman"/>
          <w:b/>
          <w:sz w:val="24"/>
          <w:szCs w:val="24"/>
          <w:lang w:eastAsia="ar-SA"/>
        </w:rPr>
        <w:t>2.5. Е-</w:t>
      </w:r>
      <w:r w:rsidRPr="00571645">
        <w:rPr>
          <w:rFonts w:ascii="Times New Roman" w:eastAsia="Times New Roman" w:hAnsi="Times New Roman" w:cs="Times New Roman"/>
          <w:b/>
          <w:sz w:val="24"/>
          <w:szCs w:val="24"/>
          <w:lang w:val="en-US" w:eastAsia="ar-SA"/>
        </w:rPr>
        <w:t>mail</w:t>
      </w:r>
      <w:r w:rsidRPr="00571645">
        <w:rPr>
          <w:rFonts w:ascii="Times New Roman" w:eastAsia="Times New Roman" w:hAnsi="Times New Roman" w:cs="Times New Roman"/>
          <w:b/>
          <w:sz w:val="24"/>
          <w:szCs w:val="24"/>
          <w:lang w:eastAsia="ar-SA"/>
        </w:rPr>
        <w:t>:</w:t>
      </w:r>
      <w:r w:rsidRPr="00571645">
        <w:rPr>
          <w:rFonts w:ascii="Times New Roman" w:eastAsia="Times New Roman" w:hAnsi="Times New Roman" w:cs="Times New Roman"/>
          <w:sz w:val="24"/>
          <w:szCs w:val="24"/>
          <w:lang w:eastAsia="ar-SA"/>
        </w:rPr>
        <w:t xml:space="preserve"> </w:t>
      </w:r>
      <w:r w:rsidR="00277893">
        <w:rPr>
          <w:rFonts w:ascii="Times New Roman" w:hAnsi="Times New Roman" w:cs="Times New Roman"/>
          <w:sz w:val="24"/>
          <w:szCs w:val="24"/>
          <w:lang w:val="en-US"/>
        </w:rPr>
        <w:t>palchikovskayavv</w:t>
      </w:r>
      <w:r w:rsidR="00B9091C" w:rsidRPr="00B9091C">
        <w:rPr>
          <w:rFonts w:ascii="Times New Roman" w:hAnsi="Times New Roman" w:cs="Times New Roman"/>
          <w:sz w:val="24"/>
          <w:szCs w:val="24"/>
        </w:rPr>
        <w:t>@mures.ru</w:t>
      </w:r>
    </w:p>
    <w:p w14:paraId="416070D6" w14:textId="77777777" w:rsidR="000E00FB" w:rsidRPr="00571645" w:rsidRDefault="000E00FB"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341443AA"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3" w:name="_Toc394314145"/>
      <w:bookmarkStart w:id="24" w:name="_Toc410044308"/>
      <w:bookmarkStart w:id="25" w:name="_Toc429079254"/>
      <w:bookmarkStart w:id="26" w:name="_Toc483302497"/>
      <w:bookmarkStart w:id="27" w:name="_Toc483316532"/>
      <w:bookmarkStart w:id="28" w:name="_Toc491095883"/>
      <w:bookmarkStart w:id="29" w:name="_Toc366762350"/>
      <w:bookmarkStart w:id="30" w:name="_Toc368061864"/>
      <w:bookmarkStart w:id="31" w:name="_Toc368062028"/>
      <w:bookmarkStart w:id="32"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3"/>
      <w:bookmarkEnd w:id="24"/>
      <w:bookmarkEnd w:id="25"/>
      <w:bookmarkEnd w:id="26"/>
      <w:bookmarkEnd w:id="27"/>
      <w:bookmarkEnd w:id="28"/>
      <w:r w:rsidRPr="00571645">
        <w:rPr>
          <w:rFonts w:ascii="Times New Roman" w:eastAsia="Times New Roman" w:hAnsi="Times New Roman" w:cs="Times New Roman"/>
          <w:b/>
          <w:bCs/>
          <w:sz w:val="24"/>
          <w:szCs w:val="26"/>
          <w:lang w:eastAsia="ar-SA"/>
        </w:rPr>
        <w:t xml:space="preserve"> </w:t>
      </w:r>
    </w:p>
    <w:p w14:paraId="45F6EFE8" w14:textId="5A72E37D" w:rsidR="004F2564" w:rsidRPr="00571645" w:rsidRDefault="00E1196B" w:rsidP="002B291D">
      <w:pPr>
        <w:pStyle w:val="a4"/>
        <w:numPr>
          <w:ilvl w:val="1"/>
          <w:numId w:val="30"/>
        </w:numPr>
        <w:tabs>
          <w:tab w:val="clear" w:pos="425"/>
          <w:tab w:val="clear" w:pos="567"/>
          <w:tab w:val="left" w:pos="0"/>
          <w:tab w:val="left" w:pos="1134"/>
        </w:tabs>
        <w:ind w:left="0" w:firstLine="709"/>
        <w:jc w:val="both"/>
        <w:rPr>
          <w:lang w:eastAsia="ru-RU"/>
        </w:rPr>
      </w:pPr>
      <w:bookmarkStart w:id="33" w:name="_Toc410044309"/>
      <w:bookmarkStart w:id="34" w:name="_Toc368061865"/>
      <w:bookmarkStart w:id="35" w:name="_Toc368062029"/>
      <w:bookmarkStart w:id="36" w:name="_Toc370824125"/>
      <w:bookmarkStart w:id="37" w:name="_Toc394314146"/>
      <w:bookmarkStart w:id="38" w:name="_Toc429079255"/>
      <w:bookmarkEnd w:id="29"/>
      <w:bookmarkEnd w:id="30"/>
      <w:bookmarkEnd w:id="31"/>
      <w:bookmarkEnd w:id="32"/>
      <w:r w:rsidRPr="00571645">
        <w:rPr>
          <w:b/>
          <w:lang w:eastAsia="ru-RU"/>
        </w:rPr>
        <w:t>Предмет договора:</w:t>
      </w:r>
      <w:r w:rsidRPr="00571645">
        <w:rPr>
          <w:lang w:eastAsia="ru-RU"/>
        </w:rPr>
        <w:t xml:space="preserve"> </w:t>
      </w:r>
      <w:r w:rsidR="00095E0B" w:rsidRPr="00571645">
        <w:rPr>
          <w:lang w:eastAsia="ru-RU"/>
        </w:rPr>
        <w:t>пос</w:t>
      </w:r>
      <w:r w:rsidR="00B14CA7" w:rsidRPr="00571645">
        <w:rPr>
          <w:lang w:eastAsia="ru-RU"/>
        </w:rPr>
        <w:t xml:space="preserve">тавка </w:t>
      </w:r>
      <w:r w:rsidR="00C33660" w:rsidRPr="00571645">
        <w:rPr>
          <w:lang w:eastAsia="ru-RU"/>
        </w:rPr>
        <w:t>мазута флотского Ф5 или эквивалента</w:t>
      </w:r>
      <w:r w:rsidR="00B14CA7" w:rsidRPr="00571645">
        <w:rPr>
          <w:lang w:eastAsia="ru-RU"/>
        </w:rPr>
        <w:t xml:space="preserve"> </w:t>
      </w:r>
      <w:r w:rsidRPr="00571645">
        <w:rPr>
          <w:lang w:eastAsia="ru-RU"/>
        </w:rPr>
        <w:t xml:space="preserve">(далее </w:t>
      </w:r>
      <w:r w:rsidR="00E80EAB" w:rsidRPr="00571645">
        <w:rPr>
          <w:lang w:eastAsia="ru-RU"/>
        </w:rPr>
        <w:t>также</w:t>
      </w:r>
      <w:r w:rsidRPr="00571645">
        <w:rPr>
          <w:lang w:eastAsia="ru-RU"/>
        </w:rPr>
        <w:t xml:space="preserve"> </w:t>
      </w:r>
      <w:r w:rsidR="00E80EAB" w:rsidRPr="00571645">
        <w:rPr>
          <w:lang w:eastAsia="ru-RU"/>
        </w:rPr>
        <w:t>–</w:t>
      </w:r>
      <w:r w:rsidRPr="00571645">
        <w:rPr>
          <w:lang w:eastAsia="ru-RU"/>
        </w:rPr>
        <w:t xml:space="preserve"> </w:t>
      </w:r>
      <w:bookmarkStart w:id="39" w:name="OLE_LINK68"/>
      <w:bookmarkStart w:id="40" w:name="OLE_LINK67"/>
      <w:bookmarkStart w:id="41" w:name="OLE_LINK66"/>
      <w:bookmarkStart w:id="42" w:name="OLE_LINK65"/>
      <w:bookmarkStart w:id="43" w:name="OLE_LINK64"/>
      <w:r w:rsidRPr="00571645">
        <w:rPr>
          <w:lang w:eastAsia="ru-RU"/>
        </w:rPr>
        <w:t>Продукция</w:t>
      </w:r>
      <w:bookmarkEnd w:id="39"/>
      <w:bookmarkEnd w:id="40"/>
      <w:bookmarkEnd w:id="41"/>
      <w:bookmarkEnd w:id="42"/>
      <w:bookmarkEnd w:id="43"/>
      <w:r w:rsidR="00E80EAB" w:rsidRPr="00571645">
        <w:rPr>
          <w:lang w:eastAsia="ru-RU"/>
        </w:rPr>
        <w:t>, Това</w:t>
      </w:r>
      <w:r w:rsidR="00095E0B" w:rsidRPr="00571645">
        <w:rPr>
          <w:lang w:eastAsia="ru-RU"/>
        </w:rPr>
        <w:t>р</w:t>
      </w:r>
      <w:r w:rsidRPr="00571645">
        <w:rPr>
          <w:lang w:eastAsia="ru-RU"/>
        </w:rPr>
        <w:t xml:space="preserve">). </w:t>
      </w:r>
    </w:p>
    <w:p w14:paraId="7CCD57C1" w14:textId="25EA5DC6" w:rsidR="00E1196B" w:rsidRPr="00571645" w:rsidRDefault="00E1196B" w:rsidP="002B291D">
      <w:pPr>
        <w:pStyle w:val="a4"/>
        <w:numPr>
          <w:ilvl w:val="1"/>
          <w:numId w:val="30"/>
        </w:numPr>
        <w:tabs>
          <w:tab w:val="clear" w:pos="567"/>
          <w:tab w:val="left" w:pos="1134"/>
        </w:tabs>
        <w:ind w:left="0" w:firstLine="709"/>
        <w:jc w:val="both"/>
        <w:rPr>
          <w:lang w:eastAsia="ru-RU"/>
        </w:rPr>
      </w:pPr>
      <w:r w:rsidRPr="00571645">
        <w:rPr>
          <w:b/>
          <w:lang w:eastAsia="ru-RU"/>
        </w:rPr>
        <w:t>Общее количество</w:t>
      </w:r>
      <w:r w:rsidR="001D4E52" w:rsidRPr="00571645">
        <w:t xml:space="preserve"> </w:t>
      </w:r>
      <w:r w:rsidR="001D4E52" w:rsidRPr="00571645">
        <w:rPr>
          <w:b/>
          <w:lang w:eastAsia="ru-RU"/>
        </w:rPr>
        <w:t xml:space="preserve">поставляемой </w:t>
      </w:r>
      <w:r w:rsidR="00ED0976" w:rsidRPr="00571645">
        <w:rPr>
          <w:b/>
          <w:lang w:eastAsia="ru-RU"/>
        </w:rPr>
        <w:t>П</w:t>
      </w:r>
      <w:r w:rsidR="001D4E52" w:rsidRPr="00571645">
        <w:rPr>
          <w:b/>
          <w:lang w:eastAsia="ru-RU"/>
        </w:rPr>
        <w:t>родукции</w:t>
      </w:r>
      <w:r w:rsidRPr="00571645">
        <w:rPr>
          <w:b/>
          <w:lang w:eastAsia="ru-RU"/>
        </w:rPr>
        <w:t>:</w:t>
      </w:r>
      <w:r w:rsidRPr="00571645">
        <w:rPr>
          <w:lang w:eastAsia="ru-RU"/>
        </w:rPr>
        <w:t xml:space="preserve"> </w:t>
      </w:r>
      <w:r w:rsidR="001715DC" w:rsidRPr="001715DC">
        <w:t>1</w:t>
      </w:r>
      <w:r w:rsidR="00273F18">
        <w:t>00</w:t>
      </w:r>
      <w:r w:rsidR="009522D8" w:rsidRPr="00571645">
        <w:t xml:space="preserve"> </w:t>
      </w:r>
      <w:r w:rsidR="00A16DFB" w:rsidRPr="00571645">
        <w:rPr>
          <w:lang w:eastAsia="ru-RU"/>
        </w:rPr>
        <w:t>тонн</w:t>
      </w:r>
      <w:r w:rsidR="00183B44" w:rsidRPr="00571645">
        <w:rPr>
          <w:lang w:eastAsia="ru-RU"/>
        </w:rPr>
        <w:t>.</w:t>
      </w:r>
    </w:p>
    <w:p w14:paraId="66F3FC55" w14:textId="5B2D3C18" w:rsidR="009522D8" w:rsidRPr="00571645" w:rsidRDefault="00183B44" w:rsidP="009522D8">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571645">
        <w:rPr>
          <w:rFonts w:ascii="Times New Roman" w:eastAsia="Times New Roman" w:hAnsi="Times New Roman" w:cs="Times New Roman"/>
          <w:b/>
          <w:sz w:val="24"/>
          <w:szCs w:val="24"/>
          <w:lang w:eastAsia="ru-RU"/>
        </w:rPr>
        <w:t>3.3</w:t>
      </w:r>
      <w:r w:rsidR="00E1196B" w:rsidRPr="00571645">
        <w:rPr>
          <w:rFonts w:ascii="Times New Roman" w:eastAsia="Times New Roman" w:hAnsi="Times New Roman" w:cs="Times New Roman"/>
          <w:b/>
          <w:sz w:val="24"/>
          <w:szCs w:val="24"/>
          <w:lang w:eastAsia="ru-RU"/>
        </w:rPr>
        <w:t>. Начальная (максимальная) цена договора:</w:t>
      </w:r>
      <w:r w:rsidR="00B0267C" w:rsidRPr="00571645">
        <w:rPr>
          <w:rFonts w:ascii="Times New Roman" w:eastAsia="Times New Roman" w:hAnsi="Times New Roman" w:cs="Times New Roman"/>
          <w:b/>
          <w:sz w:val="24"/>
          <w:szCs w:val="24"/>
          <w:lang w:eastAsia="ru-RU"/>
        </w:rPr>
        <w:t xml:space="preserve"> </w:t>
      </w:r>
      <w:r w:rsidR="001715DC" w:rsidRPr="001715DC">
        <w:rPr>
          <w:rFonts w:ascii="Times New Roman" w:eastAsia="Times New Roman" w:hAnsi="Times New Roman" w:cs="Times New Roman"/>
          <w:sz w:val="24"/>
          <w:szCs w:val="24"/>
          <w:lang w:eastAsia="ru-RU"/>
        </w:rPr>
        <w:t>3 800 000 (Три миллиона восемьсот тысяч) рубля 00 копеек (38 000 руб./тонна)</w:t>
      </w:r>
      <w:r w:rsidR="00273F18" w:rsidRPr="00273F18">
        <w:rPr>
          <w:rFonts w:ascii="Times New Roman" w:eastAsia="Times New Roman" w:hAnsi="Times New Roman" w:cs="Times New Roman"/>
          <w:sz w:val="24"/>
          <w:szCs w:val="24"/>
          <w:lang w:eastAsia="ru-RU"/>
        </w:rPr>
        <w:t xml:space="preserve">. </w:t>
      </w:r>
      <w:r w:rsidR="009522D8" w:rsidRPr="00571645">
        <w:rPr>
          <w:rFonts w:ascii="Times New Roman" w:eastAsia="Times New Roman" w:hAnsi="Times New Roman" w:cs="Times New Roman"/>
          <w:sz w:val="24"/>
          <w:szCs w:val="24"/>
          <w:lang w:eastAsia="ru-RU"/>
        </w:rPr>
        <w:t>Указанная цена включает в себя:</w:t>
      </w:r>
    </w:p>
    <w:p w14:paraId="0F678166" w14:textId="241A642D" w:rsidR="00447A64" w:rsidRPr="00447A64" w:rsidRDefault="000720FE" w:rsidP="00095E0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720FE">
        <w:rPr>
          <w:rFonts w:ascii="Times New Roman" w:eastAsia="Times New Roman" w:hAnsi="Times New Roman" w:cs="Times New Roman"/>
          <w:sz w:val="24"/>
          <w:szCs w:val="24"/>
          <w:lang w:eastAsia="ru-RU"/>
        </w:rPr>
        <w:t>цена Продукции на предприятии – изготовителе</w:t>
      </w:r>
      <w:r>
        <w:rPr>
          <w:rFonts w:ascii="Times New Roman" w:eastAsia="Times New Roman" w:hAnsi="Times New Roman" w:cs="Times New Roman"/>
          <w:sz w:val="24"/>
          <w:szCs w:val="24"/>
          <w:lang w:eastAsia="ru-RU"/>
        </w:rPr>
        <w:t xml:space="preserve">, </w:t>
      </w:r>
      <w:r w:rsidR="001715DC" w:rsidRPr="001715DC">
        <w:rPr>
          <w:rFonts w:ascii="Times New Roman" w:eastAsia="Times New Roman" w:hAnsi="Times New Roman" w:cs="Times New Roman"/>
          <w:sz w:val="24"/>
          <w:szCs w:val="24"/>
          <w:lang w:eastAsia="ru-RU"/>
        </w:rPr>
        <w:t>все таможенные пошлины, налоги (включая НДС), расходы на погрузку-разгрузку, услуги по доставке в резервуар/на склад Покупателя, расходы Поставщика по взвешиванию автомобиля, груженного Продукцией и порожнего, иные расходы Поставщика, связанные с исполнени</w:t>
      </w:r>
      <w:r w:rsidR="001715DC">
        <w:rPr>
          <w:rFonts w:ascii="Times New Roman" w:eastAsia="Times New Roman" w:hAnsi="Times New Roman" w:cs="Times New Roman"/>
          <w:sz w:val="24"/>
          <w:szCs w:val="24"/>
          <w:lang w:eastAsia="ru-RU"/>
        </w:rPr>
        <w:t>ем обязательств по</w:t>
      </w:r>
      <w:r w:rsidR="001715DC" w:rsidRPr="001715DC">
        <w:rPr>
          <w:rFonts w:ascii="Times New Roman" w:eastAsia="Times New Roman" w:hAnsi="Times New Roman" w:cs="Times New Roman"/>
          <w:sz w:val="24"/>
          <w:szCs w:val="24"/>
          <w:lang w:eastAsia="ru-RU"/>
        </w:rPr>
        <w:t xml:space="preserve">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447A64" w:rsidRPr="00447A64">
        <w:rPr>
          <w:rFonts w:ascii="Times New Roman" w:eastAsia="Times New Roman" w:hAnsi="Times New Roman" w:cs="Times New Roman"/>
          <w:sz w:val="24"/>
          <w:szCs w:val="24"/>
          <w:lang w:eastAsia="ru-RU"/>
        </w:rPr>
        <w:t>.</w:t>
      </w:r>
    </w:p>
    <w:p w14:paraId="3DD0E7A8" w14:textId="758CFFAD" w:rsidR="00447A64" w:rsidRDefault="00E1196B" w:rsidP="00447A64">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4</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Срок поставки:</w:t>
      </w:r>
      <w:r w:rsidRPr="00E1196B">
        <w:rPr>
          <w:rFonts w:ascii="Times New Roman" w:eastAsia="Times New Roman" w:hAnsi="Times New Roman" w:cs="Times New Roman"/>
          <w:sz w:val="24"/>
          <w:szCs w:val="24"/>
          <w:lang w:eastAsia="ru-RU"/>
        </w:rPr>
        <w:t xml:space="preserve"> </w:t>
      </w:r>
      <w:r w:rsidR="001715DC" w:rsidRPr="001715DC">
        <w:rPr>
          <w:rFonts w:ascii="Times New Roman" w:eastAsia="Times New Roman" w:hAnsi="Times New Roman" w:cs="Times New Roman"/>
          <w:sz w:val="24"/>
          <w:szCs w:val="24"/>
          <w:lang w:eastAsia="ru-RU"/>
        </w:rPr>
        <w:t xml:space="preserve">с момента </w:t>
      </w:r>
      <w:r w:rsidR="00943AB4">
        <w:rPr>
          <w:rFonts w:ascii="Times New Roman" w:eastAsia="Times New Roman" w:hAnsi="Times New Roman" w:cs="Times New Roman"/>
          <w:sz w:val="24"/>
          <w:szCs w:val="24"/>
          <w:lang w:eastAsia="ru-RU"/>
        </w:rPr>
        <w:t>подписания</w:t>
      </w:r>
      <w:r w:rsidR="001715DC" w:rsidRPr="001715DC">
        <w:rPr>
          <w:rFonts w:ascii="Times New Roman" w:eastAsia="Times New Roman" w:hAnsi="Times New Roman" w:cs="Times New Roman"/>
          <w:sz w:val="24"/>
          <w:szCs w:val="24"/>
          <w:lang w:eastAsia="ru-RU"/>
        </w:rPr>
        <w:t xml:space="preserve"> договора по 10.01.2019г. включительно, в строгом соответствии с письменной заявкой Покупателя</w:t>
      </w:r>
      <w:r w:rsidR="00447A64" w:rsidRPr="00447A64">
        <w:rPr>
          <w:rFonts w:ascii="Times New Roman" w:eastAsia="Times New Roman" w:hAnsi="Times New Roman" w:cs="Times New Roman"/>
          <w:sz w:val="24"/>
          <w:szCs w:val="24"/>
          <w:lang w:eastAsia="ru-RU"/>
        </w:rPr>
        <w:t xml:space="preserve">. </w:t>
      </w:r>
    </w:p>
    <w:p w14:paraId="59D7D8D1" w14:textId="646673BF" w:rsidR="00273F18" w:rsidRPr="00943AB4" w:rsidRDefault="00E1196B" w:rsidP="00273F18">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 xml:space="preserve">Место поставки: </w:t>
      </w:r>
      <w:r w:rsidR="001715DC" w:rsidRPr="001715DC">
        <w:rPr>
          <w:rFonts w:ascii="Times New Roman" w:eastAsia="Times New Roman" w:hAnsi="Times New Roman" w:cs="Times New Roman"/>
          <w:sz w:val="24"/>
          <w:szCs w:val="24"/>
          <w:lang w:eastAsia="ru-RU"/>
        </w:rPr>
        <w:t>Мурманская область, котельная г. Кола</w:t>
      </w:r>
      <w:r w:rsidR="001715DC" w:rsidRPr="00943AB4">
        <w:rPr>
          <w:rFonts w:ascii="Times New Roman" w:eastAsia="Times New Roman" w:hAnsi="Times New Roman" w:cs="Times New Roman"/>
          <w:sz w:val="24"/>
          <w:szCs w:val="24"/>
          <w:lang w:eastAsia="ru-RU"/>
        </w:rPr>
        <w:t>, ул. Привокзальная</w:t>
      </w:r>
      <w:r w:rsidR="00943AB4" w:rsidRPr="00943AB4">
        <w:rPr>
          <w:rFonts w:ascii="Times New Roman" w:eastAsia="Times New Roman" w:hAnsi="Times New Roman" w:cs="Times New Roman"/>
          <w:sz w:val="24"/>
          <w:szCs w:val="24"/>
          <w:lang w:eastAsia="ru-RU"/>
        </w:rPr>
        <w:t>, д.9</w:t>
      </w:r>
      <w:r w:rsidR="001715DC" w:rsidRPr="00943AB4">
        <w:rPr>
          <w:rFonts w:ascii="Times New Roman" w:eastAsia="Times New Roman" w:hAnsi="Times New Roman" w:cs="Times New Roman"/>
          <w:sz w:val="24"/>
          <w:szCs w:val="24"/>
          <w:lang w:eastAsia="ru-RU"/>
        </w:rPr>
        <w:t xml:space="preserve"> (далее по тексту – резервуар/склад Покупателя).</w:t>
      </w:r>
    </w:p>
    <w:p w14:paraId="0ED54735" w14:textId="49FC39B6" w:rsidR="008E2BC9" w:rsidRPr="00943AB4" w:rsidRDefault="00DB3720" w:rsidP="008E2BC9">
      <w:pPr>
        <w:widowControl w:val="0"/>
        <w:suppressAutoHyphens/>
        <w:spacing w:after="0" w:line="240" w:lineRule="auto"/>
        <w:ind w:firstLine="709"/>
        <w:jc w:val="both"/>
        <w:rPr>
          <w:rFonts w:ascii="Times New Roman" w:hAnsi="Times New Roman" w:cs="Times New Roman"/>
          <w:sz w:val="24"/>
          <w:szCs w:val="24"/>
        </w:rPr>
      </w:pPr>
      <w:r w:rsidRPr="00943AB4">
        <w:rPr>
          <w:rFonts w:ascii="Times New Roman" w:hAnsi="Times New Roman" w:cs="Times New Roman"/>
          <w:b/>
          <w:color w:val="000000" w:themeColor="text1"/>
          <w:sz w:val="24"/>
          <w:szCs w:val="24"/>
        </w:rPr>
        <w:t>3.6.</w:t>
      </w:r>
      <w:r w:rsidR="006E64C2" w:rsidRPr="00943AB4">
        <w:rPr>
          <w:rFonts w:ascii="Times New Roman" w:hAnsi="Times New Roman" w:cs="Times New Roman"/>
          <w:b/>
          <w:color w:val="000000" w:themeColor="text1"/>
          <w:sz w:val="24"/>
          <w:szCs w:val="24"/>
        </w:rPr>
        <w:t xml:space="preserve"> </w:t>
      </w:r>
      <w:r w:rsidRPr="00943AB4">
        <w:rPr>
          <w:rFonts w:ascii="Times New Roman" w:hAnsi="Times New Roman" w:cs="Times New Roman"/>
          <w:b/>
          <w:color w:val="000000" w:themeColor="text1"/>
          <w:sz w:val="24"/>
          <w:szCs w:val="24"/>
        </w:rPr>
        <w:t>Особые</w:t>
      </w:r>
      <w:r w:rsidRPr="00943AB4">
        <w:rPr>
          <w:rFonts w:ascii="Times New Roman" w:hAnsi="Times New Roman" w:cs="Times New Roman"/>
          <w:b/>
          <w:sz w:val="24"/>
          <w:szCs w:val="24"/>
        </w:rPr>
        <w:t xml:space="preserve"> условия:</w:t>
      </w:r>
      <w:r w:rsidR="009522D8" w:rsidRPr="00943AB4">
        <w:rPr>
          <w:rFonts w:ascii="Times New Roman" w:hAnsi="Times New Roman" w:cs="Times New Roman"/>
          <w:b/>
          <w:sz w:val="24"/>
          <w:szCs w:val="24"/>
        </w:rPr>
        <w:t xml:space="preserve"> </w:t>
      </w:r>
      <w:r w:rsidR="007D271B" w:rsidRPr="007D271B">
        <w:rPr>
          <w:rFonts w:ascii="Times New Roman" w:hAnsi="Times New Roman" w:cs="Times New Roman"/>
          <w:sz w:val="24"/>
          <w:szCs w:val="24"/>
        </w:rPr>
        <w:t>Поставка осуществляется в строгом соответствии с письменной заявкой Покупателя на поставку Продукции</w:t>
      </w:r>
      <w:r w:rsidR="008E2BC9" w:rsidRPr="00943AB4">
        <w:rPr>
          <w:rFonts w:ascii="Times New Roman" w:hAnsi="Times New Roman" w:cs="Times New Roman"/>
          <w:sz w:val="24"/>
          <w:szCs w:val="24"/>
        </w:rPr>
        <w:t>.</w:t>
      </w:r>
      <w:r w:rsidR="007D271B">
        <w:rPr>
          <w:rFonts w:ascii="Times New Roman" w:hAnsi="Times New Roman" w:cs="Times New Roman"/>
          <w:sz w:val="24"/>
          <w:szCs w:val="24"/>
        </w:rPr>
        <w:t xml:space="preserve"> </w:t>
      </w:r>
    </w:p>
    <w:p w14:paraId="558271DF" w14:textId="271974AD" w:rsidR="00107E46" w:rsidRPr="004C7ADF" w:rsidRDefault="008E2BC9" w:rsidP="008E2BC9">
      <w:pPr>
        <w:widowControl w:val="0"/>
        <w:suppressAutoHyphens/>
        <w:spacing w:after="0" w:line="240" w:lineRule="auto"/>
        <w:ind w:firstLine="709"/>
        <w:jc w:val="both"/>
        <w:rPr>
          <w:rFonts w:ascii="Times New Roman" w:hAnsi="Times New Roman" w:cs="Times New Roman"/>
          <w:sz w:val="24"/>
          <w:szCs w:val="24"/>
        </w:rPr>
      </w:pPr>
      <w:r w:rsidRPr="00943AB4">
        <w:rPr>
          <w:rFonts w:ascii="Times New Roman" w:hAnsi="Times New Roman" w:cs="Times New Roman"/>
          <w:sz w:val="24"/>
          <w:szCs w:val="24"/>
        </w:rPr>
        <w:t>Страна происхождения Продукции указывается в п. 1.5.5. проекта Договора</w:t>
      </w:r>
      <w:r w:rsidR="004C7ADF" w:rsidRPr="00943AB4">
        <w:rPr>
          <w:rFonts w:ascii="Times New Roman" w:hAnsi="Times New Roman" w:cs="Times New Roman"/>
          <w:sz w:val="24"/>
          <w:szCs w:val="24"/>
        </w:rPr>
        <w:t>.</w:t>
      </w:r>
    </w:p>
    <w:p w14:paraId="5B942441" w14:textId="70BD38E3" w:rsidR="009522D8" w:rsidRDefault="00183B44" w:rsidP="004C7ADF">
      <w:pPr>
        <w:widowControl w:val="0"/>
        <w:suppressAutoHyphen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DB3720">
        <w:rPr>
          <w:rFonts w:ascii="Times New Roman" w:eastAsia="Times New Roman" w:hAnsi="Times New Roman" w:cs="Times New Roman"/>
          <w:b/>
          <w:sz w:val="24"/>
          <w:szCs w:val="24"/>
          <w:lang w:eastAsia="ru-RU"/>
        </w:rPr>
        <w:t>7</w:t>
      </w:r>
      <w:r w:rsidR="00E1196B">
        <w:rPr>
          <w:rFonts w:ascii="Times New Roman" w:eastAsia="Times New Roman" w:hAnsi="Times New Roman" w:cs="Times New Roman"/>
          <w:b/>
          <w:sz w:val="24"/>
          <w:szCs w:val="24"/>
          <w:lang w:eastAsia="ru-RU"/>
        </w:rPr>
        <w:t xml:space="preserve">. </w:t>
      </w:r>
      <w:r w:rsidRPr="00183B44">
        <w:rPr>
          <w:rFonts w:ascii="Times New Roman" w:eastAsia="Times New Roman" w:hAnsi="Times New Roman" w:cs="Times New Roman"/>
          <w:b/>
          <w:sz w:val="24"/>
          <w:szCs w:val="24"/>
          <w:lang w:eastAsia="ru-RU"/>
        </w:rPr>
        <w:t xml:space="preserve">Условия направления заявки: </w:t>
      </w:r>
    </w:p>
    <w:p w14:paraId="5F0A47A7" w14:textId="77777777" w:rsidR="008E2BC9" w:rsidRPr="008E2BC9" w:rsidRDefault="008E2BC9" w:rsidP="008E2BC9">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8E2BC9">
        <w:rPr>
          <w:rFonts w:ascii="Times New Roman" w:eastAsia="Times New Roman" w:hAnsi="Times New Roman" w:cs="EuropeCond"/>
          <w:sz w:val="24"/>
          <w:szCs w:val="24"/>
          <w:lang w:eastAsia="ar-SA"/>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286BAEBB" w14:textId="77777777" w:rsidR="008E2BC9" w:rsidRPr="008E2BC9" w:rsidRDefault="008E2BC9" w:rsidP="008E2BC9">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8E2BC9">
        <w:rPr>
          <w:rFonts w:ascii="Times New Roman" w:eastAsia="Times New Roman" w:hAnsi="Times New Roman" w:cs="EuropeCond"/>
          <w:sz w:val="24"/>
          <w:szCs w:val="24"/>
          <w:lang w:eastAsia="ar-SA"/>
        </w:rPr>
        <w:t>Покупатель вправе изменить в заявке сроки и объем на поставку Продукции:</w:t>
      </w:r>
    </w:p>
    <w:p w14:paraId="461B0656" w14:textId="77777777" w:rsidR="008E2BC9" w:rsidRPr="008E2BC9" w:rsidRDefault="008E2BC9" w:rsidP="008E2BC9">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8E2BC9">
        <w:rPr>
          <w:rFonts w:ascii="Times New Roman" w:eastAsia="Times New Roman" w:hAnsi="Times New Roman" w:cs="EuropeCond"/>
          <w:b/>
          <w:sz w:val="24"/>
          <w:szCs w:val="24"/>
          <w:lang w:eastAsia="ar-SA"/>
        </w:rPr>
        <w:t>- при транспортировке Продукции автомобильным транспортом</w:t>
      </w:r>
      <w:r w:rsidRPr="008E2BC9">
        <w:rPr>
          <w:rFonts w:ascii="Times New Roman" w:eastAsia="Times New Roman" w:hAnsi="Times New Roman" w:cs="EuropeCond"/>
          <w:sz w:val="24"/>
          <w:szCs w:val="24"/>
          <w:lang w:eastAsia="ar-SA"/>
        </w:rPr>
        <w:t xml:space="preserve"> – не позднее 2 (Двух) рабочих дней до даты поставки.</w:t>
      </w:r>
    </w:p>
    <w:p w14:paraId="15CEF93F" w14:textId="77777777" w:rsidR="008E2BC9" w:rsidRPr="008E2BC9" w:rsidRDefault="008E2BC9" w:rsidP="008E2BC9">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8E2BC9">
        <w:rPr>
          <w:rFonts w:ascii="Times New Roman" w:eastAsia="Times New Roman" w:hAnsi="Times New Roman" w:cs="EuropeCond"/>
          <w:sz w:val="24"/>
          <w:szCs w:val="24"/>
          <w:lang w:eastAsia="ar-SA"/>
        </w:rPr>
        <w:t>Заявка Покупателя может содержать следующие сведения:</w:t>
      </w:r>
    </w:p>
    <w:p w14:paraId="403C9DDC" w14:textId="77777777" w:rsidR="008E2BC9" w:rsidRPr="008E2BC9" w:rsidRDefault="008E2BC9" w:rsidP="008E2BC9">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8E2BC9">
        <w:rPr>
          <w:rFonts w:ascii="Times New Roman" w:eastAsia="Times New Roman" w:hAnsi="Times New Roman" w:cs="EuropeCond"/>
          <w:sz w:val="24"/>
          <w:szCs w:val="24"/>
          <w:lang w:eastAsia="ar-SA"/>
        </w:rPr>
        <w:t>- номер Договора, на основании которого делается заявка;</w:t>
      </w:r>
    </w:p>
    <w:p w14:paraId="7080CEB2" w14:textId="77777777" w:rsidR="008E2BC9" w:rsidRPr="008E2BC9" w:rsidRDefault="008E2BC9" w:rsidP="008E2BC9">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8E2BC9">
        <w:rPr>
          <w:rFonts w:ascii="Times New Roman" w:eastAsia="Times New Roman" w:hAnsi="Times New Roman" w:cs="EuropeCond"/>
          <w:sz w:val="24"/>
          <w:szCs w:val="24"/>
          <w:lang w:eastAsia="ar-SA"/>
        </w:rPr>
        <w:t>- наименование Продукции;</w:t>
      </w:r>
    </w:p>
    <w:p w14:paraId="18867156" w14:textId="77777777" w:rsidR="008E2BC9" w:rsidRPr="008E2BC9" w:rsidRDefault="008E2BC9" w:rsidP="008E2BC9">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8E2BC9">
        <w:rPr>
          <w:rFonts w:ascii="Times New Roman" w:eastAsia="Times New Roman" w:hAnsi="Times New Roman" w:cs="EuropeCond"/>
          <w:sz w:val="24"/>
          <w:szCs w:val="24"/>
          <w:lang w:eastAsia="ar-SA"/>
        </w:rPr>
        <w:t>- количество Продукции;</w:t>
      </w:r>
    </w:p>
    <w:p w14:paraId="78B6AEA8" w14:textId="77777777" w:rsidR="008E2BC9" w:rsidRPr="008E2BC9" w:rsidRDefault="008E2BC9" w:rsidP="008E2BC9">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8E2BC9">
        <w:rPr>
          <w:rFonts w:ascii="Times New Roman" w:eastAsia="Times New Roman" w:hAnsi="Times New Roman" w:cs="EuropeCond"/>
          <w:sz w:val="24"/>
          <w:szCs w:val="24"/>
          <w:lang w:eastAsia="ar-SA"/>
        </w:rPr>
        <w:t>- место поставки, с полным/ точным указанием реквизитов Грузополучателя;</w:t>
      </w:r>
    </w:p>
    <w:p w14:paraId="135748A3" w14:textId="77777777" w:rsidR="008E2BC9" w:rsidRPr="008E2BC9" w:rsidRDefault="008E2BC9" w:rsidP="008E2BC9">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8E2BC9">
        <w:rPr>
          <w:rFonts w:ascii="Times New Roman" w:eastAsia="Times New Roman" w:hAnsi="Times New Roman" w:cs="EuropeCond"/>
          <w:sz w:val="24"/>
          <w:szCs w:val="24"/>
          <w:lang w:eastAsia="ar-SA"/>
        </w:rPr>
        <w:t>- способ поставки (вид транспортного средства);</w:t>
      </w:r>
    </w:p>
    <w:p w14:paraId="168A5462" w14:textId="77777777" w:rsidR="008E2BC9" w:rsidRPr="008E2BC9" w:rsidRDefault="008E2BC9" w:rsidP="008E2BC9">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8E2BC9">
        <w:rPr>
          <w:rFonts w:ascii="Times New Roman" w:eastAsia="Times New Roman" w:hAnsi="Times New Roman" w:cs="EuropeCond"/>
          <w:sz w:val="24"/>
          <w:szCs w:val="24"/>
          <w:lang w:eastAsia="ar-SA"/>
        </w:rPr>
        <w:t xml:space="preserve">- срок поставки; </w:t>
      </w:r>
    </w:p>
    <w:p w14:paraId="53D3EBCC" w14:textId="77777777" w:rsidR="008E2BC9" w:rsidRPr="008E2BC9" w:rsidRDefault="008E2BC9" w:rsidP="008E2BC9">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8E2BC9">
        <w:rPr>
          <w:rFonts w:ascii="Times New Roman" w:eastAsia="Times New Roman" w:hAnsi="Times New Roman" w:cs="EuropeCond"/>
          <w:sz w:val="24"/>
          <w:szCs w:val="24"/>
          <w:lang w:eastAsia="ar-SA"/>
        </w:rPr>
        <w:t>- особые отметки (в случае необходимости).</w:t>
      </w:r>
    </w:p>
    <w:p w14:paraId="263C3E40" w14:textId="0409D3CB" w:rsidR="004C7ADF" w:rsidRDefault="008E2BC9" w:rsidP="008E2BC9">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8E2BC9">
        <w:rPr>
          <w:rFonts w:ascii="Times New Roman" w:eastAsia="Times New Roman" w:hAnsi="Times New Roman" w:cs="EuropeCond"/>
          <w:sz w:val="24"/>
          <w:szCs w:val="24"/>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w:t>
      </w:r>
      <w:r w:rsidR="004C7ADF" w:rsidRPr="004C7ADF">
        <w:rPr>
          <w:rFonts w:ascii="Times New Roman" w:eastAsia="Times New Roman" w:hAnsi="Times New Roman" w:cs="EuropeCond"/>
          <w:sz w:val="24"/>
          <w:szCs w:val="24"/>
          <w:lang w:eastAsia="ar-SA"/>
        </w:rPr>
        <w:t>.</w:t>
      </w:r>
    </w:p>
    <w:p w14:paraId="497F3049" w14:textId="4C3E9771" w:rsidR="00A44E01" w:rsidRDefault="00183B44" w:rsidP="004C7ADF">
      <w:pPr>
        <w:widowControl w:val="0"/>
        <w:suppressAutoHyphens/>
        <w:spacing w:after="0" w:line="240" w:lineRule="auto"/>
        <w:ind w:firstLine="709"/>
        <w:jc w:val="both"/>
        <w:rPr>
          <w:rFonts w:ascii="Times New Roman" w:eastAsia="Times New Roman" w:hAnsi="Times New Roman" w:cs="Times New Roman"/>
          <w:b/>
          <w:sz w:val="24"/>
          <w:szCs w:val="24"/>
          <w:lang w:eastAsia="ru-RU"/>
        </w:rPr>
      </w:pPr>
      <w:r w:rsidRPr="00634B6D">
        <w:rPr>
          <w:rFonts w:ascii="Times New Roman" w:eastAsia="Times New Roman" w:hAnsi="Times New Roman" w:cs="Times New Roman"/>
          <w:b/>
          <w:sz w:val="24"/>
          <w:szCs w:val="24"/>
          <w:lang w:eastAsia="ru-RU"/>
        </w:rPr>
        <w:t>3</w:t>
      </w:r>
      <w:r w:rsidR="00E1196B" w:rsidRPr="00634B6D">
        <w:rPr>
          <w:rFonts w:ascii="Times New Roman" w:eastAsia="Times New Roman" w:hAnsi="Times New Roman" w:cs="Times New Roman"/>
          <w:b/>
          <w:sz w:val="24"/>
          <w:szCs w:val="24"/>
          <w:lang w:eastAsia="ru-RU"/>
        </w:rPr>
        <w:t>.</w:t>
      </w:r>
      <w:r w:rsidR="00DB3720" w:rsidRPr="00634B6D">
        <w:rPr>
          <w:rFonts w:ascii="Times New Roman" w:eastAsia="Times New Roman" w:hAnsi="Times New Roman" w:cs="Times New Roman"/>
          <w:b/>
          <w:sz w:val="24"/>
          <w:szCs w:val="24"/>
          <w:lang w:eastAsia="ru-RU"/>
        </w:rPr>
        <w:t>8</w:t>
      </w:r>
      <w:r w:rsidR="00E1196B" w:rsidRPr="00634B6D">
        <w:rPr>
          <w:rFonts w:ascii="Times New Roman" w:eastAsia="Times New Roman" w:hAnsi="Times New Roman" w:cs="Times New Roman"/>
          <w:b/>
          <w:sz w:val="24"/>
          <w:szCs w:val="24"/>
          <w:lang w:eastAsia="ru-RU"/>
        </w:rPr>
        <w:t xml:space="preserve">.  Условия оплаты: </w:t>
      </w:r>
    </w:p>
    <w:p w14:paraId="36442386" w14:textId="77777777" w:rsidR="008E2BC9" w:rsidRPr="008E2BC9" w:rsidRDefault="008E2BC9" w:rsidP="008E2BC9">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8E2BC9">
        <w:rPr>
          <w:rFonts w:ascii="Times New Roman" w:eastAsia="Times New Roman" w:hAnsi="Times New Roman" w:cs="Times New Roman"/>
          <w:sz w:val="24"/>
          <w:szCs w:val="24"/>
          <w:lang w:eastAsia="ru-RU"/>
        </w:rPr>
        <w:lastRenderedPageBreak/>
        <w:t>Покупатель производит оплату Продукции в течение 30 (Тридцати) календарных дней с даты поставки Продукции. Срок оплаты Продукции начинает исчисляться от даты, следующей за днем фактической поставки Продукции. За Продукцию, не прибывшую на склад (эстакаду слива) / резервуар/склад, оплата Покупателем не производится.</w:t>
      </w:r>
    </w:p>
    <w:p w14:paraId="1844AFF5" w14:textId="6F13ADE8" w:rsidR="004C7ADF" w:rsidRDefault="008E2BC9" w:rsidP="008E2BC9">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8E2BC9">
        <w:rPr>
          <w:rFonts w:ascii="Times New Roman" w:eastAsia="Times New Roman" w:hAnsi="Times New Roman" w:cs="Times New Roman"/>
          <w:sz w:val="24"/>
          <w:szCs w:val="24"/>
          <w:lang w:eastAsia="ru-RU"/>
        </w:rPr>
        <w:t>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r w:rsidR="004C7ADF" w:rsidRPr="004C7ADF">
        <w:rPr>
          <w:rFonts w:ascii="Times New Roman" w:eastAsia="Times New Roman" w:hAnsi="Times New Roman" w:cs="Times New Roman"/>
          <w:sz w:val="24"/>
          <w:szCs w:val="24"/>
          <w:lang w:eastAsia="ru-RU"/>
        </w:rPr>
        <w:t>.</w:t>
      </w:r>
      <w:r w:rsidR="009F0C4A">
        <w:rPr>
          <w:rFonts w:ascii="Times New Roman" w:eastAsia="Times New Roman" w:hAnsi="Times New Roman" w:cs="Times New Roman"/>
          <w:sz w:val="24"/>
          <w:szCs w:val="24"/>
          <w:lang w:eastAsia="ru-RU"/>
        </w:rPr>
        <w:t xml:space="preserve"> </w:t>
      </w:r>
    </w:p>
    <w:p w14:paraId="4197BAFB" w14:textId="2F6C4DC4" w:rsidR="00B0267C" w:rsidRPr="00B0267C" w:rsidRDefault="00B0267C" w:rsidP="00150D78">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не устанавливается</w:t>
      </w:r>
      <w:r w:rsidRPr="00B0267C">
        <w:rPr>
          <w:rFonts w:ascii="Times New Roman" w:eastAsia="Times New Roman" w:hAnsi="Times New Roman" w:cs="Times New Roman"/>
          <w:sz w:val="24"/>
          <w:szCs w:val="24"/>
          <w:lang w:eastAsia="ar-SA"/>
        </w:rPr>
        <w:t xml:space="preserve"> требование обеспечения заявки на участие и исполнения Договора, заключаемого по результатам проведения </w:t>
      </w:r>
      <w:r w:rsidR="004D58EF" w:rsidRPr="004D58EF">
        <w:rPr>
          <w:rFonts w:ascii="Times New Roman" w:eastAsia="Times New Roman" w:hAnsi="Times New Roman" w:cs="Times New Roman"/>
          <w:sz w:val="24"/>
          <w:szCs w:val="24"/>
          <w:lang w:eastAsia="ar-SA"/>
        </w:rPr>
        <w:t xml:space="preserve">конкурентных </w:t>
      </w:r>
      <w:r w:rsidR="004D58EF" w:rsidRPr="00183B44">
        <w:rPr>
          <w:rFonts w:ascii="Times New Roman" w:eastAsia="Times New Roman" w:hAnsi="Times New Roman" w:cs="Times New Roman"/>
          <w:sz w:val="24"/>
          <w:szCs w:val="24"/>
          <w:lang w:eastAsia="ar-SA"/>
        </w:rPr>
        <w:t>переговоров</w:t>
      </w:r>
      <w:r w:rsidRPr="00183B44">
        <w:rPr>
          <w:rFonts w:ascii="Times New Roman" w:eastAsia="Times New Roman" w:hAnsi="Times New Roman" w:cs="Times New Roman"/>
          <w:sz w:val="24"/>
          <w:szCs w:val="24"/>
          <w:lang w:eastAsia="ar-SA"/>
        </w:rPr>
        <w:t>.</w:t>
      </w:r>
    </w:p>
    <w:p w14:paraId="5796DE2E" w14:textId="77777777" w:rsidR="00D34EFF" w:rsidRDefault="00D34EFF" w:rsidP="00150D78">
      <w:pPr>
        <w:spacing w:after="0" w:line="240" w:lineRule="auto"/>
        <w:rPr>
          <w:rFonts w:ascii="Times New Roman" w:eastAsia="Times New Roman" w:hAnsi="Times New Roman" w:cs="Times New Roman"/>
          <w:b/>
          <w:sz w:val="24"/>
          <w:szCs w:val="26"/>
          <w:lang w:eastAsia="ar-SA"/>
        </w:rPr>
      </w:pPr>
      <w:bookmarkStart w:id="44" w:name="_Toc491095884"/>
      <w:bookmarkStart w:id="45" w:name="_Toc483316533"/>
      <w:bookmarkStart w:id="46" w:name="_Toc483302498"/>
      <w:bookmarkStart w:id="47" w:name="_Toc366762352"/>
      <w:bookmarkStart w:id="48" w:name="_Toc368061866"/>
      <w:bookmarkStart w:id="49" w:name="_Toc368062030"/>
      <w:bookmarkStart w:id="50" w:name="_Toc370824126"/>
      <w:bookmarkStart w:id="51" w:name="_Toc394314147"/>
      <w:bookmarkStart w:id="52" w:name="_Toc410044310"/>
      <w:bookmarkEnd w:id="33"/>
      <w:bookmarkEnd w:id="34"/>
      <w:bookmarkEnd w:id="35"/>
      <w:bookmarkEnd w:id="36"/>
      <w:bookmarkEnd w:id="37"/>
      <w:bookmarkEnd w:id="38"/>
    </w:p>
    <w:p w14:paraId="246F2F79" w14:textId="680BC4DE" w:rsidR="00F577DC" w:rsidRPr="00271D94"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r>
        <w:rPr>
          <w:rFonts w:ascii="Times New Roman" w:eastAsia="Times New Roman" w:hAnsi="Times New Roman" w:cs="Times New Roman"/>
          <w:b/>
          <w:sz w:val="24"/>
          <w:szCs w:val="26"/>
          <w:lang w:eastAsia="ar-SA"/>
        </w:rPr>
        <w:t>4. Дата и место</w:t>
      </w:r>
      <w:r>
        <w:rPr>
          <w:rFonts w:ascii="Times New Roman" w:eastAsia="Times New Roman" w:hAnsi="Times New Roman" w:cs="Times New Roman"/>
          <w:sz w:val="24"/>
          <w:szCs w:val="26"/>
          <w:lang w:eastAsia="ar-SA"/>
        </w:rPr>
        <w:t xml:space="preserve"> </w:t>
      </w:r>
      <w:r>
        <w:rPr>
          <w:rFonts w:ascii="Times New Roman" w:eastAsia="Times New Roman" w:hAnsi="Times New Roman" w:cs="Times New Roman"/>
          <w:b/>
          <w:sz w:val="24"/>
          <w:szCs w:val="26"/>
          <w:lang w:eastAsia="ar-SA"/>
        </w:rPr>
        <w:t>вскрытия конвертов с заявками на участие в закупке</w:t>
      </w:r>
      <w:r w:rsidRPr="00271D94">
        <w:rPr>
          <w:rFonts w:ascii="Times New Roman" w:eastAsia="Times New Roman" w:hAnsi="Times New Roman" w:cs="Times New Roman"/>
          <w:b/>
          <w:sz w:val="24"/>
          <w:szCs w:val="26"/>
          <w:lang w:eastAsia="ar-SA"/>
        </w:rPr>
        <w:t xml:space="preserve">: </w:t>
      </w:r>
      <w:r w:rsidR="00273F18" w:rsidRPr="00271D94">
        <w:rPr>
          <w:rFonts w:ascii="Times New Roman" w:eastAsia="Times New Roman" w:hAnsi="Times New Roman" w:cs="Times New Roman"/>
          <w:b/>
          <w:sz w:val="24"/>
          <w:szCs w:val="26"/>
          <w:lang w:eastAsia="ar-SA"/>
        </w:rPr>
        <w:t>2</w:t>
      </w:r>
      <w:r w:rsidR="00943AB4" w:rsidRPr="00271D94">
        <w:rPr>
          <w:rFonts w:ascii="Times New Roman" w:eastAsia="Times New Roman" w:hAnsi="Times New Roman" w:cs="Times New Roman"/>
          <w:b/>
          <w:sz w:val="24"/>
          <w:szCs w:val="26"/>
          <w:lang w:eastAsia="ar-SA"/>
        </w:rPr>
        <w:t>6</w:t>
      </w:r>
      <w:r w:rsidRPr="00271D94">
        <w:rPr>
          <w:rFonts w:ascii="Times New Roman" w:eastAsia="Times New Roman" w:hAnsi="Times New Roman" w:cs="Times New Roman"/>
          <w:b/>
          <w:sz w:val="24"/>
          <w:szCs w:val="26"/>
          <w:lang w:eastAsia="ar-SA"/>
        </w:rPr>
        <w:t>.0</w:t>
      </w:r>
      <w:r w:rsidR="008E2BC9" w:rsidRPr="00271D94">
        <w:rPr>
          <w:rFonts w:ascii="Times New Roman" w:eastAsia="Times New Roman" w:hAnsi="Times New Roman" w:cs="Times New Roman"/>
          <w:b/>
          <w:sz w:val="24"/>
          <w:szCs w:val="26"/>
          <w:lang w:eastAsia="ar-SA"/>
        </w:rPr>
        <w:t>9</w:t>
      </w:r>
      <w:r w:rsidRPr="00271D94">
        <w:rPr>
          <w:rFonts w:ascii="Times New Roman" w:eastAsia="Times New Roman" w:hAnsi="Times New Roman" w:cs="Times New Roman"/>
          <w:b/>
          <w:sz w:val="24"/>
          <w:szCs w:val="26"/>
          <w:lang w:eastAsia="ar-SA"/>
        </w:rPr>
        <w:t xml:space="preserve">.2018 </w:t>
      </w:r>
      <w:r w:rsidRPr="00271D94">
        <w:rPr>
          <w:rFonts w:ascii="Times New Roman" w:eastAsia="Times New Roman" w:hAnsi="Times New Roman" w:cs="Times New Roman"/>
          <w:bCs/>
          <w:sz w:val="24"/>
          <w:szCs w:val="26"/>
          <w:lang w:eastAsia="ar-SA"/>
        </w:rPr>
        <w:t>по адресу: г. Мурманск, ул. Свердлова, д. 39, корп.1, каб. 403.</w:t>
      </w:r>
      <w:bookmarkEnd w:id="44"/>
      <w:bookmarkEnd w:id="45"/>
      <w:bookmarkEnd w:id="46"/>
    </w:p>
    <w:p w14:paraId="587D0282" w14:textId="3A4D149B" w:rsidR="00F577DC" w:rsidRPr="00271D94"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271D94">
        <w:rPr>
          <w:rFonts w:ascii="Times New Roman" w:eastAsia="Times New Roman" w:hAnsi="Times New Roman" w:cs="Times New Roman"/>
          <w:b/>
          <w:sz w:val="24"/>
          <w:szCs w:val="24"/>
          <w:lang w:eastAsia="ar-SA"/>
        </w:rPr>
        <w:t>Дата, время и место рассмотрения заявок</w:t>
      </w:r>
      <w:r w:rsidRPr="00271D94">
        <w:rPr>
          <w:rFonts w:ascii="Times New Roman" w:eastAsia="Times New Roman" w:hAnsi="Times New Roman" w:cs="Times New Roman"/>
          <w:sz w:val="24"/>
          <w:szCs w:val="24"/>
          <w:lang w:eastAsia="ar-SA"/>
        </w:rPr>
        <w:t xml:space="preserve"> </w:t>
      </w:r>
      <w:r w:rsidRPr="00271D94">
        <w:rPr>
          <w:rFonts w:ascii="Times New Roman" w:eastAsia="Times New Roman" w:hAnsi="Times New Roman" w:cs="Times New Roman"/>
          <w:b/>
          <w:sz w:val="24"/>
          <w:szCs w:val="24"/>
          <w:lang w:eastAsia="ar-SA"/>
        </w:rPr>
        <w:t>на участие в закупке:</w:t>
      </w:r>
      <w:r w:rsidRPr="00271D94">
        <w:rPr>
          <w:rFonts w:ascii="Times New Roman" w:eastAsia="Times New Roman" w:hAnsi="Times New Roman" w:cs="Times New Roman"/>
          <w:sz w:val="24"/>
          <w:szCs w:val="24"/>
          <w:lang w:eastAsia="ar-SA"/>
        </w:rPr>
        <w:t xml:space="preserve"> </w:t>
      </w:r>
      <w:r w:rsidR="00273F18" w:rsidRPr="00271D94">
        <w:rPr>
          <w:rFonts w:ascii="Times New Roman" w:eastAsia="Times New Roman" w:hAnsi="Times New Roman" w:cs="Times New Roman"/>
          <w:b/>
          <w:sz w:val="24"/>
          <w:szCs w:val="24"/>
          <w:lang w:eastAsia="ar-SA"/>
        </w:rPr>
        <w:t>2</w:t>
      </w:r>
      <w:r w:rsidR="00943AB4" w:rsidRPr="00271D94">
        <w:rPr>
          <w:rFonts w:ascii="Times New Roman" w:eastAsia="Times New Roman" w:hAnsi="Times New Roman" w:cs="Times New Roman"/>
          <w:b/>
          <w:sz w:val="24"/>
          <w:szCs w:val="24"/>
          <w:lang w:eastAsia="ar-SA"/>
        </w:rPr>
        <w:t>6</w:t>
      </w:r>
      <w:r w:rsidRPr="00271D94">
        <w:rPr>
          <w:rFonts w:ascii="Times New Roman" w:eastAsia="Times New Roman" w:hAnsi="Times New Roman" w:cs="Times New Roman"/>
          <w:b/>
          <w:sz w:val="24"/>
          <w:szCs w:val="24"/>
          <w:lang w:eastAsia="ar-SA"/>
        </w:rPr>
        <w:t>.0</w:t>
      </w:r>
      <w:r w:rsidR="008E2BC9" w:rsidRPr="00271D94">
        <w:rPr>
          <w:rFonts w:ascii="Times New Roman" w:eastAsia="Times New Roman" w:hAnsi="Times New Roman" w:cs="Times New Roman"/>
          <w:b/>
          <w:sz w:val="24"/>
          <w:szCs w:val="24"/>
          <w:lang w:eastAsia="ar-SA"/>
        </w:rPr>
        <w:t>9</w:t>
      </w:r>
      <w:r w:rsidRPr="00271D94">
        <w:rPr>
          <w:rFonts w:ascii="Times New Roman" w:eastAsia="Times New Roman" w:hAnsi="Times New Roman" w:cs="Times New Roman"/>
          <w:b/>
          <w:sz w:val="24"/>
          <w:szCs w:val="24"/>
          <w:lang w:eastAsia="ar-SA"/>
        </w:rPr>
        <w:t xml:space="preserve">.2018 в </w:t>
      </w:r>
      <w:r w:rsidR="00943AB4" w:rsidRPr="00271D94">
        <w:rPr>
          <w:rFonts w:ascii="Times New Roman" w:eastAsia="Times New Roman" w:hAnsi="Times New Roman" w:cs="Times New Roman"/>
          <w:b/>
          <w:sz w:val="24"/>
          <w:szCs w:val="24"/>
          <w:lang w:eastAsia="ar-SA"/>
        </w:rPr>
        <w:t>09</w:t>
      </w:r>
      <w:r w:rsidRPr="00271D94">
        <w:rPr>
          <w:rFonts w:ascii="Times New Roman" w:eastAsia="Times New Roman" w:hAnsi="Times New Roman" w:cs="Times New Roman"/>
          <w:b/>
          <w:sz w:val="24"/>
          <w:szCs w:val="24"/>
          <w:lang w:eastAsia="ar-SA"/>
        </w:rPr>
        <w:t>:</w:t>
      </w:r>
      <w:r w:rsidR="00943AB4" w:rsidRPr="00271D94">
        <w:rPr>
          <w:rFonts w:ascii="Times New Roman" w:eastAsia="Times New Roman" w:hAnsi="Times New Roman" w:cs="Times New Roman"/>
          <w:b/>
          <w:sz w:val="24"/>
          <w:szCs w:val="24"/>
          <w:lang w:eastAsia="ar-SA"/>
        </w:rPr>
        <w:t>3</w:t>
      </w:r>
      <w:r w:rsidRPr="00271D94">
        <w:rPr>
          <w:rFonts w:ascii="Times New Roman" w:eastAsia="Times New Roman" w:hAnsi="Times New Roman" w:cs="Times New Roman"/>
          <w:b/>
          <w:sz w:val="24"/>
          <w:szCs w:val="24"/>
          <w:lang w:eastAsia="ar-SA"/>
        </w:rPr>
        <w:t>0</w:t>
      </w:r>
      <w:r w:rsidRPr="00271D94">
        <w:rPr>
          <w:rFonts w:ascii="Times New Roman" w:eastAsia="Times New Roman" w:hAnsi="Times New Roman" w:cs="Times New Roman"/>
          <w:sz w:val="24"/>
          <w:szCs w:val="24"/>
          <w:lang w:eastAsia="ar-SA"/>
        </w:rPr>
        <w:t xml:space="preserve"> (МСК) по адресу: г. Мурманск, ул. Свердлова, д. 39, корп.1, каб. 403.</w:t>
      </w:r>
    </w:p>
    <w:p w14:paraId="4ED60EFD" w14:textId="2E5AA875"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271D94">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Pr="00271D94">
        <w:rPr>
          <w:rFonts w:ascii="Times New Roman" w:eastAsia="Times New Roman" w:hAnsi="Times New Roman" w:cs="Times New Roman"/>
          <w:sz w:val="24"/>
          <w:szCs w:val="24"/>
          <w:lang w:eastAsia="ar-SA"/>
        </w:rPr>
        <w:t xml:space="preserve"> </w:t>
      </w:r>
      <w:r w:rsidR="00943AB4" w:rsidRPr="00271D94">
        <w:rPr>
          <w:rFonts w:ascii="Times New Roman" w:eastAsia="Times New Roman" w:hAnsi="Times New Roman" w:cs="Times New Roman"/>
          <w:b/>
          <w:sz w:val="24"/>
          <w:szCs w:val="24"/>
          <w:lang w:eastAsia="ar-SA"/>
        </w:rPr>
        <w:t>02.10</w:t>
      </w:r>
      <w:r w:rsidRPr="00271D94">
        <w:rPr>
          <w:rFonts w:ascii="Times New Roman" w:eastAsia="Times New Roman" w:hAnsi="Times New Roman" w:cs="Times New Roman"/>
          <w:b/>
          <w:sz w:val="24"/>
          <w:szCs w:val="24"/>
          <w:lang w:eastAsia="ar-SA"/>
        </w:rPr>
        <w:t xml:space="preserve">.2018 в </w:t>
      </w:r>
      <w:r w:rsidR="0079328B" w:rsidRPr="00271D94">
        <w:rPr>
          <w:rFonts w:ascii="Times New Roman" w:eastAsia="Times New Roman" w:hAnsi="Times New Roman" w:cs="Times New Roman"/>
          <w:b/>
          <w:sz w:val="24"/>
          <w:szCs w:val="24"/>
          <w:lang w:eastAsia="ar-SA"/>
        </w:rPr>
        <w:t>1</w:t>
      </w:r>
      <w:r w:rsidR="00943AB4" w:rsidRPr="00271D94">
        <w:rPr>
          <w:rFonts w:ascii="Times New Roman" w:eastAsia="Times New Roman" w:hAnsi="Times New Roman" w:cs="Times New Roman"/>
          <w:b/>
          <w:sz w:val="24"/>
          <w:szCs w:val="24"/>
          <w:lang w:eastAsia="ar-SA"/>
        </w:rPr>
        <w:t>1</w:t>
      </w:r>
      <w:r w:rsidRPr="00271D94">
        <w:rPr>
          <w:rFonts w:ascii="Times New Roman" w:eastAsia="Times New Roman" w:hAnsi="Times New Roman" w:cs="Times New Roman"/>
          <w:b/>
          <w:sz w:val="24"/>
          <w:szCs w:val="24"/>
          <w:lang w:eastAsia="ar-SA"/>
        </w:rPr>
        <w:t>:</w:t>
      </w:r>
      <w:r w:rsidR="00943AB4" w:rsidRPr="00271D94">
        <w:rPr>
          <w:rFonts w:ascii="Times New Roman" w:eastAsia="Times New Roman" w:hAnsi="Times New Roman" w:cs="Times New Roman"/>
          <w:b/>
          <w:sz w:val="24"/>
          <w:szCs w:val="24"/>
          <w:lang w:eastAsia="ar-SA"/>
        </w:rPr>
        <w:t>3</w:t>
      </w:r>
      <w:r w:rsidRPr="00271D94">
        <w:rPr>
          <w:rFonts w:ascii="Times New Roman" w:eastAsia="Times New Roman" w:hAnsi="Times New Roman" w:cs="Times New Roman"/>
          <w:b/>
          <w:sz w:val="24"/>
          <w:szCs w:val="24"/>
          <w:lang w:eastAsia="ar-SA"/>
        </w:rPr>
        <w:t>0</w:t>
      </w:r>
      <w:r w:rsidRPr="00271D94">
        <w:rPr>
          <w:rFonts w:ascii="Times New Roman" w:eastAsia="Times New Roman" w:hAnsi="Times New Roman" w:cs="Times New Roman"/>
          <w:sz w:val="24"/>
          <w:szCs w:val="24"/>
          <w:lang w:eastAsia="ar-SA"/>
        </w:rPr>
        <w:t xml:space="preserve"> (МСК) по адресу: г. Мурманск, ул. Свердлова, д. 39, корп.1, каб. 403.</w:t>
      </w:r>
      <w:r w:rsidR="00D61925">
        <w:rPr>
          <w:rFonts w:ascii="Times New Roman" w:eastAsia="Times New Roman" w:hAnsi="Times New Roman" w:cs="Times New Roman"/>
          <w:sz w:val="24"/>
          <w:szCs w:val="24"/>
          <w:lang w:eastAsia="ar-SA"/>
        </w:rPr>
        <w:t xml:space="preserve"> </w:t>
      </w:r>
    </w:p>
    <w:p w14:paraId="47A5863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41B88A2"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53" w:name="_Toc483302499"/>
      <w:bookmarkStart w:id="54" w:name="_Toc483316534"/>
      <w:bookmarkStart w:id="55" w:name="_Toc491095885"/>
      <w:bookmarkStart w:id="56"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53"/>
      <w:bookmarkEnd w:id="54"/>
      <w:bookmarkEnd w:id="55"/>
    </w:p>
    <w:p w14:paraId="1F558AB7" w14:textId="61E06D9B"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47"/>
      <w:bookmarkEnd w:id="48"/>
      <w:bookmarkEnd w:id="49"/>
      <w:bookmarkEnd w:id="50"/>
      <w:bookmarkEnd w:id="51"/>
      <w:bookmarkEnd w:id="52"/>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w:t>
      </w:r>
      <w:r w:rsidR="00C3790C" w:rsidRPr="00C3790C">
        <w:rPr>
          <w:rFonts w:ascii="Times New Roman" w:hAnsi="Times New Roman" w:cs="Times New Roman"/>
          <w:bCs/>
          <w:sz w:val="24"/>
          <w:szCs w:val="24"/>
          <w:lang w:eastAsia="ar-SA"/>
        </w:rPr>
        <w:t>на право заключения договора</w:t>
      </w:r>
      <w:r w:rsidR="00C3790C" w:rsidRPr="00C3790C">
        <w:rPr>
          <w:rFonts w:ascii="Times New Roman" w:hAnsi="Times New Roman" w:cs="Times New Roman"/>
          <w:sz w:val="24"/>
          <w:szCs w:val="24"/>
          <w:lang w:eastAsia="ar-SA"/>
        </w:rPr>
        <w:t xml:space="preserve"> поставки </w:t>
      </w:r>
      <w:r w:rsidR="00C33660">
        <w:rPr>
          <w:rFonts w:ascii="Times New Roman" w:hAnsi="Times New Roman" w:cs="Times New Roman"/>
          <w:sz w:val="24"/>
          <w:szCs w:val="24"/>
          <w:lang w:eastAsia="ar-SA"/>
        </w:rPr>
        <w:t>мазута флотского Ф5 или эквивалента</w:t>
      </w:r>
      <w:r w:rsidR="00B14CA7">
        <w:rPr>
          <w:rFonts w:ascii="Times New Roman" w:hAnsi="Times New Roman" w:cs="Times New Roman"/>
          <w:sz w:val="24"/>
          <w:szCs w:val="24"/>
          <w:lang w:eastAsia="ar-SA"/>
        </w:rPr>
        <w:t xml:space="preserve">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56"/>
    </w:p>
    <w:p w14:paraId="2FB75C7B" w14:textId="7E7EE9BE"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57" w:name="_Toc366762353"/>
      <w:bookmarkStart w:id="58" w:name="_Toc368061867"/>
      <w:bookmarkStart w:id="59" w:name="_Toc368062031"/>
      <w:bookmarkStart w:id="60" w:name="_Toc370824127"/>
      <w:bookmarkStart w:id="61" w:name="_Toc394314148"/>
      <w:bookmarkStart w:id="62" w:name="_Toc410044311"/>
      <w:bookmarkStart w:id="63" w:name="_Toc429079257"/>
      <w:bookmarkStart w:id="64" w:name="_Toc483302500"/>
      <w:bookmarkStart w:id="65" w:name="_Toc483316535"/>
      <w:bookmarkStart w:id="66" w:name="_Toc491095886"/>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57"/>
      <w:bookmarkEnd w:id="58"/>
      <w:bookmarkEnd w:id="59"/>
      <w:bookmarkEnd w:id="60"/>
      <w:bookmarkEnd w:id="61"/>
      <w:bookmarkEnd w:id="62"/>
      <w:bookmarkEnd w:id="63"/>
      <w:bookmarkEnd w:id="64"/>
      <w:bookmarkEnd w:id="65"/>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66"/>
    </w:p>
    <w:p w14:paraId="2863B7E5" w14:textId="729DF2D2" w:rsidR="00167A77" w:rsidRPr="00825915" w:rsidRDefault="00167A77"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r w:rsidR="00277893" w:rsidRPr="00277893">
        <w:rPr>
          <w:rFonts w:ascii="Times New Roman" w:hAnsi="Times New Roman" w:cs="Times New Roman"/>
          <w:sz w:val="24"/>
          <w:szCs w:val="24"/>
        </w:rPr>
        <w:t xml:space="preserve">palchikovskayavv@mures.ru </w:t>
      </w:r>
      <w:hyperlink r:id="rId8" w:history="1"/>
      <w:r w:rsidR="00540ED6">
        <w:t>,</w:t>
      </w:r>
      <w:r w:rsidRPr="00825915">
        <w:rPr>
          <w:rFonts w:ascii="Times New Roman" w:eastAsia="Times New Roman" w:hAnsi="Times New Roman"/>
          <w:sz w:val="24"/>
          <w:szCs w:val="24"/>
          <w:lang w:eastAsia="ar-SA"/>
        </w:rPr>
        <w:t xml:space="preserve"> с указанием способа получения Документации.</w:t>
      </w:r>
    </w:p>
    <w:p w14:paraId="1492A489" w14:textId="3E5658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В период </w:t>
      </w:r>
      <w:r w:rsidRPr="00271D94">
        <w:rPr>
          <w:rFonts w:ascii="Times New Roman" w:eastAsia="Times New Roman" w:hAnsi="Times New Roman"/>
          <w:sz w:val="24"/>
          <w:szCs w:val="24"/>
          <w:lang w:eastAsia="ar-SA"/>
        </w:rPr>
        <w:t xml:space="preserve">с </w:t>
      </w:r>
      <w:r w:rsidR="005A4601" w:rsidRPr="00271D94">
        <w:rPr>
          <w:rFonts w:ascii="Times New Roman" w:eastAsia="Times New Roman" w:hAnsi="Times New Roman"/>
          <w:b/>
          <w:sz w:val="24"/>
          <w:szCs w:val="24"/>
          <w:lang w:eastAsia="ar-SA"/>
        </w:rPr>
        <w:t>1</w:t>
      </w:r>
      <w:r w:rsidR="00271D94" w:rsidRPr="00271D94">
        <w:rPr>
          <w:rFonts w:ascii="Times New Roman" w:eastAsia="Times New Roman" w:hAnsi="Times New Roman"/>
          <w:b/>
          <w:sz w:val="24"/>
          <w:szCs w:val="24"/>
          <w:lang w:eastAsia="ar-SA"/>
        </w:rPr>
        <w:t>4</w:t>
      </w:r>
      <w:r w:rsidR="00D61925" w:rsidRPr="00271D94">
        <w:rPr>
          <w:rFonts w:ascii="Times New Roman" w:eastAsia="Times New Roman" w:hAnsi="Times New Roman"/>
          <w:b/>
          <w:sz w:val="24"/>
          <w:szCs w:val="24"/>
          <w:lang w:eastAsia="ar-SA"/>
        </w:rPr>
        <w:t>.</w:t>
      </w:r>
      <w:r w:rsidR="00817EE9" w:rsidRPr="00271D94">
        <w:rPr>
          <w:rFonts w:ascii="Times New Roman" w:eastAsia="Times New Roman" w:hAnsi="Times New Roman"/>
          <w:b/>
          <w:sz w:val="24"/>
          <w:szCs w:val="24"/>
          <w:lang w:eastAsia="ar-SA"/>
        </w:rPr>
        <w:t>0</w:t>
      </w:r>
      <w:r w:rsidR="005D0B64" w:rsidRPr="00271D94">
        <w:rPr>
          <w:rFonts w:ascii="Times New Roman" w:eastAsia="Times New Roman" w:hAnsi="Times New Roman"/>
          <w:b/>
          <w:sz w:val="24"/>
          <w:szCs w:val="24"/>
          <w:lang w:eastAsia="ar-SA"/>
        </w:rPr>
        <w:t>9</w:t>
      </w:r>
      <w:r w:rsidR="00D61925" w:rsidRPr="00271D94">
        <w:rPr>
          <w:rFonts w:ascii="Times New Roman" w:eastAsia="Times New Roman" w:hAnsi="Times New Roman"/>
          <w:b/>
          <w:sz w:val="24"/>
          <w:szCs w:val="24"/>
          <w:lang w:eastAsia="ar-SA"/>
        </w:rPr>
        <w:t>.2018</w:t>
      </w:r>
      <w:r w:rsidR="00D61925" w:rsidRPr="00271D94">
        <w:rPr>
          <w:rFonts w:ascii="Times New Roman" w:eastAsia="Times New Roman" w:hAnsi="Times New Roman"/>
          <w:sz w:val="24"/>
          <w:szCs w:val="24"/>
          <w:lang w:eastAsia="ar-SA"/>
        </w:rPr>
        <w:t xml:space="preserve"> по </w:t>
      </w:r>
      <w:r w:rsidR="005A4601" w:rsidRPr="00271D94">
        <w:rPr>
          <w:rFonts w:ascii="Times New Roman" w:eastAsia="Times New Roman" w:hAnsi="Times New Roman"/>
          <w:b/>
          <w:sz w:val="24"/>
          <w:szCs w:val="24"/>
          <w:lang w:eastAsia="ar-SA"/>
        </w:rPr>
        <w:t>2</w:t>
      </w:r>
      <w:r w:rsidR="00271D94" w:rsidRPr="00271D94">
        <w:rPr>
          <w:rFonts w:ascii="Times New Roman" w:eastAsia="Times New Roman" w:hAnsi="Times New Roman"/>
          <w:b/>
          <w:sz w:val="24"/>
          <w:szCs w:val="24"/>
          <w:lang w:eastAsia="ar-SA"/>
        </w:rPr>
        <w:t>5</w:t>
      </w:r>
      <w:r w:rsidR="005C13BE" w:rsidRPr="00271D94">
        <w:rPr>
          <w:rFonts w:ascii="Times New Roman" w:eastAsia="Times New Roman" w:hAnsi="Times New Roman"/>
          <w:b/>
          <w:sz w:val="24"/>
          <w:szCs w:val="24"/>
          <w:lang w:eastAsia="ar-SA"/>
        </w:rPr>
        <w:t>.</w:t>
      </w:r>
      <w:r w:rsidR="00D61925" w:rsidRPr="00271D94">
        <w:rPr>
          <w:rFonts w:ascii="Times New Roman" w:eastAsia="Times New Roman" w:hAnsi="Times New Roman"/>
          <w:b/>
          <w:sz w:val="24"/>
          <w:szCs w:val="24"/>
          <w:lang w:eastAsia="ar-SA"/>
        </w:rPr>
        <w:t>0</w:t>
      </w:r>
      <w:r w:rsidR="005D0B64" w:rsidRPr="00271D94">
        <w:rPr>
          <w:rFonts w:ascii="Times New Roman" w:eastAsia="Times New Roman" w:hAnsi="Times New Roman"/>
          <w:b/>
          <w:sz w:val="24"/>
          <w:szCs w:val="24"/>
          <w:lang w:eastAsia="ar-SA"/>
        </w:rPr>
        <w:t>9</w:t>
      </w:r>
      <w:r w:rsidR="00D61925" w:rsidRPr="00271D94">
        <w:rPr>
          <w:rFonts w:ascii="Times New Roman" w:eastAsia="Times New Roman" w:hAnsi="Times New Roman"/>
          <w:b/>
          <w:sz w:val="24"/>
          <w:szCs w:val="24"/>
          <w:lang w:eastAsia="ar-SA"/>
        </w:rPr>
        <w:t>.2018</w:t>
      </w:r>
      <w:r w:rsidR="00D61925">
        <w:rPr>
          <w:rFonts w:ascii="Times New Roman" w:eastAsia="Times New Roman" w:hAnsi="Times New Roman"/>
          <w:sz w:val="24"/>
          <w:szCs w:val="24"/>
          <w:lang w:eastAsia="ar-SA"/>
        </w:rPr>
        <w:t xml:space="preserve"> </w:t>
      </w:r>
      <w:r w:rsidRPr="00825915">
        <w:rPr>
          <w:rFonts w:ascii="Times New Roman" w:eastAsia="Times New Roman" w:hAnsi="Times New Roman"/>
          <w:sz w:val="24"/>
          <w:szCs w:val="24"/>
          <w:lang w:eastAsia="ar-SA"/>
        </w:rPr>
        <w:t xml:space="preserve">Заказчик в течение двух рабочих дней (кроме </w:t>
      </w:r>
      <w:r w:rsidR="00937F06">
        <w:rPr>
          <w:rFonts w:ascii="Times New Roman" w:eastAsia="Times New Roman" w:hAnsi="Times New Roman"/>
          <w:sz w:val="24"/>
          <w:szCs w:val="24"/>
          <w:lang w:eastAsia="ar-SA"/>
        </w:rPr>
        <w:t xml:space="preserve">выходных и </w:t>
      </w:r>
      <w:r w:rsidRPr="00825915">
        <w:rPr>
          <w:rFonts w:ascii="Times New Roman" w:eastAsia="Times New Roman" w:hAnsi="Times New Roman"/>
          <w:sz w:val="24"/>
          <w:szCs w:val="24"/>
          <w:lang w:eastAsia="ar-SA"/>
        </w:rPr>
        <w:t>праздничных дней</w:t>
      </w:r>
      <w:r w:rsidR="00937F06">
        <w:rPr>
          <w:rFonts w:ascii="Times New Roman" w:eastAsia="Times New Roman" w:hAnsi="Times New Roman"/>
          <w:sz w:val="24"/>
          <w:szCs w:val="24"/>
          <w:lang w:eastAsia="ar-SA"/>
        </w:rPr>
        <w:t>, перерыв 12:30 (МСК) – 13:30 (МСК)</w:t>
      </w:r>
      <w:r w:rsidRPr="00825915">
        <w:rPr>
          <w:rFonts w:ascii="Times New Roman" w:eastAsia="Times New Roman" w:hAnsi="Times New Roman"/>
          <w:sz w:val="24"/>
          <w:szCs w:val="24"/>
          <w:lang w:eastAsia="ar-SA"/>
        </w:rPr>
        <w:t>) со дня получения соответствующего запроса</w:t>
      </w:r>
      <w:r w:rsidR="00E6173F">
        <w:rPr>
          <w:rFonts w:ascii="Times New Roman" w:eastAsia="Times New Roman" w:hAnsi="Times New Roman"/>
          <w:sz w:val="24"/>
          <w:szCs w:val="24"/>
          <w:lang w:eastAsia="ar-SA"/>
        </w:rPr>
        <w:t>,</w:t>
      </w:r>
      <w:r w:rsidRPr="00825915">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58BED52A"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2C048B58"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14:paraId="456275B3"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6D4A3FD9" w14:textId="6410AB52"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7" w:name="_Toc368061868"/>
      <w:bookmarkStart w:id="68" w:name="_Toc368062032"/>
      <w:bookmarkStart w:id="69" w:name="_Toc370824128"/>
      <w:bookmarkStart w:id="70" w:name="_Toc394314149"/>
      <w:bookmarkStart w:id="71" w:name="_Toc410044312"/>
      <w:bookmarkStart w:id="72" w:name="_Toc429079258"/>
      <w:bookmarkStart w:id="73" w:name="_Toc483302501"/>
      <w:bookmarkStart w:id="74" w:name="_Toc483316536"/>
      <w:bookmarkStart w:id="75" w:name="_Toc491095887"/>
      <w:bookmarkStart w:id="76"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67"/>
      <w:bookmarkEnd w:id="68"/>
      <w:bookmarkEnd w:id="69"/>
      <w:bookmarkEnd w:id="70"/>
      <w:bookmarkEnd w:id="71"/>
      <w:bookmarkEnd w:id="72"/>
      <w:bookmarkEnd w:id="73"/>
      <w:bookmarkEnd w:id="74"/>
      <w:bookmarkEnd w:id="75"/>
      <w:r w:rsidR="00860EC4">
        <w:rPr>
          <w:rFonts w:ascii="Times New Roman" w:eastAsia="Times New Roman" w:hAnsi="Times New Roman" w:cs="Times New Roman"/>
          <w:b/>
          <w:bCs/>
          <w:sz w:val="24"/>
          <w:szCs w:val="26"/>
          <w:lang w:eastAsia="ar-SA"/>
        </w:rPr>
        <w:tab/>
      </w:r>
    </w:p>
    <w:bookmarkEnd w:id="76"/>
    <w:p w14:paraId="54805048" w14:textId="2E1720C0" w:rsid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60EC4">
        <w:rPr>
          <w:rFonts w:ascii="Times New Roman" w:eastAsia="Times New Roman" w:hAnsi="Times New Roman" w:cs="Times New Roman"/>
          <w:sz w:val="24"/>
          <w:szCs w:val="24"/>
          <w:lang w:eastAsia="ar-SA"/>
        </w:rPr>
        <w:t xml:space="preserve">Для участия в </w:t>
      </w:r>
      <w:r w:rsidR="004D58EF" w:rsidRPr="00860EC4">
        <w:rPr>
          <w:rFonts w:ascii="Times New Roman" w:eastAsia="Times New Roman" w:hAnsi="Times New Roman" w:cs="Times New Roman"/>
          <w:sz w:val="24"/>
          <w:szCs w:val="24"/>
          <w:lang w:eastAsia="ar-SA"/>
        </w:rPr>
        <w:t xml:space="preserve">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sidR="00770CD7" w:rsidRPr="00860EC4">
        <w:rPr>
          <w:rFonts w:ascii="Times New Roman" w:eastAsia="Times New Roman" w:hAnsi="Times New Roman" w:cs="Times New Roman"/>
          <w:sz w:val="24"/>
          <w:szCs w:val="24"/>
          <w:lang w:eastAsia="ru-RU"/>
        </w:rPr>
        <w:t xml:space="preserve">своевременно подать заявку, </w:t>
      </w:r>
      <w:r w:rsidR="00770CD7" w:rsidRPr="00C31404">
        <w:rPr>
          <w:rFonts w:ascii="Times New Roman" w:eastAsia="Times New Roman" w:hAnsi="Times New Roman" w:cs="Times New Roman"/>
          <w:sz w:val="24"/>
          <w:szCs w:val="24"/>
          <w:lang w:eastAsia="ru-RU"/>
        </w:rPr>
        <w:t>согласно требованиям к содержанию, оформлению и составу з</w:t>
      </w:r>
      <w:r w:rsidR="00860EC4" w:rsidRPr="00C31404">
        <w:rPr>
          <w:rFonts w:ascii="Times New Roman" w:eastAsia="Times New Roman" w:hAnsi="Times New Roman" w:cs="Times New Roman"/>
          <w:sz w:val="24"/>
          <w:szCs w:val="24"/>
          <w:lang w:eastAsia="ru-RU"/>
        </w:rPr>
        <w:t>аявки, указанным в Документации,</w:t>
      </w:r>
      <w:r w:rsidR="00860EC4">
        <w:rPr>
          <w:rFonts w:ascii="Times New Roman" w:eastAsia="Times New Roman" w:hAnsi="Times New Roman" w:cs="Times New Roman"/>
          <w:sz w:val="24"/>
          <w:szCs w:val="24"/>
          <w:lang w:eastAsia="ru-RU"/>
        </w:rPr>
        <w:t xml:space="preserve"> </w:t>
      </w:r>
      <w:r w:rsidR="00860EC4" w:rsidRPr="00860EC4">
        <w:rPr>
          <w:rFonts w:ascii="Times New Roman" w:eastAsia="Times New Roman" w:hAnsi="Times New Roman" w:cs="Times New Roman"/>
          <w:sz w:val="24"/>
          <w:szCs w:val="24"/>
          <w:lang w:eastAsia="ru-RU"/>
        </w:rPr>
        <w:t>в запечатанном конверте, в письменной форме, на бумажном носителе с приложением соответствующих документов по адресу, указанному в пп. 2.3. п. 2. Информационной карты Документации.</w:t>
      </w:r>
      <w:r w:rsidR="00860EC4">
        <w:rPr>
          <w:rFonts w:ascii="Times New Roman" w:eastAsia="Times New Roman" w:hAnsi="Times New Roman" w:cs="Times New Roman"/>
          <w:sz w:val="24"/>
          <w:szCs w:val="24"/>
          <w:lang w:eastAsia="ru-RU"/>
        </w:rPr>
        <w:t xml:space="preserve"> </w:t>
      </w:r>
    </w:p>
    <w:p w14:paraId="6B94ABCB" w14:textId="56FDC76D" w:rsidR="00285FA8" w:rsidRDefault="004E702B" w:rsidP="004E702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00285FA8" w:rsidRPr="00901FE1">
        <w:rPr>
          <w:rFonts w:ascii="Times New Roman" w:eastAsia="Times New Roman" w:hAnsi="Times New Roman"/>
          <w:sz w:val="24"/>
          <w:szCs w:val="24"/>
          <w:lang w:eastAsia="ar-SA"/>
        </w:rPr>
        <w:t xml:space="preserve">по </w:t>
      </w:r>
      <w:r w:rsidR="00285FA8"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00285FA8" w:rsidRPr="004D58EF">
        <w:rPr>
          <w:rFonts w:ascii="Times New Roman" w:eastAsia="Times New Roman" w:hAnsi="Times New Roman" w:cs="Times New Roman"/>
          <w:sz w:val="24"/>
          <w:szCs w:val="24"/>
          <w:lang w:eastAsia="ar-SA"/>
        </w:rPr>
        <w:t>конкурентных переговор</w:t>
      </w:r>
      <w:r w:rsidR="00285FA8">
        <w:rPr>
          <w:rFonts w:ascii="Times New Roman" w:eastAsia="Times New Roman" w:hAnsi="Times New Roman" w:cs="Times New Roman"/>
          <w:sz w:val="24"/>
          <w:szCs w:val="24"/>
          <w:lang w:eastAsia="ar-SA"/>
        </w:rPr>
        <w:t>ах</w:t>
      </w:r>
      <w:r w:rsidR="00285FA8"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sidR="00285FA8">
        <w:rPr>
          <w:rFonts w:ascii="Times New Roman" w:eastAsia="Times New Roman" w:hAnsi="Times New Roman"/>
          <w:sz w:val="24"/>
          <w:szCs w:val="24"/>
          <w:lang w:eastAsia="ar-SA"/>
        </w:rPr>
        <w:t>.</w:t>
      </w:r>
    </w:p>
    <w:p w14:paraId="5994BC16" w14:textId="1042D004" w:rsid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w:t>
      </w:r>
      <w:r w:rsidR="000A1295">
        <w:rPr>
          <w:rFonts w:ascii="Times New Roman" w:eastAsia="Times New Roman" w:hAnsi="Times New Roman" w:cs="Times New Roman"/>
          <w:sz w:val="24"/>
          <w:szCs w:val="24"/>
          <w:lang w:eastAsia="ar-SA"/>
        </w:rPr>
        <w:t xml:space="preserve"> </w:t>
      </w:r>
      <w:r w:rsidR="000A1295" w:rsidRPr="00285FA8">
        <w:rPr>
          <w:rFonts w:ascii="Times New Roman" w:eastAsia="Times New Roman" w:hAnsi="Times New Roman" w:cs="Times New Roman"/>
          <w:sz w:val="24"/>
          <w:szCs w:val="24"/>
          <w:lang w:eastAsia="ar-SA"/>
        </w:rPr>
        <w:t>п.п. 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6 п. </w:t>
      </w:r>
      <w:r w:rsidRPr="00285FA8">
        <w:rPr>
          <w:rFonts w:ascii="Times New Roman" w:eastAsia="Times New Roman" w:hAnsi="Times New Roman" w:cs="Times New Roman"/>
          <w:sz w:val="24"/>
          <w:szCs w:val="24"/>
          <w:lang w:eastAsia="ar-SA"/>
        </w:rPr>
        <w:t>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p>
    <w:p w14:paraId="3A008158" w14:textId="77777777" w:rsidR="00B0267C" w:rsidRP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lastRenderedPageBreak/>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sidR="004D58EF">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1D2ECC15" w14:textId="77777777" w:rsidR="000A1295"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 xml:space="preserve">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с указанием даты и времени получения конверта.</w:t>
      </w:r>
    </w:p>
    <w:p w14:paraId="7612CD7A" w14:textId="27580511" w:rsidR="00B0267C"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004D58EF" w:rsidRPr="004D58EF">
        <w:rPr>
          <w:rFonts w:ascii="Times New Roman" w:eastAsia="Times New Roman" w:hAnsi="Times New Roman" w:cs="Times New Roman"/>
          <w:sz w:val="24"/>
          <w:szCs w:val="24"/>
          <w:lang w:eastAsia="ar-SA"/>
        </w:rPr>
        <w:t>конкурентных перего</w:t>
      </w:r>
      <w:r w:rsidR="004D58EF">
        <w:rPr>
          <w:rFonts w:ascii="Times New Roman" w:eastAsia="Times New Roman" w:hAnsi="Times New Roman" w:cs="Times New Roman"/>
          <w:sz w:val="24"/>
          <w:szCs w:val="24"/>
          <w:lang w:eastAsia="ar-SA"/>
        </w:rPr>
        <w:t>ворах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71865917" w14:textId="7AB77BA9" w:rsidR="007F1021" w:rsidRDefault="007F1021" w:rsidP="00832BF1">
      <w:pPr>
        <w:tabs>
          <w:tab w:val="left" w:pos="851"/>
        </w:tabs>
        <w:spacing w:line="240" w:lineRule="auto"/>
        <w:ind w:firstLine="709"/>
        <w:jc w:val="both"/>
        <w:rPr>
          <w:rFonts w:ascii="Times New Roman" w:eastAsia="Times New Roman" w:hAnsi="Times New Roman" w:cs="Times New Roman"/>
          <w:b/>
          <w:sz w:val="24"/>
          <w:szCs w:val="24"/>
          <w:lang w:eastAsia="ar-SA"/>
        </w:rPr>
      </w:pPr>
      <w:bookmarkStart w:id="77" w:name="_Toc366762355"/>
      <w:bookmarkStart w:id="78" w:name="_Toc368061869"/>
      <w:bookmarkStart w:id="79" w:name="_Toc368062033"/>
      <w:bookmarkStart w:id="80" w:name="_Toc370824129"/>
      <w:bookmarkStart w:id="81" w:name="_Toc394314150"/>
      <w:bookmarkStart w:id="82" w:name="_Toc410044313"/>
      <w:bookmarkStart w:id="83" w:name="_Toc429079259"/>
      <w:r>
        <w:rPr>
          <w:rFonts w:ascii="Times New Roman" w:eastAsia="Times New Roman" w:hAnsi="Times New Roman" w:cs="Times New Roman"/>
          <w:b/>
          <w:sz w:val="24"/>
          <w:szCs w:val="24"/>
          <w:lang w:eastAsia="ar-SA"/>
        </w:rPr>
        <w:t xml:space="preserve">Дата </w:t>
      </w:r>
      <w:r w:rsidRPr="00271D94">
        <w:rPr>
          <w:rFonts w:ascii="Times New Roman" w:eastAsia="Times New Roman" w:hAnsi="Times New Roman" w:cs="Times New Roman"/>
          <w:b/>
          <w:sz w:val="24"/>
          <w:szCs w:val="24"/>
          <w:lang w:eastAsia="ar-SA"/>
        </w:rPr>
        <w:t>начала</w:t>
      </w:r>
      <w:r w:rsidR="007A2433" w:rsidRPr="00271D94">
        <w:rPr>
          <w:rFonts w:ascii="Times New Roman" w:eastAsia="Times New Roman" w:hAnsi="Times New Roman" w:cs="Times New Roman"/>
          <w:b/>
          <w:sz w:val="24"/>
          <w:szCs w:val="24"/>
          <w:lang w:eastAsia="ar-SA"/>
        </w:rPr>
        <w:t xml:space="preserve"> и дата и время окончания срока подачи заявок</w:t>
      </w:r>
      <w:r w:rsidRPr="00271D94">
        <w:rPr>
          <w:rFonts w:ascii="Times New Roman" w:eastAsia="Times New Roman" w:hAnsi="Times New Roman" w:cs="Times New Roman"/>
          <w:b/>
          <w:sz w:val="24"/>
          <w:szCs w:val="24"/>
          <w:lang w:eastAsia="ar-SA"/>
        </w:rPr>
        <w:t xml:space="preserve">: с </w:t>
      </w:r>
      <w:r w:rsidR="007A2433" w:rsidRPr="00271D94">
        <w:rPr>
          <w:rFonts w:ascii="Times New Roman" w:eastAsia="Times New Roman" w:hAnsi="Times New Roman" w:cs="Times New Roman"/>
          <w:b/>
          <w:sz w:val="24"/>
          <w:szCs w:val="24"/>
          <w:lang w:eastAsia="ar-SA"/>
        </w:rPr>
        <w:t>1</w:t>
      </w:r>
      <w:r w:rsidR="00271D94" w:rsidRPr="00271D94">
        <w:rPr>
          <w:rFonts w:ascii="Times New Roman" w:eastAsia="Times New Roman" w:hAnsi="Times New Roman" w:cs="Times New Roman"/>
          <w:b/>
          <w:sz w:val="24"/>
          <w:szCs w:val="24"/>
          <w:lang w:eastAsia="ar-SA"/>
        </w:rPr>
        <w:t>4</w:t>
      </w:r>
      <w:r w:rsidR="00D16DE3" w:rsidRPr="00271D94">
        <w:rPr>
          <w:rFonts w:ascii="Times New Roman" w:eastAsia="Times New Roman" w:hAnsi="Times New Roman" w:cs="Times New Roman"/>
          <w:b/>
          <w:sz w:val="24"/>
          <w:szCs w:val="24"/>
          <w:lang w:eastAsia="ar-SA"/>
        </w:rPr>
        <w:t>.0</w:t>
      </w:r>
      <w:r w:rsidR="00AB5205" w:rsidRPr="00271D94">
        <w:rPr>
          <w:rFonts w:ascii="Times New Roman" w:eastAsia="Times New Roman" w:hAnsi="Times New Roman" w:cs="Times New Roman"/>
          <w:b/>
          <w:sz w:val="24"/>
          <w:szCs w:val="24"/>
          <w:lang w:eastAsia="ar-SA"/>
        </w:rPr>
        <w:t>9</w:t>
      </w:r>
      <w:r w:rsidRPr="00271D94">
        <w:rPr>
          <w:rFonts w:ascii="Times New Roman" w:eastAsia="Times New Roman" w:hAnsi="Times New Roman" w:cs="Times New Roman"/>
          <w:b/>
          <w:sz w:val="24"/>
          <w:szCs w:val="24"/>
          <w:lang w:eastAsia="ar-SA"/>
        </w:rPr>
        <w:t xml:space="preserve">.2018 по 16:42 (МСК) </w:t>
      </w:r>
      <w:r w:rsidR="00271D94" w:rsidRPr="00271D94">
        <w:rPr>
          <w:rFonts w:ascii="Times New Roman" w:eastAsia="Times New Roman" w:hAnsi="Times New Roman" w:cs="Times New Roman"/>
          <w:b/>
          <w:sz w:val="24"/>
          <w:szCs w:val="24"/>
          <w:lang w:eastAsia="ar-SA"/>
        </w:rPr>
        <w:t>25</w:t>
      </w:r>
      <w:r w:rsidR="00543B32" w:rsidRPr="00271D94">
        <w:rPr>
          <w:rFonts w:ascii="Times New Roman" w:eastAsia="Times New Roman" w:hAnsi="Times New Roman" w:cs="Times New Roman"/>
          <w:b/>
          <w:sz w:val="24"/>
          <w:szCs w:val="24"/>
          <w:lang w:eastAsia="ar-SA"/>
        </w:rPr>
        <w:t>.0</w:t>
      </w:r>
      <w:r w:rsidR="00AB5205" w:rsidRPr="00271D94">
        <w:rPr>
          <w:rFonts w:ascii="Times New Roman" w:eastAsia="Times New Roman" w:hAnsi="Times New Roman" w:cs="Times New Roman"/>
          <w:b/>
          <w:sz w:val="24"/>
          <w:szCs w:val="24"/>
          <w:lang w:eastAsia="ar-SA"/>
        </w:rPr>
        <w:t>9</w:t>
      </w:r>
      <w:r w:rsidR="00543B32" w:rsidRPr="00271D94">
        <w:rPr>
          <w:rFonts w:ascii="Times New Roman" w:eastAsia="Times New Roman" w:hAnsi="Times New Roman" w:cs="Times New Roman"/>
          <w:b/>
          <w:sz w:val="24"/>
          <w:szCs w:val="24"/>
          <w:lang w:eastAsia="ar-SA"/>
        </w:rPr>
        <w:t>.2018, кроме выходных и праздничных дней, перерыв 12:30 (МСК) - 13:30 (МСК)</w:t>
      </w:r>
      <w:r w:rsidRPr="00271D94">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 xml:space="preserve"> </w:t>
      </w:r>
    </w:p>
    <w:p w14:paraId="61D6BCB3" w14:textId="5345CABE" w:rsidR="006C3AEF" w:rsidRPr="006C3AEF" w:rsidRDefault="00B0267C" w:rsidP="007F1021">
      <w:pPr>
        <w:tabs>
          <w:tab w:val="left" w:pos="851"/>
        </w:tabs>
        <w:ind w:firstLine="709"/>
        <w:contextualSpacing/>
        <w:jc w:val="both"/>
        <w:rPr>
          <w:rFonts w:ascii="Times New Roman" w:eastAsia="Times New Roman" w:hAnsi="Times New Roman" w:cs="Times New Roman"/>
          <w:b/>
          <w:bCs/>
          <w:sz w:val="24"/>
          <w:szCs w:val="26"/>
          <w:lang w:eastAsia="ar-SA"/>
        </w:rPr>
      </w:pPr>
      <w:r w:rsidRPr="00B0267C">
        <w:rPr>
          <w:rFonts w:ascii="Times New Roman" w:eastAsia="Times New Roman" w:hAnsi="Times New Roman" w:cs="Times New Roman"/>
          <w:b/>
          <w:sz w:val="24"/>
          <w:szCs w:val="24"/>
          <w:lang w:eastAsia="ar-SA"/>
        </w:rPr>
        <w:t xml:space="preserve"> </w:t>
      </w:r>
      <w:bookmarkStart w:id="84" w:name="_Toc483302502"/>
      <w:bookmarkStart w:id="85" w:name="_Toc483316537"/>
      <w:bookmarkStart w:id="86" w:name="_Toc491095888"/>
      <w:r w:rsidR="003303F6" w:rsidRPr="009E7E35">
        <w:rPr>
          <w:rFonts w:ascii="Times New Roman" w:eastAsia="Times New Roman" w:hAnsi="Times New Roman" w:cs="Times New Roman"/>
          <w:b/>
          <w:bCs/>
          <w:sz w:val="24"/>
          <w:szCs w:val="26"/>
          <w:lang w:eastAsia="ar-SA"/>
        </w:rPr>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77"/>
      <w:bookmarkEnd w:id="78"/>
      <w:bookmarkEnd w:id="79"/>
      <w:bookmarkEnd w:id="80"/>
      <w:bookmarkEnd w:id="81"/>
      <w:bookmarkEnd w:id="82"/>
      <w:bookmarkEnd w:id="83"/>
      <w:bookmarkEnd w:id="84"/>
      <w:bookmarkEnd w:id="85"/>
      <w:bookmarkEnd w:id="86"/>
      <w:r w:rsidR="007A2433">
        <w:rPr>
          <w:rFonts w:ascii="Times New Roman" w:eastAsia="Times New Roman" w:hAnsi="Times New Roman" w:cs="Times New Roman"/>
          <w:b/>
          <w:bCs/>
          <w:sz w:val="24"/>
          <w:szCs w:val="26"/>
          <w:lang w:eastAsia="ar-SA"/>
        </w:rPr>
        <w:t xml:space="preserve"> </w:t>
      </w:r>
      <w:r w:rsidR="007A2433" w:rsidRPr="00C31404">
        <w:rPr>
          <w:rFonts w:ascii="Times New Roman" w:eastAsia="Times New Roman" w:hAnsi="Times New Roman" w:cs="Times New Roman"/>
          <w:b/>
          <w:bCs/>
          <w:sz w:val="24"/>
          <w:szCs w:val="26"/>
          <w:lang w:eastAsia="ar-SA"/>
        </w:rPr>
        <w:t>и (или) извещения</w:t>
      </w:r>
    </w:p>
    <w:p w14:paraId="0611FFEA" w14:textId="1BC204DE" w:rsidR="006C3AEF" w:rsidRDefault="006C3AEF"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sidR="007A2433">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w:t>
      </w:r>
      <w:r w:rsidR="00436F20" w:rsidRPr="00DD5D1B">
        <w:rPr>
          <w:rFonts w:ascii="Times New Roman" w:eastAsia="Times New Roman" w:hAnsi="Times New Roman" w:cs="Times New Roman"/>
          <w:sz w:val="24"/>
          <w:szCs w:val="24"/>
          <w:lang w:eastAsia="ar-SA"/>
        </w:rPr>
        <w:t xml:space="preserve">разъяснении положений Документации </w:t>
      </w:r>
      <w:r w:rsidR="007A2433">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п.п.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r w:rsidR="00277893" w:rsidRPr="00277893">
        <w:rPr>
          <w:rStyle w:val="a3"/>
          <w:rFonts w:ascii="Times New Roman" w:hAnsi="Times New Roman" w:cs="Times New Roman"/>
          <w:sz w:val="24"/>
          <w:szCs w:val="24"/>
        </w:rPr>
        <w:t>palchikovskayavv@mures.ru</w:t>
      </w:r>
      <w:r w:rsidRPr="006C3AEF">
        <w:rPr>
          <w:rFonts w:ascii="Times New Roman" w:eastAsia="Times New Roman" w:hAnsi="Times New Roman" w:cs="Times New Roman"/>
          <w:sz w:val="24"/>
          <w:szCs w:val="24"/>
          <w:lang w:eastAsia="ar-SA"/>
        </w:rPr>
        <w:t xml:space="preserve">. </w:t>
      </w:r>
    </w:p>
    <w:p w14:paraId="6F40BBEC" w14:textId="2D9DA370" w:rsidR="003538A1" w:rsidRDefault="003538A1" w:rsidP="00875316">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w:t>
      </w:r>
      <w:r w:rsidRPr="00A5216A">
        <w:rPr>
          <w:rFonts w:ascii="Times New Roman" w:eastAsia="Times New Roman" w:hAnsi="Times New Roman"/>
          <w:sz w:val="24"/>
          <w:szCs w:val="24"/>
          <w:lang w:eastAsia="ar-SA"/>
        </w:rPr>
        <w:t xml:space="preserve">участие в </w:t>
      </w:r>
      <w:r w:rsidR="00C31404" w:rsidRPr="00A5216A">
        <w:rPr>
          <w:rFonts w:ascii="Times New Roman" w:eastAsia="Times New Roman" w:hAnsi="Times New Roman"/>
          <w:sz w:val="24"/>
          <w:szCs w:val="24"/>
          <w:lang w:eastAsia="ar-SA"/>
        </w:rPr>
        <w:t>конкурентных переговорах</w:t>
      </w:r>
      <w:r w:rsidRPr="00A5216A">
        <w:rPr>
          <w:rFonts w:ascii="Times New Roman" w:eastAsia="Times New Roman" w:hAnsi="Times New Roman"/>
          <w:sz w:val="24"/>
          <w:szCs w:val="24"/>
          <w:lang w:eastAsia="ar-SA"/>
        </w:rPr>
        <w:t>.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504A7238" w14:textId="33145304" w:rsidR="00875316" w:rsidRPr="00271D94" w:rsidRDefault="00870CFA" w:rsidP="0087531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70CFA">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00875316">
        <w:rPr>
          <w:rFonts w:ascii="Times New Roman" w:eastAsia="Times New Roman" w:hAnsi="Times New Roman" w:cs="Times New Roman"/>
          <w:b/>
          <w:sz w:val="24"/>
          <w:szCs w:val="24"/>
          <w:lang w:eastAsia="ar-SA"/>
        </w:rPr>
        <w:t>:</w:t>
      </w:r>
      <w:r w:rsidR="00875316">
        <w:rPr>
          <w:rFonts w:ascii="Times New Roman" w:eastAsia="Times New Roman" w:hAnsi="Times New Roman" w:cs="Times New Roman"/>
          <w:sz w:val="24"/>
          <w:szCs w:val="24"/>
          <w:lang w:eastAsia="ar-SA"/>
        </w:rPr>
        <w:t xml:space="preserve"> </w:t>
      </w:r>
      <w:r w:rsidR="00875316" w:rsidRPr="00271D94">
        <w:rPr>
          <w:rFonts w:ascii="Times New Roman" w:eastAsia="Times New Roman" w:hAnsi="Times New Roman" w:cs="Times New Roman"/>
          <w:sz w:val="24"/>
          <w:szCs w:val="24"/>
          <w:lang w:eastAsia="ar-SA"/>
        </w:rPr>
        <w:t xml:space="preserve">с </w:t>
      </w:r>
      <w:r w:rsidRPr="00271D94">
        <w:rPr>
          <w:rFonts w:ascii="Times New Roman" w:eastAsia="Times New Roman" w:hAnsi="Times New Roman" w:cs="Times New Roman"/>
          <w:sz w:val="24"/>
          <w:szCs w:val="24"/>
          <w:lang w:eastAsia="ar-SA"/>
        </w:rPr>
        <w:t>1</w:t>
      </w:r>
      <w:r w:rsidR="00271D94" w:rsidRPr="00271D94">
        <w:rPr>
          <w:rFonts w:ascii="Times New Roman" w:eastAsia="Times New Roman" w:hAnsi="Times New Roman" w:cs="Times New Roman"/>
          <w:sz w:val="24"/>
          <w:szCs w:val="24"/>
          <w:lang w:eastAsia="ar-SA"/>
        </w:rPr>
        <w:t>4</w:t>
      </w:r>
      <w:r w:rsidR="00262E42" w:rsidRPr="00271D94">
        <w:rPr>
          <w:rFonts w:ascii="Times New Roman" w:eastAsia="Times New Roman" w:hAnsi="Times New Roman" w:cs="Times New Roman"/>
          <w:sz w:val="24"/>
          <w:szCs w:val="24"/>
          <w:lang w:eastAsia="ar-SA"/>
        </w:rPr>
        <w:t>.0</w:t>
      </w:r>
      <w:r w:rsidR="00544307" w:rsidRPr="00271D94">
        <w:rPr>
          <w:rFonts w:ascii="Times New Roman" w:eastAsia="Times New Roman" w:hAnsi="Times New Roman" w:cs="Times New Roman"/>
          <w:sz w:val="24"/>
          <w:szCs w:val="24"/>
          <w:lang w:eastAsia="ar-SA"/>
        </w:rPr>
        <w:t>9</w:t>
      </w:r>
      <w:r w:rsidR="00875316" w:rsidRPr="00271D94">
        <w:rPr>
          <w:rFonts w:ascii="Times New Roman" w:eastAsia="Times New Roman" w:hAnsi="Times New Roman" w:cs="Times New Roman"/>
          <w:sz w:val="24"/>
          <w:szCs w:val="24"/>
          <w:lang w:eastAsia="ar-SA"/>
        </w:rPr>
        <w:t>.2018 по 16:42 (МСК)</w:t>
      </w:r>
      <w:r w:rsidR="00875316" w:rsidRPr="00271D94">
        <w:t xml:space="preserve"> </w:t>
      </w:r>
      <w:r w:rsidR="00271D94" w:rsidRPr="00271D94">
        <w:rPr>
          <w:rFonts w:ascii="Times New Roman" w:eastAsia="Times New Roman" w:hAnsi="Times New Roman" w:cs="Times New Roman"/>
          <w:sz w:val="24"/>
          <w:szCs w:val="24"/>
          <w:lang w:eastAsia="ar-SA"/>
        </w:rPr>
        <w:t>19</w:t>
      </w:r>
      <w:r w:rsidR="00875316" w:rsidRPr="00271D94">
        <w:rPr>
          <w:rFonts w:ascii="Times New Roman" w:eastAsia="Times New Roman" w:hAnsi="Times New Roman" w:cs="Times New Roman"/>
          <w:sz w:val="24"/>
          <w:szCs w:val="24"/>
          <w:lang w:eastAsia="ar-SA"/>
        </w:rPr>
        <w:t>.0</w:t>
      </w:r>
      <w:r w:rsidR="00544307" w:rsidRPr="00271D94">
        <w:rPr>
          <w:rFonts w:ascii="Times New Roman" w:eastAsia="Times New Roman" w:hAnsi="Times New Roman" w:cs="Times New Roman"/>
          <w:sz w:val="24"/>
          <w:szCs w:val="24"/>
          <w:lang w:eastAsia="ar-SA"/>
        </w:rPr>
        <w:t>9</w:t>
      </w:r>
      <w:r w:rsidR="00875316" w:rsidRPr="00271D94">
        <w:rPr>
          <w:rFonts w:ascii="Times New Roman" w:eastAsia="Times New Roman" w:hAnsi="Times New Roman" w:cs="Times New Roman"/>
          <w:sz w:val="24"/>
          <w:szCs w:val="24"/>
          <w:lang w:eastAsia="ar-SA"/>
        </w:rPr>
        <w:t>.2018.</w:t>
      </w:r>
    </w:p>
    <w:p w14:paraId="530CBE10" w14:textId="57279302" w:rsidR="00875316" w:rsidRDefault="00875316" w:rsidP="0087531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271D94">
        <w:rPr>
          <w:rFonts w:ascii="Times New Roman" w:eastAsia="Times New Roman" w:hAnsi="Times New Roman" w:cs="Times New Roman"/>
          <w:b/>
          <w:sz w:val="24"/>
          <w:szCs w:val="24"/>
          <w:lang w:eastAsia="ar-SA"/>
        </w:rPr>
        <w:t>Дата начала/окончания</w:t>
      </w:r>
      <w:r w:rsidRPr="00271D94">
        <w:rPr>
          <w:rFonts w:ascii="Times New Roman" w:eastAsia="Times New Roman" w:hAnsi="Times New Roman" w:cs="Times New Roman"/>
          <w:sz w:val="24"/>
          <w:szCs w:val="24"/>
          <w:lang w:eastAsia="ar-SA"/>
        </w:rPr>
        <w:t xml:space="preserve"> </w:t>
      </w:r>
      <w:r w:rsidRPr="00271D94">
        <w:rPr>
          <w:rFonts w:ascii="Times New Roman" w:eastAsia="Times New Roman" w:hAnsi="Times New Roman" w:cs="Times New Roman"/>
          <w:b/>
          <w:sz w:val="24"/>
          <w:szCs w:val="24"/>
          <w:lang w:eastAsia="ar-SA"/>
        </w:rPr>
        <w:t>срока</w:t>
      </w:r>
      <w:r w:rsidRPr="00271D94">
        <w:rPr>
          <w:rFonts w:ascii="Times New Roman" w:eastAsia="Times New Roman" w:hAnsi="Times New Roman" w:cs="Times New Roman"/>
          <w:sz w:val="24"/>
          <w:szCs w:val="24"/>
          <w:lang w:eastAsia="ar-SA"/>
        </w:rPr>
        <w:t xml:space="preserve"> </w:t>
      </w:r>
      <w:r w:rsidRPr="00271D94">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00870CFA" w:rsidRPr="00271D94">
        <w:t xml:space="preserve"> </w:t>
      </w:r>
      <w:r w:rsidR="00870CFA" w:rsidRPr="00271D94">
        <w:rPr>
          <w:rFonts w:ascii="Times New Roman" w:eastAsia="Times New Roman" w:hAnsi="Times New Roman" w:cs="Times New Roman"/>
          <w:b/>
          <w:sz w:val="24"/>
          <w:szCs w:val="24"/>
          <w:lang w:eastAsia="ru-RU"/>
        </w:rPr>
        <w:t>и (или) извещения</w:t>
      </w:r>
      <w:r w:rsidRPr="00271D94">
        <w:rPr>
          <w:rFonts w:ascii="Times New Roman" w:eastAsia="Times New Roman" w:hAnsi="Times New Roman" w:cs="Times New Roman"/>
          <w:b/>
          <w:sz w:val="24"/>
          <w:szCs w:val="24"/>
          <w:lang w:eastAsia="ar-SA"/>
        </w:rPr>
        <w:t xml:space="preserve">: </w:t>
      </w:r>
      <w:r w:rsidRPr="00271D94">
        <w:rPr>
          <w:rFonts w:ascii="Times New Roman" w:eastAsia="Times New Roman" w:hAnsi="Times New Roman" w:cs="Times New Roman"/>
          <w:sz w:val="24"/>
          <w:szCs w:val="24"/>
          <w:lang w:eastAsia="ar-SA"/>
        </w:rPr>
        <w:t xml:space="preserve">с </w:t>
      </w:r>
      <w:r w:rsidR="00271D94" w:rsidRPr="00271D94">
        <w:rPr>
          <w:rFonts w:ascii="Times New Roman" w:eastAsia="Times New Roman" w:hAnsi="Times New Roman" w:cs="Times New Roman"/>
          <w:sz w:val="24"/>
          <w:szCs w:val="24"/>
          <w:lang w:eastAsia="ar-SA"/>
        </w:rPr>
        <w:t>17</w:t>
      </w:r>
      <w:r w:rsidR="00262E42" w:rsidRPr="00271D94">
        <w:rPr>
          <w:rFonts w:ascii="Times New Roman" w:eastAsia="Times New Roman" w:hAnsi="Times New Roman" w:cs="Times New Roman"/>
          <w:sz w:val="24"/>
          <w:szCs w:val="24"/>
          <w:lang w:eastAsia="ar-SA"/>
        </w:rPr>
        <w:t>.0</w:t>
      </w:r>
      <w:r w:rsidR="00544307" w:rsidRPr="00271D94">
        <w:rPr>
          <w:rFonts w:ascii="Times New Roman" w:eastAsia="Times New Roman" w:hAnsi="Times New Roman" w:cs="Times New Roman"/>
          <w:sz w:val="24"/>
          <w:szCs w:val="24"/>
          <w:lang w:eastAsia="ar-SA"/>
        </w:rPr>
        <w:t>9</w:t>
      </w:r>
      <w:r w:rsidRPr="00271D94">
        <w:rPr>
          <w:rFonts w:ascii="Times New Roman" w:eastAsia="Times New Roman" w:hAnsi="Times New Roman" w:cs="Times New Roman"/>
          <w:sz w:val="24"/>
          <w:szCs w:val="24"/>
          <w:lang w:eastAsia="ar-SA"/>
        </w:rPr>
        <w:t xml:space="preserve">.2018 по </w:t>
      </w:r>
      <w:r w:rsidR="00271D94" w:rsidRPr="00271D94">
        <w:rPr>
          <w:rFonts w:ascii="Times New Roman" w:eastAsia="Times New Roman" w:hAnsi="Times New Roman" w:cs="Times New Roman"/>
          <w:sz w:val="24"/>
          <w:szCs w:val="24"/>
          <w:lang w:eastAsia="ar-SA"/>
        </w:rPr>
        <w:t>24</w:t>
      </w:r>
      <w:r w:rsidR="00262E42" w:rsidRPr="00271D94">
        <w:rPr>
          <w:rFonts w:ascii="Times New Roman" w:eastAsia="Times New Roman" w:hAnsi="Times New Roman" w:cs="Times New Roman"/>
          <w:sz w:val="24"/>
          <w:szCs w:val="24"/>
          <w:lang w:eastAsia="ar-SA"/>
        </w:rPr>
        <w:t>.0</w:t>
      </w:r>
      <w:r w:rsidR="00544307" w:rsidRPr="00271D94">
        <w:rPr>
          <w:rFonts w:ascii="Times New Roman" w:eastAsia="Times New Roman" w:hAnsi="Times New Roman" w:cs="Times New Roman"/>
          <w:sz w:val="24"/>
          <w:szCs w:val="24"/>
          <w:lang w:eastAsia="ar-SA"/>
        </w:rPr>
        <w:t>9</w:t>
      </w:r>
      <w:r w:rsidRPr="00271D94">
        <w:rPr>
          <w:rFonts w:ascii="Times New Roman" w:eastAsia="Times New Roman" w:hAnsi="Times New Roman" w:cs="Times New Roman"/>
          <w:sz w:val="24"/>
          <w:szCs w:val="24"/>
          <w:lang w:eastAsia="ar-SA"/>
        </w:rPr>
        <w:t>.2018.</w:t>
      </w:r>
    </w:p>
    <w:p w14:paraId="19F3C280" w14:textId="77777777" w:rsidR="00120183" w:rsidRPr="00603139" w:rsidRDefault="00120183" w:rsidP="00120183">
      <w:pPr>
        <w:tabs>
          <w:tab w:val="left" w:pos="425"/>
          <w:tab w:val="left" w:pos="567"/>
          <w:tab w:val="left" w:pos="709"/>
        </w:tabs>
        <w:suppressAutoHyphens/>
        <w:spacing w:after="0" w:line="240" w:lineRule="auto"/>
        <w:ind w:firstLine="425"/>
        <w:jc w:val="both"/>
        <w:rPr>
          <w:b/>
        </w:rPr>
      </w:pPr>
    </w:p>
    <w:p w14:paraId="37795DA0" w14:textId="28D3C24A" w:rsidR="00A320A5" w:rsidRPr="00A320A5" w:rsidRDefault="002530F7" w:rsidP="00EC2D88">
      <w:pPr>
        <w:pStyle w:val="20"/>
        <w:numPr>
          <w:ilvl w:val="0"/>
          <w:numId w:val="0"/>
        </w:numPr>
        <w:spacing w:before="0"/>
        <w:ind w:firstLine="709"/>
        <w:jc w:val="both"/>
      </w:pPr>
      <w:bookmarkStart w:id="87" w:name="_Toc483302503"/>
      <w:bookmarkStart w:id="88" w:name="_Toc483316538"/>
      <w:bookmarkStart w:id="89" w:name="_Toc491095889"/>
      <w:r>
        <w:t>9</w:t>
      </w:r>
      <w:r w:rsidR="00A320A5" w:rsidRPr="00A320A5">
        <w:t>. Критерии оценки и их значимость</w:t>
      </w:r>
      <w:bookmarkEnd w:id="87"/>
      <w:bookmarkEnd w:id="88"/>
      <w:bookmarkEnd w:id="89"/>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229F7AD7"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B043BF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C7C7E11"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EFD332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6BB78D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5B385BA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1C1FFAF2"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1EAC605" w14:textId="2936775D" w:rsidR="00733251" w:rsidRPr="00733251" w:rsidRDefault="00287525"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r w:rsidR="00AD279E">
              <w:rPr>
                <w:rFonts w:ascii="Times New Roman" w:eastAsia="Times New Roman" w:hAnsi="Times New Roman" w:cs="Times New Roman"/>
                <w:bCs/>
                <w:sz w:val="24"/>
                <w:szCs w:val="24"/>
                <w:lang w:eastAsia="ru-RU"/>
              </w:rPr>
              <w:t>0</w:t>
            </w:r>
          </w:p>
        </w:tc>
      </w:tr>
      <w:tr w:rsidR="00733251" w:rsidRPr="00733251" w14:paraId="6B9C13CA"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1116E35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61B316E" w14:textId="07FA303B" w:rsidR="00733251" w:rsidRPr="00733251" w:rsidRDefault="0037026A" w:rsidP="00FF728A">
            <w:pPr>
              <w:spacing w:after="0" w:line="240" w:lineRule="atLeast"/>
              <w:ind w:firstLine="2"/>
              <w:jc w:val="center"/>
              <w:rPr>
                <w:rFonts w:ascii="Times New Roman" w:eastAsia="Times New Roman" w:hAnsi="Times New Roman" w:cs="Times New Roman"/>
                <w:bCs/>
                <w:sz w:val="24"/>
                <w:szCs w:val="24"/>
                <w:lang w:eastAsia="ru-RU"/>
              </w:rPr>
            </w:pPr>
            <w:r w:rsidRPr="0037026A">
              <w:rPr>
                <w:rFonts w:ascii="Times New Roman" w:eastAsia="Times New Roman" w:hAnsi="Times New Roman" w:cs="Times New Roman"/>
                <w:bCs/>
                <w:sz w:val="24"/>
                <w:szCs w:val="24"/>
                <w:lang w:eastAsia="ru-RU"/>
              </w:rPr>
              <w:t>Опыт выполнения поставок</w:t>
            </w:r>
            <w:r w:rsidR="003E163B">
              <w:rPr>
                <w:rFonts w:ascii="Times New Roman" w:eastAsia="Times New Roman" w:hAnsi="Times New Roman" w:cs="Times New Roman"/>
                <w:bCs/>
                <w:sz w:val="24"/>
                <w:szCs w:val="24"/>
                <w:lang w:eastAsia="ru-RU"/>
              </w:rPr>
              <w:t xml:space="preserve"> </w:t>
            </w:r>
            <w:r w:rsidR="00C33660" w:rsidRPr="00C33660">
              <w:rPr>
                <w:rFonts w:ascii="Times New Roman" w:eastAsia="Calibri" w:hAnsi="Times New Roman" w:cs="Times New Roman"/>
                <w:sz w:val="24"/>
                <w:szCs w:val="24"/>
                <w:lang w:eastAsia="ar-SA"/>
              </w:rPr>
              <w:t>мазута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C4419BC" w14:textId="46A7F311" w:rsidR="00733251" w:rsidRPr="00733251" w:rsidRDefault="00287525"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val="en-US" w:eastAsia="ru-RU"/>
              </w:rPr>
              <w:t>1</w:t>
            </w:r>
            <w:r w:rsidR="00AD279E">
              <w:rPr>
                <w:rFonts w:ascii="Times New Roman" w:eastAsia="Times New Roman" w:hAnsi="Times New Roman" w:cs="Times New Roman"/>
                <w:bCs/>
                <w:sz w:val="24"/>
                <w:szCs w:val="24"/>
                <w:lang w:eastAsia="ru-RU"/>
              </w:rPr>
              <w:t>0</w:t>
            </w:r>
          </w:p>
        </w:tc>
      </w:tr>
    </w:tbl>
    <w:p w14:paraId="4A972912" w14:textId="77777777" w:rsidR="00A320A5" w:rsidRPr="007E594A" w:rsidRDefault="00A320A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240F676A"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7DFF191B"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3E732B94" w14:textId="77777777" w:rsidR="007C0847" w:rsidRPr="008C6BDA" w:rsidRDefault="007C0847" w:rsidP="005E5E49">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90" w:name="_Toc483302504"/>
      <w:bookmarkStart w:id="91" w:name="_Toc483316539"/>
      <w:bookmarkStart w:id="92" w:name="_Toc491095890"/>
      <w:r w:rsidRPr="008C6BDA">
        <w:rPr>
          <w:rFonts w:ascii="Times New Roman" w:eastAsia="Times New Roman" w:hAnsi="Times New Roman" w:cs="Times New Roman"/>
          <w:b/>
          <w:bCs/>
          <w:sz w:val="24"/>
          <w:szCs w:val="26"/>
          <w:lang w:eastAsia="ar-SA"/>
        </w:rPr>
        <w:t>10. Приоритет</w:t>
      </w:r>
      <w:bookmarkEnd w:id="90"/>
      <w:bookmarkEnd w:id="91"/>
      <w:bookmarkEnd w:id="92"/>
    </w:p>
    <w:p w14:paraId="635B8F86" w14:textId="38C42FF1" w:rsidR="007C0847" w:rsidRDefault="007C084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00981A29" w:rsidRPr="00981A29">
        <w:rPr>
          <w:rFonts w:ascii="Times New Roman" w:eastAsia="Times New Roman" w:hAnsi="Times New Roman" w:cs="Times New Roman"/>
          <w:sz w:val="24"/>
          <w:szCs w:val="24"/>
          <w:lang w:eastAsia="ar-SA"/>
        </w:rPr>
        <w:t>Правительства РФ</w:t>
      </w:r>
      <w:r w:rsidR="00981A29">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sidR="00861B94">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8F11A71"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856499" w14:textId="77777777"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2711CC5" w14:textId="77777777"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8698D94" w14:textId="77777777"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F11162C"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93" w:name="_Toc491095891"/>
      <w:r w:rsidRPr="006C3AEF">
        <w:rPr>
          <w:rFonts w:ascii="Times New Roman" w:eastAsia="Times New Roman" w:hAnsi="Times New Roman" w:cs="Times New Roman"/>
          <w:b/>
          <w:bCs/>
          <w:sz w:val="24"/>
          <w:szCs w:val="24"/>
          <w:lang w:eastAsia="ru-RU"/>
        </w:rPr>
        <w:lastRenderedPageBreak/>
        <w:t>Содержание</w:t>
      </w:r>
      <w:bookmarkEnd w:id="93"/>
    </w:p>
    <w:p w14:paraId="4D8C9297"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7C9C55A" w14:textId="77777777" w:rsidR="00BC34A6" w:rsidRPr="00BC34A6" w:rsidRDefault="006C3AEF">
      <w:pPr>
        <w:pStyle w:val="1a"/>
        <w:rPr>
          <w:rFonts w:ascii="Times New Roman" w:eastAsiaTheme="minorEastAsia" w:hAnsi="Times New Roman" w:cs="Times New Roman"/>
          <w:b w:val="0"/>
          <w:bCs w:val="0"/>
          <w:caps w:val="0"/>
          <w:noProof/>
          <w:sz w:val="22"/>
          <w:szCs w:val="22"/>
          <w:lang w:eastAsia="ru-RU"/>
        </w:rPr>
      </w:pPr>
      <w:r w:rsidRPr="00BC34A6">
        <w:rPr>
          <w:rFonts w:ascii="Times New Roman" w:hAnsi="Times New Roman" w:cs="Times New Roman"/>
          <w:b w:val="0"/>
          <w:bCs w:val="0"/>
          <w:caps w:val="0"/>
          <w:u w:val="dotted"/>
        </w:rPr>
        <w:fldChar w:fldCharType="begin"/>
      </w:r>
      <w:r w:rsidRPr="00BC34A6">
        <w:rPr>
          <w:rFonts w:ascii="Times New Roman" w:hAnsi="Times New Roman" w:cs="Times New Roman"/>
          <w:u w:val="dotted"/>
        </w:rPr>
        <w:instrText xml:space="preserve"> TOC \o "1-2" \h \z \u </w:instrText>
      </w:r>
      <w:r w:rsidRPr="00BC34A6">
        <w:rPr>
          <w:rFonts w:ascii="Times New Roman" w:hAnsi="Times New Roman" w:cs="Times New Roman"/>
          <w:b w:val="0"/>
          <w:bCs w:val="0"/>
          <w:caps w:val="0"/>
          <w:u w:val="dotted"/>
        </w:rPr>
        <w:fldChar w:fldCharType="separate"/>
      </w:r>
      <w:hyperlink w:anchor="_Toc491095880" w:history="1">
        <w:r w:rsidR="00BC34A6" w:rsidRPr="00BC34A6">
          <w:rPr>
            <w:rStyle w:val="a3"/>
            <w:rFonts w:ascii="Times New Roman" w:hAnsi="Times New Roman" w:cs="Times New Roman"/>
            <w:iCs/>
            <w:noProof/>
            <w:lang w:val="x-none"/>
          </w:rPr>
          <w:t>Информационная карта</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_Toc491095880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854CF3">
          <w:rPr>
            <w:rFonts w:ascii="Times New Roman" w:hAnsi="Times New Roman" w:cs="Times New Roman"/>
            <w:noProof/>
            <w:webHidden/>
          </w:rPr>
          <w:t>2</w:t>
        </w:r>
        <w:r w:rsidR="00BC34A6" w:rsidRPr="00BC34A6">
          <w:rPr>
            <w:rFonts w:ascii="Times New Roman" w:hAnsi="Times New Roman" w:cs="Times New Roman"/>
            <w:noProof/>
            <w:webHidden/>
          </w:rPr>
          <w:fldChar w:fldCharType="end"/>
        </w:r>
      </w:hyperlink>
    </w:p>
    <w:p w14:paraId="4CCACFEC" w14:textId="77777777" w:rsidR="00BC34A6" w:rsidRPr="00BC34A6" w:rsidRDefault="001219D6">
      <w:pPr>
        <w:pStyle w:val="1a"/>
        <w:rPr>
          <w:rFonts w:ascii="Times New Roman" w:eastAsiaTheme="minorEastAsia" w:hAnsi="Times New Roman" w:cs="Times New Roman"/>
          <w:b w:val="0"/>
          <w:bCs w:val="0"/>
          <w:caps w:val="0"/>
          <w:noProof/>
          <w:sz w:val="22"/>
          <w:szCs w:val="22"/>
          <w:lang w:eastAsia="ru-RU"/>
        </w:rPr>
      </w:pPr>
      <w:hyperlink w:anchor="_Toc491095891" w:history="1">
        <w:r w:rsidR="00BC34A6" w:rsidRPr="00BC34A6">
          <w:rPr>
            <w:rStyle w:val="a3"/>
            <w:rFonts w:ascii="Times New Roman" w:hAnsi="Times New Roman" w:cs="Times New Roman"/>
            <w:noProof/>
            <w:lang w:eastAsia="ru-RU"/>
          </w:rPr>
          <w:t>Содержание</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_Toc491095891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854CF3">
          <w:rPr>
            <w:rFonts w:ascii="Times New Roman" w:hAnsi="Times New Roman" w:cs="Times New Roman"/>
            <w:noProof/>
            <w:webHidden/>
          </w:rPr>
          <w:t>5</w:t>
        </w:r>
        <w:r w:rsidR="00BC34A6" w:rsidRPr="00BC34A6">
          <w:rPr>
            <w:rFonts w:ascii="Times New Roman" w:hAnsi="Times New Roman" w:cs="Times New Roman"/>
            <w:noProof/>
            <w:webHidden/>
          </w:rPr>
          <w:fldChar w:fldCharType="end"/>
        </w:r>
      </w:hyperlink>
    </w:p>
    <w:p w14:paraId="1B9760D6" w14:textId="77777777" w:rsidR="00BC34A6" w:rsidRPr="00BC34A6" w:rsidRDefault="001219D6">
      <w:pPr>
        <w:pStyle w:val="1a"/>
        <w:rPr>
          <w:rFonts w:ascii="Times New Roman" w:eastAsiaTheme="minorEastAsia" w:hAnsi="Times New Roman" w:cs="Times New Roman"/>
          <w:b w:val="0"/>
          <w:bCs w:val="0"/>
          <w:caps w:val="0"/>
          <w:noProof/>
          <w:sz w:val="22"/>
          <w:szCs w:val="22"/>
          <w:lang w:eastAsia="ru-RU"/>
        </w:rPr>
      </w:pPr>
      <w:hyperlink w:anchor="_Toc491095892" w:history="1">
        <w:r w:rsidR="00BC34A6" w:rsidRPr="00BC34A6">
          <w:rPr>
            <w:rStyle w:val="a3"/>
            <w:rFonts w:ascii="Times New Roman" w:hAnsi="Times New Roman" w:cs="Times New Roman"/>
            <w:noProof/>
          </w:rPr>
          <w:t>1.</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Термины и определения</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854CF3">
          <w:rPr>
            <w:rFonts w:ascii="Times New Roman" w:hAnsi="Times New Roman" w:cs="Times New Roman"/>
            <w:noProof/>
            <w:webHidden/>
          </w:rPr>
          <w:t>6</w:t>
        </w:r>
        <w:r w:rsidR="00BC34A6" w:rsidRPr="00BC34A6">
          <w:rPr>
            <w:rFonts w:ascii="Times New Roman" w:hAnsi="Times New Roman" w:cs="Times New Roman"/>
            <w:noProof/>
            <w:webHidden/>
          </w:rPr>
          <w:fldChar w:fldCharType="end"/>
        </w:r>
      </w:hyperlink>
    </w:p>
    <w:p w14:paraId="196AABE4" w14:textId="77777777" w:rsidR="00BC34A6" w:rsidRPr="00BC34A6" w:rsidRDefault="001219D6">
      <w:pPr>
        <w:pStyle w:val="1a"/>
        <w:rPr>
          <w:rFonts w:ascii="Times New Roman" w:eastAsiaTheme="minorEastAsia" w:hAnsi="Times New Roman" w:cs="Times New Roman"/>
          <w:b w:val="0"/>
          <w:bCs w:val="0"/>
          <w:caps w:val="0"/>
          <w:noProof/>
          <w:sz w:val="22"/>
          <w:szCs w:val="22"/>
          <w:lang w:eastAsia="ru-RU"/>
        </w:rPr>
      </w:pPr>
      <w:hyperlink w:anchor="_Toc491095893" w:history="1">
        <w:r w:rsidR="00BC34A6" w:rsidRPr="00BC34A6">
          <w:rPr>
            <w:rStyle w:val="a3"/>
            <w:rFonts w:ascii="Times New Roman" w:hAnsi="Times New Roman" w:cs="Times New Roman"/>
            <w:noProof/>
          </w:rPr>
          <w:t>2.</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Общие положения</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_Toc491095893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854CF3">
          <w:rPr>
            <w:rFonts w:ascii="Times New Roman" w:hAnsi="Times New Roman" w:cs="Times New Roman"/>
            <w:noProof/>
            <w:webHidden/>
          </w:rPr>
          <w:t>7</w:t>
        </w:r>
        <w:r w:rsidR="00BC34A6" w:rsidRPr="00BC34A6">
          <w:rPr>
            <w:rFonts w:ascii="Times New Roman" w:hAnsi="Times New Roman" w:cs="Times New Roman"/>
            <w:noProof/>
            <w:webHidden/>
          </w:rPr>
          <w:fldChar w:fldCharType="end"/>
        </w:r>
      </w:hyperlink>
    </w:p>
    <w:p w14:paraId="0DC97877" w14:textId="77777777" w:rsidR="00BC34A6" w:rsidRPr="00BC34A6" w:rsidRDefault="001219D6">
      <w:pPr>
        <w:pStyle w:val="1a"/>
        <w:rPr>
          <w:rFonts w:ascii="Times New Roman" w:eastAsiaTheme="minorEastAsia" w:hAnsi="Times New Roman" w:cs="Times New Roman"/>
          <w:b w:val="0"/>
          <w:bCs w:val="0"/>
          <w:caps w:val="0"/>
          <w:noProof/>
          <w:sz w:val="22"/>
          <w:szCs w:val="22"/>
          <w:lang w:eastAsia="ru-RU"/>
        </w:rPr>
      </w:pPr>
      <w:hyperlink w:anchor="_Toc491095899" w:history="1">
        <w:r w:rsidR="00BC34A6" w:rsidRPr="00BC34A6">
          <w:rPr>
            <w:rStyle w:val="a3"/>
            <w:rFonts w:ascii="Times New Roman" w:hAnsi="Times New Roman" w:cs="Times New Roman"/>
            <w:noProof/>
          </w:rPr>
          <w:t>3.</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Требования к Участникам закупки. Заявка и прилагаемые к ней документы</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_Toc491095899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854CF3">
          <w:rPr>
            <w:rFonts w:ascii="Times New Roman" w:hAnsi="Times New Roman" w:cs="Times New Roman"/>
            <w:noProof/>
            <w:webHidden/>
          </w:rPr>
          <w:t>8</w:t>
        </w:r>
        <w:r w:rsidR="00BC34A6" w:rsidRPr="00BC34A6">
          <w:rPr>
            <w:rFonts w:ascii="Times New Roman" w:hAnsi="Times New Roman" w:cs="Times New Roman"/>
            <w:noProof/>
            <w:webHidden/>
          </w:rPr>
          <w:fldChar w:fldCharType="end"/>
        </w:r>
      </w:hyperlink>
    </w:p>
    <w:p w14:paraId="5C1C5754" w14:textId="77777777" w:rsidR="00BC34A6" w:rsidRPr="00BC34A6" w:rsidRDefault="001219D6">
      <w:pPr>
        <w:pStyle w:val="1a"/>
        <w:rPr>
          <w:rFonts w:ascii="Times New Roman" w:eastAsiaTheme="minorEastAsia" w:hAnsi="Times New Roman" w:cs="Times New Roman"/>
          <w:b w:val="0"/>
          <w:bCs w:val="0"/>
          <w:caps w:val="0"/>
          <w:noProof/>
          <w:sz w:val="22"/>
          <w:szCs w:val="22"/>
          <w:lang w:eastAsia="ru-RU"/>
        </w:rPr>
      </w:pPr>
      <w:hyperlink w:anchor="_Toc491095902" w:history="1">
        <w:r w:rsidR="00BC34A6" w:rsidRPr="00BC34A6">
          <w:rPr>
            <w:rStyle w:val="a3"/>
            <w:rFonts w:ascii="Times New Roman" w:hAnsi="Times New Roman" w:cs="Times New Roman"/>
            <w:noProof/>
          </w:rPr>
          <w:t>4.</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 xml:space="preserve">Порядок проведения </w:t>
        </w:r>
        <w:r w:rsidR="00BC34A6" w:rsidRPr="00BC34A6">
          <w:rPr>
            <w:rStyle w:val="a3"/>
            <w:rFonts w:ascii="Times New Roman" w:hAnsi="Times New Roman" w:cs="Times New Roman"/>
            <w:iCs/>
            <w:noProof/>
            <w:lang w:val="x-none"/>
          </w:rPr>
          <w:t>конкурентных переговоров</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_Toc491095902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854CF3">
          <w:rPr>
            <w:rFonts w:ascii="Times New Roman" w:hAnsi="Times New Roman" w:cs="Times New Roman"/>
            <w:noProof/>
            <w:webHidden/>
          </w:rPr>
          <w:t>12</w:t>
        </w:r>
        <w:r w:rsidR="00BC34A6" w:rsidRPr="00BC34A6">
          <w:rPr>
            <w:rFonts w:ascii="Times New Roman" w:hAnsi="Times New Roman" w:cs="Times New Roman"/>
            <w:noProof/>
            <w:webHidden/>
          </w:rPr>
          <w:fldChar w:fldCharType="end"/>
        </w:r>
      </w:hyperlink>
    </w:p>
    <w:p w14:paraId="4347CDB8" w14:textId="77777777" w:rsidR="00BC34A6" w:rsidRPr="00BC34A6" w:rsidRDefault="001219D6">
      <w:pPr>
        <w:pStyle w:val="1a"/>
        <w:rPr>
          <w:rFonts w:ascii="Times New Roman" w:eastAsiaTheme="minorEastAsia" w:hAnsi="Times New Roman" w:cs="Times New Roman"/>
          <w:b w:val="0"/>
          <w:bCs w:val="0"/>
          <w:caps w:val="0"/>
          <w:noProof/>
          <w:sz w:val="22"/>
          <w:szCs w:val="22"/>
          <w:lang w:eastAsia="ru-RU"/>
        </w:rPr>
      </w:pPr>
      <w:hyperlink w:anchor="_Toc491095921" w:history="1">
        <w:r w:rsidR="00BC34A6" w:rsidRPr="00BC34A6">
          <w:rPr>
            <w:rStyle w:val="a3"/>
            <w:rFonts w:ascii="Times New Roman" w:hAnsi="Times New Roman" w:cs="Times New Roman"/>
            <w:noProof/>
          </w:rPr>
          <w:t>5. Техническое задание</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_Toc491095921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854CF3">
          <w:rPr>
            <w:rFonts w:ascii="Times New Roman" w:hAnsi="Times New Roman" w:cs="Times New Roman"/>
            <w:noProof/>
            <w:webHidden/>
          </w:rPr>
          <w:t>22</w:t>
        </w:r>
        <w:r w:rsidR="00BC34A6" w:rsidRPr="00BC34A6">
          <w:rPr>
            <w:rFonts w:ascii="Times New Roman" w:hAnsi="Times New Roman" w:cs="Times New Roman"/>
            <w:noProof/>
            <w:webHidden/>
          </w:rPr>
          <w:fldChar w:fldCharType="end"/>
        </w:r>
      </w:hyperlink>
    </w:p>
    <w:p w14:paraId="34ABF4EF" w14:textId="77777777" w:rsidR="00BC34A6" w:rsidRPr="00BC34A6" w:rsidRDefault="001219D6">
      <w:pPr>
        <w:pStyle w:val="1a"/>
        <w:rPr>
          <w:rFonts w:ascii="Times New Roman" w:eastAsiaTheme="minorEastAsia" w:hAnsi="Times New Roman" w:cs="Times New Roman"/>
          <w:b w:val="0"/>
          <w:bCs w:val="0"/>
          <w:caps w:val="0"/>
          <w:noProof/>
          <w:sz w:val="22"/>
          <w:szCs w:val="22"/>
          <w:lang w:eastAsia="ru-RU"/>
        </w:rPr>
      </w:pPr>
      <w:hyperlink w:anchor="_Toc491095922" w:history="1">
        <w:r w:rsidR="00BC34A6" w:rsidRPr="00BC34A6">
          <w:rPr>
            <w:rStyle w:val="a3"/>
            <w:rFonts w:ascii="Times New Roman" w:hAnsi="Times New Roman" w:cs="Times New Roman"/>
            <w:noProof/>
          </w:rPr>
          <w:t xml:space="preserve">Приложение № 1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_Toc491095922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854CF3">
          <w:rPr>
            <w:rFonts w:ascii="Times New Roman" w:hAnsi="Times New Roman" w:cs="Times New Roman"/>
            <w:noProof/>
            <w:webHidden/>
          </w:rPr>
          <w:t>24</w:t>
        </w:r>
        <w:r w:rsidR="00BC34A6" w:rsidRPr="00BC34A6">
          <w:rPr>
            <w:rFonts w:ascii="Times New Roman" w:hAnsi="Times New Roman" w:cs="Times New Roman"/>
            <w:noProof/>
            <w:webHidden/>
          </w:rPr>
          <w:fldChar w:fldCharType="end"/>
        </w:r>
      </w:hyperlink>
    </w:p>
    <w:p w14:paraId="662C41AC" w14:textId="77777777" w:rsidR="00BC34A6" w:rsidRPr="00BC34A6" w:rsidRDefault="001219D6">
      <w:pPr>
        <w:pStyle w:val="1a"/>
        <w:rPr>
          <w:rFonts w:ascii="Times New Roman" w:eastAsiaTheme="minorEastAsia" w:hAnsi="Times New Roman" w:cs="Times New Roman"/>
          <w:b w:val="0"/>
          <w:bCs w:val="0"/>
          <w:caps w:val="0"/>
          <w:noProof/>
          <w:sz w:val="22"/>
          <w:szCs w:val="22"/>
          <w:lang w:eastAsia="ru-RU"/>
        </w:rPr>
      </w:pPr>
      <w:hyperlink w:anchor="_Toc491095930" w:history="1">
        <w:r w:rsidR="00BC34A6" w:rsidRPr="00BC34A6">
          <w:rPr>
            <w:rStyle w:val="a3"/>
            <w:rFonts w:ascii="Times New Roman" w:hAnsi="Times New Roman" w:cs="Times New Roman"/>
            <w:iCs/>
            <w:noProof/>
          </w:rPr>
          <w:t>Приложение № 2 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_Toc491095930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854CF3">
          <w:rPr>
            <w:rFonts w:ascii="Times New Roman" w:hAnsi="Times New Roman" w:cs="Times New Roman"/>
            <w:noProof/>
            <w:webHidden/>
          </w:rPr>
          <w:t>38</w:t>
        </w:r>
        <w:r w:rsidR="00BC34A6" w:rsidRPr="00BC34A6">
          <w:rPr>
            <w:rFonts w:ascii="Times New Roman" w:hAnsi="Times New Roman" w:cs="Times New Roman"/>
            <w:noProof/>
            <w:webHidden/>
          </w:rPr>
          <w:fldChar w:fldCharType="end"/>
        </w:r>
      </w:hyperlink>
    </w:p>
    <w:p w14:paraId="3A0D9A95" w14:textId="77777777" w:rsidR="00BC34A6" w:rsidRPr="00BC34A6" w:rsidRDefault="001219D6">
      <w:pPr>
        <w:pStyle w:val="1a"/>
        <w:rPr>
          <w:rFonts w:ascii="Times New Roman" w:eastAsiaTheme="minorEastAsia" w:hAnsi="Times New Roman" w:cs="Times New Roman"/>
          <w:b w:val="0"/>
          <w:bCs w:val="0"/>
          <w:caps w:val="0"/>
          <w:noProof/>
          <w:sz w:val="22"/>
          <w:szCs w:val="22"/>
          <w:lang w:eastAsia="ru-RU"/>
        </w:rPr>
      </w:pPr>
      <w:hyperlink w:anchor="_Toc491095933" w:history="1">
        <w:r w:rsidR="00BC34A6" w:rsidRPr="00BC34A6">
          <w:rPr>
            <w:rStyle w:val="a3"/>
            <w:rFonts w:ascii="Times New Roman" w:hAnsi="Times New Roman" w:cs="Times New Roman"/>
            <w:iCs/>
            <w:noProof/>
          </w:rPr>
          <w:t xml:space="preserve">Приложение № 3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_Toc491095933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854CF3">
          <w:rPr>
            <w:rFonts w:ascii="Times New Roman" w:hAnsi="Times New Roman" w:cs="Times New Roman"/>
            <w:noProof/>
            <w:webHidden/>
          </w:rPr>
          <w:t>40</w:t>
        </w:r>
        <w:r w:rsidR="00BC34A6" w:rsidRPr="00BC34A6">
          <w:rPr>
            <w:rFonts w:ascii="Times New Roman" w:hAnsi="Times New Roman" w:cs="Times New Roman"/>
            <w:noProof/>
            <w:webHidden/>
          </w:rPr>
          <w:fldChar w:fldCharType="end"/>
        </w:r>
      </w:hyperlink>
    </w:p>
    <w:p w14:paraId="74823430" w14:textId="77777777" w:rsidR="00BC34A6" w:rsidRPr="00BC34A6" w:rsidRDefault="001219D6">
      <w:pPr>
        <w:pStyle w:val="1a"/>
        <w:rPr>
          <w:rFonts w:ascii="Times New Roman" w:eastAsiaTheme="minorEastAsia" w:hAnsi="Times New Roman" w:cs="Times New Roman"/>
          <w:b w:val="0"/>
          <w:bCs w:val="0"/>
          <w:caps w:val="0"/>
          <w:noProof/>
          <w:sz w:val="22"/>
          <w:szCs w:val="22"/>
          <w:lang w:eastAsia="ru-RU"/>
        </w:rPr>
      </w:pPr>
      <w:hyperlink w:anchor="_Toc491095936" w:history="1">
        <w:r w:rsidR="00BC34A6" w:rsidRPr="00BC34A6">
          <w:rPr>
            <w:rStyle w:val="a3"/>
            <w:rFonts w:ascii="Times New Roman" w:hAnsi="Times New Roman" w:cs="Times New Roman"/>
            <w:iCs/>
            <w:noProof/>
          </w:rPr>
          <w:t>Приложение № 4</w:t>
        </w:r>
        <w:r w:rsidR="00BC34A6" w:rsidRPr="00BC34A6">
          <w:rPr>
            <w:rStyle w:val="a3"/>
            <w:rFonts w:ascii="Times New Roman" w:eastAsia="Calibri" w:hAnsi="Times New Roman" w:cs="Times New Roman"/>
            <w:noProof/>
          </w:rPr>
          <w:t xml:space="preserve"> 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_Toc491095936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854CF3">
          <w:rPr>
            <w:rFonts w:ascii="Times New Roman" w:hAnsi="Times New Roman" w:cs="Times New Roman"/>
            <w:noProof/>
            <w:webHidden/>
          </w:rPr>
          <w:t>41</w:t>
        </w:r>
        <w:r w:rsidR="00BC34A6" w:rsidRPr="00BC34A6">
          <w:rPr>
            <w:rFonts w:ascii="Times New Roman" w:hAnsi="Times New Roman" w:cs="Times New Roman"/>
            <w:noProof/>
            <w:webHidden/>
          </w:rPr>
          <w:fldChar w:fldCharType="end"/>
        </w:r>
      </w:hyperlink>
    </w:p>
    <w:p w14:paraId="08450583" w14:textId="768DD2EA" w:rsidR="00BC34A6" w:rsidRPr="00BC34A6" w:rsidRDefault="001219D6">
      <w:pPr>
        <w:pStyle w:val="1a"/>
        <w:rPr>
          <w:rFonts w:ascii="Times New Roman" w:eastAsiaTheme="minorEastAsia" w:hAnsi="Times New Roman" w:cs="Times New Roman"/>
          <w:b w:val="0"/>
          <w:bCs w:val="0"/>
          <w:caps w:val="0"/>
          <w:noProof/>
          <w:sz w:val="22"/>
          <w:szCs w:val="22"/>
          <w:lang w:eastAsia="ru-RU"/>
        </w:rPr>
      </w:pPr>
      <w:hyperlink w:anchor="_Toc491095939" w:history="1">
        <w:r w:rsidR="00BC34A6" w:rsidRPr="00BC34A6">
          <w:rPr>
            <w:rStyle w:val="a3"/>
            <w:rFonts w:ascii="Times New Roman" w:hAnsi="Times New Roman" w:cs="Times New Roman"/>
            <w:iCs/>
            <w:noProof/>
          </w:rPr>
          <w:t xml:space="preserve">Приложение № 5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hyperlink>
      <w:r w:rsidR="00833642">
        <w:rPr>
          <w:rFonts w:ascii="Times New Roman" w:hAnsi="Times New Roman" w:cs="Times New Roman"/>
          <w:noProof/>
        </w:rPr>
        <w:t>59</w:t>
      </w:r>
    </w:p>
    <w:p w14:paraId="4A9B181F" w14:textId="77777777" w:rsidR="006C3AEF" w:rsidRPr="00BC34A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BC34A6">
        <w:rPr>
          <w:rFonts w:ascii="Times New Roman" w:eastAsia="Times New Roman" w:hAnsi="Times New Roman" w:cs="Times New Roman"/>
          <w:b/>
          <w:bCs/>
          <w:caps/>
          <w:sz w:val="24"/>
          <w:szCs w:val="24"/>
          <w:u w:val="dotted"/>
          <w:lang w:eastAsia="ar-SA"/>
        </w:rPr>
        <w:fldChar w:fldCharType="end"/>
      </w:r>
    </w:p>
    <w:p w14:paraId="3AF9296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B5A9CA"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B3F504B"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6F84A0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3BCC7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201C2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E4774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8C0D5B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D33E5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B0B9BA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75EF57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0FAA421"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A7742A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C45EBF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B725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DF17F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A7A28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E1293D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EA2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C652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04A31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0F0BD02"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E8FDCE6"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01A685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021334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41CFA6"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C819E1"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9588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200A7" w14:textId="77777777" w:rsidR="00117F65" w:rsidRPr="006C3AEF"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CFCE5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B2D0C32"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A39B368"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2A45D12"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B743EAD" w14:textId="77777777" w:rsidR="006C3AEF" w:rsidRPr="00150866" w:rsidRDefault="006C3AEF" w:rsidP="002B291D">
      <w:pPr>
        <w:pStyle w:val="a4"/>
        <w:keepNext/>
        <w:keepLines/>
        <w:numPr>
          <w:ilvl w:val="0"/>
          <w:numId w:val="31"/>
        </w:numPr>
        <w:spacing w:before="240"/>
        <w:jc w:val="center"/>
        <w:outlineLvl w:val="0"/>
        <w:rPr>
          <w:b/>
          <w:bCs/>
          <w:szCs w:val="28"/>
        </w:rPr>
      </w:pPr>
      <w:bookmarkStart w:id="94" w:name="_Toc366761027"/>
      <w:bookmarkStart w:id="95" w:name="_Toc491095892"/>
      <w:r w:rsidRPr="00150866">
        <w:rPr>
          <w:b/>
          <w:bCs/>
          <w:szCs w:val="28"/>
        </w:rPr>
        <w:lastRenderedPageBreak/>
        <w:t>Термины и определения</w:t>
      </w:r>
      <w:bookmarkEnd w:id="94"/>
      <w:bookmarkEnd w:id="95"/>
    </w:p>
    <w:p w14:paraId="15956B1C"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203AD91B" w14:textId="1DE30846"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F72973">
        <w:rPr>
          <w:rFonts w:ascii="Times New Roman" w:eastAsia="Times New Roman" w:hAnsi="Times New Roman"/>
          <w:b/>
          <w:bCs/>
          <w:sz w:val="24"/>
          <w:szCs w:val="24"/>
          <w:lang w:eastAsia="ar-SA"/>
        </w:rPr>
        <w:t xml:space="preserve">Заказчик </w:t>
      </w:r>
      <w:r w:rsidR="00CE7C1D" w:rsidRPr="00F72973">
        <w:rPr>
          <w:rFonts w:ascii="Times New Roman" w:eastAsia="Times New Roman" w:hAnsi="Times New Roman"/>
          <w:b/>
          <w:bCs/>
          <w:sz w:val="24"/>
          <w:szCs w:val="24"/>
          <w:lang w:eastAsia="ar-SA"/>
        </w:rPr>
        <w:t>(также по тексту –</w:t>
      </w:r>
      <w:r w:rsidR="008424BD" w:rsidRPr="00F72973">
        <w:rPr>
          <w:rFonts w:ascii="Times New Roman" w:eastAsia="Times New Roman" w:hAnsi="Times New Roman"/>
          <w:b/>
          <w:bCs/>
          <w:sz w:val="24"/>
          <w:szCs w:val="24"/>
          <w:lang w:eastAsia="ar-SA"/>
        </w:rPr>
        <w:t xml:space="preserve"> </w:t>
      </w:r>
      <w:r w:rsidR="00CE7C1D" w:rsidRPr="00F72973">
        <w:rPr>
          <w:rFonts w:ascii="Times New Roman" w:eastAsia="Times New Roman" w:hAnsi="Times New Roman"/>
          <w:b/>
          <w:bCs/>
          <w:sz w:val="24"/>
          <w:szCs w:val="24"/>
          <w:lang w:eastAsia="ar-SA"/>
        </w:rPr>
        <w:t>Покупатель)</w:t>
      </w:r>
      <w:r w:rsidR="00CE7C1D">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«Мурманэнергосбыт» (АО</w:t>
      </w:r>
      <w:r w:rsidR="00CE7C1D">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14:paraId="0CA7A2AD" w14:textId="77777777" w:rsidR="00D420A2" w:rsidRPr="00C4390B" w:rsidRDefault="00D420A2" w:rsidP="00D420A2">
      <w:pPr>
        <w:spacing w:after="0" w:line="240" w:lineRule="auto"/>
        <w:jc w:val="both"/>
        <w:rPr>
          <w:rFonts w:ascii="Times New Roman" w:hAnsi="Times New Roman"/>
          <w:b/>
          <w:bCs/>
          <w:sz w:val="24"/>
          <w:szCs w:val="24"/>
          <w:highlight w:val="yellow"/>
        </w:rPr>
      </w:pPr>
    </w:p>
    <w:p w14:paraId="42284A33" w14:textId="652EB1E0" w:rsidR="00D420A2" w:rsidRDefault="00D420A2" w:rsidP="00063C7C">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00063C7C"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4B6AD24A" w14:textId="77777777" w:rsidR="00063C7C" w:rsidRPr="00C4390B" w:rsidRDefault="00063C7C" w:rsidP="00063C7C">
      <w:pPr>
        <w:spacing w:after="0" w:line="240" w:lineRule="auto"/>
        <w:jc w:val="both"/>
        <w:rPr>
          <w:rFonts w:ascii="Times New Roman" w:hAnsi="Times New Roman"/>
          <w:b/>
          <w:bCs/>
          <w:sz w:val="24"/>
          <w:szCs w:val="24"/>
        </w:rPr>
      </w:pPr>
    </w:p>
    <w:p w14:paraId="1EB34FF6" w14:textId="77777777"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D420A2" w:rsidRPr="00C4390B">
        <w:rPr>
          <w:rFonts w:ascii="Times New Roman" w:hAnsi="Times New Roman"/>
          <w:sz w:val="24"/>
          <w:szCs w:val="24"/>
        </w:rPr>
        <w:t>- Победитель, либо иное лицо, с которым заключается Договор в соответствии с п. 4.1</w:t>
      </w:r>
      <w:r w:rsidR="00621EAA">
        <w:rPr>
          <w:rFonts w:ascii="Times New Roman" w:hAnsi="Times New Roman"/>
          <w:sz w:val="24"/>
          <w:szCs w:val="24"/>
        </w:rPr>
        <w:t>0</w:t>
      </w:r>
      <w:r w:rsidR="00D420A2" w:rsidRPr="00C4390B">
        <w:rPr>
          <w:rFonts w:ascii="Times New Roman" w:hAnsi="Times New Roman"/>
          <w:sz w:val="24"/>
          <w:szCs w:val="24"/>
        </w:rPr>
        <w:t>.</w:t>
      </w:r>
      <w:r w:rsidR="00621EAA">
        <w:rPr>
          <w:rFonts w:ascii="Times New Roman" w:hAnsi="Times New Roman"/>
          <w:sz w:val="24"/>
          <w:szCs w:val="24"/>
        </w:rPr>
        <w:t>3</w:t>
      </w:r>
      <w:r w:rsidR="00D420A2" w:rsidRPr="00C4390B">
        <w:rPr>
          <w:rFonts w:ascii="Times New Roman" w:hAnsi="Times New Roman"/>
          <w:sz w:val="24"/>
          <w:szCs w:val="24"/>
        </w:rPr>
        <w:t>. Документации.</w:t>
      </w:r>
    </w:p>
    <w:p w14:paraId="600F4424" w14:textId="77777777"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14:paraId="44B606A0" w14:textId="77777777" w:rsid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14:paraId="1628F108" w14:textId="77777777" w:rsidR="00B0267C" w:rsidRPr="006C3AEF" w:rsidRDefault="00B0267C"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BB38FA1" w14:textId="7BC74B23" w:rsidR="006C3AEF" w:rsidRPr="00B761B9"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sidR="00063C7C">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sidR="00063C7C">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sidR="00063C7C">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sidR="00063C7C">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sidR="00063C7C">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sidR="00B761B9">
        <w:rPr>
          <w:rFonts w:ascii="Times New Roman" w:eastAsia="Times New Roman" w:hAnsi="Times New Roman" w:cs="Times New Roman"/>
          <w:sz w:val="24"/>
          <w:szCs w:val="24"/>
          <w:lang w:eastAsia="ar-SA"/>
        </w:rPr>
        <w:t xml:space="preserve">, </w:t>
      </w:r>
      <w:r w:rsidR="00B761B9" w:rsidRPr="00A3340D">
        <w:rPr>
          <w:rFonts w:ascii="Times New Roman" w:eastAsia="Times New Roman" w:hAnsi="Times New Roman"/>
          <w:sz w:val="24"/>
          <w:szCs w:val="24"/>
          <w:lang w:eastAsia="ar-SA"/>
        </w:rPr>
        <w:t>услуг по предоставлению финансовой аренды (лизинг).</w:t>
      </w:r>
    </w:p>
    <w:p w14:paraId="7299F784" w14:textId="77777777" w:rsidR="00B0267C" w:rsidRPr="006C3AEF" w:rsidRDefault="00B0267C"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7B96F9A"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14:paraId="3FFB291B"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164D98F"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34FB1A3E"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02A8774" w14:textId="77777777"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14:paraId="1A9B3932" w14:textId="77777777"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14:paraId="4FEDF4A7" w14:textId="613CBEEA"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9"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r w:rsidRPr="00C4390B">
          <w:rPr>
            <w:rFonts w:ascii="Times New Roman" w:eastAsia="Times New Roman" w:hAnsi="Times New Roman"/>
            <w:color w:val="0000FF"/>
            <w:sz w:val="24"/>
            <w:szCs w:val="24"/>
            <w:u w:val="single"/>
            <w:lang w:val="en-US" w:eastAsia="ar-SA"/>
          </w:rPr>
          <w:t>zakupki</w:t>
        </w:r>
        <w:r w:rsidRPr="00C4390B">
          <w:rPr>
            <w:rFonts w:ascii="Times New Roman" w:eastAsia="Times New Roman" w:hAnsi="Times New Roman"/>
            <w:color w:val="0000FF"/>
            <w:sz w:val="24"/>
            <w:szCs w:val="24"/>
            <w:u w:val="single"/>
            <w:lang w:eastAsia="ar-SA"/>
          </w:rPr>
          <w:t>.</w:t>
        </w:r>
        <w:r w:rsidRPr="00C4390B">
          <w:rPr>
            <w:rFonts w:ascii="Times New Roman" w:eastAsia="Times New Roman" w:hAnsi="Times New Roman"/>
            <w:color w:val="0000FF"/>
            <w:sz w:val="24"/>
            <w:szCs w:val="24"/>
            <w:u w:val="single"/>
            <w:lang w:val="en-US" w:eastAsia="ar-SA"/>
          </w:rPr>
          <w:t>gov</w:t>
        </w:r>
        <w:r w:rsidRPr="00C4390B">
          <w:rPr>
            <w:rFonts w:ascii="Times New Roman" w:eastAsia="Times New Roman" w:hAnsi="Times New Roman"/>
            <w:color w:val="0000FF"/>
            <w:sz w:val="24"/>
            <w:szCs w:val="24"/>
            <w:u w:val="single"/>
            <w:lang w:eastAsia="ar-SA"/>
          </w:rPr>
          <w:t>.</w:t>
        </w:r>
        <w:r w:rsidRPr="00C4390B">
          <w:rPr>
            <w:rFonts w:ascii="Times New Roman" w:eastAsia="Times New Roman" w:hAnsi="Times New Roman"/>
            <w:color w:val="0000FF"/>
            <w:sz w:val="24"/>
            <w:szCs w:val="24"/>
            <w:u w:val="single"/>
            <w:lang w:val="en-US" w:eastAsia="ar-SA"/>
          </w:rPr>
          <w:t>ru</w:t>
        </w:r>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w:t>
      </w:r>
      <w:r w:rsidR="00D6696D" w:rsidRPr="00B357DC">
        <w:rPr>
          <w:rFonts w:ascii="Times New Roman" w:eastAsia="Times New Roman" w:hAnsi="Times New Roman"/>
          <w:b/>
          <w:sz w:val="24"/>
          <w:szCs w:val="24"/>
          <w:lang w:eastAsia="ar-SA"/>
        </w:rPr>
        <w:t xml:space="preserve"> (ЕИС)</w:t>
      </w:r>
      <w:r w:rsidRPr="00B357DC">
        <w:rPr>
          <w:rFonts w:ascii="Times New Roman" w:eastAsia="Times New Roman" w:hAnsi="Times New Roman"/>
          <w:b/>
          <w:sz w:val="24"/>
          <w:szCs w:val="24"/>
          <w:lang w:eastAsia="ar-SA"/>
        </w:rPr>
        <w:t>)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6CF7B10" w14:textId="6CC42683"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w:t>
      </w:r>
      <w:r w:rsidRPr="00C4390B">
        <w:rPr>
          <w:rFonts w:ascii="Times New Roman" w:eastAsia="Times New Roman" w:hAnsi="Times New Roman"/>
          <w:sz w:val="24"/>
          <w:szCs w:val="24"/>
          <w:lang w:eastAsia="ar-SA"/>
        </w:rPr>
        <w:lastRenderedPageBreak/>
        <w:t xml:space="preserve">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w:t>
      </w:r>
      <w:r w:rsidRPr="00C4390B">
        <w:rPr>
          <w:rFonts w:ascii="Times New Roman" w:eastAsia="Times New Roman" w:hAnsi="Times New Roman"/>
          <w:sz w:val="24"/>
          <w:szCs w:val="24"/>
          <w:lang w:eastAsia="ar-SA"/>
        </w:rPr>
        <w:t xml:space="preserve">-ФЗ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0"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
    <w:p w14:paraId="10B11132" w14:textId="77777777" w:rsidR="00091F1C" w:rsidRDefault="006C3AEF" w:rsidP="002B291D">
      <w:pPr>
        <w:pStyle w:val="a4"/>
        <w:keepNext/>
        <w:keepLines/>
        <w:numPr>
          <w:ilvl w:val="0"/>
          <w:numId w:val="31"/>
        </w:numPr>
        <w:tabs>
          <w:tab w:val="clear" w:pos="425"/>
          <w:tab w:val="left" w:pos="426"/>
        </w:tabs>
        <w:spacing w:before="240"/>
        <w:jc w:val="center"/>
        <w:outlineLvl w:val="0"/>
        <w:rPr>
          <w:b/>
          <w:bCs/>
          <w:szCs w:val="28"/>
        </w:rPr>
      </w:pPr>
      <w:bookmarkStart w:id="96" w:name="_Toc366761028"/>
      <w:bookmarkStart w:id="97" w:name="_Toc491095893"/>
      <w:r w:rsidRPr="00150866">
        <w:rPr>
          <w:b/>
          <w:bCs/>
          <w:szCs w:val="28"/>
        </w:rPr>
        <w:t>Общие положения</w:t>
      </w:r>
      <w:bookmarkEnd w:id="96"/>
      <w:bookmarkEnd w:id="97"/>
    </w:p>
    <w:p w14:paraId="57C34B95" w14:textId="77777777" w:rsidR="00163A9D" w:rsidRPr="00150866" w:rsidRDefault="00163A9D" w:rsidP="00163A9D">
      <w:pPr>
        <w:pStyle w:val="a4"/>
        <w:keepNext/>
        <w:keepLines/>
        <w:tabs>
          <w:tab w:val="clear" w:pos="425"/>
          <w:tab w:val="left" w:pos="426"/>
        </w:tabs>
        <w:spacing w:before="240"/>
        <w:rPr>
          <w:b/>
          <w:bCs/>
          <w:szCs w:val="28"/>
        </w:rPr>
      </w:pPr>
    </w:p>
    <w:p w14:paraId="73ED72B8" w14:textId="77777777"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98" w:name="_Toc366762358"/>
      <w:bookmarkStart w:id="99" w:name="_Toc368061873"/>
      <w:bookmarkStart w:id="100" w:name="_Toc368062037"/>
      <w:bookmarkStart w:id="101" w:name="_Toc370824133"/>
      <w:bookmarkStart w:id="102" w:name="_Toc394314155"/>
      <w:bookmarkStart w:id="103" w:name="_Toc410044318"/>
      <w:bookmarkStart w:id="104" w:name="_Toc429079263"/>
      <w:bookmarkStart w:id="105" w:name="_Toc483302508"/>
      <w:bookmarkStart w:id="106" w:name="_Toc483316543"/>
      <w:bookmarkStart w:id="107" w:name="_Toc491095894"/>
      <w:r w:rsidRPr="006C3AEF">
        <w:rPr>
          <w:rFonts w:ascii="Times New Roman" w:eastAsia="Times New Roman" w:hAnsi="Times New Roman" w:cs="Times New Roman"/>
          <w:b/>
          <w:bCs/>
          <w:sz w:val="24"/>
          <w:szCs w:val="26"/>
          <w:lang w:eastAsia="ar-SA"/>
        </w:rPr>
        <w:t>2.1. Общие сведения о процедуре проведения</w:t>
      </w:r>
      <w:bookmarkEnd w:id="98"/>
      <w:bookmarkEnd w:id="99"/>
      <w:bookmarkEnd w:id="100"/>
      <w:bookmarkEnd w:id="101"/>
      <w:bookmarkEnd w:id="102"/>
      <w:bookmarkEnd w:id="103"/>
      <w:r w:rsidRPr="006C3AEF">
        <w:rPr>
          <w:rFonts w:ascii="Times New Roman" w:eastAsia="Times New Roman" w:hAnsi="Times New Roman" w:cs="Times New Roman"/>
          <w:b/>
          <w:bCs/>
          <w:sz w:val="24"/>
          <w:szCs w:val="26"/>
          <w:lang w:eastAsia="ar-SA"/>
        </w:rPr>
        <w:t xml:space="preserve"> конкурентных переговоров</w:t>
      </w:r>
      <w:bookmarkEnd w:id="104"/>
      <w:bookmarkEnd w:id="105"/>
      <w:bookmarkEnd w:id="106"/>
      <w:bookmarkEnd w:id="107"/>
    </w:p>
    <w:p w14:paraId="7756E896" w14:textId="533AC3CD"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 xml:space="preserve">нтных переговоров, </w:t>
      </w:r>
      <w:r w:rsidR="002670A0">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C25CA7C" w14:textId="77777777"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30D5EAF6" w14:textId="77777777"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14:paraId="19A3B922" w14:textId="77777777"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3902180E"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2061AE99"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5E73F16E" w14:textId="122648D3"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2101FE9A" w14:textId="77777777"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8" w:name="_Toc366762359"/>
      <w:bookmarkStart w:id="109" w:name="_Toc368061874"/>
      <w:bookmarkStart w:id="110" w:name="_Toc368062038"/>
      <w:bookmarkStart w:id="111" w:name="_Toc370824134"/>
      <w:bookmarkStart w:id="112" w:name="_Toc394314156"/>
      <w:bookmarkStart w:id="113" w:name="_Toc410044319"/>
      <w:bookmarkStart w:id="114" w:name="_Toc429079264"/>
      <w:bookmarkStart w:id="115" w:name="_Toc483302509"/>
      <w:bookmarkStart w:id="116" w:name="_Toc483316544"/>
      <w:bookmarkStart w:id="117" w:name="_Toc491095895"/>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108"/>
      <w:bookmarkEnd w:id="109"/>
      <w:bookmarkEnd w:id="110"/>
      <w:bookmarkEnd w:id="111"/>
      <w:bookmarkEnd w:id="112"/>
      <w:bookmarkEnd w:id="113"/>
      <w:bookmarkEnd w:id="114"/>
      <w:bookmarkEnd w:id="115"/>
      <w:bookmarkEnd w:id="116"/>
      <w:bookmarkEnd w:id="117"/>
    </w:p>
    <w:p w14:paraId="6491142A"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14:paraId="2CBF6E45" w14:textId="6D764CB2"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 xml:space="preserve">является </w:t>
      </w:r>
      <w:r w:rsidR="00C51356" w:rsidRPr="00A5216A">
        <w:rPr>
          <w:rFonts w:ascii="Times New Roman" w:eastAsia="Times New Roman" w:hAnsi="Times New Roman" w:cs="Times New Roman"/>
          <w:bCs/>
          <w:sz w:val="24"/>
          <w:szCs w:val="24"/>
          <w:lang w:eastAsia="ar-SA"/>
        </w:rPr>
        <w:t>торгами</w:t>
      </w:r>
      <w:r w:rsidRPr="00A5216A">
        <w:rPr>
          <w:rFonts w:ascii="Times New Roman" w:eastAsia="Times New Roman" w:hAnsi="Times New Roman" w:cs="Times New Roman"/>
          <w:bCs/>
          <w:sz w:val="24"/>
          <w:szCs w:val="24"/>
          <w:lang w:eastAsia="ar-SA"/>
        </w:rPr>
        <w:t>,</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46F60CD5"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8" w:name="_Toc366762360"/>
      <w:bookmarkStart w:id="119" w:name="_Toc368061875"/>
      <w:bookmarkStart w:id="120" w:name="_Toc368062039"/>
      <w:bookmarkStart w:id="121" w:name="_Toc370824135"/>
      <w:bookmarkStart w:id="122" w:name="_Toc394314157"/>
      <w:bookmarkStart w:id="123" w:name="_Toc410044320"/>
      <w:bookmarkStart w:id="124" w:name="_Toc429079265"/>
      <w:bookmarkStart w:id="125" w:name="_Toc483302510"/>
      <w:bookmarkStart w:id="126" w:name="_Toc483316545"/>
      <w:bookmarkStart w:id="127" w:name="_Toc491095896"/>
      <w:r w:rsidRPr="006C3AEF">
        <w:rPr>
          <w:rFonts w:ascii="Times New Roman" w:eastAsia="Times New Roman" w:hAnsi="Times New Roman" w:cs="Times New Roman"/>
          <w:b/>
          <w:bCs/>
          <w:sz w:val="24"/>
          <w:szCs w:val="26"/>
          <w:lang w:eastAsia="ar-SA"/>
        </w:rPr>
        <w:t xml:space="preserve">2.3.  Затраты на участие в </w:t>
      </w:r>
      <w:bookmarkEnd w:id="118"/>
      <w:bookmarkEnd w:id="119"/>
      <w:bookmarkEnd w:id="120"/>
      <w:bookmarkEnd w:id="121"/>
      <w:bookmarkEnd w:id="122"/>
      <w:bookmarkEnd w:id="123"/>
      <w:r w:rsidRPr="006C3AEF">
        <w:rPr>
          <w:rFonts w:ascii="Times New Roman" w:eastAsia="Times New Roman" w:hAnsi="Times New Roman" w:cs="Times New Roman"/>
          <w:b/>
          <w:bCs/>
          <w:sz w:val="24"/>
          <w:szCs w:val="26"/>
          <w:lang w:eastAsia="ar-SA"/>
        </w:rPr>
        <w:t>конкурентных переговорах</w:t>
      </w:r>
      <w:bookmarkEnd w:id="124"/>
      <w:bookmarkEnd w:id="125"/>
      <w:bookmarkEnd w:id="126"/>
      <w:bookmarkEnd w:id="127"/>
    </w:p>
    <w:p w14:paraId="685710F5"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6F326F14"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w:t>
      </w:r>
      <w:r w:rsidRPr="006C3AEF">
        <w:rPr>
          <w:rFonts w:ascii="Times New Roman" w:eastAsia="Times New Roman" w:hAnsi="Times New Roman" w:cs="Times New Roman"/>
          <w:sz w:val="24"/>
          <w:szCs w:val="24"/>
          <w:lang w:eastAsia="ar-SA"/>
        </w:rPr>
        <w:lastRenderedPageBreak/>
        <w:t>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7CDC3791"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274CA5B2" w14:textId="5275D8E5" w:rsidR="006C3AEF" w:rsidRPr="00A441AC"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8" w:name="_Toc366762361"/>
      <w:bookmarkStart w:id="129" w:name="_Toc368061876"/>
      <w:bookmarkStart w:id="130" w:name="_Toc368062040"/>
      <w:bookmarkStart w:id="131" w:name="_Toc370824136"/>
      <w:bookmarkStart w:id="132" w:name="_Toc394314158"/>
      <w:bookmarkStart w:id="133" w:name="_Toc410044321"/>
      <w:bookmarkStart w:id="134" w:name="_Toc429079266"/>
      <w:bookmarkStart w:id="135" w:name="_Toc483302511"/>
      <w:bookmarkStart w:id="136" w:name="_Toc483316546"/>
      <w:bookmarkStart w:id="137" w:name="_Toc491095897"/>
      <w:r w:rsidRPr="00A441AC">
        <w:rPr>
          <w:rFonts w:ascii="Times New Roman" w:eastAsia="Times New Roman" w:hAnsi="Times New Roman" w:cs="Times New Roman"/>
          <w:b/>
          <w:bCs/>
          <w:sz w:val="24"/>
          <w:szCs w:val="26"/>
          <w:lang w:eastAsia="ar-SA"/>
        </w:rPr>
        <w:t>2.4. От</w:t>
      </w:r>
      <w:r w:rsidR="00A64179" w:rsidRPr="00A441AC">
        <w:rPr>
          <w:rFonts w:ascii="Times New Roman" w:eastAsia="Times New Roman" w:hAnsi="Times New Roman" w:cs="Times New Roman"/>
          <w:b/>
          <w:bCs/>
          <w:sz w:val="24"/>
          <w:szCs w:val="26"/>
          <w:lang w:eastAsia="ar-SA"/>
        </w:rPr>
        <w:t>мена</w:t>
      </w:r>
      <w:r w:rsidRPr="00A441AC">
        <w:rPr>
          <w:rFonts w:ascii="Times New Roman" w:eastAsia="Times New Roman" w:hAnsi="Times New Roman" w:cs="Times New Roman"/>
          <w:b/>
          <w:bCs/>
          <w:sz w:val="24"/>
          <w:szCs w:val="26"/>
          <w:lang w:eastAsia="ar-SA"/>
        </w:rPr>
        <w:t xml:space="preserve"> </w:t>
      </w:r>
      <w:bookmarkEnd w:id="128"/>
      <w:bookmarkEnd w:id="129"/>
      <w:bookmarkEnd w:id="130"/>
      <w:bookmarkEnd w:id="131"/>
      <w:bookmarkEnd w:id="132"/>
      <w:bookmarkEnd w:id="133"/>
      <w:r w:rsidRPr="00A441AC">
        <w:rPr>
          <w:rFonts w:ascii="Times New Roman" w:eastAsia="Times New Roman" w:hAnsi="Times New Roman" w:cs="Times New Roman"/>
          <w:b/>
          <w:bCs/>
          <w:sz w:val="24"/>
          <w:szCs w:val="26"/>
          <w:lang w:eastAsia="ar-SA"/>
        </w:rPr>
        <w:t>конкурентных переговоров</w:t>
      </w:r>
      <w:bookmarkEnd w:id="134"/>
      <w:bookmarkEnd w:id="135"/>
      <w:bookmarkEnd w:id="136"/>
      <w:bookmarkEnd w:id="137"/>
      <w:r w:rsidRPr="00A441AC">
        <w:rPr>
          <w:rFonts w:ascii="Times New Roman" w:eastAsia="Times New Roman" w:hAnsi="Times New Roman" w:cs="Times New Roman"/>
          <w:b/>
          <w:bCs/>
          <w:sz w:val="24"/>
          <w:szCs w:val="26"/>
          <w:lang w:eastAsia="ar-SA"/>
        </w:rPr>
        <w:t xml:space="preserve"> </w:t>
      </w:r>
    </w:p>
    <w:p w14:paraId="64EB8E47" w14:textId="4F3854A7" w:rsidR="00DF6B64" w:rsidRPr="00A441AC" w:rsidRDefault="00D5078E" w:rsidP="00DF6B64">
      <w:pPr>
        <w:pStyle w:val="afb"/>
        <w:spacing w:after="0"/>
        <w:ind w:firstLine="708"/>
        <w:jc w:val="both"/>
        <w:rPr>
          <w:bCs/>
        </w:rPr>
      </w:pPr>
      <w:r w:rsidRPr="00A441AC">
        <w:rPr>
          <w:rStyle w:val="a5"/>
          <w:b/>
        </w:rPr>
        <w:t>2.4.1.</w:t>
      </w:r>
      <w:r w:rsidRPr="00A441AC">
        <w:rPr>
          <w:b/>
          <w:bCs/>
        </w:rPr>
        <w:t xml:space="preserve"> </w:t>
      </w:r>
      <w:r w:rsidRPr="00A441AC">
        <w:rPr>
          <w:bCs/>
        </w:rPr>
        <w:t xml:space="preserve">Заказчик </w:t>
      </w:r>
      <w:r w:rsidR="00DF6B64" w:rsidRPr="00A441AC">
        <w:rPr>
          <w:bCs/>
        </w:rPr>
        <w:t xml:space="preserve">вправе отменить </w:t>
      </w:r>
      <w:r w:rsidRPr="00A441AC">
        <w:rPr>
          <w:bCs/>
        </w:rPr>
        <w:t>конкурентн</w:t>
      </w:r>
      <w:r w:rsidR="00DF6B64" w:rsidRPr="00A441AC">
        <w:rPr>
          <w:bCs/>
        </w:rPr>
        <w:t>ые</w:t>
      </w:r>
      <w:r w:rsidRPr="00A441AC">
        <w:rPr>
          <w:bCs/>
        </w:rPr>
        <w:t xml:space="preserve"> переговор</w:t>
      </w:r>
      <w:r w:rsidR="00DF6B64" w:rsidRPr="00A441AC">
        <w:rPr>
          <w:bCs/>
        </w:rPr>
        <w:t xml:space="preserve">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w:t>
      </w:r>
      <w:r w:rsidR="00F941E8" w:rsidRPr="00A441AC">
        <w:rPr>
          <w:bCs/>
        </w:rPr>
        <w:t>конкурентных переговорах</w:t>
      </w:r>
      <w:r w:rsidR="00DF6B64" w:rsidRPr="00A441AC">
        <w:rPr>
          <w:bCs/>
        </w:rPr>
        <w:t>, Заказчиком возмещению не подлежат.</w:t>
      </w:r>
    </w:p>
    <w:p w14:paraId="6CAF5E18" w14:textId="34D94FDA" w:rsidR="00DF6B64" w:rsidRPr="00A441AC" w:rsidRDefault="00DF6B64" w:rsidP="00DF6B64">
      <w:pPr>
        <w:pStyle w:val="afb"/>
        <w:spacing w:before="0" w:after="0"/>
        <w:ind w:firstLine="708"/>
        <w:jc w:val="both"/>
        <w:rPr>
          <w:bCs/>
        </w:rPr>
      </w:pPr>
      <w:r w:rsidRPr="00A441AC">
        <w:rPr>
          <w:bCs/>
        </w:rPr>
        <w:t xml:space="preserve">Решение об отмене </w:t>
      </w:r>
      <w:r w:rsidR="00F941E8" w:rsidRPr="00A441AC">
        <w:rPr>
          <w:bCs/>
        </w:rPr>
        <w:t>конкурентных переговоров</w:t>
      </w:r>
      <w:r w:rsidRPr="00A441AC">
        <w:rPr>
          <w:bCs/>
        </w:rPr>
        <w:t xml:space="preserve"> размещается в ЕИС в день принятия этого решения.</w:t>
      </w:r>
    </w:p>
    <w:p w14:paraId="6DEFC01D" w14:textId="4947F2BC" w:rsidR="00DF6B64" w:rsidRPr="00A441AC" w:rsidRDefault="00E40FF8" w:rsidP="00E54A22">
      <w:pPr>
        <w:spacing w:after="0" w:line="240" w:lineRule="atLeast"/>
        <w:ind w:firstLine="709"/>
        <w:jc w:val="both"/>
        <w:rPr>
          <w:rFonts w:ascii="Times New Roman" w:hAnsi="Times New Roman" w:cs="Times New Roman"/>
          <w:sz w:val="24"/>
          <w:szCs w:val="24"/>
          <w:lang w:eastAsia="ar-SA"/>
        </w:rPr>
      </w:pPr>
      <w:r w:rsidRPr="00E40FF8">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00DF6B64" w:rsidRPr="00A441AC">
        <w:rPr>
          <w:rFonts w:ascii="Times New Roman" w:hAnsi="Times New Roman" w:cs="Times New Roman"/>
          <w:sz w:val="24"/>
          <w:szCs w:val="24"/>
          <w:lang w:eastAsia="ar-SA"/>
        </w:rPr>
        <w:t xml:space="preserve">По истечении срока отмены </w:t>
      </w:r>
      <w:r w:rsidR="00F941E8" w:rsidRPr="00A441AC">
        <w:rPr>
          <w:rFonts w:ascii="Times New Roman" w:hAnsi="Times New Roman" w:cs="Times New Roman"/>
          <w:bCs/>
          <w:sz w:val="24"/>
          <w:szCs w:val="24"/>
          <w:lang w:eastAsia="ar-SA"/>
        </w:rPr>
        <w:t>конкурентных переговоров</w:t>
      </w:r>
      <w:r w:rsidR="00DF6B64" w:rsidRPr="00A441AC">
        <w:rPr>
          <w:rFonts w:ascii="Times New Roman" w:hAnsi="Times New Roman" w:cs="Times New Roman"/>
          <w:sz w:val="24"/>
          <w:szCs w:val="24"/>
          <w:lang w:eastAsia="ar-SA"/>
        </w:rPr>
        <w:t xml:space="preserve"> в соответствии с первым абзацем пункта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0DF2A46" w14:textId="77777777" w:rsidR="006C3AEF" w:rsidRPr="00A441AC"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8" w:name="_Toc366762362"/>
      <w:bookmarkStart w:id="139" w:name="_Toc368061877"/>
      <w:bookmarkStart w:id="140" w:name="_Toc368062041"/>
      <w:bookmarkStart w:id="141" w:name="_Toc370824137"/>
      <w:bookmarkStart w:id="142" w:name="_Toc394314159"/>
      <w:bookmarkStart w:id="143" w:name="_Toc410044322"/>
      <w:bookmarkStart w:id="144" w:name="_Toc429079267"/>
      <w:bookmarkStart w:id="145" w:name="_Toc483302512"/>
      <w:bookmarkStart w:id="146" w:name="_Toc483316547"/>
      <w:bookmarkStart w:id="147" w:name="_Toc491095898"/>
      <w:r w:rsidRPr="00A441AC">
        <w:rPr>
          <w:rFonts w:ascii="Times New Roman" w:eastAsia="Times New Roman" w:hAnsi="Times New Roman" w:cs="Times New Roman"/>
          <w:b/>
          <w:bCs/>
          <w:sz w:val="24"/>
          <w:szCs w:val="26"/>
          <w:lang w:eastAsia="ar-SA"/>
        </w:rPr>
        <w:t>2.5. Возврат документов</w:t>
      </w:r>
      <w:bookmarkEnd w:id="138"/>
      <w:bookmarkEnd w:id="139"/>
      <w:bookmarkEnd w:id="140"/>
      <w:bookmarkEnd w:id="141"/>
      <w:bookmarkEnd w:id="142"/>
      <w:bookmarkEnd w:id="143"/>
      <w:bookmarkEnd w:id="144"/>
      <w:bookmarkEnd w:id="145"/>
      <w:bookmarkEnd w:id="146"/>
      <w:bookmarkEnd w:id="147"/>
    </w:p>
    <w:p w14:paraId="7C657C58" w14:textId="1E4870EA"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A441AC">
        <w:rPr>
          <w:rFonts w:ascii="Times New Roman" w:eastAsia="Times New Roman" w:hAnsi="Times New Roman" w:cs="Times New Roman"/>
          <w:sz w:val="24"/>
          <w:szCs w:val="24"/>
          <w:lang w:eastAsia="ar-SA"/>
        </w:rPr>
        <w:t>направленные на участие в конкурентных переговорах</w:t>
      </w:r>
      <w:r w:rsidRPr="00A441AC">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и опоздавших заявок, а также в случае о</w:t>
      </w:r>
      <w:r w:rsidR="00A64179" w:rsidRPr="00A441AC">
        <w:rPr>
          <w:rFonts w:ascii="Times New Roman" w:eastAsia="Times New Roman" w:hAnsi="Times New Roman" w:cs="Times New Roman"/>
          <w:sz w:val="24"/>
          <w:szCs w:val="24"/>
          <w:lang w:eastAsia="ar-SA"/>
        </w:rPr>
        <w:t>тмены</w:t>
      </w:r>
      <w:r w:rsidRPr="00A441AC">
        <w:rPr>
          <w:rFonts w:ascii="Times New Roman" w:eastAsia="Times New Roman" w:hAnsi="Times New Roman" w:cs="Times New Roman"/>
          <w:sz w:val="24"/>
          <w:szCs w:val="24"/>
          <w:lang w:eastAsia="ar-SA"/>
        </w:rPr>
        <w:t xml:space="preserve"> Заказчик</w:t>
      </w:r>
      <w:r w:rsidR="00A64179" w:rsidRPr="00A441AC">
        <w:rPr>
          <w:rFonts w:ascii="Times New Roman" w:eastAsia="Times New Roman" w:hAnsi="Times New Roman" w:cs="Times New Roman"/>
          <w:sz w:val="24"/>
          <w:szCs w:val="24"/>
          <w:lang w:eastAsia="ar-SA"/>
        </w:rPr>
        <w:t>ом</w:t>
      </w:r>
      <w:r w:rsidRPr="00A441AC">
        <w:rPr>
          <w:rFonts w:ascii="Times New Roman" w:eastAsia="Times New Roman" w:hAnsi="Times New Roman" w:cs="Times New Roman"/>
          <w:sz w:val="24"/>
          <w:szCs w:val="24"/>
          <w:lang w:eastAsia="ar-SA"/>
        </w:rPr>
        <w:t xml:space="preserve"> конкурентных переговоров путем вручения их Участнику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 xml:space="preserve">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w:t>
      </w:r>
      <w:r w:rsidR="0097212D" w:rsidRPr="00A441AC">
        <w:rPr>
          <w:rFonts w:ascii="Times New Roman" w:eastAsia="Times New Roman" w:hAnsi="Times New Roman" w:cs="Times New Roman"/>
          <w:sz w:val="24"/>
          <w:szCs w:val="24"/>
          <w:lang w:eastAsia="ar-SA"/>
        </w:rPr>
        <w:t>закупки</w:t>
      </w:r>
      <w:r w:rsidRPr="00A441AC">
        <w:rPr>
          <w:rFonts w:ascii="Times New Roman" w:eastAsia="Times New Roman" w:hAnsi="Times New Roman" w:cs="Times New Roman"/>
          <w:sz w:val="24"/>
          <w:szCs w:val="24"/>
          <w:lang w:eastAsia="ar-SA"/>
        </w:rPr>
        <w:t>.</w:t>
      </w:r>
    </w:p>
    <w:p w14:paraId="5C602FA8" w14:textId="77777777" w:rsidR="00150866" w:rsidRPr="00150866" w:rsidRDefault="006C3AEF" w:rsidP="002B291D">
      <w:pPr>
        <w:pStyle w:val="a4"/>
        <w:keepNext/>
        <w:keepLines/>
        <w:numPr>
          <w:ilvl w:val="0"/>
          <w:numId w:val="31"/>
        </w:numPr>
        <w:tabs>
          <w:tab w:val="clear" w:pos="425"/>
          <w:tab w:val="left" w:pos="426"/>
        </w:tabs>
        <w:spacing w:before="240"/>
        <w:jc w:val="center"/>
        <w:outlineLvl w:val="0"/>
        <w:rPr>
          <w:b/>
          <w:bCs/>
          <w:szCs w:val="28"/>
        </w:rPr>
      </w:pPr>
      <w:r w:rsidRPr="006C3AEF">
        <w:t xml:space="preserve">  </w:t>
      </w:r>
      <w:bookmarkStart w:id="148" w:name="_Toc491095899"/>
      <w:r w:rsidRPr="00150866">
        <w:rPr>
          <w:b/>
          <w:bCs/>
          <w:szCs w:val="28"/>
        </w:rPr>
        <w:t>Требования к Участникам закупки. Заявка и прилагаемые к ней документы</w:t>
      </w:r>
      <w:bookmarkEnd w:id="148"/>
    </w:p>
    <w:p w14:paraId="71112B40"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9" w:name="_Toc370824139"/>
      <w:bookmarkStart w:id="150" w:name="_Toc394314161"/>
      <w:bookmarkStart w:id="151" w:name="_Toc410044324"/>
      <w:bookmarkStart w:id="152" w:name="_Toc429079269"/>
      <w:bookmarkStart w:id="153" w:name="_Toc483302514"/>
      <w:bookmarkStart w:id="154" w:name="_Toc483316549"/>
      <w:bookmarkStart w:id="155" w:name="_Toc491095900"/>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49"/>
      <w:bookmarkEnd w:id="150"/>
      <w:bookmarkEnd w:id="151"/>
      <w:bookmarkEnd w:id="152"/>
      <w:bookmarkEnd w:id="153"/>
      <w:bookmarkEnd w:id="154"/>
      <w:bookmarkEnd w:id="155"/>
      <w:r w:rsidRPr="006C3AEF">
        <w:rPr>
          <w:rFonts w:ascii="Times New Roman" w:eastAsia="Times New Roman" w:hAnsi="Times New Roman" w:cs="Times New Roman"/>
          <w:b/>
          <w:bCs/>
          <w:sz w:val="24"/>
          <w:szCs w:val="26"/>
          <w:lang w:eastAsia="ar-SA"/>
        </w:rPr>
        <w:t xml:space="preserve">  </w:t>
      </w:r>
    </w:p>
    <w:p w14:paraId="3AB533AE" w14:textId="77777777" w:rsidR="00B54DA8" w:rsidRPr="004D58EF" w:rsidRDefault="002E1619" w:rsidP="00D461ED">
      <w:pPr>
        <w:spacing w:after="0" w:line="240" w:lineRule="auto"/>
        <w:ind w:firstLine="709"/>
        <w:jc w:val="both"/>
        <w:rPr>
          <w:rFonts w:ascii="Times New Roman" w:hAnsi="Times New Roman" w:cs="Times New Roman"/>
          <w:sz w:val="24"/>
          <w:szCs w:val="24"/>
        </w:rPr>
      </w:pPr>
      <w:bookmarkStart w:id="156" w:name="_Toc370824140"/>
      <w:bookmarkStart w:id="157" w:name="_Toc394314162"/>
      <w:bookmarkStart w:id="158" w:name="_Toc410044325"/>
      <w:bookmarkStart w:id="159" w:name="_Toc429079270"/>
      <w:r w:rsidRPr="004D58EF">
        <w:rPr>
          <w:rFonts w:ascii="Times New Roman" w:hAnsi="Times New Roman" w:cs="Times New Roman"/>
          <w:b/>
          <w:sz w:val="24"/>
          <w:szCs w:val="24"/>
        </w:rPr>
        <w:t>3.1.</w:t>
      </w:r>
      <w:r w:rsidR="00974136" w:rsidRPr="004D58EF">
        <w:rPr>
          <w:rFonts w:ascii="Times New Roman" w:hAnsi="Times New Roman" w:cs="Times New Roman"/>
          <w:b/>
          <w:sz w:val="24"/>
          <w:szCs w:val="24"/>
        </w:rPr>
        <w:t>1</w:t>
      </w:r>
      <w:r w:rsidRPr="004D58EF">
        <w:rPr>
          <w:rFonts w:ascii="Times New Roman" w:hAnsi="Times New Roman" w:cs="Times New Roman"/>
          <w:b/>
          <w:sz w:val="24"/>
          <w:szCs w:val="24"/>
        </w:rPr>
        <w:t>.</w:t>
      </w:r>
      <w:r w:rsidR="00D3597B" w:rsidRPr="004D58EF">
        <w:rPr>
          <w:rFonts w:ascii="Times New Roman" w:hAnsi="Times New Roman" w:cs="Times New Roman"/>
          <w:b/>
          <w:sz w:val="24"/>
          <w:szCs w:val="24"/>
        </w:rPr>
        <w:t xml:space="preserve"> </w:t>
      </w:r>
      <w:r w:rsidR="00B54DA8" w:rsidRPr="004D58EF">
        <w:rPr>
          <w:rFonts w:ascii="Times New Roman"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sidRPr="004D58EF">
        <w:rPr>
          <w:rFonts w:ascii="Times New Roman" w:hAnsi="Times New Roman" w:cs="Times New Roman"/>
          <w:sz w:val="24"/>
          <w:szCs w:val="24"/>
        </w:rPr>
        <w:t>.</w:t>
      </w:r>
    </w:p>
    <w:p w14:paraId="548C76BF"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3.1.2</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2BB463BE"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3.1.3</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У</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Участника закупки должно быть </w:t>
      </w:r>
      <w:r w:rsidR="002E1619"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4D58EF">
        <w:rPr>
          <w:rFonts w:ascii="Times New Roman" w:hAnsi="Times New Roman" w:cs="Times New Roman"/>
          <w:sz w:val="24"/>
          <w:szCs w:val="24"/>
        </w:rPr>
        <w:t xml:space="preserve">. </w:t>
      </w:r>
    </w:p>
    <w:p w14:paraId="4542278C" w14:textId="77777777" w:rsidR="0011627B" w:rsidRDefault="00974136" w:rsidP="0011627B">
      <w:pPr>
        <w:pStyle w:val="a4"/>
        <w:tabs>
          <w:tab w:val="clear" w:pos="425"/>
          <w:tab w:val="clear" w:pos="567"/>
          <w:tab w:val="clear" w:pos="709"/>
          <w:tab w:val="left" w:pos="540"/>
          <w:tab w:val="left" w:pos="851"/>
        </w:tabs>
        <w:suppressAutoHyphens w:val="0"/>
        <w:ind w:left="0" w:firstLine="709"/>
        <w:jc w:val="both"/>
      </w:pPr>
      <w:r w:rsidRPr="004D58EF">
        <w:rPr>
          <w:b/>
        </w:rPr>
        <w:t>3.1.4</w:t>
      </w:r>
      <w:r w:rsidR="002E1619" w:rsidRPr="004D58EF">
        <w:rPr>
          <w:b/>
        </w:rPr>
        <w:t xml:space="preserve">. </w:t>
      </w:r>
      <w:r w:rsidR="0011627B"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sidR="0011627B" w:rsidRPr="0011627B">
        <w:lastRenderedPageBreak/>
        <w:t xml:space="preserve">Участника закупки должны отсутствовать судимости за преступления в </w:t>
      </w:r>
      <w:r w:rsidR="0011627B" w:rsidRPr="00200528">
        <w:t>сфере экономики и (или) преступления, предусмотренные статьями</w:t>
      </w:r>
      <w:r w:rsidR="0011627B" w:rsidRPr="00A3340D">
        <w:t xml:space="preserve"> </w:t>
      </w:r>
      <w:r w:rsidR="0011627B" w:rsidRPr="00D30FBD">
        <w:rPr>
          <w:b/>
        </w:rPr>
        <w:t>289, 290, 291, 291.1</w:t>
      </w:r>
      <w:r w:rsidR="0011627B"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0011627B"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99B65FD" w14:textId="68F14148" w:rsidR="00E11B51" w:rsidRPr="00A3340D" w:rsidRDefault="00E11B51" w:rsidP="00E11B51">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w:t>
      </w:r>
      <w:r w:rsidR="000A5E8F" w:rsidRPr="00A3340D">
        <w:rPr>
          <w:rFonts w:ascii="Times New Roman" w:hAnsi="Times New Roman"/>
          <w:sz w:val="24"/>
          <w:szCs w:val="24"/>
        </w:rPr>
        <w:t xml:space="preserve"> </w:t>
      </w:r>
    </w:p>
    <w:p w14:paraId="7107EF27" w14:textId="15F412A8" w:rsidR="002E1619" w:rsidRPr="004D58EF" w:rsidRDefault="00974136" w:rsidP="0011627B">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3.1.5</w:t>
      </w:r>
      <w:r w:rsidR="002E1619" w:rsidRPr="004D58EF">
        <w:rPr>
          <w:rFonts w:eastAsia="Calibri"/>
          <w:b/>
        </w:rPr>
        <w:t xml:space="preserve">.  </w:t>
      </w:r>
      <w:r w:rsidR="002E1619"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86E9198" w14:textId="5B090D29" w:rsidR="00DC2605" w:rsidRPr="002E1619"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3.1.6</w:t>
      </w:r>
      <w:r w:rsidR="00C124C0"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002E1619" w:rsidRPr="00B357DC">
        <w:rPr>
          <w:rFonts w:ascii="Times New Roman" w:hAnsi="Times New Roman" w:cs="Times New Roman"/>
          <w:sz w:val="24"/>
          <w:szCs w:val="24"/>
        </w:rPr>
        <w:t>18</w:t>
      </w:r>
      <w:r w:rsidR="00200528" w:rsidRPr="00B357DC">
        <w:rPr>
          <w:rFonts w:ascii="Times New Roman" w:hAnsi="Times New Roman" w:cs="Times New Roman"/>
          <w:sz w:val="24"/>
          <w:szCs w:val="24"/>
        </w:rPr>
        <w:t>.07.</w:t>
      </w:r>
      <w:r w:rsidR="002E1619" w:rsidRPr="00B357DC">
        <w:rPr>
          <w:rFonts w:ascii="Times New Roman" w:hAnsi="Times New Roman" w:cs="Times New Roman"/>
          <w:sz w:val="24"/>
          <w:szCs w:val="24"/>
        </w:rPr>
        <w:t>2011 № 223</w:t>
      </w:r>
      <w:r w:rsidR="002E1619" w:rsidRPr="004D58EF">
        <w:rPr>
          <w:rFonts w:ascii="Times New Roman" w:hAnsi="Times New Roman" w:cs="Times New Roman"/>
          <w:sz w:val="24"/>
          <w:szCs w:val="24"/>
        </w:rPr>
        <w:t>-ФЗ «О закупках товаров, работ, услуг отде</w:t>
      </w:r>
      <w:r w:rsidR="00101A99" w:rsidRPr="004D58EF">
        <w:rPr>
          <w:rFonts w:ascii="Times New Roman" w:hAnsi="Times New Roman" w:cs="Times New Roman"/>
          <w:sz w:val="24"/>
          <w:szCs w:val="24"/>
        </w:rPr>
        <w:t>льными видами юридических лиц»</w:t>
      </w:r>
      <w:r w:rsidR="00A5684D" w:rsidRPr="004D58EF">
        <w:rPr>
          <w:rFonts w:ascii="Times New Roman" w:hAnsi="Times New Roman" w:cs="Times New Roman"/>
          <w:sz w:val="24"/>
          <w:szCs w:val="24"/>
        </w:rPr>
        <w:t>, в реестре недобросовестных поставщиков, предусмотренном</w:t>
      </w:r>
      <w:r w:rsidR="00101A99" w:rsidRPr="004D58EF">
        <w:rPr>
          <w:rFonts w:ascii="Times New Roman" w:hAnsi="Times New Roman" w:cs="Times New Roman"/>
          <w:sz w:val="24"/>
          <w:szCs w:val="24"/>
        </w:rPr>
        <w:t xml:space="preserve"> </w:t>
      </w:r>
      <w:r w:rsidR="002E1619" w:rsidRPr="004D58EF">
        <w:rPr>
          <w:rFonts w:ascii="Times New Roman" w:hAnsi="Times New Roman" w:cs="Times New Roman"/>
          <w:sz w:val="24"/>
          <w:szCs w:val="24"/>
          <w:lang w:eastAsia="ru-RU"/>
        </w:rPr>
        <w:t>Федеральным законом от 05</w:t>
      </w:r>
      <w:r w:rsidR="00200528">
        <w:rPr>
          <w:rFonts w:ascii="Times New Roman" w:hAnsi="Times New Roman" w:cs="Times New Roman"/>
          <w:sz w:val="24"/>
          <w:szCs w:val="24"/>
          <w:lang w:eastAsia="ru-RU"/>
        </w:rPr>
        <w:t>.04.</w:t>
      </w:r>
      <w:r w:rsidR="002E1619"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002E1619" w:rsidRPr="004D58EF">
        <w:rPr>
          <w:rFonts w:ascii="Times New Roman" w:hAnsi="Times New Roman" w:cs="Times New Roman"/>
          <w:sz w:val="24"/>
          <w:szCs w:val="24"/>
        </w:rPr>
        <w:t>.</w:t>
      </w:r>
    </w:p>
    <w:p w14:paraId="24D459C0" w14:textId="77777777" w:rsidR="006C3AEF" w:rsidRPr="006C3AEF" w:rsidRDefault="006C3AEF" w:rsidP="00B63667">
      <w:pPr>
        <w:pStyle w:val="20"/>
        <w:numPr>
          <w:ilvl w:val="0"/>
          <w:numId w:val="0"/>
        </w:numPr>
      </w:pPr>
      <w:bookmarkStart w:id="160" w:name="_Toc483302515"/>
      <w:bookmarkStart w:id="161" w:name="_Toc483316550"/>
      <w:bookmarkStart w:id="162" w:name="_Toc491095901"/>
      <w:r w:rsidRPr="006C3AEF">
        <w:t>3.2. Формирование заявки Участника</w:t>
      </w:r>
      <w:bookmarkEnd w:id="156"/>
      <w:bookmarkEnd w:id="157"/>
      <w:bookmarkEnd w:id="158"/>
      <w:bookmarkEnd w:id="159"/>
      <w:r w:rsidR="00B0267C" w:rsidRPr="00B0267C">
        <w:t xml:space="preserve"> закупки</w:t>
      </w:r>
      <w:bookmarkEnd w:id="160"/>
      <w:bookmarkEnd w:id="161"/>
      <w:bookmarkEnd w:id="162"/>
    </w:p>
    <w:p w14:paraId="0183D2F3" w14:textId="77777777"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14:paraId="39407098" w14:textId="1DA80C2B" w:rsidR="007C0847" w:rsidRPr="007C0847" w:rsidRDefault="007441BA"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7C0847"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7C0847" w:rsidRPr="00E80EAB">
        <w:rPr>
          <w:rFonts w:ascii="Times New Roman" w:eastAsia="Times New Roman" w:hAnsi="Times New Roman" w:cs="Times New Roman"/>
          <w:sz w:val="24"/>
          <w:szCs w:val="24"/>
          <w:lang w:eastAsia="ar-SA"/>
        </w:rPr>
        <w:t>товара) указывает наименование страны происхождения поставляем</w:t>
      </w:r>
      <w:r w:rsidR="00C71CB2" w:rsidRPr="00E80EAB">
        <w:rPr>
          <w:rFonts w:ascii="Times New Roman" w:eastAsia="Times New Roman" w:hAnsi="Times New Roman" w:cs="Times New Roman"/>
          <w:sz w:val="24"/>
          <w:szCs w:val="24"/>
          <w:lang w:eastAsia="ar-SA"/>
        </w:rPr>
        <w:t>о</w:t>
      </w:r>
      <w:r w:rsidR="0024059B">
        <w:rPr>
          <w:rFonts w:ascii="Times New Roman" w:eastAsia="Times New Roman" w:hAnsi="Times New Roman" w:cs="Times New Roman"/>
          <w:sz w:val="24"/>
          <w:szCs w:val="24"/>
          <w:lang w:eastAsia="ar-SA"/>
        </w:rPr>
        <w:t>го</w:t>
      </w:r>
      <w:r w:rsidR="007C0847" w:rsidRPr="00E80EAB">
        <w:rPr>
          <w:rFonts w:ascii="Times New Roman" w:eastAsia="Times New Roman" w:hAnsi="Times New Roman" w:cs="Times New Roman"/>
          <w:sz w:val="24"/>
          <w:szCs w:val="24"/>
          <w:lang w:eastAsia="ar-SA"/>
        </w:rPr>
        <w:t xml:space="preserve"> Товар</w:t>
      </w:r>
      <w:r w:rsidR="0024059B">
        <w:rPr>
          <w:rFonts w:ascii="Times New Roman" w:eastAsia="Times New Roman" w:hAnsi="Times New Roman" w:cs="Times New Roman"/>
          <w:sz w:val="24"/>
          <w:szCs w:val="24"/>
          <w:lang w:eastAsia="ar-SA"/>
        </w:rPr>
        <w:t>а</w:t>
      </w:r>
      <w:r w:rsidR="007C0847"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007C0847" w:rsidRPr="00D946E9">
        <w:rPr>
          <w:rFonts w:ascii="Times New Roman" w:eastAsia="Times New Roman" w:hAnsi="Times New Roman" w:cs="Times New Roman"/>
          <w:sz w:val="24"/>
          <w:szCs w:val="24"/>
          <w:lang w:eastAsia="ar-SA"/>
        </w:rPr>
        <w:t>в заявке на участие в закупке.</w:t>
      </w:r>
      <w:r w:rsidR="007C0847" w:rsidRPr="007C0847">
        <w:rPr>
          <w:rFonts w:ascii="Times New Roman" w:eastAsia="Times New Roman" w:hAnsi="Times New Roman" w:cs="Times New Roman"/>
          <w:sz w:val="24"/>
          <w:szCs w:val="24"/>
          <w:lang w:eastAsia="ar-SA"/>
        </w:rPr>
        <w:t xml:space="preserve">  </w:t>
      </w:r>
    </w:p>
    <w:p w14:paraId="782C5986" w14:textId="77777777" w:rsidR="007C0847" w:rsidRPr="007C0847" w:rsidRDefault="007441BA" w:rsidP="007441BA">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7C0847"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7C0847" w:rsidRPr="00D946E9">
        <w:rPr>
          <w:rFonts w:ascii="Times New Roman" w:eastAsia="Times New Roman" w:hAnsi="Times New Roman" w:cs="Times New Roman"/>
          <w:sz w:val="24"/>
          <w:szCs w:val="24"/>
          <w:lang w:eastAsia="ar-SA"/>
        </w:rPr>
        <w:t>, адрес электронной почты.</w:t>
      </w:r>
    </w:p>
    <w:p w14:paraId="58735AF8" w14:textId="77777777"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5C75CE82" w14:textId="77777777"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2E803914" w14:textId="77777777"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081A84AB" w14:textId="77777777"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C6043C6" w14:textId="6AFC2DD7"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00364059" w:rsidRPr="0086150D">
        <w:rPr>
          <w:rFonts w:ascii="Times New Roman" w:eastAsia="Times New Roman" w:hAnsi="Times New Roman" w:cs="Times New Roman"/>
          <w:b/>
          <w:bCs/>
          <w:sz w:val="24"/>
          <w:lang w:eastAsia="ru-RU"/>
        </w:rPr>
        <w:t>приложение №</w:t>
      </w:r>
      <w:r w:rsidR="003D0123" w:rsidRPr="0086150D">
        <w:rPr>
          <w:rFonts w:ascii="Times New Roman" w:eastAsia="Times New Roman" w:hAnsi="Times New Roman" w:cs="Times New Roman"/>
          <w:b/>
          <w:bCs/>
          <w:sz w:val="24"/>
          <w:lang w:eastAsia="ru-RU"/>
        </w:rPr>
        <w:t> </w:t>
      </w:r>
      <w:r w:rsidR="00364059" w:rsidRPr="0086150D">
        <w:rPr>
          <w:rFonts w:ascii="Times New Roman" w:eastAsia="Times New Roman" w:hAnsi="Times New Roman" w:cs="Times New Roman"/>
          <w:b/>
          <w:bCs/>
          <w:sz w:val="24"/>
          <w:lang w:eastAsia="ru-RU"/>
        </w:rPr>
        <w:t xml:space="preserve">1 к Документации, формы 1 – </w:t>
      </w:r>
      <w:r w:rsidR="007441BA" w:rsidRPr="0086150D">
        <w:rPr>
          <w:rFonts w:ascii="Times New Roman" w:eastAsia="Times New Roman" w:hAnsi="Times New Roman" w:cs="Times New Roman"/>
          <w:b/>
          <w:bCs/>
          <w:sz w:val="24"/>
          <w:lang w:eastAsia="ru-RU"/>
        </w:rPr>
        <w:t>5</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sidR="0061108D">
        <w:rPr>
          <w:rFonts w:ascii="Times New Roman" w:eastAsia="Times New Roman" w:hAnsi="Times New Roman" w:cs="Times New Roman"/>
          <w:bCs/>
          <w:sz w:val="24"/>
          <w:lang w:eastAsia="ru-RU"/>
        </w:rPr>
        <w:t>.07.</w:t>
      </w:r>
      <w:r w:rsidR="00C1145F"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1414F0DA" w14:textId="74915BCC"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sidR="002670A0">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содержащих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63" w:name="_Toc366761030"/>
    </w:p>
    <w:p w14:paraId="4934C352" w14:textId="1827D7D2" w:rsidR="008933E5" w:rsidRDefault="008933E5" w:rsidP="008933E5">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«Опыт выполнения поставок мазута»</w:t>
      </w:r>
      <w:r>
        <w:rPr>
          <w:rFonts w:ascii="Times New Roman" w:eastAsia="Times New Roman" w:hAnsi="Times New Roman"/>
          <w:bCs/>
          <w:sz w:val="24"/>
          <w:lang w:eastAsia="ar-SA"/>
        </w:rPr>
        <w:t>);</w:t>
      </w:r>
    </w:p>
    <w:p w14:paraId="0268A0A8" w14:textId="77777777"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02E80F1F" w14:textId="77777777"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B98D3AF" w14:textId="77777777"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50FDAC9F" w14:textId="54E0EAE3"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sidR="00F8645E">
        <w:rPr>
          <w:rFonts w:ascii="Times New Roman" w:eastAsia="Times New Roman" w:hAnsi="Times New Roman" w:cs="Times New Roman"/>
          <w:bCs/>
          <w:sz w:val="24"/>
          <w:lang w:eastAsia="ru-RU"/>
        </w:rPr>
        <w:t>и.</w:t>
      </w:r>
    </w:p>
    <w:p w14:paraId="2ED42FF9" w14:textId="3B947228" w:rsidR="00423CFE" w:rsidRPr="00423CFE" w:rsidRDefault="00F8645E" w:rsidP="0061108D">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423CFE" w:rsidRPr="00423CFE">
        <w:rPr>
          <w:rFonts w:ascii="Times New Roman" w:eastAsia="Times New Roman" w:hAnsi="Times New Roman" w:cs="Times New Roman"/>
          <w:bCs/>
          <w:sz w:val="24"/>
          <w:u w:val="single"/>
          <w:lang w:eastAsia="ru-RU"/>
        </w:rPr>
        <w:t>ля индивидуального предпринимателя</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bCs/>
          <w:sz w:val="24"/>
          <w:szCs w:val="24"/>
          <w:lang w:eastAsia="ar-SA"/>
        </w:rPr>
        <w:t xml:space="preserve">полученную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w:t>
      </w:r>
      <w:r w:rsidR="00423CFE"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1D411FA0" w14:textId="2C1F7826" w:rsidR="00423CFE" w:rsidRDefault="00F8645E" w:rsidP="0061108D">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00423CFE" w:rsidRPr="00423CFE">
        <w:rPr>
          <w:rFonts w:ascii="Times New Roman" w:eastAsia="Times New Roman" w:hAnsi="Times New Roman" w:cs="Times New Roman"/>
          <w:bCs/>
          <w:sz w:val="24"/>
          <w:szCs w:val="24"/>
          <w:u w:val="single"/>
          <w:lang w:eastAsia="ar-SA"/>
        </w:rPr>
        <w:t>ля иностранных лиц</w:t>
      </w:r>
      <w:r w:rsidR="00423CFE"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 </w:t>
      </w:r>
      <w:r w:rsidR="00423CFE"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6667117E" w14:textId="77777777" w:rsidR="004754D2" w:rsidRDefault="004754D2"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0E5E232D" w14:textId="77777777" w:rsidR="0061108D" w:rsidRPr="00B357DC" w:rsidRDefault="00423CFE"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0061108D" w:rsidRPr="00B357DC">
        <w:rPr>
          <w:rFonts w:ascii="Times New Roman" w:eastAsia="Times New Roman" w:hAnsi="Times New Roman" w:cs="Times New Roman"/>
          <w:b/>
          <w:bCs/>
          <w:sz w:val="24"/>
          <w:lang w:eastAsia="ru-RU"/>
        </w:rPr>
        <w:t xml:space="preserve">документы, подтверждающие полномочия лица </w:t>
      </w:r>
      <w:r w:rsidR="0061108D"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1B16FCD8" w14:textId="11BC6980" w:rsidR="00423CFE" w:rsidRPr="00423CFE" w:rsidRDefault="0061108D" w:rsidP="0061108D">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00423CFE"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00423CFE"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00423CFE" w:rsidRPr="00423CFE">
        <w:rPr>
          <w:rFonts w:ascii="Times New Roman" w:eastAsia="Times New Roman" w:hAnsi="Times New Roman" w:cs="Times New Roman"/>
          <w:b/>
          <w:bCs/>
          <w:sz w:val="24"/>
          <w:lang w:eastAsia="ru-RU"/>
        </w:rPr>
        <w:t>и срок полномочий такого лица не истек</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423CFE" w:rsidRPr="00423CFE">
        <w:rPr>
          <w:rFonts w:ascii="Times New Roman" w:eastAsia="Times New Roman" w:hAnsi="Times New Roman" w:cs="Times New Roman"/>
          <w:bCs/>
          <w:sz w:val="24"/>
          <w:lang w:eastAsia="ru-RU"/>
        </w:rPr>
        <w:t xml:space="preserve">. </w:t>
      </w:r>
    </w:p>
    <w:p w14:paraId="5BEEBDCA" w14:textId="3C350158"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sidR="0049700E">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70F3C79F"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lastRenderedPageBreak/>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 (</w:t>
      </w:r>
      <w:r w:rsidRPr="00423CFE">
        <w:rPr>
          <w:rFonts w:ascii="Times New Roman" w:eastAsia="Times New Roman" w:hAnsi="Times New Roman" w:cs="Times New Roman"/>
          <w:bCs/>
          <w:sz w:val="24"/>
          <w:lang w:eastAsia="ru-RU"/>
        </w:rPr>
        <w:t>индивидуальным предпринимателем).</w:t>
      </w:r>
    </w:p>
    <w:p w14:paraId="533E056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конкурентных переговорах </w:t>
      </w:r>
      <w:r w:rsidRPr="00423CFE">
        <w:rPr>
          <w:rFonts w:ascii="Times New Roman" w:eastAsia="Times New Roman" w:hAnsi="Times New Roman" w:cs="Times New Roman"/>
          <w:bCs/>
          <w:sz w:val="24"/>
          <w:lang w:eastAsia="ru-RU"/>
        </w:rPr>
        <w:t xml:space="preserve">должна содержать также </w:t>
      </w:r>
      <w:r w:rsidRPr="00423CFE">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14:paraId="0D6287A8" w14:textId="77777777"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14:paraId="5501EA10" w14:textId="37A97557" w:rsidR="004754D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 (для юридических лиц);</w:t>
      </w:r>
    </w:p>
    <w:p w14:paraId="7B074BA4" w14:textId="77777777" w:rsidR="00EC151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p>
    <w:p w14:paraId="1FA8DBC7" w14:textId="77777777" w:rsidR="005C5C61" w:rsidRPr="002C0C10" w:rsidRDefault="00666DFC"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005C5C61"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5C5C61">
        <w:rPr>
          <w:rFonts w:ascii="Times New Roman" w:eastAsia="Times New Roman" w:hAnsi="Times New Roman" w:cs="Times New Roman"/>
          <w:sz w:val="24"/>
          <w:szCs w:val="24"/>
          <w:lang w:eastAsia="ar-SA"/>
        </w:rPr>
        <w:t>поставка Продукции, являющейся</w:t>
      </w:r>
      <w:r w:rsidR="005C5C61"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2C0415F8" w14:textId="77777777" w:rsidR="005C5C61" w:rsidRPr="002C0C10" w:rsidRDefault="005C5C61" w:rsidP="005C5C6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0CD0206B" w14:textId="33CB992C" w:rsidR="00666DFC" w:rsidRPr="00A94FD3" w:rsidRDefault="005C5C61"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666DFC" w:rsidRPr="00A94FD3">
        <w:rPr>
          <w:rFonts w:ascii="Times New Roman" w:eastAsia="Times New Roman" w:hAnsi="Times New Roman" w:cs="Times New Roman"/>
          <w:sz w:val="24"/>
          <w:szCs w:val="24"/>
          <w:lang w:eastAsia="ar-SA"/>
        </w:rPr>
        <w:t>;</w:t>
      </w:r>
    </w:p>
    <w:p w14:paraId="27786557" w14:textId="77777777" w:rsidR="00666DFC" w:rsidRPr="00A94FD3"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1124E107" w14:textId="77777777" w:rsidR="00737A88" w:rsidRDefault="00666DFC"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Cs/>
          <w:sz w:val="24"/>
          <w:lang w:eastAsia="ar-SA"/>
        </w:rPr>
        <w:t xml:space="preserve">заверенные уполномоченным лицом Участника закупки </w:t>
      </w:r>
      <w:r w:rsidR="00434C4B" w:rsidRPr="00A94FD3">
        <w:rPr>
          <w:rFonts w:ascii="Times New Roman" w:eastAsia="Times New Roman" w:hAnsi="Times New Roman" w:cs="Times New Roman"/>
          <w:b/>
          <w:bCs/>
          <w:sz w:val="24"/>
          <w:lang w:eastAsia="ar-SA"/>
        </w:rPr>
        <w:t>копии бухгалтерского баланса и отчета о финансовых результатах за 2017 год,</w:t>
      </w:r>
      <w:r w:rsidR="00434C4B" w:rsidRPr="00A94FD3">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w:t>
      </w:r>
      <w:r w:rsidR="00434C4B" w:rsidRPr="00A94FD3">
        <w:rPr>
          <w:rFonts w:ascii="Times New Roman" w:eastAsia="Times New Roman" w:hAnsi="Times New Roman" w:cs="Times New Roman"/>
          <w:b/>
          <w:bCs/>
          <w:sz w:val="24"/>
          <w:lang w:eastAsia="ar-SA"/>
        </w:rPr>
        <w:t>с отметкой о приеме</w:t>
      </w:r>
      <w:r w:rsidR="00434C4B" w:rsidRPr="00A94FD3">
        <w:rPr>
          <w:rFonts w:ascii="Times New Roman" w:eastAsia="Times New Roman" w:hAnsi="Times New Roman" w:cs="Times New Roman"/>
          <w:bCs/>
          <w:sz w:val="24"/>
          <w:lang w:eastAsia="ar-SA"/>
        </w:rPr>
        <w:t xml:space="preserve">. </w:t>
      </w:r>
    </w:p>
    <w:p w14:paraId="47A87878" w14:textId="4FB6CC53" w:rsidR="00434C4B" w:rsidRPr="00A94FD3" w:rsidRDefault="00737A88" w:rsidP="005C5C61">
      <w:pPr>
        <w:tabs>
          <w:tab w:val="left" w:pos="709"/>
        </w:tabs>
        <w:suppressAutoHyphens/>
        <w:spacing w:after="0"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34C4B" w:rsidRPr="00A94FD3">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заверенные уполномоченным лицом Участника закупки </w:t>
      </w:r>
      <w:r w:rsidR="00434C4B" w:rsidRPr="00A94FD3">
        <w:rPr>
          <w:rFonts w:ascii="Times New Roman" w:eastAsia="Times New Roman" w:hAnsi="Times New Roman" w:cs="Times New Roman"/>
          <w:b/>
          <w:bCs/>
          <w:sz w:val="24"/>
          <w:lang w:eastAsia="ar-SA"/>
        </w:rPr>
        <w:t>копии</w:t>
      </w:r>
      <w:r w:rsidR="00434C4B"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
          <w:bCs/>
          <w:sz w:val="24"/>
          <w:lang w:eastAsia="ar-SA"/>
        </w:rPr>
        <w:t>направленных в электронном виде бухгалтерского баланса и отчета о финансовых результатах с отметкой о приеме (квитанцией о приеме)</w:t>
      </w:r>
      <w:r w:rsidR="00434C4B" w:rsidRPr="00A94FD3">
        <w:rPr>
          <w:rFonts w:ascii="Times New Roman" w:eastAsia="Times New Roman" w:hAnsi="Times New Roman" w:cs="Times New Roman"/>
          <w:bCs/>
          <w:sz w:val="24"/>
          <w:lang w:eastAsia="ar-SA"/>
        </w:rPr>
        <w:t>.</w:t>
      </w:r>
    </w:p>
    <w:p w14:paraId="25226F15"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u w:val="single"/>
          <w:lang w:eastAsia="ar-SA"/>
        </w:rPr>
        <w:t>Некоммерческие организации</w:t>
      </w:r>
      <w:r w:rsidRPr="00A94FD3">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A94FD3">
        <w:rPr>
          <w:rFonts w:ascii="Times New Roman" w:eastAsia="Times New Roman" w:hAnsi="Times New Roman" w:cs="Times New Roman"/>
          <w:b/>
          <w:bCs/>
          <w:sz w:val="24"/>
          <w:lang w:eastAsia="ar-SA"/>
        </w:rPr>
        <w:t>копии баланса и отчета о целевом использовании средств</w:t>
      </w:r>
      <w:r w:rsidRPr="00A94FD3">
        <w:rPr>
          <w:rFonts w:ascii="Times New Roman" w:eastAsia="Times New Roman" w:hAnsi="Times New Roman" w:cs="Times New Roman"/>
          <w:bCs/>
          <w:sz w:val="24"/>
          <w:lang w:eastAsia="ar-SA"/>
        </w:rPr>
        <w:t>.</w:t>
      </w:r>
      <w:r>
        <w:rPr>
          <w:rFonts w:ascii="Times New Roman" w:eastAsia="Times New Roman" w:hAnsi="Times New Roman" w:cs="Times New Roman"/>
          <w:bCs/>
          <w:sz w:val="24"/>
          <w:lang w:eastAsia="ar-SA"/>
        </w:rPr>
        <w:t xml:space="preserve"> </w:t>
      </w:r>
    </w:p>
    <w:p w14:paraId="350C4A27"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u w:val="single"/>
          <w:lang w:eastAsia="ar-SA"/>
        </w:rPr>
        <w:t>Организации, зарегистрированные после 1 января 2018 года</w:t>
      </w:r>
      <w:r>
        <w:rPr>
          <w:rFonts w:ascii="Times New Roman" w:eastAsia="Times New Roman" w:hAnsi="Times New Roman" w:cs="Times New Roman"/>
          <w:bCs/>
          <w:sz w:val="24"/>
          <w:lang w:eastAsia="ar-SA"/>
        </w:rPr>
        <w:t xml:space="preserve">, предоставляют: </w:t>
      </w:r>
      <w:r>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19082C40" w14:textId="70C75661" w:rsidR="00666DFC" w:rsidRDefault="007F2948"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00F1180F" w:rsidRPr="00F1180F">
        <w:rPr>
          <w:rFonts w:ascii="Times New Roman" w:eastAsia="Times New Roman" w:hAnsi="Times New Roman" w:cs="Times New Roman"/>
          <w:bCs/>
          <w:sz w:val="24"/>
          <w:u w:val="single"/>
          <w:lang w:eastAsia="ar-SA"/>
        </w:rPr>
        <w:t>Индивидуальные предприниматели</w:t>
      </w:r>
      <w:r w:rsidR="00F1180F"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00F1180F"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F1180F">
        <w:rPr>
          <w:rFonts w:ascii="Times New Roman" w:eastAsia="Times New Roman" w:hAnsi="Times New Roman" w:cs="Times New Roman"/>
          <w:bCs/>
          <w:sz w:val="24"/>
          <w:lang w:eastAsia="ar-SA"/>
        </w:rPr>
        <w:t>;</w:t>
      </w:r>
    </w:p>
    <w:p w14:paraId="69964F6A" w14:textId="77777777" w:rsidR="00F1180F" w:rsidRPr="00783C33" w:rsidRDefault="00F1180F" w:rsidP="00F1180F">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p>
    <w:p w14:paraId="0B7E0182" w14:textId="2818EDED" w:rsidR="00ED7A74" w:rsidRDefault="00ED7A74" w:rsidP="00F03FC6">
      <w:pPr>
        <w:spacing w:after="0" w:line="240" w:lineRule="auto"/>
        <w:jc w:val="both"/>
        <w:rPr>
          <w:rFonts w:ascii="Times New Roman" w:hAnsi="Times New Roman" w:cs="Times New Roman"/>
          <w:bCs/>
          <w:sz w:val="24"/>
        </w:rPr>
      </w:pPr>
      <w:r w:rsidRPr="00C74414">
        <w:rPr>
          <w:rFonts w:ascii="Times New Roman" w:hAnsi="Times New Roman" w:cs="Times New Roman"/>
          <w:bCs/>
          <w:sz w:val="24"/>
        </w:rPr>
        <w:t>- заверенные уполномоченным лицом Участника закупки копии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
    <w:p w14:paraId="358E5739" w14:textId="77777777" w:rsidR="00ED7A74" w:rsidRDefault="00ED7A74" w:rsidP="00F03FC6">
      <w:pPr>
        <w:spacing w:after="0" w:line="240" w:lineRule="auto"/>
        <w:jc w:val="both"/>
        <w:rPr>
          <w:rFonts w:ascii="Times New Roman" w:hAnsi="Times New Roman" w:cs="Times New Roman"/>
          <w:bCs/>
          <w:sz w:val="24"/>
        </w:rPr>
      </w:pPr>
    </w:p>
    <w:p w14:paraId="4F4044C1" w14:textId="66C0FDA0" w:rsidR="00F1180F" w:rsidRDefault="00F1180F" w:rsidP="00F03FC6">
      <w:pPr>
        <w:spacing w:after="0" w:line="240" w:lineRule="auto"/>
        <w:jc w:val="both"/>
        <w:rPr>
          <w:rFonts w:ascii="Times New Roman" w:eastAsia="Calibri" w:hAnsi="Times New Roman" w:cs="Times New Roman"/>
          <w:sz w:val="24"/>
          <w:szCs w:val="24"/>
          <w:lang w:eastAsia="ar-SA"/>
        </w:rPr>
      </w:pPr>
      <w:r w:rsidRPr="00BB6F98">
        <w:rPr>
          <w:rFonts w:ascii="Times New Roman" w:hAnsi="Times New Roman" w:cs="Times New Roman"/>
          <w:bCs/>
          <w:sz w:val="24"/>
        </w:rPr>
        <w:lastRenderedPageBreak/>
        <w:t xml:space="preserve">- </w:t>
      </w:r>
      <w:r w:rsidR="00C76664" w:rsidRPr="00BB6F98">
        <w:rPr>
          <w:rFonts w:ascii="Times New Roman" w:hAnsi="Times New Roman" w:cs="Times New Roman"/>
          <w:bCs/>
          <w:sz w:val="24"/>
        </w:rPr>
        <w:t xml:space="preserve">заверенные уполномоченным лицом Участника закупки </w:t>
      </w:r>
      <w:r w:rsidRPr="00BB6F98">
        <w:rPr>
          <w:rFonts w:ascii="Times New Roman" w:hAnsi="Times New Roman" w:cs="Times New Roman"/>
          <w:b/>
          <w:sz w:val="24"/>
          <w:szCs w:val="24"/>
        </w:rPr>
        <w:t xml:space="preserve">копии документов, подтверждающих </w:t>
      </w:r>
      <w:r w:rsidR="009606B6" w:rsidRPr="00BB6F98">
        <w:rPr>
          <w:rFonts w:ascii="Times New Roman" w:hAnsi="Times New Roman" w:cs="Times New Roman"/>
          <w:b/>
          <w:sz w:val="24"/>
          <w:szCs w:val="24"/>
        </w:rPr>
        <w:t xml:space="preserve">выполнение поставок </w:t>
      </w:r>
      <w:r w:rsidR="00BB6F98" w:rsidRPr="00BB6F98">
        <w:rPr>
          <w:rFonts w:ascii="Times New Roman" w:hAnsi="Times New Roman" w:cs="Times New Roman"/>
          <w:b/>
          <w:sz w:val="24"/>
          <w:szCs w:val="24"/>
        </w:rPr>
        <w:t>мазута</w:t>
      </w:r>
      <w:r w:rsidR="009606B6" w:rsidRPr="00BB6F98">
        <w:rPr>
          <w:rFonts w:ascii="Times New Roman" w:hAnsi="Times New Roman" w:cs="Times New Roman"/>
          <w:b/>
          <w:sz w:val="24"/>
          <w:szCs w:val="24"/>
        </w:rPr>
        <w:t xml:space="preserve"> </w:t>
      </w:r>
      <w:r w:rsidR="00844276" w:rsidRPr="00844276">
        <w:rPr>
          <w:rFonts w:ascii="Times New Roman" w:hAnsi="Times New Roman" w:cs="Times New Roman"/>
          <w:b/>
          <w:sz w:val="24"/>
          <w:szCs w:val="24"/>
        </w:rPr>
        <w:t>(</w:t>
      </w:r>
      <w:r w:rsidR="009606B6" w:rsidRPr="00BB6F98">
        <w:rPr>
          <w:rFonts w:ascii="Times New Roman" w:hAnsi="Times New Roman" w:cs="Times New Roman"/>
          <w:b/>
          <w:sz w:val="24"/>
          <w:szCs w:val="24"/>
        </w:rPr>
        <w:t>товарных накладных, универсальных передаточных документов, справок и т.п</w:t>
      </w:r>
      <w:r w:rsidR="00C76664" w:rsidRPr="00BB6F98">
        <w:rPr>
          <w:rFonts w:ascii="Times New Roman" w:hAnsi="Times New Roman" w:cs="Times New Roman"/>
          <w:sz w:val="24"/>
          <w:szCs w:val="24"/>
        </w:rPr>
        <w:t>.</w:t>
      </w:r>
      <w:r w:rsidR="00844276" w:rsidRPr="00844276">
        <w:rPr>
          <w:rFonts w:ascii="Times New Roman" w:hAnsi="Times New Roman" w:cs="Times New Roman"/>
          <w:sz w:val="24"/>
          <w:szCs w:val="24"/>
        </w:rPr>
        <w:t>)</w:t>
      </w:r>
      <w:r w:rsidR="00C76664" w:rsidRPr="00BB6F98">
        <w:rPr>
          <w:rFonts w:ascii="Times New Roman" w:hAnsi="Times New Roman" w:cs="Times New Roman"/>
          <w:sz w:val="24"/>
          <w:szCs w:val="24"/>
        </w:rPr>
        <w:t xml:space="preserve"> </w:t>
      </w:r>
      <w:r w:rsidRPr="00BB6F98">
        <w:rPr>
          <w:rFonts w:ascii="Times New Roman" w:hAnsi="Times New Roman" w:cs="Times New Roman"/>
          <w:sz w:val="24"/>
          <w:szCs w:val="24"/>
        </w:rPr>
        <w:t>(на усмотрение Участника закупки для оценки по критерию «</w:t>
      </w:r>
      <w:r w:rsidRPr="00BB6F98">
        <w:rPr>
          <w:rFonts w:ascii="Times New Roman" w:eastAsia="Calibri" w:hAnsi="Times New Roman" w:cs="Times New Roman"/>
          <w:sz w:val="24"/>
          <w:szCs w:val="24"/>
          <w:lang w:eastAsia="ar-SA"/>
        </w:rPr>
        <w:t>Опыт выполнения поставок</w:t>
      </w:r>
      <w:r w:rsidR="000E260C" w:rsidRPr="00BB6F98">
        <w:rPr>
          <w:rFonts w:ascii="Times New Roman" w:eastAsia="Calibri" w:hAnsi="Times New Roman" w:cs="Times New Roman"/>
          <w:sz w:val="24"/>
          <w:szCs w:val="24"/>
          <w:lang w:eastAsia="ar-SA"/>
        </w:rPr>
        <w:t xml:space="preserve"> </w:t>
      </w:r>
      <w:r w:rsidR="00BB6F98" w:rsidRPr="00BB6F98">
        <w:rPr>
          <w:rFonts w:ascii="Times New Roman" w:eastAsia="Calibri" w:hAnsi="Times New Roman" w:cs="Times New Roman"/>
          <w:sz w:val="24"/>
          <w:szCs w:val="24"/>
          <w:lang w:eastAsia="ar-SA"/>
        </w:rPr>
        <w:t>мазута</w:t>
      </w:r>
      <w:r w:rsidRPr="00BB6F98">
        <w:rPr>
          <w:rFonts w:ascii="Times New Roman" w:eastAsia="Calibri" w:hAnsi="Times New Roman" w:cs="Times New Roman"/>
          <w:sz w:val="24"/>
          <w:szCs w:val="24"/>
          <w:lang w:eastAsia="ar-SA"/>
        </w:rPr>
        <w:t>»)</w:t>
      </w:r>
      <w:r w:rsidR="00003ACC">
        <w:rPr>
          <w:rFonts w:ascii="Times New Roman" w:eastAsia="Calibri" w:hAnsi="Times New Roman" w:cs="Times New Roman"/>
          <w:sz w:val="24"/>
          <w:szCs w:val="24"/>
          <w:lang w:eastAsia="ar-SA"/>
        </w:rPr>
        <w:t>;</w:t>
      </w:r>
    </w:p>
    <w:p w14:paraId="2D2E74C4" w14:textId="77777777" w:rsidR="00A87452" w:rsidRDefault="00A87452" w:rsidP="00F03FC6">
      <w:pPr>
        <w:spacing w:after="0" w:line="240" w:lineRule="auto"/>
        <w:jc w:val="both"/>
        <w:rPr>
          <w:rFonts w:ascii="Times New Roman" w:eastAsia="Calibri" w:hAnsi="Times New Roman" w:cs="Times New Roman"/>
          <w:sz w:val="24"/>
          <w:szCs w:val="24"/>
          <w:lang w:eastAsia="ar-SA"/>
        </w:rPr>
      </w:pPr>
    </w:p>
    <w:p w14:paraId="789FBF3B" w14:textId="77777777" w:rsidR="00A87452" w:rsidRPr="00A87452" w:rsidRDefault="00A87452" w:rsidP="00A87452">
      <w:pPr>
        <w:spacing w:after="0" w:line="240" w:lineRule="auto"/>
        <w:jc w:val="both"/>
        <w:rPr>
          <w:rFonts w:ascii="Times New Roman" w:eastAsia="Calibri" w:hAnsi="Times New Roman" w:cs="Times New Roman"/>
          <w:b/>
          <w:bCs/>
          <w:sz w:val="24"/>
          <w:szCs w:val="24"/>
          <w:lang w:eastAsia="ar-SA"/>
        </w:rPr>
      </w:pPr>
      <w:r w:rsidRPr="00B357DC">
        <w:rPr>
          <w:rFonts w:ascii="Times New Roman" w:eastAsia="Calibri" w:hAnsi="Times New Roman" w:cs="Times New Roman"/>
          <w:b/>
          <w:bCs/>
          <w:sz w:val="24"/>
          <w:szCs w:val="24"/>
          <w:lang w:eastAsia="ar-SA"/>
        </w:rPr>
        <w:t>- письмо в произвольной форме об использовании универсального передаточного документа</w:t>
      </w:r>
      <w:r w:rsidRPr="00B357DC">
        <w:rPr>
          <w:rFonts w:ascii="Times New Roman" w:eastAsia="Calibri" w:hAnsi="Times New Roman" w:cs="Times New Roman"/>
          <w:bCs/>
          <w:sz w:val="24"/>
          <w:szCs w:val="24"/>
          <w:lang w:eastAsia="ar-SA"/>
        </w:rPr>
        <w:t xml:space="preserve"> в качестве первичного документа и счета-фактуры (в случае необходимости).</w:t>
      </w:r>
    </w:p>
    <w:p w14:paraId="6F9A795A" w14:textId="77777777" w:rsidR="00B15186" w:rsidRDefault="00B15186" w:rsidP="00A302F6">
      <w:pPr>
        <w:spacing w:after="0" w:line="240" w:lineRule="auto"/>
        <w:ind w:firstLine="425"/>
        <w:jc w:val="both"/>
        <w:rPr>
          <w:rFonts w:ascii="Times New Roman" w:hAnsi="Times New Roman" w:cs="Times New Roman"/>
          <w:bCs/>
          <w:sz w:val="24"/>
        </w:rPr>
      </w:pPr>
    </w:p>
    <w:p w14:paraId="142E585A"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5100227A" w14:textId="77777777"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bookmarkStart w:id="164" w:name="_Toc491095902"/>
      <w:r w:rsidRPr="00501814">
        <w:rPr>
          <w:b/>
          <w:bCs/>
          <w:szCs w:val="28"/>
        </w:rPr>
        <w:t xml:space="preserve">Порядок проведения </w:t>
      </w:r>
      <w:bookmarkEnd w:id="163"/>
      <w:r w:rsidRPr="00501814">
        <w:rPr>
          <w:b/>
          <w:bCs/>
          <w:iCs/>
          <w:szCs w:val="28"/>
          <w:lang w:val="x-none"/>
        </w:rPr>
        <w:t>конкурентных переговоров</w:t>
      </w:r>
      <w:bookmarkEnd w:id="164"/>
    </w:p>
    <w:p w14:paraId="0D377B7D" w14:textId="7D7DACE3"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5" w:name="_Toc483302517"/>
      <w:bookmarkStart w:id="166" w:name="_Toc483316552"/>
      <w:bookmarkStart w:id="167" w:name="_Toc491095903"/>
      <w:r w:rsidRPr="006C3AEF">
        <w:rPr>
          <w:rFonts w:ascii="Times New Roman" w:eastAsia="Times New Roman" w:hAnsi="Times New Roman" w:cs="Times New Roman"/>
          <w:b/>
          <w:bCs/>
          <w:sz w:val="24"/>
          <w:szCs w:val="26"/>
          <w:lang w:eastAsia="ar-SA"/>
        </w:rPr>
        <w:t>Порядок предоставления Документации</w:t>
      </w:r>
      <w:bookmarkEnd w:id="165"/>
      <w:bookmarkEnd w:id="166"/>
      <w:r w:rsidR="008528D8">
        <w:rPr>
          <w:rFonts w:ascii="Times New Roman" w:eastAsia="Times New Roman" w:hAnsi="Times New Roman" w:cs="Times New Roman"/>
          <w:b/>
          <w:bCs/>
          <w:sz w:val="24"/>
          <w:szCs w:val="26"/>
          <w:lang w:eastAsia="ar-SA"/>
        </w:rPr>
        <w:t xml:space="preserve"> </w:t>
      </w:r>
      <w:r w:rsidR="008528D8" w:rsidRPr="00F44328">
        <w:rPr>
          <w:rFonts w:ascii="Times New Roman" w:eastAsia="Times New Roman" w:hAnsi="Times New Roman" w:cs="Times New Roman"/>
          <w:b/>
          <w:bCs/>
          <w:sz w:val="24"/>
          <w:szCs w:val="26"/>
          <w:lang w:eastAsia="ar-SA"/>
        </w:rPr>
        <w:t>Участнику закупки</w:t>
      </w:r>
      <w:bookmarkEnd w:id="167"/>
    </w:p>
    <w:p w14:paraId="248923BB" w14:textId="77777777" w:rsidR="006C3AEF" w:rsidRPr="006C3AEF" w:rsidRDefault="00F1180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r w:rsidR="006C3AEF" w:rsidRPr="006C3AEF">
        <w:rPr>
          <w:rFonts w:ascii="Times New Roman" w:eastAsia="Times New Roman" w:hAnsi="Times New Roman" w:cs="Times New Roman"/>
          <w:sz w:val="24"/>
          <w:szCs w:val="24"/>
          <w:lang w:eastAsia="ar-SA"/>
        </w:rPr>
        <w:t>.</w:t>
      </w:r>
    </w:p>
    <w:p w14:paraId="3C2C950D" w14:textId="0428125E"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8" w:name="_Toc366762367"/>
      <w:bookmarkStart w:id="169" w:name="_Toc368061881"/>
      <w:bookmarkStart w:id="170" w:name="_Toc368062045"/>
      <w:bookmarkStart w:id="171" w:name="_Toc370824143"/>
      <w:bookmarkStart w:id="172" w:name="_Toc394314165"/>
      <w:bookmarkStart w:id="173" w:name="_Toc410044328"/>
      <w:bookmarkStart w:id="174" w:name="_Toc429079273"/>
      <w:bookmarkStart w:id="175" w:name="_Toc483302518"/>
      <w:bookmarkStart w:id="176" w:name="_Toc483316553"/>
      <w:bookmarkStart w:id="177" w:name="_Toc491095904"/>
      <w:r w:rsidRPr="006C3AEF">
        <w:rPr>
          <w:rFonts w:ascii="Times New Roman" w:eastAsia="Times New Roman" w:hAnsi="Times New Roman" w:cs="Times New Roman"/>
          <w:b/>
          <w:bCs/>
          <w:sz w:val="24"/>
          <w:szCs w:val="26"/>
          <w:lang w:eastAsia="ar-SA"/>
        </w:rPr>
        <w:t>Разъяснение положений Документации</w:t>
      </w:r>
      <w:bookmarkEnd w:id="168"/>
      <w:bookmarkEnd w:id="169"/>
      <w:bookmarkEnd w:id="170"/>
      <w:bookmarkEnd w:id="171"/>
      <w:bookmarkEnd w:id="172"/>
      <w:bookmarkEnd w:id="173"/>
      <w:bookmarkEnd w:id="174"/>
      <w:bookmarkEnd w:id="175"/>
      <w:bookmarkEnd w:id="176"/>
      <w:bookmarkEnd w:id="177"/>
      <w:r w:rsidR="00F60433">
        <w:rPr>
          <w:rFonts w:ascii="Times New Roman" w:eastAsia="Times New Roman" w:hAnsi="Times New Roman" w:cs="Times New Roman"/>
          <w:b/>
          <w:bCs/>
          <w:sz w:val="24"/>
          <w:szCs w:val="26"/>
          <w:lang w:eastAsia="ar-SA"/>
        </w:rPr>
        <w:t xml:space="preserve"> и (или) извещения</w:t>
      </w:r>
    </w:p>
    <w:p w14:paraId="155EDE94" w14:textId="36BD788B" w:rsidR="006C3AEF" w:rsidRPr="00F1180F" w:rsidRDefault="00F1180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направления запросов о разъяснении положений Документации</w:t>
      </w:r>
      <w:r w:rsidR="00F60433">
        <w:rPr>
          <w:rFonts w:ascii="Times New Roman" w:eastAsia="Times New Roman" w:hAnsi="Times New Roman" w:cs="Times New Roman"/>
          <w:sz w:val="24"/>
          <w:szCs w:val="24"/>
          <w:lang w:eastAsia="ar-SA"/>
        </w:rPr>
        <w:t xml:space="preserve"> и (или) извещения</w:t>
      </w:r>
      <w:r w:rsidRPr="00F1180F">
        <w:rPr>
          <w:rFonts w:ascii="Times New Roman" w:eastAsia="Times New Roman" w:hAnsi="Times New Roman" w:cs="Times New Roman"/>
          <w:sz w:val="24"/>
          <w:szCs w:val="24"/>
          <w:lang w:eastAsia="ar-SA"/>
        </w:rPr>
        <w:t xml:space="preserve"> и предоставления разъяснений положений Документации </w:t>
      </w:r>
      <w:r w:rsidR="00F60433">
        <w:rPr>
          <w:rFonts w:ascii="Times New Roman" w:eastAsia="Times New Roman" w:hAnsi="Times New Roman" w:cs="Times New Roman"/>
          <w:sz w:val="24"/>
          <w:szCs w:val="24"/>
          <w:lang w:eastAsia="ar-SA"/>
        </w:rPr>
        <w:t xml:space="preserve">и (или) извещения </w:t>
      </w:r>
      <w:r w:rsidRPr="00F1180F">
        <w:rPr>
          <w:rFonts w:ascii="Times New Roman" w:eastAsia="Times New Roman" w:hAnsi="Times New Roman" w:cs="Times New Roman"/>
          <w:sz w:val="24"/>
          <w:szCs w:val="24"/>
          <w:lang w:eastAsia="ar-SA"/>
        </w:rPr>
        <w:t>указан в п. 8 Информационной карты Документации</w:t>
      </w:r>
      <w:r w:rsidR="006C3AEF" w:rsidRPr="00F1180F">
        <w:rPr>
          <w:rFonts w:ascii="Times New Roman" w:eastAsia="Times New Roman" w:hAnsi="Times New Roman" w:cs="Times New Roman"/>
          <w:sz w:val="24"/>
          <w:szCs w:val="24"/>
          <w:lang w:eastAsia="ar-SA"/>
        </w:rPr>
        <w:t xml:space="preserve">. </w:t>
      </w:r>
    </w:p>
    <w:p w14:paraId="738D98D9" w14:textId="77777777"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78" w:name="_Toc366762368"/>
      <w:bookmarkStart w:id="179" w:name="_Toc368061882"/>
      <w:bookmarkStart w:id="180" w:name="_Toc368062046"/>
      <w:bookmarkStart w:id="181" w:name="_Toc370824144"/>
      <w:bookmarkStart w:id="182" w:name="_Toc394314166"/>
      <w:bookmarkStart w:id="183" w:name="_Toc410044329"/>
      <w:bookmarkStart w:id="184" w:name="_Toc429079274"/>
      <w:bookmarkStart w:id="185" w:name="_Toc483302519"/>
      <w:bookmarkStart w:id="186" w:name="_Toc483316554"/>
      <w:bookmarkStart w:id="187" w:name="_Toc491095905"/>
      <w:r w:rsidRPr="006C3AEF">
        <w:rPr>
          <w:rFonts w:ascii="Times New Roman" w:eastAsia="Times New Roman" w:hAnsi="Times New Roman" w:cs="Times New Roman"/>
          <w:b/>
          <w:bCs/>
          <w:sz w:val="24"/>
          <w:szCs w:val="26"/>
          <w:lang w:eastAsia="ar-SA"/>
        </w:rPr>
        <w:t>Внесение изменений в Документацию</w:t>
      </w:r>
      <w:bookmarkEnd w:id="178"/>
      <w:bookmarkEnd w:id="179"/>
      <w:bookmarkEnd w:id="180"/>
      <w:bookmarkEnd w:id="181"/>
      <w:bookmarkEnd w:id="182"/>
      <w:bookmarkEnd w:id="183"/>
      <w:bookmarkEnd w:id="184"/>
      <w:bookmarkEnd w:id="185"/>
      <w:bookmarkEnd w:id="186"/>
      <w:bookmarkEnd w:id="187"/>
    </w:p>
    <w:p w14:paraId="1A2DA8C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64B1B6EF" w14:textId="5A9039B0"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 xml:space="preserve">не позднее чем в течение </w:t>
      </w:r>
      <w:r w:rsidR="00F60F3D">
        <w:rPr>
          <w:rFonts w:ascii="Times New Roman" w:eastAsia="Calibri" w:hAnsi="Times New Roman" w:cs="Times New Roman"/>
          <w:sz w:val="24"/>
          <w:szCs w:val="24"/>
          <w:lang w:eastAsia="en-US"/>
        </w:rPr>
        <w:t>3 (Т</w:t>
      </w:r>
      <w:r w:rsidR="00C66FFF" w:rsidRPr="00313B21">
        <w:rPr>
          <w:rFonts w:ascii="Times New Roman" w:eastAsia="Calibri" w:hAnsi="Times New Roman" w:cs="Times New Roman"/>
          <w:sz w:val="24"/>
          <w:szCs w:val="24"/>
          <w:lang w:eastAsia="en-US"/>
        </w:rPr>
        <w:t>рех</w:t>
      </w:r>
      <w:r w:rsidR="00F60F3D">
        <w:rPr>
          <w:rFonts w:ascii="Times New Roman" w:eastAsia="Calibri" w:hAnsi="Times New Roman" w:cs="Times New Roman"/>
          <w:sz w:val="24"/>
          <w:szCs w:val="24"/>
          <w:lang w:eastAsia="en-US"/>
        </w:rPr>
        <w:t>)</w:t>
      </w:r>
      <w:r w:rsidR="00C66FFF" w:rsidRPr="00313B21">
        <w:rPr>
          <w:rFonts w:ascii="Times New Roman" w:eastAsia="Calibri" w:hAnsi="Times New Roman" w:cs="Times New Roman"/>
          <w:sz w:val="24"/>
          <w:szCs w:val="24"/>
          <w:lang w:eastAsia="en-US"/>
        </w:rPr>
        <w:t xml:space="preserve">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14:paraId="1CBAC0E9" w14:textId="29FEF0C3" w:rsidR="002D059A" w:rsidRDefault="002D059A" w:rsidP="008E059D">
      <w:pPr>
        <w:tabs>
          <w:tab w:val="left" w:pos="425"/>
          <w:tab w:val="left" w:pos="567"/>
          <w:tab w:val="left" w:pos="709"/>
          <w:tab w:val="left" w:pos="851"/>
        </w:tabs>
        <w:suppressAutoHyphens/>
        <w:spacing w:after="0" w:line="240" w:lineRule="auto"/>
        <w:ind w:firstLine="709"/>
        <w:contextualSpacing/>
        <w:jc w:val="both"/>
        <w:rPr>
          <w:rFonts w:ascii="Times New Roman" w:eastAsia="Calibri" w:hAnsi="Times New Roman" w:cs="Times New Roman"/>
          <w:sz w:val="24"/>
          <w:szCs w:val="24"/>
        </w:rPr>
      </w:pPr>
      <w:r w:rsidRPr="00581E92">
        <w:rPr>
          <w:rFonts w:ascii="Times New Roman" w:eastAsia="Calibri" w:hAnsi="Times New Roman" w:cs="Times New Roman"/>
          <w:sz w:val="24"/>
          <w:szCs w:val="24"/>
        </w:rPr>
        <w:t>В случае внесения изменений в извещение, Документацию, срок подачи заявок должен быть продлен Заказчиком таким образом, чтобы с даты размещения в единой информационной системе в сфере закупок товаров, работ, услуг указанных изменений до даты окончания срока подачи заявок на участие в конкурентных переговорах оставалось не менее половины срока подачи заявок на участие в конкурентных переговорах, установленного п. 7 Информационной карты Документации.</w:t>
      </w:r>
      <w:r w:rsidRPr="002D059A">
        <w:rPr>
          <w:rFonts w:ascii="Times New Roman" w:eastAsia="Calibri" w:hAnsi="Times New Roman" w:cs="Times New Roman"/>
          <w:sz w:val="24"/>
          <w:szCs w:val="24"/>
        </w:rPr>
        <w:t xml:space="preserve"> </w:t>
      </w:r>
    </w:p>
    <w:p w14:paraId="42F5C7EB" w14:textId="43876769"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п.п.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14:paraId="6A036C9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конкурентных переговорах в любое время до даты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14:paraId="206AD8F8" w14:textId="38DDC891" w:rsidR="006C3AEF" w:rsidRPr="0019474A" w:rsidRDefault="00080541"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8" w:name="_Toc366762369"/>
      <w:bookmarkStart w:id="189" w:name="_Toc368061883"/>
      <w:bookmarkStart w:id="190" w:name="_Toc368062047"/>
      <w:bookmarkStart w:id="191" w:name="_Toc370824145"/>
      <w:bookmarkStart w:id="192" w:name="_Toc394314167"/>
      <w:bookmarkStart w:id="193" w:name="_Toc410044330"/>
      <w:bookmarkStart w:id="194" w:name="_Toc429079275"/>
      <w:bookmarkStart w:id="195" w:name="_Toc483302520"/>
      <w:bookmarkStart w:id="196" w:name="_Toc483316555"/>
      <w:bookmarkStart w:id="197" w:name="_Toc491095906"/>
      <w:r w:rsidRPr="00A76762">
        <w:rPr>
          <w:rFonts w:ascii="Times New Roman" w:eastAsia="Times New Roman" w:hAnsi="Times New Roman" w:cs="Times New Roman"/>
          <w:b/>
          <w:bCs/>
          <w:sz w:val="24"/>
          <w:szCs w:val="26"/>
          <w:lang w:eastAsia="ar-SA"/>
        </w:rPr>
        <w:t xml:space="preserve"> </w:t>
      </w:r>
      <w:r w:rsidR="006C3AEF"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006C3AEF" w:rsidRPr="0019474A">
        <w:rPr>
          <w:rFonts w:ascii="Times New Roman" w:eastAsia="Times New Roman" w:hAnsi="Times New Roman" w:cs="Times New Roman"/>
          <w:b/>
          <w:bCs/>
          <w:iCs/>
          <w:sz w:val="24"/>
          <w:szCs w:val="26"/>
          <w:lang w:val="x-none" w:eastAsia="ar-SA"/>
        </w:rPr>
        <w:t>конкурентных переговор</w:t>
      </w:r>
      <w:r w:rsidR="006C3AEF" w:rsidRPr="0019474A">
        <w:rPr>
          <w:rFonts w:ascii="Times New Roman" w:eastAsia="Times New Roman" w:hAnsi="Times New Roman" w:cs="Times New Roman"/>
          <w:b/>
          <w:bCs/>
          <w:iCs/>
          <w:sz w:val="24"/>
          <w:szCs w:val="26"/>
          <w:lang w:eastAsia="ar-SA"/>
        </w:rPr>
        <w:t>ах</w:t>
      </w:r>
      <w:bookmarkEnd w:id="188"/>
      <w:bookmarkEnd w:id="189"/>
      <w:bookmarkEnd w:id="190"/>
      <w:bookmarkEnd w:id="191"/>
      <w:bookmarkEnd w:id="192"/>
      <w:bookmarkEnd w:id="193"/>
      <w:bookmarkEnd w:id="194"/>
      <w:bookmarkEnd w:id="195"/>
      <w:bookmarkEnd w:id="196"/>
      <w:bookmarkEnd w:id="197"/>
    </w:p>
    <w:p w14:paraId="3E126754" w14:textId="77777777"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 xml:space="preserve">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w:t>
      </w:r>
      <w:r w:rsidR="00BE7A84" w:rsidRPr="0019474A">
        <w:lastRenderedPageBreak/>
        <w:t>с положениями Документации, с приложением полного комплекта документов, содержание которых соответствуют требованиям Документации.</w:t>
      </w:r>
    </w:p>
    <w:p w14:paraId="6312D50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14:paraId="64848E98" w14:textId="77777777" w:rsidR="003C29AE" w:rsidRPr="00955FE3"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случае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w:t>
      </w:r>
      <w:r w:rsidR="004265C2" w:rsidRPr="00955FE3">
        <w:rPr>
          <w:rFonts w:ascii="Times New Roman" w:hAnsi="Times New Roman" w:cs="Times New Roman"/>
          <w:sz w:val="24"/>
          <w:szCs w:val="24"/>
        </w:rPr>
        <w:t>и возвращаются Участнику закупки</w:t>
      </w:r>
      <w:r w:rsidR="003C29AE" w:rsidRPr="00955FE3">
        <w:rPr>
          <w:rFonts w:ascii="Times New Roman" w:eastAsia="Times New Roman" w:hAnsi="Times New Roman" w:cs="Times New Roman"/>
          <w:sz w:val="24"/>
          <w:szCs w:val="24"/>
          <w:lang w:eastAsia="ru-RU"/>
        </w:rPr>
        <w:t>.</w:t>
      </w:r>
    </w:p>
    <w:p w14:paraId="4C5F3782" w14:textId="77777777"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7BE14B57" w14:textId="77777777" w:rsidR="00F1180F" w:rsidRDefault="00F1180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b/>
          <w:sz w:val="24"/>
          <w:szCs w:val="24"/>
          <w:lang w:eastAsia="ar-SA"/>
        </w:rPr>
        <w:t>4.4.5.</w:t>
      </w:r>
      <w:r w:rsidRPr="00F1180F">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w:t>
      </w:r>
      <w:r w:rsidR="00F03FC6">
        <w:rPr>
          <w:rFonts w:ascii="Times New Roman" w:eastAsia="Times New Roman" w:hAnsi="Times New Roman" w:cs="Times New Roman"/>
          <w:sz w:val="24"/>
          <w:szCs w:val="24"/>
          <w:lang w:eastAsia="ar-SA"/>
        </w:rPr>
        <w:t>.</w:t>
      </w:r>
    </w:p>
    <w:p w14:paraId="0D145600" w14:textId="77777777"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6</w:t>
      </w:r>
      <w:r w:rsidR="006C3AEF" w:rsidRPr="007D6D37">
        <w:rPr>
          <w:rFonts w:ascii="Times New Roman" w:eastAsia="Times New Roman" w:hAnsi="Times New Roman" w:cs="Times New Roman"/>
          <w:b/>
          <w:sz w:val="24"/>
          <w:szCs w:val="24"/>
          <w:lang w:eastAsia="ar-SA"/>
        </w:rPr>
        <w:t xml:space="preserve">. </w:t>
      </w:r>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 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14:paraId="6033E82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425F3707" w14:textId="77777777" w:rsidR="006C3AEF" w:rsidRPr="006C3AEF" w:rsidRDefault="00992B22" w:rsidP="00393A05">
      <w:pPr>
        <w:pStyle w:val="20"/>
        <w:numPr>
          <w:ilvl w:val="0"/>
          <w:numId w:val="0"/>
        </w:numPr>
      </w:pPr>
      <w:bookmarkStart w:id="198" w:name="_Toc366762370"/>
      <w:bookmarkStart w:id="199" w:name="_Toc368061884"/>
      <w:bookmarkStart w:id="200" w:name="_Toc368062048"/>
      <w:bookmarkStart w:id="201" w:name="_Toc370824146"/>
      <w:bookmarkStart w:id="202" w:name="_Toc394314168"/>
      <w:bookmarkStart w:id="203" w:name="_Toc410044331"/>
      <w:bookmarkStart w:id="204" w:name="_Toc483302521"/>
      <w:bookmarkStart w:id="205" w:name="_Toc483316556"/>
      <w:bookmarkStart w:id="206" w:name="_Toc491095907"/>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198"/>
      <w:bookmarkEnd w:id="199"/>
      <w:bookmarkEnd w:id="200"/>
      <w:bookmarkEnd w:id="201"/>
      <w:bookmarkEnd w:id="202"/>
      <w:bookmarkEnd w:id="203"/>
      <w:r w:rsidR="006C3AEF" w:rsidRPr="006C3AEF">
        <w:rPr>
          <w:iCs/>
          <w:lang w:val="x-none"/>
        </w:rPr>
        <w:t>конкурентных переговор</w:t>
      </w:r>
      <w:r w:rsidR="006C3AEF" w:rsidRPr="006C3AEF">
        <w:rPr>
          <w:iCs/>
        </w:rPr>
        <w:t>ов</w:t>
      </w:r>
      <w:bookmarkEnd w:id="204"/>
      <w:bookmarkEnd w:id="205"/>
      <w:bookmarkEnd w:id="206"/>
    </w:p>
    <w:p w14:paraId="59CEED38" w14:textId="77777777"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14:paraId="726F69D6" w14:textId="77777777"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r w:rsidR="008367DF" w:rsidRPr="00C4390B">
        <w:rPr>
          <w:rFonts w:ascii="Times New Roman" w:eastAsia="Times New Roman" w:hAnsi="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
    <w:p w14:paraId="373C378B" w14:textId="77777777"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207" w:name="_Toc366762371"/>
      <w:bookmarkStart w:id="208" w:name="_Toc368061885"/>
      <w:bookmarkStart w:id="209" w:name="_Toc368062049"/>
      <w:bookmarkStart w:id="210" w:name="_Toc370824147"/>
      <w:bookmarkStart w:id="211" w:name="_Toc394314169"/>
      <w:bookmarkStart w:id="212" w:name="_Toc410044332"/>
      <w:bookmarkStart w:id="213" w:name="_Toc429079276"/>
      <w:bookmarkStart w:id="214" w:name="_Toc483302522"/>
      <w:bookmarkStart w:id="215" w:name="_Toc483316557"/>
      <w:bookmarkStart w:id="216" w:name="_Toc491095908"/>
      <w:r w:rsidRPr="006C3AEF">
        <w:rPr>
          <w:rFonts w:ascii="Times New Roman" w:eastAsia="Times New Roman" w:hAnsi="Times New Roman" w:cs="Times New Roman"/>
          <w:b/>
          <w:bCs/>
          <w:sz w:val="24"/>
          <w:szCs w:val="26"/>
          <w:lang w:eastAsia="ar-SA"/>
        </w:rPr>
        <w:t xml:space="preserve">Валюта </w:t>
      </w:r>
      <w:bookmarkEnd w:id="207"/>
      <w:bookmarkEnd w:id="208"/>
      <w:bookmarkEnd w:id="209"/>
      <w:bookmarkEnd w:id="210"/>
      <w:bookmarkEnd w:id="211"/>
      <w:bookmarkEnd w:id="212"/>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213"/>
      <w:bookmarkEnd w:id="214"/>
      <w:bookmarkEnd w:id="215"/>
      <w:bookmarkEnd w:id="216"/>
    </w:p>
    <w:p w14:paraId="1C2BB2A1" w14:textId="77777777"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14:paraId="537089E0" w14:textId="77777777" w:rsid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4B859AEF" w14:textId="77777777" w:rsidR="008E6DF3" w:rsidRPr="006C3AEF" w:rsidRDefault="008E6DF3"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1F6649D8" w14:textId="77777777" w:rsidR="006C3AEF" w:rsidRDefault="006C3AEF" w:rsidP="008E6DF3">
      <w:pPr>
        <w:keepNext/>
        <w:keepLines/>
        <w:tabs>
          <w:tab w:val="left" w:leader="underscore" w:pos="0"/>
          <w:tab w:val="left" w:pos="709"/>
        </w:tabs>
        <w:suppressAutoHyphens/>
        <w:spacing w:after="0" w:line="240" w:lineRule="auto"/>
        <w:outlineLvl w:val="1"/>
        <w:rPr>
          <w:rFonts w:ascii="Times New Roman" w:eastAsia="Times New Roman" w:hAnsi="Times New Roman" w:cs="Times New Roman"/>
          <w:b/>
          <w:bCs/>
          <w:sz w:val="24"/>
          <w:szCs w:val="26"/>
          <w:lang w:eastAsia="ar-SA"/>
        </w:rPr>
      </w:pPr>
      <w:bookmarkStart w:id="217" w:name="_Toc366762372"/>
      <w:bookmarkStart w:id="218" w:name="_Toc368061886"/>
      <w:bookmarkStart w:id="219" w:name="_Toc368062050"/>
      <w:bookmarkStart w:id="220" w:name="_Toc370824148"/>
      <w:bookmarkStart w:id="221" w:name="_Toc394314170"/>
      <w:bookmarkStart w:id="222" w:name="_Toc410044333"/>
      <w:bookmarkStart w:id="223" w:name="_Toc429079277"/>
      <w:bookmarkStart w:id="224" w:name="_Toc483302523"/>
      <w:bookmarkStart w:id="225" w:name="_Toc483316558"/>
      <w:bookmarkStart w:id="226" w:name="_Toc491095909"/>
      <w:r w:rsidRPr="006C3AEF">
        <w:rPr>
          <w:rFonts w:ascii="Times New Roman" w:eastAsia="Times New Roman" w:hAnsi="Times New Roman" w:cs="Times New Roman"/>
          <w:b/>
          <w:bCs/>
          <w:sz w:val="24"/>
          <w:szCs w:val="26"/>
          <w:lang w:eastAsia="ar-SA"/>
        </w:rPr>
        <w:t>4.7. Сведения о цене Договора</w:t>
      </w:r>
      <w:bookmarkEnd w:id="217"/>
      <w:bookmarkEnd w:id="218"/>
      <w:bookmarkEnd w:id="219"/>
      <w:bookmarkEnd w:id="220"/>
      <w:bookmarkEnd w:id="221"/>
      <w:bookmarkEnd w:id="222"/>
      <w:bookmarkEnd w:id="223"/>
      <w:bookmarkEnd w:id="224"/>
      <w:bookmarkEnd w:id="225"/>
      <w:bookmarkEnd w:id="226"/>
    </w:p>
    <w:p w14:paraId="47007897" w14:textId="07857B3E" w:rsidR="0076346E" w:rsidRDefault="006C3AEF" w:rsidP="0076346E">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D353B4">
        <w:rPr>
          <w:rFonts w:ascii="Times New Roman" w:eastAsia="Times New Roman" w:hAnsi="Times New Roman" w:cs="Times New Roman"/>
          <w:b/>
          <w:sz w:val="24"/>
          <w:szCs w:val="24"/>
          <w:lang w:eastAsia="ar-SA"/>
        </w:rPr>
        <w:t xml:space="preserve">4.7.1. </w:t>
      </w:r>
      <w:r w:rsidRPr="00D353B4">
        <w:rPr>
          <w:rFonts w:ascii="Times New Roman" w:eastAsia="Times New Roman" w:hAnsi="Times New Roman" w:cs="Times New Roman"/>
          <w:sz w:val="24"/>
          <w:szCs w:val="24"/>
          <w:lang w:eastAsia="ar-SA"/>
        </w:rPr>
        <w:t>Начальная (максимальная) цена Договора</w:t>
      </w:r>
      <w:r w:rsidR="008E6DF3">
        <w:rPr>
          <w:rFonts w:ascii="Times New Roman" w:eastAsia="Times New Roman" w:hAnsi="Times New Roman" w:cs="Times New Roman"/>
          <w:sz w:val="24"/>
          <w:szCs w:val="24"/>
          <w:lang w:eastAsia="ar-SA"/>
        </w:rPr>
        <w:t>:</w:t>
      </w:r>
      <w:r w:rsidRPr="00D353B4">
        <w:rPr>
          <w:rFonts w:ascii="Times New Roman" w:eastAsia="Times New Roman" w:hAnsi="Times New Roman" w:cs="Times New Roman"/>
          <w:sz w:val="24"/>
          <w:szCs w:val="24"/>
          <w:lang w:eastAsia="ar-SA"/>
        </w:rPr>
        <w:t xml:space="preserve"> </w:t>
      </w:r>
      <w:r w:rsidR="00A76762" w:rsidRPr="00A76762">
        <w:rPr>
          <w:rFonts w:ascii="Times New Roman" w:eastAsia="Times New Roman" w:hAnsi="Times New Roman" w:cs="Times New Roman"/>
          <w:color w:val="000000"/>
          <w:sz w:val="24"/>
          <w:szCs w:val="24"/>
          <w:lang w:eastAsia="ar-SA"/>
        </w:rPr>
        <w:t>3 800 000 (Три миллиона восемьсот тысяч) рубля 00 копеек (38 000 руб./тонна)</w:t>
      </w:r>
      <w:r w:rsidR="002E645C" w:rsidRPr="002E645C">
        <w:rPr>
          <w:rFonts w:ascii="Times New Roman" w:eastAsia="Times New Roman" w:hAnsi="Times New Roman" w:cs="Times New Roman"/>
          <w:color w:val="000000"/>
          <w:sz w:val="24"/>
          <w:szCs w:val="24"/>
          <w:lang w:eastAsia="ar-SA"/>
        </w:rPr>
        <w:t>.</w:t>
      </w:r>
      <w:r w:rsidR="0076346E" w:rsidRPr="0076346E">
        <w:rPr>
          <w:rFonts w:ascii="Times New Roman" w:eastAsia="Times New Roman" w:hAnsi="Times New Roman" w:cs="Times New Roman"/>
          <w:color w:val="000000"/>
          <w:sz w:val="24"/>
          <w:szCs w:val="24"/>
          <w:lang w:eastAsia="ar-SA"/>
        </w:rPr>
        <w:t xml:space="preserve"> </w:t>
      </w:r>
    </w:p>
    <w:p w14:paraId="3225E799" w14:textId="5D9CC17E" w:rsidR="0076346E" w:rsidRDefault="0076346E" w:rsidP="008E6DF3">
      <w:pPr>
        <w:spacing w:after="0" w:line="240" w:lineRule="auto"/>
        <w:ind w:firstLine="709"/>
        <w:jc w:val="both"/>
        <w:rPr>
          <w:rFonts w:ascii="Times New Roman" w:eastAsia="Times New Roman" w:hAnsi="Times New Roman" w:cs="Times New Roman"/>
          <w:sz w:val="24"/>
          <w:szCs w:val="24"/>
          <w:lang w:eastAsia="ar-SA"/>
        </w:rPr>
      </w:pPr>
      <w:r w:rsidRPr="0076346E">
        <w:rPr>
          <w:rFonts w:ascii="Times New Roman" w:eastAsia="Times New Roman" w:hAnsi="Times New Roman" w:cs="Times New Roman"/>
          <w:sz w:val="24"/>
          <w:szCs w:val="24"/>
          <w:lang w:eastAsia="ar-SA"/>
        </w:rPr>
        <w:t xml:space="preserve">Источником информации о стоимости Продукции, являющейся предметом закупки, стали коммерческие предложения Поставщиков. Начальная (максимальная) цена Договора сформирована методом </w:t>
      </w:r>
      <w:r w:rsidR="00A76762">
        <w:rPr>
          <w:rFonts w:ascii="Times New Roman" w:eastAsia="Times New Roman" w:hAnsi="Times New Roman" w:cs="Times New Roman"/>
          <w:sz w:val="24"/>
          <w:szCs w:val="24"/>
          <w:lang w:eastAsia="ar-SA"/>
        </w:rPr>
        <w:t xml:space="preserve">использования </w:t>
      </w:r>
      <w:r w:rsidR="00A76762" w:rsidRPr="00A76762">
        <w:rPr>
          <w:rFonts w:ascii="Times New Roman" w:eastAsia="Times New Roman" w:hAnsi="Times New Roman" w:cs="Times New Roman"/>
          <w:sz w:val="24"/>
          <w:szCs w:val="24"/>
          <w:lang w:eastAsia="ar-SA"/>
        </w:rPr>
        <w:t>минимальной цены коммерческого предложения</w:t>
      </w:r>
      <w:r w:rsidRPr="0076346E">
        <w:rPr>
          <w:rFonts w:ascii="Times New Roman" w:eastAsia="Times New Roman" w:hAnsi="Times New Roman" w:cs="Times New Roman"/>
          <w:sz w:val="24"/>
          <w:szCs w:val="24"/>
          <w:lang w:eastAsia="ar-SA"/>
        </w:rPr>
        <w:t>.</w:t>
      </w:r>
    </w:p>
    <w:p w14:paraId="021F4A06" w14:textId="7332A9CD"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526B36">
        <w:rPr>
          <w:rFonts w:ascii="Times New Roman" w:eastAsia="Times New Roman" w:hAnsi="Times New Roman" w:cs="Times New Roman"/>
          <w:b/>
          <w:sz w:val="24"/>
          <w:szCs w:val="24"/>
          <w:lang w:eastAsia="ar-SA"/>
        </w:rPr>
        <w:t xml:space="preserve"> </w:t>
      </w:r>
    </w:p>
    <w:p w14:paraId="6E2AAE9E" w14:textId="04A81AD1" w:rsidR="00EC1F0F" w:rsidRDefault="00EC1F0F" w:rsidP="00C86C61">
      <w:pPr>
        <w:spacing w:after="0" w:line="240" w:lineRule="auto"/>
        <w:ind w:firstLine="709"/>
        <w:jc w:val="both"/>
        <w:rPr>
          <w:rFonts w:ascii="Times New Roman" w:hAnsi="Times New Roman" w:cs="Times New Roman"/>
          <w:sz w:val="24"/>
          <w:szCs w:val="24"/>
        </w:rPr>
      </w:pPr>
      <w:r w:rsidRPr="00EC1F0F">
        <w:rPr>
          <w:rFonts w:ascii="Times New Roman" w:hAnsi="Times New Roman" w:cs="Times New Roman"/>
          <w:sz w:val="24"/>
          <w:szCs w:val="24"/>
        </w:rPr>
        <w:lastRenderedPageBreak/>
        <w:t xml:space="preserve">Цена Продукции включает в себя: </w:t>
      </w:r>
      <w:r w:rsidR="00786946" w:rsidRPr="00786946">
        <w:rPr>
          <w:rFonts w:ascii="Times New Roman" w:hAnsi="Times New Roman" w:cs="Times New Roman"/>
          <w:sz w:val="24"/>
          <w:szCs w:val="24"/>
        </w:rPr>
        <w:t>цена Продукции на предприятии – изготовителе</w:t>
      </w:r>
      <w:r w:rsidR="00786946">
        <w:rPr>
          <w:rFonts w:ascii="Times New Roman" w:hAnsi="Times New Roman" w:cs="Times New Roman"/>
          <w:sz w:val="24"/>
          <w:szCs w:val="24"/>
        </w:rPr>
        <w:t xml:space="preserve">, </w:t>
      </w:r>
      <w:r w:rsidR="00BC075C" w:rsidRPr="00BC075C">
        <w:rPr>
          <w:rFonts w:ascii="Times New Roman" w:hAnsi="Times New Roman" w:cs="Times New Roman"/>
          <w:sz w:val="24"/>
          <w:szCs w:val="24"/>
        </w:rPr>
        <w:t>все таможенные пошлины, налоги (включая НДС), расходы на погрузку-разгрузку, услуги по доставке в резервуар/на 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Pr="00EC1F0F">
        <w:rPr>
          <w:rFonts w:ascii="Times New Roman" w:hAnsi="Times New Roman" w:cs="Times New Roman"/>
          <w:sz w:val="24"/>
          <w:szCs w:val="24"/>
        </w:rPr>
        <w:t>.</w:t>
      </w:r>
    </w:p>
    <w:p w14:paraId="6F5E5DED" w14:textId="7679DBCE" w:rsidR="006C3AEF" w:rsidRPr="00E60F58" w:rsidRDefault="006C3AEF" w:rsidP="00C86C61">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14:paraId="12463970"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27" w:name="_Toc366762373"/>
      <w:bookmarkStart w:id="228" w:name="_Toc368061887"/>
      <w:bookmarkStart w:id="229" w:name="_Toc368062051"/>
      <w:bookmarkStart w:id="230" w:name="_Toc370824149"/>
      <w:bookmarkStart w:id="231" w:name="_Toc394314171"/>
      <w:bookmarkStart w:id="232" w:name="_Toc410044334"/>
      <w:bookmarkStart w:id="233" w:name="_Toc429079278"/>
      <w:bookmarkStart w:id="234" w:name="_Toc483302524"/>
      <w:bookmarkStart w:id="235" w:name="_Toc483316559"/>
      <w:bookmarkStart w:id="236" w:name="_Toc491095910"/>
      <w:r w:rsidRPr="006C3AEF">
        <w:rPr>
          <w:rFonts w:ascii="Times New Roman" w:eastAsia="Times New Roman" w:hAnsi="Times New Roman" w:cs="Times New Roman"/>
          <w:b/>
          <w:bCs/>
          <w:sz w:val="24"/>
          <w:szCs w:val="26"/>
          <w:lang w:eastAsia="ar-SA"/>
        </w:rPr>
        <w:t>4.8. Порядок предоставления заявок</w:t>
      </w:r>
      <w:bookmarkEnd w:id="227"/>
      <w:bookmarkEnd w:id="228"/>
      <w:bookmarkEnd w:id="229"/>
      <w:bookmarkEnd w:id="230"/>
      <w:bookmarkEnd w:id="231"/>
      <w:bookmarkEnd w:id="232"/>
      <w:bookmarkEnd w:id="233"/>
      <w:bookmarkEnd w:id="234"/>
      <w:bookmarkEnd w:id="235"/>
      <w:bookmarkEnd w:id="236"/>
    </w:p>
    <w:p w14:paraId="2B163B0E" w14:textId="77777777" w:rsidR="00F1180F" w:rsidRPr="0057248D" w:rsidRDefault="006124A1" w:rsidP="008649DD">
      <w:pPr>
        <w:spacing w:line="240" w:lineRule="auto"/>
        <w:jc w:val="both"/>
        <w:rPr>
          <w:rFonts w:ascii="Times New Roman" w:hAnsi="Times New Roman" w:cs="Times New Roman"/>
          <w:b/>
          <w:bCs/>
          <w:sz w:val="24"/>
          <w:szCs w:val="24"/>
          <w:lang w:eastAsia="ar-SA"/>
        </w:rPr>
      </w:pPr>
      <w:r>
        <w:rPr>
          <w:b/>
          <w:bCs/>
          <w:szCs w:val="26"/>
          <w:lang w:eastAsia="ar-SA"/>
        </w:rPr>
        <w:tab/>
      </w:r>
      <w:bookmarkStart w:id="237" w:name="_Toc483302525"/>
      <w:r w:rsidR="00F1180F"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00F1180F" w:rsidRPr="0057248D">
        <w:rPr>
          <w:rFonts w:ascii="Times New Roman" w:hAnsi="Times New Roman" w:cs="Times New Roman"/>
          <w:sz w:val="24"/>
          <w:szCs w:val="24"/>
          <w:lang w:eastAsia="ar-SA"/>
        </w:rPr>
        <w:t>указан в п. 7 Информационной карты Документации.</w:t>
      </w:r>
      <w:bookmarkEnd w:id="237"/>
    </w:p>
    <w:p w14:paraId="0EE458DD" w14:textId="77777777" w:rsidR="006C3AEF" w:rsidRDefault="006124A1" w:rsidP="008649DD">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8" w:name="_Toc366762374"/>
      <w:bookmarkStart w:id="239" w:name="_Toc368061888"/>
      <w:bookmarkStart w:id="240" w:name="_Toc368062052"/>
      <w:bookmarkStart w:id="241" w:name="_Toc370824150"/>
      <w:bookmarkStart w:id="242" w:name="_Toc394314172"/>
      <w:bookmarkStart w:id="243" w:name="_Toc410044335"/>
      <w:bookmarkStart w:id="244" w:name="_Toc429079279"/>
      <w:bookmarkStart w:id="245" w:name="_Toc483302526"/>
      <w:bookmarkStart w:id="246" w:name="_Toc483316560"/>
      <w:bookmarkStart w:id="247" w:name="_Toc491095911"/>
      <w:r>
        <w:rPr>
          <w:rFonts w:ascii="Times New Roman" w:eastAsia="Times New Roman" w:hAnsi="Times New Roman" w:cs="Times New Roman"/>
          <w:b/>
          <w:bCs/>
          <w:sz w:val="24"/>
          <w:szCs w:val="26"/>
          <w:lang w:eastAsia="ar-SA"/>
        </w:rPr>
        <w:t xml:space="preserve">4.9. </w:t>
      </w:r>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006C3AEF" w:rsidRPr="006C3AEF">
        <w:rPr>
          <w:rFonts w:ascii="Times New Roman" w:eastAsia="Times New Roman" w:hAnsi="Times New Roman" w:cs="Times New Roman"/>
          <w:b/>
          <w:bCs/>
          <w:sz w:val="24"/>
          <w:szCs w:val="26"/>
          <w:lang w:eastAsia="ar-SA"/>
        </w:rPr>
        <w:t>заявок</w:t>
      </w:r>
      <w:bookmarkEnd w:id="238"/>
      <w:bookmarkEnd w:id="239"/>
      <w:bookmarkEnd w:id="240"/>
      <w:bookmarkEnd w:id="241"/>
      <w:bookmarkEnd w:id="242"/>
      <w:bookmarkEnd w:id="243"/>
      <w:bookmarkEnd w:id="244"/>
      <w:bookmarkEnd w:id="245"/>
      <w:bookmarkEnd w:id="246"/>
      <w:bookmarkEnd w:id="247"/>
      <w:r w:rsidR="006C3AEF" w:rsidRPr="006C3AEF">
        <w:rPr>
          <w:rFonts w:ascii="Times New Roman" w:eastAsia="Times New Roman" w:hAnsi="Times New Roman" w:cs="Times New Roman"/>
          <w:b/>
          <w:bCs/>
          <w:sz w:val="24"/>
          <w:szCs w:val="26"/>
          <w:lang w:eastAsia="ar-SA"/>
        </w:rPr>
        <w:t xml:space="preserve"> </w:t>
      </w:r>
    </w:p>
    <w:p w14:paraId="748C9B05" w14:textId="77777777" w:rsidR="00E127C0" w:rsidRPr="0045544B" w:rsidRDefault="006C3AEF" w:rsidP="00E127C0">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00E127C0"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p>
    <w:p w14:paraId="34FC5C30" w14:textId="77777777"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506964B2" w14:textId="61A0F42C"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sidR="00E10BA8">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sidR="00E10BA8">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r w:rsidR="00E23EB7" w:rsidRPr="00775615">
        <w:rPr>
          <w:rFonts w:ascii="Times New Roman" w:eastAsia="Times New Roman" w:hAnsi="Times New Roman"/>
          <w:sz w:val="24"/>
          <w:szCs w:val="24"/>
          <w:lang w:eastAsia="ar-SA"/>
        </w:rPr>
        <w:t xml:space="preserve">п.п. 4.4.4.-4.4.7. </w:t>
      </w:r>
      <w:r w:rsidRPr="00775615">
        <w:rPr>
          <w:rFonts w:ascii="Times New Roman" w:eastAsia="Times New Roman" w:hAnsi="Times New Roman"/>
          <w:sz w:val="24"/>
          <w:szCs w:val="24"/>
          <w:lang w:eastAsia="ar-SA"/>
        </w:rPr>
        <w:t>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7648D089"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627509BC"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3F0355C7"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Изменения к …(наименование закупки и дата подачи заявки).</w:t>
      </w:r>
    </w:p>
    <w:p w14:paraId="7DFE7D0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п.п. 2.3. п. 2. Информационной карты Документации.</w:t>
      </w:r>
    </w:p>
    <w:p w14:paraId="270F1ED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0A1E8828"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505A118A" w14:textId="77777777"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2A5FBF04" w14:textId="77777777"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14:paraId="362FB4CD" w14:textId="77777777"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F37E6BA" w14:textId="77777777"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lastRenderedPageBreak/>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14:paraId="7E9B47A1" w14:textId="77777777"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14:paraId="2617F86E" w14:textId="77777777" w:rsidR="006C3AEF" w:rsidRPr="006C3AEF" w:rsidRDefault="006C3AEF" w:rsidP="002B291D">
      <w:pPr>
        <w:keepNext/>
        <w:keepLines/>
        <w:numPr>
          <w:ilvl w:val="1"/>
          <w:numId w:val="18"/>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48" w:name="_Toc366762375"/>
      <w:bookmarkStart w:id="249" w:name="_Toc368061889"/>
      <w:bookmarkStart w:id="250" w:name="_Toc368062053"/>
      <w:bookmarkStart w:id="251" w:name="_Toc370824151"/>
      <w:bookmarkStart w:id="252" w:name="_Toc394314173"/>
      <w:bookmarkStart w:id="253" w:name="_Toc410044336"/>
      <w:bookmarkStart w:id="254" w:name="_Toc429079280"/>
      <w:bookmarkStart w:id="255" w:name="_Toc483302527"/>
      <w:bookmarkStart w:id="256" w:name="_Toc483316561"/>
      <w:bookmarkStart w:id="257" w:name="_Toc491095912"/>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248"/>
      <w:bookmarkEnd w:id="249"/>
      <w:bookmarkEnd w:id="250"/>
      <w:bookmarkEnd w:id="251"/>
      <w:bookmarkEnd w:id="252"/>
      <w:bookmarkEnd w:id="253"/>
      <w:bookmarkEnd w:id="254"/>
      <w:bookmarkEnd w:id="255"/>
      <w:bookmarkEnd w:id="256"/>
      <w:bookmarkEnd w:id="257"/>
    </w:p>
    <w:p w14:paraId="00A26111" w14:textId="77777777"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14:paraId="70727921" w14:textId="77777777"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14:paraId="729DCA6B"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14:paraId="2A6B51C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14:paraId="722BF55C"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14:paraId="1B70B69F"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4E1AB054"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14:paraId="70EB53B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14:paraId="0EF68A97"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14:paraId="232F7BE1"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6FB022FA"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533AD285"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14:paraId="12AB2258" w14:textId="05CC095C"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а) непредставления документов, установленных </w:t>
      </w:r>
      <w:r w:rsidRPr="0007033E">
        <w:rPr>
          <w:rFonts w:ascii="Times New Roman" w:eastAsia="Times New Roman" w:hAnsi="Times New Roman" w:cs="Times New Roman"/>
          <w:sz w:val="24"/>
          <w:szCs w:val="24"/>
          <w:lang w:eastAsia="ar-SA"/>
        </w:rPr>
        <w:t xml:space="preserve">Документацией </w:t>
      </w:r>
      <w:r w:rsidR="0011639B" w:rsidRPr="0007033E">
        <w:rPr>
          <w:rFonts w:ascii="Times New Roman" w:eastAsia="Times New Roman" w:hAnsi="Times New Roman" w:cs="Times New Roman"/>
          <w:sz w:val="24"/>
          <w:szCs w:val="24"/>
          <w:lang w:eastAsia="ar-SA"/>
        </w:rPr>
        <w:t xml:space="preserve">и (или) извещением </w:t>
      </w:r>
      <w:r w:rsidRPr="0007033E">
        <w:rPr>
          <w:rFonts w:ascii="Times New Roman" w:eastAsia="Times New Roman" w:hAnsi="Times New Roman" w:cs="Times New Roman"/>
          <w:sz w:val="24"/>
          <w:szCs w:val="24"/>
          <w:lang w:eastAsia="ar-SA"/>
        </w:rPr>
        <w:t>либо наличия в таких документах недостоверных сведений;</w:t>
      </w:r>
    </w:p>
    <w:p w14:paraId="4A513E45" w14:textId="7F8FB7B4"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r w:rsidR="0011639B" w:rsidRPr="0007033E">
        <w:rPr>
          <w:rFonts w:ascii="Times New Roman" w:eastAsia="Times New Roman" w:hAnsi="Times New Roman" w:cs="Times New Roman"/>
          <w:sz w:val="24"/>
          <w:szCs w:val="24"/>
          <w:lang w:eastAsia="ar-SA"/>
        </w:rPr>
        <w:t xml:space="preserve"> и (или) извещением</w:t>
      </w:r>
      <w:r w:rsidRPr="0007033E">
        <w:rPr>
          <w:rFonts w:ascii="Times New Roman" w:eastAsia="Times New Roman" w:hAnsi="Times New Roman" w:cs="Times New Roman"/>
          <w:sz w:val="24"/>
          <w:szCs w:val="24"/>
          <w:lang w:eastAsia="ar-SA"/>
        </w:rPr>
        <w:t>;</w:t>
      </w:r>
    </w:p>
    <w:p w14:paraId="29CEAEAA" w14:textId="2E6DDBA2"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 xml:space="preserve">в) несоответствия заявки на участие требованиям </w:t>
      </w:r>
      <w:r w:rsidRPr="00A441AC">
        <w:rPr>
          <w:rFonts w:ascii="Times New Roman" w:eastAsia="Times New Roman" w:hAnsi="Times New Roman" w:cs="Times New Roman"/>
          <w:sz w:val="24"/>
          <w:szCs w:val="24"/>
          <w:lang w:eastAsia="ar-SA"/>
        </w:rPr>
        <w:t>Документации</w:t>
      </w:r>
      <w:r w:rsidR="0007033E" w:rsidRPr="00A441AC">
        <w:rPr>
          <w:rFonts w:ascii="Times New Roman" w:eastAsia="Times New Roman" w:hAnsi="Times New Roman" w:cs="Times New Roman"/>
          <w:sz w:val="24"/>
          <w:szCs w:val="24"/>
          <w:lang w:eastAsia="ar-SA"/>
        </w:rPr>
        <w:t xml:space="preserve"> и (или) извещения</w:t>
      </w:r>
      <w:r w:rsidRPr="00A441AC">
        <w:rPr>
          <w:rFonts w:ascii="Times New Roman" w:eastAsia="Times New Roman" w:hAnsi="Times New Roman" w:cs="Times New Roman"/>
          <w:sz w:val="24"/>
          <w:szCs w:val="24"/>
          <w:lang w:eastAsia="ar-SA"/>
        </w:rPr>
        <w:t>, в</w:t>
      </w:r>
      <w:r w:rsidRPr="00743F6F">
        <w:rPr>
          <w:rFonts w:ascii="Times New Roman" w:eastAsia="Times New Roman" w:hAnsi="Times New Roman" w:cs="Times New Roman"/>
          <w:sz w:val="24"/>
          <w:szCs w:val="24"/>
          <w:lang w:eastAsia="ar-SA"/>
        </w:rPr>
        <w:t xml:space="preserve"> том числе наличие в таких заявках предложения о цене договора, превышающей установленную начальную (максимальную) цену договора;</w:t>
      </w:r>
    </w:p>
    <w:p w14:paraId="790F822D" w14:textId="77777777"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6301F10E" w14:textId="77777777"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 xml:space="preserve">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5C8997E7" w14:textId="77777777"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14:paraId="25954F63" w14:textId="7D4DF693"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lastRenderedPageBreak/>
        <w:t>4.10.3.</w:t>
      </w:r>
      <w:r>
        <w:rPr>
          <w:rFonts w:ascii="Times New Roman" w:eastAsia="Times New Roman" w:hAnsi="Times New Roman" w:cs="Times New Roman"/>
          <w:sz w:val="24"/>
          <w:szCs w:val="24"/>
          <w:lang w:eastAsia="ru-RU"/>
        </w:rPr>
        <w:t xml:space="preserve"> </w:t>
      </w:r>
      <w:r w:rsidR="00F24A6D" w:rsidRPr="00F24A6D">
        <w:rPr>
          <w:rFonts w:ascii="Times New Roman" w:hAnsi="Times New Roman"/>
          <w:sz w:val="24"/>
          <w:szCs w:val="24"/>
        </w:rPr>
        <w:t>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w:t>
      </w:r>
      <w:r w:rsidR="00E74B0D">
        <w:rPr>
          <w:rFonts w:ascii="Times New Roman" w:hAnsi="Times New Roman"/>
          <w:sz w:val="24"/>
          <w:szCs w:val="24"/>
        </w:rPr>
        <w:t xml:space="preserve"> и </w:t>
      </w:r>
      <w:r w:rsidR="00E74B0D" w:rsidRPr="0007033E">
        <w:rPr>
          <w:rFonts w:ascii="Times New Roman" w:hAnsi="Times New Roman"/>
          <w:sz w:val="24"/>
          <w:szCs w:val="24"/>
        </w:rPr>
        <w:t>оценивается</w:t>
      </w:r>
      <w:r w:rsidR="00F24A6D" w:rsidRPr="0007033E">
        <w:rPr>
          <w:rFonts w:ascii="Times New Roman" w:hAnsi="Times New Roman"/>
          <w:sz w:val="24"/>
          <w:szCs w:val="24"/>
        </w:rPr>
        <w:t>,</w:t>
      </w:r>
      <w:r w:rsidR="00F24A6D" w:rsidRPr="00F24A6D">
        <w:rPr>
          <w:rFonts w:ascii="Times New Roman" w:hAnsi="Times New Roman"/>
          <w:sz w:val="24"/>
          <w:szCs w:val="24"/>
        </w:rPr>
        <w:t xml:space="preserve">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1"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w:t>
      </w:r>
      <w:r w:rsidR="00E23EB7">
        <w:rPr>
          <w:rFonts w:ascii="Times New Roman" w:hAnsi="Times New Roman"/>
          <w:sz w:val="24"/>
          <w:szCs w:val="24"/>
        </w:rPr>
        <w:t>.07.</w:t>
      </w:r>
      <w:r w:rsidR="00F24A6D" w:rsidRPr="00F24A6D">
        <w:rPr>
          <w:rFonts w:ascii="Times New Roman" w:hAnsi="Times New Roman"/>
          <w:sz w:val="24"/>
          <w:szCs w:val="24"/>
        </w:rPr>
        <w:t>2011</w:t>
      </w:r>
      <w:r w:rsidR="00E23EB7">
        <w:rPr>
          <w:rFonts w:ascii="Times New Roman" w:hAnsi="Times New Roman"/>
          <w:sz w:val="24"/>
          <w:szCs w:val="24"/>
        </w:rPr>
        <w:t xml:space="preserve"> № </w:t>
      </w:r>
      <w:r w:rsidR="00F24A6D" w:rsidRPr="00F24A6D">
        <w:rPr>
          <w:rFonts w:ascii="Times New Roman" w:hAnsi="Times New Roman"/>
          <w:sz w:val="24"/>
          <w:szCs w:val="24"/>
        </w:rPr>
        <w:t>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C1353F7" w14:textId="77777777" w:rsidR="006C3AEF" w:rsidRDefault="008200A5" w:rsidP="00431E51">
      <w:pPr>
        <w:pStyle w:val="20"/>
        <w:numPr>
          <w:ilvl w:val="0"/>
          <w:numId w:val="0"/>
        </w:numPr>
      </w:pPr>
      <w:bookmarkStart w:id="258" w:name="_Toc366762376"/>
      <w:bookmarkStart w:id="259" w:name="_Toc368061890"/>
      <w:bookmarkStart w:id="260" w:name="_Toc368062054"/>
      <w:bookmarkStart w:id="261" w:name="_Toc370824152"/>
      <w:bookmarkStart w:id="262" w:name="_Toc394314174"/>
      <w:bookmarkStart w:id="263" w:name="_Toc410044337"/>
      <w:bookmarkStart w:id="264" w:name="_Toc483302528"/>
      <w:bookmarkStart w:id="265" w:name="_Toc483316562"/>
      <w:bookmarkStart w:id="266" w:name="_Toc491095913"/>
      <w:r>
        <w:t xml:space="preserve">4.11. </w:t>
      </w:r>
      <w:r w:rsidR="006C3AEF" w:rsidRPr="006C3AEF">
        <w:t>Опоздавшие заявки</w:t>
      </w:r>
      <w:bookmarkEnd w:id="258"/>
      <w:bookmarkEnd w:id="259"/>
      <w:bookmarkEnd w:id="260"/>
      <w:bookmarkEnd w:id="261"/>
      <w:bookmarkEnd w:id="262"/>
      <w:bookmarkEnd w:id="263"/>
      <w:bookmarkEnd w:id="264"/>
      <w:bookmarkEnd w:id="265"/>
      <w:bookmarkEnd w:id="266"/>
    </w:p>
    <w:p w14:paraId="3C89241D" w14:textId="1660AA37"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w:t>
      </w:r>
      <w:r w:rsidRPr="0007033E">
        <w:rPr>
          <w:rFonts w:ascii="Times New Roman" w:hAnsi="Times New Roman" w:cs="Times New Roman"/>
          <w:sz w:val="24"/>
          <w:szCs w:val="24"/>
        </w:rPr>
        <w:t xml:space="preserve">не </w:t>
      </w:r>
      <w:r w:rsidR="00DF6B64" w:rsidRPr="0007033E">
        <w:rPr>
          <w:rFonts w:ascii="Times New Roman" w:hAnsi="Times New Roman" w:cs="Times New Roman"/>
          <w:sz w:val="24"/>
          <w:szCs w:val="24"/>
        </w:rPr>
        <w:t>рассматривается</w:t>
      </w:r>
      <w:r w:rsidRPr="0007033E">
        <w:rPr>
          <w:rFonts w:ascii="Times New Roman" w:hAnsi="Times New Roman" w:cs="Times New Roman"/>
          <w:sz w:val="24"/>
          <w:szCs w:val="24"/>
        </w:rPr>
        <w:t xml:space="preserve"> Заказчиком</w:t>
      </w:r>
      <w:r w:rsidRPr="008F5149">
        <w:rPr>
          <w:rFonts w:ascii="Times New Roman" w:hAnsi="Times New Roman" w:cs="Times New Roman"/>
          <w:sz w:val="24"/>
          <w:szCs w:val="24"/>
        </w:rPr>
        <w:t xml:space="preserve">.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 xml:space="preserve">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743B5043" w14:textId="5C5999B1" w:rsidR="00982397" w:rsidRPr="001136B1" w:rsidRDefault="0028110C" w:rsidP="001866DE">
      <w:pPr>
        <w:pStyle w:val="ConsPlusNormal"/>
        <w:widowControl/>
        <w:ind w:firstLine="709"/>
        <w:jc w:val="both"/>
        <w:rPr>
          <w:rFonts w:ascii="Times New Roman" w:hAnsi="Times New Roman" w:cs="Times New Roman"/>
          <w:sz w:val="24"/>
          <w:szCs w:val="24"/>
        </w:rPr>
      </w:pPr>
      <w:r w:rsidRPr="005A4F5D">
        <w:rPr>
          <w:rFonts w:ascii="Times New Roman" w:hAnsi="Times New Roman"/>
          <w:sz w:val="24"/>
          <w:szCs w:val="24"/>
          <w:lang w:eastAsia="ar-SA"/>
        </w:rPr>
        <w:t xml:space="preserve">Участник закупки при отправке заявки </w:t>
      </w:r>
      <w:r w:rsidRPr="00901FE1">
        <w:rPr>
          <w:rFonts w:ascii="Times New Roman" w:hAnsi="Times New Roman"/>
          <w:sz w:val="24"/>
          <w:szCs w:val="24"/>
          <w:lang w:eastAsia="ar-SA"/>
        </w:rPr>
        <w:t xml:space="preserve">по </w:t>
      </w:r>
      <w:r w:rsidRPr="002665CB">
        <w:rPr>
          <w:rFonts w:ascii="Times New Roman" w:hAnsi="Times New Roman"/>
          <w:sz w:val="24"/>
          <w:szCs w:val="24"/>
          <w:lang w:eastAsia="ar-SA"/>
        </w:rPr>
        <w:t>почте/курьерской службой/транспортной компанией</w:t>
      </w:r>
      <w:r w:rsidRPr="007029F0">
        <w:rPr>
          <w:rFonts w:ascii="Times New Roman" w:hAnsi="Times New Roman"/>
          <w:color w:val="FF0000"/>
          <w:sz w:val="24"/>
          <w:szCs w:val="24"/>
          <w:lang w:eastAsia="ar-SA"/>
        </w:rPr>
        <w:t xml:space="preserve"> </w:t>
      </w:r>
      <w:r w:rsidRPr="005A4F5D">
        <w:rPr>
          <w:rFonts w:ascii="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hAnsi="Times New Roman" w:cs="Times New Roman"/>
          <w:sz w:val="24"/>
          <w:szCs w:val="24"/>
          <w:lang w:eastAsia="ar-SA"/>
        </w:rPr>
        <w:t>конкурентных переговор</w:t>
      </w:r>
      <w:r>
        <w:rPr>
          <w:rFonts w:ascii="Times New Roman" w:hAnsi="Times New Roman" w:cs="Times New Roman"/>
          <w:sz w:val="24"/>
          <w:szCs w:val="24"/>
          <w:lang w:eastAsia="ar-SA"/>
        </w:rPr>
        <w:t>ах</w:t>
      </w:r>
      <w:r w:rsidRPr="004D58EF">
        <w:rPr>
          <w:rFonts w:ascii="Times New Roman" w:hAnsi="Times New Roman" w:cs="Times New Roman"/>
          <w:sz w:val="24"/>
          <w:szCs w:val="24"/>
          <w:lang w:eastAsia="ar-SA"/>
        </w:rPr>
        <w:t xml:space="preserve"> </w:t>
      </w:r>
      <w:r w:rsidRPr="005A4F5D">
        <w:rPr>
          <w:rFonts w:ascii="Times New Roman" w:hAnsi="Times New Roman"/>
          <w:sz w:val="24"/>
          <w:szCs w:val="24"/>
          <w:lang w:eastAsia="ar-SA"/>
        </w:rPr>
        <w:t>и признана опоздавшей</w:t>
      </w:r>
      <w:r>
        <w:rPr>
          <w:rFonts w:ascii="Times New Roman" w:hAnsi="Times New Roman"/>
          <w:sz w:val="24"/>
          <w:szCs w:val="24"/>
          <w:lang w:eastAsia="ar-SA"/>
        </w:rPr>
        <w:t>.</w:t>
      </w:r>
    </w:p>
    <w:p w14:paraId="2283117A" w14:textId="77777777" w:rsidR="006C3AEF" w:rsidRDefault="006C3AEF" w:rsidP="00652621">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67" w:name="_Toc429079281"/>
      <w:bookmarkStart w:id="268" w:name="_Toc483302529"/>
      <w:bookmarkStart w:id="269" w:name="_Toc483316563"/>
      <w:bookmarkStart w:id="270" w:name="_Toc491095914"/>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267"/>
      <w:bookmarkEnd w:id="268"/>
      <w:bookmarkEnd w:id="269"/>
      <w:bookmarkEnd w:id="270"/>
    </w:p>
    <w:p w14:paraId="194247F8"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1ECFB5FC" w14:textId="77777777" w:rsid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предусмотрено не менее 2 (двух) дней от даты опубликования Протокола рассмотрения заявок на участие.  </w:t>
      </w:r>
    </w:p>
    <w:p w14:paraId="55C0A3F3" w14:textId="11E8A4EB" w:rsidR="00B07199" w:rsidRPr="00B07199" w:rsidRDefault="00B07199"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07033E">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107DBBF0" w14:textId="35723749" w:rsidR="006C3AEF" w:rsidRPr="00E069CA"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w:t>
      </w:r>
      <w:r w:rsidR="00E069CA" w:rsidRPr="00E069CA">
        <w:rPr>
          <w:rFonts w:ascii="Times New Roman" w:eastAsia="Times New Roman" w:hAnsi="Times New Roman" w:cs="Times New Roman"/>
          <w:sz w:val="24"/>
          <w:szCs w:val="24"/>
          <w:lang w:eastAsia="ru-RU"/>
        </w:rPr>
        <w:t xml:space="preserve"> конкурентных переговоров</w:t>
      </w:r>
      <w:r w:rsidRPr="00E069CA">
        <w:rPr>
          <w:rFonts w:ascii="Times New Roman" w:eastAsia="Times New Roman" w:hAnsi="Times New Roman" w:cs="Times New Roman"/>
          <w:sz w:val="24"/>
          <w:szCs w:val="24"/>
          <w:lang w:eastAsia="ru-RU"/>
        </w:rPr>
        <w:t>) не явился на процедуру проведения конкурен</w:t>
      </w:r>
      <w:r w:rsidR="008D144A" w:rsidRPr="00E069CA">
        <w:rPr>
          <w:rFonts w:ascii="Times New Roman" w:eastAsia="Times New Roman" w:hAnsi="Times New Roman" w:cs="Times New Roman"/>
          <w:sz w:val="24"/>
          <w:szCs w:val="24"/>
          <w:lang w:eastAsia="ru-RU"/>
        </w:rPr>
        <w:t>тных переговоров Заказчик:</w:t>
      </w:r>
    </w:p>
    <w:p w14:paraId="429FAABF" w14:textId="77777777" w:rsidR="006C3AEF" w:rsidRPr="00E069CA" w:rsidRDefault="008D144A"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Принимает</w:t>
      </w:r>
      <w:r w:rsidR="006C3AEF" w:rsidRPr="00E069CA">
        <w:rPr>
          <w:rFonts w:ascii="Times New Roman" w:eastAsia="Times New Roman" w:hAnsi="Times New Roman" w:cs="Times New Roman"/>
          <w:sz w:val="24"/>
          <w:szCs w:val="24"/>
          <w:lang w:eastAsia="ru-RU"/>
        </w:rPr>
        <w:t xml:space="preserve"> условия Участника</w:t>
      </w:r>
      <w:r w:rsidRPr="00E069CA">
        <w:rPr>
          <w:rFonts w:ascii="Times New Roman" w:eastAsia="Times New Roman" w:hAnsi="Times New Roman" w:cs="Times New Roman"/>
          <w:sz w:val="24"/>
          <w:szCs w:val="24"/>
          <w:lang w:eastAsia="ru-RU"/>
        </w:rPr>
        <w:t xml:space="preserve"> закупки</w:t>
      </w:r>
      <w:r w:rsidR="006C3AEF" w:rsidRPr="00E069CA">
        <w:rPr>
          <w:rFonts w:ascii="Times New Roman" w:eastAsia="Times New Roman" w:hAnsi="Times New Roman" w:cs="Times New Roman"/>
          <w:sz w:val="24"/>
          <w:szCs w:val="24"/>
          <w:lang w:eastAsia="ru-RU"/>
        </w:rPr>
        <w:t>, изложенные в заявке;</w:t>
      </w:r>
    </w:p>
    <w:p w14:paraId="026642F3" w14:textId="77777777" w:rsidR="006C3AEF" w:rsidRPr="00E069CA" w:rsidRDefault="001C33A0"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В</w:t>
      </w:r>
      <w:r w:rsidR="008D144A" w:rsidRPr="00E069CA">
        <w:rPr>
          <w:rFonts w:ascii="Times New Roman" w:eastAsia="Times New Roman" w:hAnsi="Times New Roman" w:cs="Times New Roman"/>
          <w:sz w:val="24"/>
          <w:szCs w:val="24"/>
          <w:lang w:eastAsia="ru-RU"/>
        </w:rPr>
        <w:t>праве н</w:t>
      </w:r>
      <w:r w:rsidR="006C3AEF" w:rsidRPr="00E069CA">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14:paraId="2823046C" w14:textId="77777777" w:rsidR="00A71DAA" w:rsidRPr="004A1BF6" w:rsidRDefault="00A71DAA" w:rsidP="005E5E4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626D7A27" w14:textId="77777777" w:rsidR="00A71DAA" w:rsidRPr="006C3AEF" w:rsidRDefault="00A71DAA" w:rsidP="00652621">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14:paraId="1CF40FA0" w14:textId="1C37BE5F" w:rsid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t xml:space="preserve">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w:t>
      </w:r>
      <w:r w:rsidRPr="00A71DAA">
        <w:rPr>
          <w:rFonts w:ascii="Times New Roman" w:eastAsia="Times New Roman" w:hAnsi="Times New Roman" w:cs="Times New Roman"/>
          <w:sz w:val="24"/>
          <w:szCs w:val="24"/>
          <w:lang w:eastAsia="ru-RU"/>
        </w:rPr>
        <w:lastRenderedPageBreak/>
        <w:t>членами Комиссии по закупке. Экземпляр Акта изменения услови</w:t>
      </w:r>
      <w:r w:rsidR="003656DA">
        <w:rPr>
          <w:rFonts w:ascii="Times New Roman" w:eastAsia="Times New Roman" w:hAnsi="Times New Roman" w:cs="Times New Roman"/>
          <w:sz w:val="24"/>
          <w:szCs w:val="24"/>
          <w:lang w:eastAsia="ru-RU"/>
        </w:rPr>
        <w:t>й</w:t>
      </w:r>
      <w:r w:rsidRPr="00A71DAA">
        <w:rPr>
          <w:rFonts w:ascii="Times New Roman" w:eastAsia="Times New Roman" w:hAnsi="Times New Roman" w:cs="Times New Roman"/>
          <w:sz w:val="24"/>
          <w:szCs w:val="24"/>
          <w:lang w:eastAsia="ru-RU"/>
        </w:rPr>
        <w:t xml:space="preserve">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5A081E5A" w14:textId="77777777" w:rsidR="00A71DAA" w:rsidRP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04814980" w14:textId="000029B9" w:rsidR="003D32BE" w:rsidRPr="003D32BE" w:rsidRDefault="008236F1" w:rsidP="00652621">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w:t>
      </w:r>
      <w:r w:rsidR="00A64179">
        <w:rPr>
          <w:rFonts w:ascii="Times New Roman" w:eastAsia="Calibri" w:hAnsi="Times New Roman" w:cs="Times New Roman"/>
          <w:sz w:val="24"/>
          <w:szCs w:val="24"/>
        </w:rPr>
        <w:t>.</w:t>
      </w:r>
      <w:r w:rsidR="003D32BE" w:rsidRPr="003D32BE">
        <w:rPr>
          <w:rFonts w:ascii="Times New Roman" w:eastAsia="Calibri" w:hAnsi="Times New Roman" w:cs="Times New Roman"/>
          <w:sz w:val="24"/>
          <w:szCs w:val="24"/>
        </w:rPr>
        <w:t xml:space="preserve"> </w:t>
      </w:r>
    </w:p>
    <w:p w14:paraId="6EED6F11" w14:textId="77777777" w:rsidR="003D32BE" w:rsidRPr="003D32BE" w:rsidRDefault="003D32BE" w:rsidP="00652621">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25CAC887" w14:textId="2B63995B" w:rsidR="003D32BE" w:rsidRDefault="003D32BE" w:rsidP="00652621">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w:t>
      </w:r>
      <w:r w:rsidR="00652621">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либо назначить следующий этап конкурентных </w:t>
      </w:r>
      <w:r w:rsidR="00652621" w:rsidRPr="003D32BE">
        <w:rPr>
          <w:rFonts w:ascii="Times New Roman" w:eastAsia="Calibri" w:hAnsi="Times New Roman" w:cs="Times New Roman"/>
          <w:sz w:val="24"/>
          <w:szCs w:val="24"/>
          <w:lang w:eastAsia="en-US"/>
        </w:rPr>
        <w:t>переговоров</w:t>
      </w:r>
      <w:r w:rsidR="00A64179">
        <w:rPr>
          <w:rFonts w:ascii="Times New Roman" w:eastAsia="Calibri" w:hAnsi="Times New Roman" w:cs="Times New Roman"/>
          <w:sz w:val="24"/>
          <w:szCs w:val="24"/>
          <w:lang w:eastAsia="en-US"/>
        </w:rPr>
        <w:t>.</w:t>
      </w:r>
    </w:p>
    <w:p w14:paraId="6F7BA580" w14:textId="26FF0C0E" w:rsidR="003D32BE" w:rsidRPr="003D32BE" w:rsidRDefault="003D32BE" w:rsidP="00652621">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t>4.12.3</w:t>
      </w:r>
      <w:r w:rsidR="005E5E49">
        <w:rPr>
          <w:rFonts w:ascii="Times New Roman" w:eastAsia="Calibri" w:hAnsi="Times New Roman" w:cs="Times New Roman"/>
          <w:b/>
          <w:sz w:val="24"/>
          <w:szCs w:val="24"/>
          <w:lang w:eastAsia="en-US"/>
        </w:rPr>
        <w:t>.</w:t>
      </w:r>
      <w:r w:rsidRPr="003D32BE">
        <w:rPr>
          <w:rFonts w:ascii="Times New Roman" w:eastAsia="Calibri" w:hAnsi="Times New Roman" w:cs="Times New Roman"/>
          <w:b/>
          <w:sz w:val="24"/>
          <w:szCs w:val="24"/>
          <w:lang w:eastAsia="en-US"/>
        </w:rPr>
        <w:t xml:space="preserve"> </w:t>
      </w:r>
      <w:r w:rsidRPr="003D32BE">
        <w:rPr>
          <w:rFonts w:ascii="Times New Roman" w:eastAsia="Calibri" w:hAnsi="Times New Roman" w:cs="Times New Roman"/>
          <w:sz w:val="24"/>
          <w:szCs w:val="24"/>
          <w:lang w:eastAsia="en-US"/>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пункте 4.12.2. Документации.</w:t>
      </w:r>
    </w:p>
    <w:p w14:paraId="7589241F" w14:textId="64377C40"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271" w:name="_Toc366762377"/>
      <w:bookmarkStart w:id="272" w:name="_Toc368061891"/>
      <w:bookmarkStart w:id="273" w:name="_Toc368062055"/>
      <w:bookmarkStart w:id="274" w:name="_Toc370824153"/>
      <w:bookmarkStart w:id="275" w:name="_Toc394314175"/>
      <w:bookmarkStart w:id="276" w:name="_Toc410044338"/>
      <w:bookmarkStart w:id="277" w:name="_Toc429079282"/>
      <w:bookmarkStart w:id="278" w:name="_Toc483302530"/>
      <w:bookmarkStart w:id="279" w:name="_Toc483316564"/>
      <w:bookmarkStart w:id="280" w:name="_Toc491095915"/>
      <w:r w:rsidRPr="006C3AEF">
        <w:rPr>
          <w:rFonts w:ascii="Times New Roman" w:eastAsia="Times New Roman" w:hAnsi="Times New Roman" w:cs="Times New Roman"/>
          <w:b/>
          <w:bCs/>
          <w:sz w:val="24"/>
          <w:szCs w:val="26"/>
          <w:lang w:eastAsia="ar-SA"/>
        </w:rPr>
        <w:t xml:space="preserve">4.13. </w:t>
      </w:r>
      <w:bookmarkEnd w:id="271"/>
      <w:bookmarkEnd w:id="272"/>
      <w:bookmarkEnd w:id="273"/>
      <w:bookmarkEnd w:id="274"/>
      <w:bookmarkEnd w:id="275"/>
      <w:bookmarkEnd w:id="276"/>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77"/>
      <w:bookmarkEnd w:id="278"/>
      <w:bookmarkEnd w:id="279"/>
      <w:bookmarkEnd w:id="280"/>
    </w:p>
    <w:p w14:paraId="293BA695" w14:textId="77777777"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14:paraId="70727C91" w14:textId="77777777"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14:paraId="4AB03C9E" w14:textId="1AC4F08E" w:rsidR="0059419A" w:rsidRPr="006C3AEF" w:rsidRDefault="006C3AEF" w:rsidP="00C327DF">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173" w:type="dxa"/>
        <w:tblLayout w:type="fixed"/>
        <w:tblLook w:val="0000" w:firstRow="0" w:lastRow="0" w:firstColumn="0" w:lastColumn="0" w:noHBand="0" w:noVBand="0"/>
      </w:tblPr>
      <w:tblGrid>
        <w:gridCol w:w="959"/>
        <w:gridCol w:w="3118"/>
        <w:gridCol w:w="6096"/>
      </w:tblGrid>
      <w:tr w:rsidR="006C3AEF" w:rsidRPr="00A028DE" w14:paraId="0B0D0D89" w14:textId="77777777" w:rsidTr="004724A5">
        <w:trPr>
          <w:trHeight w:val="390"/>
        </w:trPr>
        <w:tc>
          <w:tcPr>
            <w:tcW w:w="959" w:type="dxa"/>
            <w:tcBorders>
              <w:top w:val="single" w:sz="4" w:space="0" w:color="000000"/>
              <w:left w:val="single" w:sz="4" w:space="0" w:color="000000"/>
              <w:bottom w:val="single" w:sz="4" w:space="0" w:color="000000"/>
            </w:tcBorders>
            <w:shd w:val="clear" w:color="auto" w:fill="auto"/>
          </w:tcPr>
          <w:p w14:paraId="6D7949DE"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6113A8E1"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14:paraId="4A42BAD8"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7D06DB03"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4527098" w14:textId="77777777" w:rsidTr="004724A5">
        <w:trPr>
          <w:trHeight w:val="236"/>
        </w:trPr>
        <w:tc>
          <w:tcPr>
            <w:tcW w:w="959" w:type="dxa"/>
            <w:tcBorders>
              <w:top w:val="single" w:sz="4" w:space="0" w:color="000000"/>
              <w:left w:val="single" w:sz="4" w:space="0" w:color="000000"/>
              <w:bottom w:val="single" w:sz="4" w:space="0" w:color="000000"/>
            </w:tcBorders>
            <w:shd w:val="clear" w:color="auto" w:fill="auto"/>
          </w:tcPr>
          <w:p w14:paraId="0ECCF599"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14:paraId="67F6A43B" w14:textId="785AB943" w:rsidR="00A028DE" w:rsidRPr="00D60409" w:rsidRDefault="006C3AEF" w:rsidP="00D60409">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01262E">
              <w:rPr>
                <w:rFonts w:ascii="Times New Roman" w:eastAsia="Times New Roman" w:hAnsi="Times New Roman" w:cs="Times New Roman"/>
                <w:b/>
                <w:sz w:val="24"/>
                <w:szCs w:val="24"/>
                <w:lang w:eastAsia="ar-SA"/>
              </w:rPr>
              <w:t>9</w:t>
            </w:r>
            <w:r w:rsidR="00D60409">
              <w:rPr>
                <w:rFonts w:ascii="Times New Roman" w:eastAsia="Times New Roman" w:hAnsi="Times New Roman" w:cs="Times New Roman"/>
                <w:b/>
                <w:sz w:val="24"/>
                <w:szCs w:val="24"/>
                <w:lang w:eastAsia="ar-SA"/>
              </w:rPr>
              <w:t>0)</w:t>
            </w:r>
          </w:p>
          <w:p w14:paraId="7C07475E"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E49DC7B" w14:textId="1F29EC63"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29C33ED"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2D80CB63" w14:textId="697715B1" w:rsidR="004A1BF6" w:rsidRPr="00D60409" w:rsidRDefault="004A1BF6" w:rsidP="004A1BF6">
            <w:pPr>
              <w:spacing w:after="0" w:line="240" w:lineRule="auto"/>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A358F2">
              <w:rPr>
                <w:rFonts w:ascii="Times New Roman" w:eastAsia="Times New Roman" w:hAnsi="Times New Roman" w:cs="Times New Roman"/>
                <w:b/>
                <w:bCs/>
                <w:iCs/>
                <w:sz w:val="24"/>
                <w:szCs w:val="24"/>
                <w:lang w:eastAsia="ru-RU"/>
              </w:rPr>
              <w:t>конкурентных переговоров</w:t>
            </w:r>
            <w:r w:rsidRPr="00D60409">
              <w:rPr>
                <w:rFonts w:ascii="Times New Roman" w:eastAsia="Times New Roman" w:hAnsi="Times New Roman" w:cs="Times New Roman"/>
                <w:b/>
                <w:bCs/>
                <w:iCs/>
                <w:sz w:val="24"/>
                <w:szCs w:val="24"/>
                <w:lang w:eastAsia="ru-RU"/>
              </w:rPr>
              <w:t>, не должна превышать начальную (максимальную) цену договора, установленную Заказчиком.</w:t>
            </w:r>
          </w:p>
          <w:p w14:paraId="410768F6" w14:textId="77777777" w:rsidR="006C3AEF" w:rsidRPr="00A028DE" w:rsidRDefault="004A1BF6" w:rsidP="0019474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lastRenderedPageBreak/>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51D8344C" w14:textId="77777777" w:rsidTr="005D6734">
        <w:trPr>
          <w:trHeight w:val="557"/>
        </w:trPr>
        <w:tc>
          <w:tcPr>
            <w:tcW w:w="959" w:type="dxa"/>
            <w:tcBorders>
              <w:top w:val="single" w:sz="4" w:space="0" w:color="000000"/>
              <w:left w:val="single" w:sz="4" w:space="0" w:color="000000"/>
              <w:bottom w:val="single" w:sz="4" w:space="0" w:color="000000"/>
            </w:tcBorders>
            <w:shd w:val="clear" w:color="auto" w:fill="auto"/>
          </w:tcPr>
          <w:p w14:paraId="79B65F24"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2.</w:t>
            </w:r>
          </w:p>
        </w:tc>
        <w:tc>
          <w:tcPr>
            <w:tcW w:w="3118" w:type="dxa"/>
            <w:tcBorders>
              <w:top w:val="single" w:sz="4" w:space="0" w:color="000000"/>
              <w:left w:val="single" w:sz="4" w:space="0" w:color="000000"/>
              <w:bottom w:val="single" w:sz="4" w:space="0" w:color="000000"/>
            </w:tcBorders>
            <w:shd w:val="clear" w:color="auto" w:fill="auto"/>
          </w:tcPr>
          <w:p w14:paraId="646CE5CE" w14:textId="4B824191" w:rsidR="006C3AEF" w:rsidRPr="00A028DE" w:rsidRDefault="00652621" w:rsidP="006C3AEF">
            <w:pPr>
              <w:suppressAutoHyphens/>
              <w:spacing w:after="0" w:line="240" w:lineRule="auto"/>
              <w:rPr>
                <w:rFonts w:ascii="Times New Roman" w:eastAsia="Times New Roman" w:hAnsi="Times New Roman" w:cs="Times New Roman"/>
                <w:sz w:val="24"/>
                <w:szCs w:val="24"/>
                <w:lang w:eastAsia="ar-SA"/>
              </w:rPr>
            </w:pPr>
            <w:r w:rsidRPr="00652621">
              <w:rPr>
                <w:rFonts w:ascii="Times New Roman" w:eastAsia="Times New Roman" w:hAnsi="Times New Roman" w:cs="Times New Roman"/>
                <w:b/>
                <w:sz w:val="24"/>
                <w:szCs w:val="24"/>
                <w:lang w:eastAsia="ru-RU"/>
              </w:rPr>
              <w:t xml:space="preserve">Опыт выполнения поставок </w:t>
            </w:r>
            <w:r w:rsidR="005D6734" w:rsidRPr="005D6734">
              <w:rPr>
                <w:rFonts w:ascii="Times New Roman" w:eastAsia="Times New Roman" w:hAnsi="Times New Roman" w:cs="Times New Roman"/>
                <w:b/>
                <w:sz w:val="24"/>
                <w:szCs w:val="24"/>
                <w:lang w:eastAsia="ru-RU"/>
              </w:rPr>
              <w:t xml:space="preserve">мазута </w:t>
            </w:r>
            <w:r w:rsidR="00096BD7" w:rsidRPr="00A028DE">
              <w:rPr>
                <w:rFonts w:ascii="Times New Roman" w:eastAsia="Times New Roman" w:hAnsi="Times New Roman" w:cs="Times New Roman"/>
                <w:b/>
                <w:sz w:val="24"/>
                <w:szCs w:val="24"/>
                <w:lang w:eastAsia="ar-SA"/>
              </w:rPr>
              <w:t>(</w:t>
            </w:r>
            <w:r w:rsidR="0001262E">
              <w:rPr>
                <w:rFonts w:ascii="Times New Roman" w:eastAsia="Times New Roman" w:hAnsi="Times New Roman" w:cs="Times New Roman"/>
                <w:b/>
                <w:sz w:val="24"/>
                <w:szCs w:val="24"/>
                <w:lang w:eastAsia="ar-SA"/>
              </w:rPr>
              <w:t>1</w:t>
            </w:r>
            <w:r w:rsidR="006C3AEF" w:rsidRPr="00A028DE">
              <w:rPr>
                <w:rFonts w:ascii="Times New Roman" w:eastAsia="Times New Roman" w:hAnsi="Times New Roman" w:cs="Times New Roman"/>
                <w:b/>
                <w:sz w:val="24"/>
                <w:szCs w:val="24"/>
                <w:lang w:eastAsia="ar-SA"/>
              </w:rPr>
              <w:t>0)</w:t>
            </w:r>
          </w:p>
          <w:p w14:paraId="40B9083F"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64D203C4" w14:textId="5B4B974C" w:rsidR="009554E4" w:rsidRPr="009554E4" w:rsidRDefault="0001262E" w:rsidP="009554E4">
            <w:pPr>
              <w:spacing w:after="0" w:line="240" w:lineRule="auto"/>
              <w:jc w:val="both"/>
              <w:rPr>
                <w:rFonts w:ascii="Times New Roman" w:eastAsia="Times New Roman" w:hAnsi="Times New Roman" w:cs="Times New Roman"/>
                <w:sz w:val="24"/>
                <w:szCs w:val="24"/>
                <w:lang w:eastAsia="ru-RU"/>
              </w:rPr>
            </w:pPr>
            <w:r w:rsidRPr="0001262E">
              <w:rPr>
                <w:rFonts w:ascii="Times New Roman" w:eastAsia="Times New Roman" w:hAnsi="Times New Roman" w:cs="Times New Roman"/>
                <w:sz w:val="24"/>
                <w:szCs w:val="24"/>
                <w:lang w:eastAsia="ru-RU"/>
              </w:rPr>
              <w:t>Оценка заявок по критерию «Опыт выполнения поставок мазута» осуществляется на основании анализа сведений, указанных в «Справке о перечне и объемах выполнения договоров поставки мазута за 2016-2017 годы», подтвержденных представленными в заявке копиями документов, подтверждающих выполнение поставок мазута (товарных накладных, универсальных передаточных документов, справок и т.п.), заверенными уполномоченным лицом Участника конкурентных переговоров</w:t>
            </w:r>
            <w:r w:rsidR="009554E4" w:rsidRPr="009554E4">
              <w:rPr>
                <w:rFonts w:ascii="Times New Roman" w:eastAsia="Times New Roman" w:hAnsi="Times New Roman" w:cs="Times New Roman"/>
                <w:sz w:val="24"/>
                <w:szCs w:val="24"/>
                <w:lang w:eastAsia="ru-RU"/>
              </w:rPr>
              <w:t>:</w:t>
            </w:r>
          </w:p>
          <w:p w14:paraId="571AD559" w14:textId="77777777" w:rsidR="0001262E" w:rsidRPr="0001262E" w:rsidRDefault="0001262E" w:rsidP="0001262E">
            <w:pPr>
              <w:spacing w:after="0" w:line="240" w:lineRule="auto"/>
              <w:jc w:val="both"/>
              <w:rPr>
                <w:rFonts w:ascii="Times New Roman" w:eastAsia="Times New Roman" w:hAnsi="Times New Roman" w:cs="Times New Roman"/>
                <w:sz w:val="24"/>
                <w:szCs w:val="24"/>
                <w:lang w:eastAsia="ru-RU"/>
              </w:rPr>
            </w:pPr>
            <w:r w:rsidRPr="0001262E">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мазута на объем свыше 100 тонн; </w:t>
            </w:r>
          </w:p>
          <w:p w14:paraId="3B7792D2" w14:textId="77777777" w:rsidR="0001262E" w:rsidRPr="0001262E" w:rsidRDefault="0001262E" w:rsidP="0001262E">
            <w:pPr>
              <w:spacing w:after="0" w:line="240" w:lineRule="auto"/>
              <w:jc w:val="both"/>
              <w:rPr>
                <w:rFonts w:ascii="Times New Roman" w:eastAsia="Times New Roman" w:hAnsi="Times New Roman" w:cs="Times New Roman"/>
                <w:sz w:val="24"/>
                <w:szCs w:val="24"/>
                <w:lang w:eastAsia="ru-RU"/>
              </w:rPr>
            </w:pPr>
            <w:r w:rsidRPr="0001262E">
              <w:rPr>
                <w:rFonts w:ascii="Times New Roman" w:eastAsia="Times New Roman" w:hAnsi="Times New Roman" w:cs="Times New Roman"/>
                <w:sz w:val="24"/>
                <w:szCs w:val="24"/>
                <w:lang w:eastAsia="ru-RU"/>
              </w:rPr>
              <w:t>4 балла – наличие документов, подтверждающих выполнение поставок мазута на объем свыше 90 тонн до 100 тонн включительно;</w:t>
            </w:r>
          </w:p>
          <w:p w14:paraId="754853CF" w14:textId="77777777" w:rsidR="0001262E" w:rsidRPr="0001262E" w:rsidRDefault="0001262E" w:rsidP="0001262E">
            <w:pPr>
              <w:spacing w:after="0" w:line="240" w:lineRule="auto"/>
              <w:jc w:val="both"/>
              <w:rPr>
                <w:rFonts w:ascii="Times New Roman" w:eastAsia="Times New Roman" w:hAnsi="Times New Roman" w:cs="Times New Roman"/>
                <w:sz w:val="24"/>
                <w:szCs w:val="24"/>
                <w:lang w:eastAsia="ru-RU"/>
              </w:rPr>
            </w:pPr>
            <w:r w:rsidRPr="0001262E">
              <w:rPr>
                <w:rFonts w:ascii="Times New Roman" w:eastAsia="Times New Roman" w:hAnsi="Times New Roman" w:cs="Times New Roman"/>
                <w:sz w:val="24"/>
                <w:szCs w:val="24"/>
                <w:lang w:eastAsia="ru-RU"/>
              </w:rPr>
              <w:t>3 балла – наличие документов, подтверждающих выполнение поставок мазута на объем свыше 80 тонн до 90 тонн включительно;</w:t>
            </w:r>
          </w:p>
          <w:p w14:paraId="72C41E03" w14:textId="77777777" w:rsidR="0001262E" w:rsidRPr="0001262E" w:rsidRDefault="0001262E" w:rsidP="0001262E">
            <w:pPr>
              <w:spacing w:after="0" w:line="240" w:lineRule="auto"/>
              <w:jc w:val="both"/>
              <w:rPr>
                <w:rFonts w:ascii="Times New Roman" w:eastAsia="Times New Roman" w:hAnsi="Times New Roman" w:cs="Times New Roman"/>
                <w:sz w:val="24"/>
                <w:szCs w:val="24"/>
                <w:lang w:eastAsia="ru-RU"/>
              </w:rPr>
            </w:pPr>
            <w:r w:rsidRPr="0001262E">
              <w:rPr>
                <w:rFonts w:ascii="Times New Roman" w:eastAsia="Times New Roman" w:hAnsi="Times New Roman" w:cs="Times New Roman"/>
                <w:sz w:val="24"/>
                <w:szCs w:val="24"/>
                <w:lang w:eastAsia="ru-RU"/>
              </w:rPr>
              <w:t>2 балла – наличие документов, подтверждающих выполнение поставок мазута на объем свыше 70 тонн до 80 тонн включительно;</w:t>
            </w:r>
          </w:p>
          <w:p w14:paraId="68C055FE" w14:textId="77777777" w:rsidR="0001262E" w:rsidRPr="0001262E" w:rsidRDefault="0001262E" w:rsidP="0001262E">
            <w:pPr>
              <w:spacing w:after="0" w:line="240" w:lineRule="auto"/>
              <w:jc w:val="both"/>
              <w:rPr>
                <w:rFonts w:ascii="Times New Roman" w:eastAsia="Times New Roman" w:hAnsi="Times New Roman" w:cs="Times New Roman"/>
                <w:sz w:val="24"/>
                <w:szCs w:val="24"/>
                <w:lang w:eastAsia="ru-RU"/>
              </w:rPr>
            </w:pPr>
            <w:r w:rsidRPr="0001262E">
              <w:rPr>
                <w:rFonts w:ascii="Times New Roman" w:eastAsia="Times New Roman" w:hAnsi="Times New Roman" w:cs="Times New Roman"/>
                <w:sz w:val="24"/>
                <w:szCs w:val="24"/>
                <w:lang w:eastAsia="ru-RU"/>
              </w:rPr>
              <w:t>1 балл – наличие документов, подтверждающих выполнение поставок мазута на объем свыше 60 тонн до 70 тонн включительно;</w:t>
            </w:r>
          </w:p>
          <w:p w14:paraId="32457ACF" w14:textId="21AB3309" w:rsidR="00516376" w:rsidRDefault="0001262E" w:rsidP="0001262E">
            <w:pPr>
              <w:spacing w:after="0" w:line="240" w:lineRule="auto"/>
              <w:jc w:val="both"/>
              <w:rPr>
                <w:rFonts w:ascii="Times New Roman" w:eastAsia="Times New Roman" w:hAnsi="Times New Roman" w:cs="Times New Roman"/>
                <w:sz w:val="24"/>
                <w:szCs w:val="24"/>
                <w:lang w:eastAsia="ru-RU"/>
              </w:rPr>
            </w:pPr>
            <w:r w:rsidRPr="0001262E">
              <w:rPr>
                <w:rFonts w:ascii="Times New Roman" w:eastAsia="Times New Roman" w:hAnsi="Times New Roman" w:cs="Times New Roman"/>
                <w:sz w:val="24"/>
                <w:szCs w:val="24"/>
                <w:lang w:eastAsia="ru-RU"/>
              </w:rPr>
              <w:t>0 баллов – наличие документов, подтверждающих выполнение поставок мазута на объем до 60 тонн включительно</w:t>
            </w:r>
            <w:r w:rsidR="00516376" w:rsidRPr="00516376">
              <w:rPr>
                <w:rFonts w:ascii="Times New Roman" w:eastAsia="Times New Roman" w:hAnsi="Times New Roman" w:cs="Times New Roman"/>
                <w:sz w:val="24"/>
                <w:szCs w:val="24"/>
                <w:lang w:eastAsia="ru-RU"/>
              </w:rPr>
              <w:t>.</w:t>
            </w:r>
          </w:p>
          <w:p w14:paraId="0AA4081F" w14:textId="6315B06D" w:rsidR="00036228" w:rsidRPr="009554E4" w:rsidRDefault="0001262E" w:rsidP="007F1627">
            <w:pPr>
              <w:spacing w:after="0" w:line="240" w:lineRule="auto"/>
              <w:jc w:val="both"/>
              <w:rPr>
                <w:rFonts w:ascii="Times New Roman" w:eastAsia="Times New Roman" w:hAnsi="Times New Roman" w:cs="Times New Roman"/>
                <w:sz w:val="24"/>
                <w:szCs w:val="24"/>
                <w:lang w:eastAsia="ru-RU"/>
              </w:rPr>
            </w:pPr>
            <w:r w:rsidRPr="0001262E">
              <w:rPr>
                <w:rFonts w:ascii="Times New Roman" w:eastAsia="Times New Roman" w:hAnsi="Times New Roman" w:cs="Times New Roman"/>
                <w:sz w:val="24"/>
                <w:szCs w:val="24"/>
                <w:lang w:eastAsia="ru-RU"/>
              </w:rPr>
              <w:t>В случае не указания сведений по объему выполнения договоров поставки мазута в «Справке о перечне и объемах выполнения договоров поставки мазута за 2016-2017 годы», а также не предоставления копий документов, подтверждающих выполнение поставок мазута (товарных накладных, универсальных передаточных документов, справок и т.п.), заявке такого Участника конкурентных переговоров будет присуждаться 0 баллов по данному критерию. Поставки, указанные в «Справке о перечне и объемах выполнения договоров поставки мазута за 2016-2017 годы», выполненные не в указанный период, не учитываются при оценке</w:t>
            </w:r>
            <w:r w:rsidR="003E0354" w:rsidRPr="007F5C28">
              <w:rPr>
                <w:rFonts w:ascii="Times New Roman" w:eastAsia="Times New Roman" w:hAnsi="Times New Roman" w:cs="Times New Roman"/>
                <w:sz w:val="24"/>
                <w:szCs w:val="24"/>
                <w:lang w:eastAsia="ru-RU"/>
              </w:rPr>
              <w:t>.</w:t>
            </w:r>
          </w:p>
        </w:tc>
      </w:tr>
    </w:tbl>
    <w:p w14:paraId="6E5B39CC" w14:textId="648C30E2"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3CC5406B"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Оценка заявок осуществляется в следующем порядке:</w:t>
      </w:r>
    </w:p>
    <w:p w14:paraId="764525B4"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всем рассматриваемым критериям оценки заявок.</w:t>
      </w:r>
    </w:p>
    <w:p w14:paraId="4517CBE2" w14:textId="77777777" w:rsidR="0001432E" w:rsidRDefault="0001432E" w:rsidP="002545F0">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2545F0">
        <w:rPr>
          <w:rFonts w:ascii="Times New Roman" w:eastAsia="Calibri" w:hAnsi="Times New Roman" w:cs="Times New Roman"/>
          <w:sz w:val="24"/>
          <w:szCs w:val="24"/>
          <w:lang w:eastAsia="ar-SA"/>
        </w:rPr>
        <w:lastRenderedPageBreak/>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14:paraId="55C46C9D"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6B87B78C"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3) </w:t>
      </w:r>
      <w:r w:rsidRPr="004D46C0">
        <w:rPr>
          <w:rFonts w:ascii="Times New Roman" w:eastAsia="Calibri" w:hAnsi="Times New Roman" w:cs="Times New Roman"/>
          <w:sz w:val="24"/>
          <w:szCs w:val="24"/>
          <w:lang w:eastAsia="ar-SA"/>
        </w:rPr>
        <w:t xml:space="preserve">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w:t>
      </w:r>
      <w:r w:rsidR="005D29CA" w:rsidRPr="004D46C0">
        <w:rPr>
          <w:rFonts w:ascii="Times New Roman" w:eastAsia="Calibri"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w:t>
      </w:r>
      <w:r w:rsidRPr="004D46C0">
        <w:rPr>
          <w:rFonts w:ascii="Times New Roman" w:eastAsia="Calibri" w:hAnsi="Times New Roman" w:cs="Times New Roman"/>
          <w:sz w:val="24"/>
          <w:szCs w:val="24"/>
          <w:lang w:eastAsia="ar-SA"/>
        </w:rPr>
        <w:t>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50996102"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272B59FA"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452793E7" w14:textId="77777777" w:rsidR="007C0847" w:rsidRPr="00995446" w:rsidRDefault="007C0847" w:rsidP="00E91F51">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Предоставление приорите</w:t>
      </w:r>
      <w:r w:rsidR="00CE7C1D">
        <w:rPr>
          <w:rFonts w:ascii="Times New Roman" w:eastAsia="Times New Roman" w:hAnsi="Times New Roman" w:cs="Times New Roman"/>
          <w:b/>
          <w:sz w:val="24"/>
          <w:szCs w:val="24"/>
          <w:lang w:eastAsia="ar-SA"/>
        </w:rPr>
        <w:t>та согласно Постановления № 925</w:t>
      </w:r>
    </w:p>
    <w:p w14:paraId="1A61D4B8" w14:textId="77777777" w:rsidR="007C0847" w:rsidRPr="00995446" w:rsidRDefault="007C0847" w:rsidP="00E91F5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w:t>
      </w:r>
      <w:r w:rsidR="00E10BA8">
        <w:rPr>
          <w:rFonts w:ascii="Times New Roman" w:eastAsia="Times New Roman" w:hAnsi="Times New Roman" w:cs="Times New Roman"/>
          <w:bCs/>
          <w:sz w:val="24"/>
          <w:szCs w:val="24"/>
          <w:lang w:eastAsia="ar-SA"/>
        </w:rPr>
        <w:t xml:space="preserve"> о по</w:t>
      </w:r>
      <w:r w:rsidRPr="00995446">
        <w:rPr>
          <w:rFonts w:ascii="Times New Roman" w:eastAsia="Times New Roman" w:hAnsi="Times New Roman" w:cs="Times New Roman"/>
          <w:bCs/>
          <w:sz w:val="24"/>
          <w:szCs w:val="24"/>
          <w:lang w:eastAsia="ar-SA"/>
        </w:rPr>
        <w:t>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62A5B7B"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14:paraId="12043FD9"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48122A38"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BEA7DA2"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E2A124"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A4CD47F" w14:textId="1978CF6D"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w:t>
      </w:r>
      <w:r w:rsidR="00510A4A">
        <w:rPr>
          <w:rFonts w:ascii="Times New Roman" w:eastAsia="Times New Roman" w:hAnsi="Times New Roman" w:cs="Times New Roman"/>
          <w:bCs/>
          <w:sz w:val="24"/>
          <w:szCs w:val="24"/>
          <w:lang w:eastAsia="ar-SA"/>
        </w:rPr>
        <w:t>,</w:t>
      </w:r>
      <w:r w:rsidRPr="00995446">
        <w:rPr>
          <w:rFonts w:ascii="Times New Roman" w:eastAsia="Times New Roman" w:hAnsi="Times New Roman" w:cs="Times New Roman"/>
          <w:bCs/>
          <w:sz w:val="24"/>
          <w:szCs w:val="24"/>
          <w:lang w:eastAsia="ar-SA"/>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6080CDB3"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48602365" w14:textId="77777777" w:rsidR="007C0847" w:rsidRPr="007C0847"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Cs/>
          <w:sz w:val="24"/>
          <w:szCs w:val="24"/>
          <w:lang w:eastAsia="ar-SA"/>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B3AAB97" w14:textId="77777777"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81" w:name="_Toc366762381"/>
      <w:r>
        <w:rPr>
          <w:rFonts w:ascii="Times New Roman" w:eastAsia="Times New Roman" w:hAnsi="Times New Roman" w:cs="Times New Roman"/>
          <w:b/>
          <w:sz w:val="24"/>
          <w:szCs w:val="24"/>
          <w:lang w:eastAsia="ar-SA"/>
        </w:rPr>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81"/>
    </w:p>
    <w:p w14:paraId="04D587CA" w14:textId="77777777"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272B2">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14:paraId="0EC71240" w14:textId="2CF231F4"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Calibri" w:hAnsi="Times New Roman" w:cs="Times New Roman"/>
          <w:sz w:val="24"/>
          <w:szCs w:val="24"/>
          <w:lang w:eastAsia="ar-SA"/>
        </w:rPr>
        <w:t xml:space="preserve">Победителем </w:t>
      </w:r>
      <w:r w:rsidRPr="006C3AEF">
        <w:rPr>
          <w:rFonts w:ascii="Times New Roman" w:eastAsia="Times New Roman" w:hAnsi="Times New Roman" w:cs="Times New Roman"/>
          <w:sz w:val="24"/>
          <w:szCs w:val="24"/>
          <w:lang w:eastAsia="ar-SA"/>
        </w:rPr>
        <w:t>конкурентных переговоров</w:t>
      </w:r>
      <w:r w:rsidRPr="006C3AEF">
        <w:rPr>
          <w:rFonts w:ascii="Times New Roman" w:eastAsia="Calibri" w:hAnsi="Times New Roman" w:cs="Times New Roman"/>
          <w:sz w:val="24"/>
          <w:szCs w:val="24"/>
          <w:lang w:eastAsia="ar-SA"/>
        </w:rPr>
        <w:t xml:space="preserve"> признается </w:t>
      </w:r>
      <w:r w:rsidR="00D769BC">
        <w:rPr>
          <w:rFonts w:ascii="Times New Roman" w:eastAsia="Calibri" w:hAnsi="Times New Roman" w:cs="Times New Roman"/>
          <w:sz w:val="24"/>
          <w:szCs w:val="24"/>
          <w:lang w:eastAsia="ar-SA"/>
        </w:rPr>
        <w:t>У</w:t>
      </w:r>
      <w:r w:rsidRPr="006C3AEF">
        <w:rPr>
          <w:rFonts w:ascii="Times New Roman" w:eastAsia="Calibri" w:hAnsi="Times New Roman" w:cs="Times New Roman"/>
          <w:sz w:val="24"/>
          <w:szCs w:val="24"/>
          <w:lang w:eastAsia="ar-SA"/>
        </w:rPr>
        <w:t>частник закупки, который предложил лучшие условия исполнения договора</w:t>
      </w:r>
      <w:r w:rsidR="00DA2C41">
        <w:rPr>
          <w:rFonts w:ascii="Times New Roman" w:eastAsia="Calibri" w:hAnsi="Times New Roman" w:cs="Times New Roman"/>
          <w:sz w:val="24"/>
          <w:szCs w:val="24"/>
          <w:lang w:eastAsia="ar-SA"/>
        </w:rPr>
        <w:t>.</w:t>
      </w:r>
    </w:p>
    <w:p w14:paraId="0613C7C4"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82" w:name="_Toc366761031"/>
      <w:bookmarkStart w:id="283" w:name="_Toc366762382"/>
      <w:bookmarkStart w:id="284" w:name="_Toc368061892"/>
      <w:bookmarkStart w:id="285" w:name="_Toc368062056"/>
      <w:bookmarkStart w:id="286" w:name="_Toc370824154"/>
      <w:bookmarkStart w:id="287" w:name="_Toc394314176"/>
      <w:bookmarkStart w:id="288" w:name="_Toc410044339"/>
      <w:bookmarkStart w:id="289" w:name="_Toc429079283"/>
      <w:bookmarkStart w:id="290" w:name="_Toc483302531"/>
      <w:bookmarkStart w:id="291" w:name="_Toc483316565"/>
      <w:bookmarkStart w:id="292" w:name="_Toc491095916"/>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282"/>
      <w:bookmarkEnd w:id="283"/>
      <w:bookmarkEnd w:id="284"/>
      <w:bookmarkEnd w:id="285"/>
      <w:bookmarkEnd w:id="286"/>
      <w:bookmarkEnd w:id="287"/>
      <w:bookmarkEnd w:id="288"/>
      <w:bookmarkEnd w:id="289"/>
      <w:bookmarkEnd w:id="290"/>
      <w:bookmarkEnd w:id="291"/>
      <w:bookmarkEnd w:id="292"/>
    </w:p>
    <w:p w14:paraId="3FE36B9E"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12A455D5" w14:textId="43B795C4"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995446">
        <w:rPr>
          <w:rFonts w:ascii="Times New Roman" w:eastAsia="Times New Roman" w:hAnsi="Times New Roman" w:cs="Times New Roman"/>
          <w:sz w:val="24"/>
          <w:szCs w:val="24"/>
          <w:lang w:eastAsia="ar-SA"/>
        </w:rPr>
        <w:t xml:space="preserve"> В Договоре </w:t>
      </w:r>
      <w:r w:rsidR="007C0847" w:rsidRPr="00995446">
        <w:rPr>
          <w:rFonts w:ascii="Times New Roman" w:eastAsia="Times New Roman" w:hAnsi="Times New Roman" w:cs="Times New Roman"/>
          <w:sz w:val="24"/>
          <w:szCs w:val="24"/>
          <w:lang w:eastAsia="ru-RU"/>
        </w:rPr>
        <w:t xml:space="preserve">указание страны происхождения поставляемого товара осуществляется </w:t>
      </w:r>
      <w:r w:rsidR="00286134" w:rsidRPr="00286134">
        <w:rPr>
          <w:rFonts w:ascii="Times New Roman" w:eastAsia="Times New Roman" w:hAnsi="Times New Roman" w:cs="Times New Roman"/>
          <w:sz w:val="24"/>
          <w:szCs w:val="24"/>
          <w:lang w:eastAsia="ru-RU"/>
        </w:rPr>
        <w:t>на</w:t>
      </w:r>
      <w:r w:rsidR="00286134">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основании сведений, содержащихся в заявке на участие в закупке, представленной Участником закупки, с которым заключается договор.</w:t>
      </w:r>
    </w:p>
    <w:p w14:paraId="457D8028"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 обязан заключить Договор, являющийся приложением № 4 к Документации, с учетом существенных условий, указанных в протоколе Комиссии по закупке.</w:t>
      </w:r>
    </w:p>
    <w:p w14:paraId="77B96C84" w14:textId="77777777" w:rsidR="003665C5"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.4.</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не ранее чем через десять дней с даты размещения в ЕИС протокола, в котором содержатся итоги конкурентных переговоров и не позднее чем через двадцать дней с даты размещения указанного протокола. </w:t>
      </w:r>
    </w:p>
    <w:p w14:paraId="7AAA45B6" w14:textId="00095515"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Заказчик не позднее 3 (Трех) рабочих дней со </w:t>
      </w:r>
      <w:r w:rsidRPr="00A3340D">
        <w:rPr>
          <w:rFonts w:ascii="Times New Roman" w:eastAsia="Times New Roman" w:hAnsi="Times New Roman" w:cs="Times New Roman"/>
          <w:sz w:val="24"/>
          <w:szCs w:val="24"/>
          <w:lang w:eastAsia="ar-SA"/>
        </w:rPr>
        <w:t xml:space="preserve">дня </w:t>
      </w:r>
      <w:r w:rsidR="003665C5" w:rsidRPr="00A3340D">
        <w:rPr>
          <w:rFonts w:ascii="Times New Roman" w:eastAsia="Times New Roman" w:hAnsi="Times New Roman" w:cs="Times New Roman"/>
          <w:sz w:val="24"/>
          <w:szCs w:val="24"/>
          <w:lang w:eastAsia="ar-SA"/>
        </w:rPr>
        <w:t>размещения в ЕИС</w:t>
      </w:r>
      <w:r w:rsidRPr="00995446">
        <w:rPr>
          <w:rFonts w:ascii="Times New Roman" w:eastAsia="Times New Roman" w:hAnsi="Times New Roman" w:cs="Times New Roman"/>
          <w:sz w:val="24"/>
          <w:szCs w:val="24"/>
          <w:lang w:eastAsia="ar-SA"/>
        </w:rPr>
        <w:t xml:space="preserve"> протокола, в </w:t>
      </w:r>
      <w:r w:rsidR="00AC2166">
        <w:rPr>
          <w:rFonts w:ascii="Times New Roman" w:eastAsia="Times New Roman" w:hAnsi="Times New Roman" w:cs="Times New Roman"/>
          <w:sz w:val="24"/>
          <w:szCs w:val="24"/>
          <w:lang w:eastAsia="ar-SA"/>
        </w:rPr>
        <w:t>котором содержат</w:t>
      </w:r>
      <w:r w:rsidRPr="0047021E">
        <w:rPr>
          <w:rFonts w:ascii="Times New Roman" w:eastAsia="Times New Roman" w:hAnsi="Times New Roman" w:cs="Times New Roman"/>
          <w:sz w:val="24"/>
          <w:szCs w:val="24"/>
          <w:lang w:eastAsia="ar-SA"/>
        </w:rPr>
        <w:t xml:space="preserve">ся итоги закупки, направляет в адрес Участника </w:t>
      </w:r>
      <w:r w:rsidR="00286134" w:rsidRPr="0047021E">
        <w:rPr>
          <w:rFonts w:ascii="Times New Roman" w:eastAsia="Times New Roman" w:hAnsi="Times New Roman" w:cs="Times New Roman"/>
          <w:sz w:val="24"/>
          <w:szCs w:val="24"/>
          <w:lang w:eastAsia="ar-SA"/>
        </w:rPr>
        <w:t>конкурентных переговоров</w:t>
      </w:r>
      <w:r w:rsidR="00C4104C" w:rsidRPr="0047021E">
        <w:rPr>
          <w:rFonts w:ascii="Times New Roman" w:eastAsia="Times New Roman" w:hAnsi="Times New Roman" w:cs="Times New Roman"/>
          <w:sz w:val="24"/>
          <w:szCs w:val="24"/>
          <w:lang w:eastAsia="ar-SA"/>
        </w:rPr>
        <w:t xml:space="preserve"> (согласно п. 4.14.3.)</w:t>
      </w:r>
      <w:r w:rsidRPr="0047021E">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от Заказчика.</w:t>
      </w:r>
    </w:p>
    <w:p w14:paraId="71414662" w14:textId="7EF81C6D"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Участник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14:paraId="703613C3" w14:textId="5FE9C1A7"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007948AD">
        <w:rPr>
          <w:rFonts w:ascii="Times New Roman" w:eastAsia="Times New Roman" w:hAnsi="Times New Roman" w:cs="Times New Roman"/>
          <w:sz w:val="24"/>
          <w:szCs w:val="24"/>
          <w:lang w:eastAsia="ar-SA"/>
        </w:rPr>
        <w:t xml:space="preserve"> </w:t>
      </w:r>
      <w:r w:rsidR="00821440">
        <w:rPr>
          <w:rFonts w:ascii="Times New Roman" w:eastAsia="Times New Roman" w:hAnsi="Times New Roman" w:cs="Times New Roman"/>
          <w:sz w:val="24"/>
          <w:szCs w:val="24"/>
          <w:lang w:eastAsia="ar-SA"/>
        </w:rPr>
        <w:t xml:space="preserve">              </w:t>
      </w:r>
      <w:r w:rsidRPr="0047021E">
        <w:rPr>
          <w:rFonts w:ascii="Times New Roman" w:eastAsia="Times New Roman" w:hAnsi="Times New Roman" w:cs="Times New Roman"/>
          <w:sz w:val="24"/>
          <w:szCs w:val="24"/>
          <w:lang w:eastAsia="ar-SA"/>
        </w:rPr>
        <w:t>1 (Один) экземпляр подписанного со своей стороны и скрепленного печатью Договора</w:t>
      </w:r>
      <w:r w:rsidRPr="0047021E">
        <w:rPr>
          <w:rFonts w:ascii="Times New Roman" w:eastAsia="Times New Roman" w:hAnsi="Times New Roman" w:cs="Times New Roman"/>
          <w:sz w:val="24"/>
          <w:szCs w:val="24"/>
          <w:lang w:eastAsia="ru-RU"/>
        </w:rPr>
        <w:t xml:space="preserve">. </w:t>
      </w:r>
    </w:p>
    <w:p w14:paraId="7C5FE258" w14:textId="77777777" w:rsidR="0047021E"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b/>
          <w:sz w:val="24"/>
          <w:szCs w:val="24"/>
          <w:lang w:eastAsia="ar-SA"/>
        </w:rPr>
        <w:t>4.14</w:t>
      </w:r>
      <w:r w:rsidR="007C0847" w:rsidRPr="0047021E">
        <w:rPr>
          <w:rFonts w:ascii="Times New Roman" w:eastAsia="Times New Roman" w:hAnsi="Times New Roman" w:cs="Times New Roman"/>
          <w:b/>
          <w:sz w:val="24"/>
          <w:szCs w:val="24"/>
          <w:lang w:eastAsia="ar-SA"/>
        </w:rPr>
        <w:t>.5.</w:t>
      </w:r>
      <w:r w:rsidR="007C0847" w:rsidRPr="0047021E">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w:t>
      </w:r>
      <w:r w:rsidRPr="0047021E">
        <w:rPr>
          <w:rFonts w:ascii="Times New Roman" w:eastAsia="Times New Roman" w:hAnsi="Times New Roman" w:cs="Times New Roman"/>
          <w:sz w:val="24"/>
          <w:szCs w:val="24"/>
          <w:lang w:eastAsia="ar-SA"/>
        </w:rPr>
        <w:t>4.14</w:t>
      </w:r>
      <w:r w:rsidR="00C4104C" w:rsidRPr="0047021E">
        <w:rPr>
          <w:rFonts w:ascii="Times New Roman" w:eastAsia="Times New Roman" w:hAnsi="Times New Roman" w:cs="Times New Roman"/>
          <w:sz w:val="24"/>
          <w:szCs w:val="24"/>
          <w:lang w:eastAsia="ar-SA"/>
        </w:rPr>
        <w:t>.3.)</w:t>
      </w:r>
      <w:r w:rsidR="007C0847" w:rsidRPr="0047021E">
        <w:rPr>
          <w:rFonts w:ascii="Times New Roman" w:eastAsia="Times New Roman" w:hAnsi="Times New Roman" w:cs="Times New Roman"/>
          <w:sz w:val="24"/>
          <w:szCs w:val="24"/>
          <w:lang w:eastAsia="ar-SA"/>
        </w:rPr>
        <w:t xml:space="preserve"> не предоставил Заказчику в срок и в порядке, указанном в пункте </w:t>
      </w:r>
      <w:r w:rsidRPr="0047021E">
        <w:rPr>
          <w:rFonts w:ascii="Times New Roman" w:eastAsia="Times New Roman" w:hAnsi="Times New Roman" w:cs="Times New Roman"/>
          <w:sz w:val="24"/>
          <w:szCs w:val="24"/>
          <w:lang w:eastAsia="ar-SA"/>
        </w:rPr>
        <w:t>4.14</w:t>
      </w:r>
      <w:r w:rsidR="007C0847" w:rsidRPr="0047021E">
        <w:rPr>
          <w:rFonts w:ascii="Times New Roman" w:eastAsia="Times New Roman" w:hAnsi="Times New Roman" w:cs="Times New Roman"/>
          <w:sz w:val="24"/>
          <w:szCs w:val="24"/>
          <w:lang w:eastAsia="ar-SA"/>
        </w:rPr>
        <w:t>.4. Документации, подписанный им Договор, являющийся приложением № 4 к Документации, такой Участник</w:t>
      </w:r>
      <w:r w:rsidR="007C0847" w:rsidRPr="00995446">
        <w:rPr>
          <w:rFonts w:ascii="Times New Roman" w:eastAsia="Times New Roman" w:hAnsi="Times New Roman" w:cs="Times New Roman"/>
          <w:sz w:val="24"/>
          <w:szCs w:val="24"/>
          <w:lang w:eastAsia="ar-SA"/>
        </w:rPr>
        <w:t xml:space="preserve"> конкурентных переговоров признается Заказчиком уклонившимся от заключения Договора.</w:t>
      </w:r>
    </w:p>
    <w:p w14:paraId="226D8621" w14:textId="5ABA4D9F" w:rsidR="00B9000F" w:rsidRDefault="00505C4C" w:rsidP="00505C4C">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82AB7">
        <w:rPr>
          <w:rFonts w:ascii="Times New Roman" w:eastAsia="Times New Roman" w:hAnsi="Times New Roman"/>
          <w:sz w:val="24"/>
          <w:szCs w:val="24"/>
          <w:lang w:eastAsia="ar-SA"/>
        </w:rPr>
        <w:lastRenderedPageBreak/>
        <w:t>В случае если Участник конкурентных переговоров (согласно п. 4.14.3.) предоставил Заказчику в срок, указанный в пункте 4.14.4. Документации, подписанный им договор с протоколом разногласий (кроме случая, предусмотренного пунктом 4.14.9.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14:paraId="63FF00FE" w14:textId="6AA8C0BC" w:rsidR="0047021E" w:rsidRPr="00384CF4" w:rsidRDefault="0047021E" w:rsidP="0047021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46681">
        <w:rPr>
          <w:rFonts w:ascii="Times New Roman" w:eastAsia="Times New Roman" w:hAnsi="Times New Roman" w:cs="Times New Roman"/>
          <w:sz w:val="24"/>
          <w:szCs w:val="24"/>
          <w:lang w:eastAsia="ar-SA"/>
        </w:rPr>
        <w:t>Согласно статьи 5 Федерального закона от 18</w:t>
      </w:r>
      <w:r>
        <w:rPr>
          <w:rFonts w:ascii="Times New Roman" w:eastAsia="Times New Roman" w:hAnsi="Times New Roman" w:cs="Times New Roman"/>
          <w:sz w:val="24"/>
          <w:szCs w:val="24"/>
          <w:lang w:eastAsia="ar-SA"/>
        </w:rPr>
        <w:t>.07.</w:t>
      </w:r>
      <w:r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Pr>
          <w:rFonts w:ascii="Times New Roman" w:eastAsia="Times New Roman" w:hAnsi="Times New Roman" w:cs="Times New Roman"/>
          <w:sz w:val="24"/>
          <w:szCs w:val="24"/>
          <w:lang w:eastAsia="ar-SA"/>
        </w:rPr>
        <w:t xml:space="preserve">ения о таком Участнике </w:t>
      </w:r>
      <w:r w:rsidRPr="00995446">
        <w:rPr>
          <w:rFonts w:ascii="Times New Roman" w:eastAsia="Times New Roman" w:hAnsi="Times New Roman" w:cs="Times New Roman"/>
          <w:sz w:val="24"/>
          <w:szCs w:val="24"/>
          <w:lang w:eastAsia="ar-SA"/>
        </w:rPr>
        <w:t xml:space="preserve">конкурентных переговоров </w:t>
      </w:r>
      <w:r w:rsidRPr="00B46681">
        <w:rPr>
          <w:rFonts w:ascii="Times New Roman" w:eastAsia="Times New Roman" w:hAnsi="Times New Roman" w:cs="Times New Roman"/>
          <w:sz w:val="24"/>
          <w:szCs w:val="24"/>
          <w:lang w:eastAsia="ar-SA"/>
        </w:rPr>
        <w:t>для включения в реестр недобросовестных поставщиков.</w:t>
      </w:r>
    </w:p>
    <w:p w14:paraId="6E2C7C36" w14:textId="590A60E4"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 </w:t>
      </w:r>
      <w:r w:rsidR="00401B86" w:rsidRPr="00995446">
        <w:rPr>
          <w:rFonts w:ascii="Times New Roman" w:eastAsia="Times New Roman" w:hAnsi="Times New Roman" w:cs="Times New Roman"/>
          <w:b/>
          <w:sz w:val="24"/>
          <w:szCs w:val="24"/>
          <w:lang w:eastAsia="ar-SA"/>
        </w:rPr>
        <w:t>4.14</w:t>
      </w:r>
      <w:r w:rsidRPr="00995446">
        <w:rPr>
          <w:rFonts w:ascii="Times New Roman" w:eastAsia="Times New Roman" w:hAnsi="Times New Roman" w:cs="Times New Roman"/>
          <w:b/>
          <w:sz w:val="24"/>
          <w:szCs w:val="24"/>
          <w:lang w:eastAsia="ar-SA"/>
        </w:rPr>
        <w:t>.6.</w:t>
      </w:r>
      <w:r w:rsidRPr="00995446">
        <w:rPr>
          <w:rFonts w:ascii="Times New Roman" w:eastAsia="Times New Roman" w:hAnsi="Times New Roman" w:cs="Times New Roman"/>
          <w:sz w:val="24"/>
          <w:szCs w:val="24"/>
          <w:lang w:eastAsia="ar-SA"/>
        </w:rPr>
        <w:t xml:space="preserve"> В случае, если Участник </w:t>
      </w:r>
      <w:r w:rsidR="00893EA3" w:rsidRPr="0047021E">
        <w:rPr>
          <w:rFonts w:ascii="Times New Roman" w:eastAsia="Times New Roman" w:hAnsi="Times New Roman" w:cs="Times New Roman"/>
          <w:sz w:val="24"/>
          <w:szCs w:val="24"/>
          <w:lang w:eastAsia="ar-SA"/>
        </w:rPr>
        <w:t>конкурентных переговоров (согласно п. 4.14.3.)</w:t>
      </w:r>
      <w:r w:rsidRPr="00995446">
        <w:rPr>
          <w:rFonts w:ascii="Times New Roman" w:eastAsia="Times New Roman" w:hAnsi="Times New Roman" w:cs="Times New Roman"/>
          <w:sz w:val="24"/>
          <w:szCs w:val="24"/>
          <w:lang w:eastAsia="ar-SA"/>
        </w:rPr>
        <w:t xml:space="preserve"> признан уклонившимся от заключения договора, Заказчик вправе заключить договор с Участником </w:t>
      </w:r>
      <w:r w:rsidR="00A20FB6" w:rsidRPr="0047021E">
        <w:rPr>
          <w:rFonts w:ascii="Times New Roman" w:eastAsia="Times New Roman" w:hAnsi="Times New Roman" w:cs="Times New Roman"/>
          <w:sz w:val="24"/>
          <w:szCs w:val="24"/>
          <w:lang w:eastAsia="ar-SA"/>
        </w:rPr>
        <w:t>конкурентных переговоров</w:t>
      </w:r>
      <w:r w:rsidRPr="00995446">
        <w:rPr>
          <w:rFonts w:ascii="Times New Roman" w:eastAsia="Times New Roman" w:hAnsi="Times New Roman" w:cs="Times New Roman"/>
          <w:sz w:val="24"/>
          <w:szCs w:val="24"/>
          <w:lang w:eastAsia="ar-SA"/>
        </w:rPr>
        <w:t>, заявке на</w:t>
      </w:r>
      <w:r w:rsidR="00652621">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sz w:val="24"/>
          <w:szCs w:val="24"/>
          <w:lang w:eastAsia="ar-SA"/>
        </w:rPr>
        <w:t xml:space="preserve">участие в </w:t>
      </w:r>
      <w:r w:rsidR="00A20FB6">
        <w:rPr>
          <w:rFonts w:ascii="Times New Roman" w:eastAsia="Times New Roman" w:hAnsi="Times New Roman" w:cs="Times New Roman"/>
          <w:sz w:val="24"/>
          <w:szCs w:val="24"/>
          <w:lang w:eastAsia="ar-SA"/>
        </w:rPr>
        <w:t>конкурентных переговорах</w:t>
      </w:r>
      <w:r w:rsidRPr="00995446">
        <w:rPr>
          <w:rFonts w:ascii="Times New Roman" w:eastAsia="Times New Roman" w:hAnsi="Times New Roman" w:cs="Times New Roman"/>
          <w:sz w:val="24"/>
          <w:szCs w:val="24"/>
          <w:lang w:eastAsia="ar-SA"/>
        </w:rPr>
        <w:t xml:space="preserve"> которого присвоен следующий порядковый номер. Порядок направления проекта договора Участнику </w:t>
      </w:r>
      <w:r w:rsidR="00A20FB6" w:rsidRPr="0047021E">
        <w:rPr>
          <w:rFonts w:ascii="Times New Roman" w:eastAsia="Times New Roman" w:hAnsi="Times New Roman" w:cs="Times New Roman"/>
          <w:sz w:val="24"/>
          <w:szCs w:val="24"/>
          <w:lang w:eastAsia="ar-SA"/>
        </w:rPr>
        <w:t xml:space="preserve">конкурентных переговоров </w:t>
      </w:r>
      <w:r w:rsidRPr="00995446">
        <w:rPr>
          <w:rFonts w:ascii="Times New Roman" w:eastAsia="Times New Roman" w:hAnsi="Times New Roman" w:cs="Times New Roman"/>
          <w:sz w:val="24"/>
          <w:szCs w:val="24"/>
          <w:lang w:eastAsia="ar-SA"/>
        </w:rPr>
        <w:t>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3BA60F37" w14:textId="2A030CD6"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sz w:val="24"/>
          <w:szCs w:val="24"/>
          <w:lang w:eastAsia="ar-SA"/>
        </w:rPr>
        <w:t xml:space="preserve">В случае, если Победитель и Участник </w:t>
      </w:r>
      <w:r w:rsidR="00A20FB6" w:rsidRPr="0047021E">
        <w:rPr>
          <w:rFonts w:ascii="Times New Roman" w:eastAsia="Times New Roman" w:hAnsi="Times New Roman" w:cs="Times New Roman"/>
          <w:sz w:val="24"/>
          <w:szCs w:val="24"/>
          <w:lang w:eastAsia="ar-SA"/>
        </w:rPr>
        <w:t>конкурентных переговоров</w:t>
      </w:r>
      <w:r w:rsidRPr="00311C94">
        <w:rPr>
          <w:rFonts w:ascii="Times New Roman" w:eastAsia="Times New Roman" w:hAnsi="Times New Roman" w:cs="Times New Roman"/>
          <w:sz w:val="24"/>
          <w:szCs w:val="24"/>
          <w:lang w:eastAsia="ar-SA"/>
        </w:rPr>
        <w:t xml:space="preserve">, обязанный заключить договор, признаны уклонившимися от заключения договора, </w:t>
      </w:r>
      <w:r w:rsidRPr="00995446">
        <w:rPr>
          <w:rFonts w:ascii="Times New Roman" w:eastAsia="Times New Roman" w:hAnsi="Times New Roman" w:cs="Times New Roman"/>
          <w:sz w:val="24"/>
          <w:szCs w:val="24"/>
          <w:lang w:eastAsia="ar-SA"/>
        </w:rPr>
        <w:t>закупка признается несостоявшейся</w:t>
      </w:r>
      <w:r w:rsidRPr="00995446">
        <w:rPr>
          <w:rFonts w:ascii="Times New Roman" w:eastAsia="Times New Roman" w:hAnsi="Times New Roman" w:cs="Times New Roman"/>
          <w:sz w:val="24"/>
          <w:szCs w:val="24"/>
          <w:lang w:eastAsia="ru-RU"/>
        </w:rPr>
        <w:t>.</w:t>
      </w:r>
    </w:p>
    <w:p w14:paraId="6CA28486" w14:textId="4F7A557F"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001A3EF2" w:rsidRPr="0047021E">
        <w:rPr>
          <w:rFonts w:ascii="Times New Roman" w:eastAsia="Times New Roman" w:hAnsi="Times New Roman" w:cs="Times New Roman"/>
          <w:sz w:val="24"/>
          <w:szCs w:val="24"/>
          <w:lang w:eastAsia="ar-SA"/>
        </w:rPr>
        <w:t>конкурентных переговоров</w:t>
      </w:r>
      <w:r w:rsidR="007C0847" w:rsidRPr="00995446">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1C2F6D3" w14:textId="77777777" w:rsidR="007C0847" w:rsidRPr="00995446" w:rsidRDefault="00401B86" w:rsidP="00652621">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.8.</w:t>
      </w:r>
      <w:r w:rsidR="007C0847" w:rsidRPr="00995446">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.9. Документации.</w:t>
      </w:r>
    </w:p>
    <w:p w14:paraId="1F83D718" w14:textId="5B6B360E" w:rsidR="00C75FAA"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.9.</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.4.</w:t>
      </w:r>
      <w:r w:rsidR="00652621">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Документации</w:t>
      </w:r>
      <w:r w:rsidR="007C0847" w:rsidRPr="007C0847">
        <w:rPr>
          <w:rFonts w:ascii="Times New Roman" w:eastAsia="Times New Roman" w:hAnsi="Times New Roman" w:cs="Times New Roman"/>
          <w:sz w:val="24"/>
          <w:szCs w:val="24"/>
          <w:lang w:eastAsia="ru-RU"/>
        </w:rPr>
        <w:t xml:space="preserve">, между Заказчиком и </w:t>
      </w:r>
      <w:r w:rsidR="008F1017">
        <w:rPr>
          <w:rFonts w:ascii="Times New Roman" w:eastAsia="Times New Roman" w:hAnsi="Times New Roman" w:cs="Times New Roman"/>
          <w:sz w:val="24"/>
          <w:szCs w:val="24"/>
          <w:lang w:eastAsia="ru-RU"/>
        </w:rPr>
        <w:t>Участником конкурентных переговоров (согласно п. 4.14.3)</w:t>
      </w:r>
      <w:r w:rsidR="007C0847" w:rsidRPr="007C0847">
        <w:rPr>
          <w:rFonts w:ascii="Times New Roman" w:eastAsia="Times New Roman" w:hAnsi="Times New Roman" w:cs="Times New Roman"/>
          <w:sz w:val="24"/>
          <w:szCs w:val="24"/>
          <w:lang w:eastAsia="ru-RU"/>
        </w:rPr>
        <w:t xml:space="preserve"> по обоюдному согласию могут проводиться преддоговорные переговоры </w:t>
      </w:r>
      <w:r w:rsidR="00137FA8" w:rsidRPr="00137FA8">
        <w:rPr>
          <w:rFonts w:ascii="Times New Roman" w:eastAsia="Times New Roman" w:hAnsi="Times New Roman" w:cs="Times New Roman"/>
          <w:sz w:val="24"/>
          <w:szCs w:val="24"/>
          <w:lang w:eastAsia="ru-RU"/>
        </w:rPr>
        <w:t xml:space="preserve">(в том числе путем </w:t>
      </w:r>
      <w:r w:rsidR="00137FA8" w:rsidRPr="00A441AC">
        <w:rPr>
          <w:rFonts w:ascii="Times New Roman" w:eastAsia="Times New Roman" w:hAnsi="Times New Roman" w:cs="Times New Roman"/>
          <w:sz w:val="24"/>
          <w:szCs w:val="24"/>
          <w:lang w:eastAsia="ru-RU"/>
        </w:rPr>
        <w:t>составления соглашения о проведении преддоговорных переговоров, протокола разногласий), направленные</w:t>
      </w:r>
      <w:r w:rsidR="00137FA8" w:rsidRPr="00137FA8">
        <w:rPr>
          <w:rFonts w:ascii="Times New Roman" w:eastAsia="Times New Roman" w:hAnsi="Times New Roman" w:cs="Times New Roman"/>
          <w:sz w:val="24"/>
          <w:szCs w:val="24"/>
          <w:lang w:eastAsia="ru-RU"/>
        </w:rPr>
        <w:t xml:space="preserve"> на уточнение мелких и несущественных условий договора. </w:t>
      </w:r>
      <w:r w:rsidR="007C0847" w:rsidRPr="007C0847">
        <w:rPr>
          <w:rFonts w:ascii="Times New Roman" w:eastAsia="Times New Roman" w:hAnsi="Times New Roman" w:cs="Times New Roman"/>
          <w:sz w:val="24"/>
          <w:szCs w:val="24"/>
          <w:lang w:eastAsia="ru-RU"/>
        </w:rPr>
        <w:t xml:space="preserve">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7C0847" w:rsidRPr="007C0847">
        <w:rPr>
          <w:rFonts w:ascii="Times New Roman" w:eastAsia="Times New Roman" w:hAnsi="Times New Roman" w:cs="Times New Roman"/>
          <w:sz w:val="24"/>
          <w:szCs w:val="24"/>
          <w:lang w:eastAsia="ru-RU"/>
        </w:rPr>
        <w:t>уклонившимся от заключения договора.</w:t>
      </w:r>
    </w:p>
    <w:p w14:paraId="1FDF706A" w14:textId="77777777" w:rsidR="00150866" w:rsidRPr="006C3AEF" w:rsidRDefault="0015086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59E84AED" w14:textId="77777777"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93" w:name="_Toc429079284"/>
      <w:bookmarkStart w:id="294" w:name="_Toc483302532"/>
      <w:bookmarkStart w:id="295" w:name="_Toc483316566"/>
      <w:bookmarkStart w:id="296" w:name="_Toc491095917"/>
      <w:bookmarkStart w:id="297" w:name="_Toc366761032"/>
      <w:bookmarkStart w:id="298" w:name="_Toc366762383"/>
      <w:bookmarkStart w:id="299" w:name="_Toc368061893"/>
      <w:bookmarkStart w:id="300" w:name="_Toc368062057"/>
      <w:bookmarkStart w:id="301" w:name="_Toc370824155"/>
      <w:bookmarkStart w:id="302" w:name="_Toc394314177"/>
      <w:bookmarkStart w:id="303"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93"/>
      <w:bookmarkEnd w:id="294"/>
      <w:bookmarkEnd w:id="295"/>
      <w:bookmarkEnd w:id="296"/>
    </w:p>
    <w:p w14:paraId="3F8F5DAF" w14:textId="77777777"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14:paraId="7A09D884" w14:textId="77777777"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4" w:name="_Toc429079285"/>
      <w:bookmarkStart w:id="305" w:name="_Toc483302533"/>
      <w:bookmarkStart w:id="306" w:name="_Toc483316567"/>
      <w:bookmarkStart w:id="307" w:name="_Toc491095918"/>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297"/>
      <w:bookmarkEnd w:id="298"/>
      <w:bookmarkEnd w:id="299"/>
      <w:bookmarkEnd w:id="300"/>
      <w:bookmarkEnd w:id="301"/>
      <w:bookmarkEnd w:id="302"/>
      <w:bookmarkEnd w:id="303"/>
      <w:bookmarkEnd w:id="304"/>
      <w:bookmarkEnd w:id="305"/>
      <w:bookmarkEnd w:id="306"/>
      <w:bookmarkEnd w:id="307"/>
    </w:p>
    <w:p w14:paraId="66C426E7" w14:textId="77777777" w:rsid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14:paraId="7030FBD4" w14:textId="3A9D2305"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08" w:name="_Toc366762384"/>
      <w:bookmarkStart w:id="309" w:name="_Toc368061894"/>
      <w:bookmarkStart w:id="310" w:name="_Toc368062058"/>
      <w:bookmarkStart w:id="311" w:name="_Toc370824156"/>
      <w:bookmarkStart w:id="312" w:name="_Toc394314178"/>
      <w:bookmarkStart w:id="313" w:name="_Toc410044341"/>
      <w:bookmarkStart w:id="314" w:name="_Toc429079286"/>
      <w:bookmarkStart w:id="315" w:name="_Toc483302535"/>
      <w:bookmarkStart w:id="316" w:name="_Toc483316569"/>
      <w:bookmarkStart w:id="317" w:name="_Toc491095920"/>
      <w:r w:rsidRPr="006C3AEF">
        <w:rPr>
          <w:rFonts w:ascii="Times New Roman" w:eastAsia="Times New Roman" w:hAnsi="Times New Roman" w:cs="Times New Roman"/>
          <w:b/>
          <w:bCs/>
          <w:sz w:val="24"/>
          <w:szCs w:val="26"/>
          <w:lang w:eastAsia="ar-SA"/>
        </w:rPr>
        <w:lastRenderedPageBreak/>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08"/>
      <w:bookmarkEnd w:id="309"/>
      <w:bookmarkEnd w:id="310"/>
      <w:bookmarkEnd w:id="311"/>
      <w:bookmarkEnd w:id="312"/>
      <w:bookmarkEnd w:id="313"/>
      <w:bookmarkEnd w:id="314"/>
      <w:bookmarkEnd w:id="315"/>
      <w:bookmarkEnd w:id="316"/>
      <w:bookmarkEnd w:id="317"/>
    </w:p>
    <w:p w14:paraId="2239E469" w14:textId="179CBEDF"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14:paraId="21FC554E" w14:textId="5A0FE589"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68615DE9" w14:textId="38D7351A" w:rsidR="006C3AEF" w:rsidRDefault="006124A1"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006C3AEF" w:rsidRPr="006C3AEF">
        <w:rPr>
          <w:rFonts w:ascii="Times New Roman" w:eastAsia="Times New Roman" w:hAnsi="Times New Roman" w:cs="Times New Roman"/>
          <w:b/>
          <w:sz w:val="24"/>
          <w:szCs w:val="24"/>
          <w:lang w:eastAsia="ar-SA"/>
        </w:rPr>
        <w:t>.3.</w:t>
      </w:r>
      <w:r w:rsidR="006C3AEF"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7A5CA5E8" w14:textId="77777777" w:rsidR="008B33EE" w:rsidRDefault="008B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4F55B58F" w14:textId="77777777" w:rsidR="006C3AEF" w:rsidRPr="006C3AEF" w:rsidRDefault="006C3AEF" w:rsidP="00981AC4">
      <w:pPr>
        <w:keepNext/>
        <w:keepLines/>
        <w:tabs>
          <w:tab w:val="left" w:pos="567"/>
          <w:tab w:val="left" w:pos="709"/>
        </w:tabs>
        <w:suppressAutoHyphens/>
        <w:spacing w:after="0" w:line="240" w:lineRule="auto"/>
        <w:ind w:left="360" w:firstLine="349"/>
        <w:jc w:val="center"/>
        <w:outlineLvl w:val="0"/>
        <w:rPr>
          <w:rFonts w:ascii="Times New Roman" w:eastAsia="Calibri" w:hAnsi="Times New Roman" w:cs="Times New Roman"/>
          <w:b/>
          <w:bCs/>
          <w:sz w:val="24"/>
          <w:szCs w:val="24"/>
        </w:rPr>
      </w:pPr>
      <w:bookmarkStart w:id="318" w:name="_Toc366761033"/>
      <w:bookmarkStart w:id="319" w:name="_Toc491095921"/>
      <w:r w:rsidRPr="00721216">
        <w:rPr>
          <w:rFonts w:ascii="Times New Roman" w:eastAsia="Times New Roman" w:hAnsi="Times New Roman" w:cs="Times New Roman"/>
          <w:b/>
          <w:bCs/>
          <w:sz w:val="24"/>
          <w:szCs w:val="24"/>
          <w:lang w:eastAsia="ar-SA"/>
        </w:rPr>
        <w:t>5. Техническое задание</w:t>
      </w:r>
      <w:bookmarkEnd w:id="318"/>
      <w:bookmarkEnd w:id="319"/>
      <w:r w:rsidRPr="006C3AEF">
        <w:rPr>
          <w:rFonts w:ascii="Times New Roman" w:eastAsia="Calibri" w:hAnsi="Times New Roman" w:cs="Times New Roman"/>
          <w:b/>
          <w:bCs/>
          <w:sz w:val="24"/>
          <w:szCs w:val="24"/>
        </w:rPr>
        <w:t xml:space="preserve">  </w:t>
      </w:r>
    </w:p>
    <w:p w14:paraId="26230797" w14:textId="77777777"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320" w:name="_Toc366762387"/>
    </w:p>
    <w:p w14:paraId="52907DBD" w14:textId="77777777" w:rsidR="00E761CC" w:rsidRDefault="0088126D" w:rsidP="00952FBA">
      <w:pPr>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5.1. </w:t>
      </w:r>
      <w:r w:rsidR="00FC77E1" w:rsidRPr="00FC77E1">
        <w:rPr>
          <w:rFonts w:ascii="Times New Roman" w:eastAsia="Times New Roman" w:hAnsi="Times New Roman" w:cs="Times New Roman"/>
          <w:b/>
          <w:sz w:val="24"/>
          <w:szCs w:val="24"/>
          <w:lang w:eastAsia="ru-RU"/>
        </w:rPr>
        <w:t>Технические требования к Продукции (параметры эквивалентности):</w:t>
      </w:r>
    </w:p>
    <w:p w14:paraId="063AF0C7" w14:textId="3CC03829" w:rsidR="00FC77E1" w:rsidRDefault="00E761CC" w:rsidP="00E761CC">
      <w:pPr>
        <w:spacing w:after="0" w:line="240" w:lineRule="auto"/>
        <w:ind w:firstLine="709"/>
        <w:rPr>
          <w:rFonts w:ascii="Times New Roman" w:eastAsia="Times New Roman" w:hAnsi="Times New Roman" w:cs="Times New Roman"/>
          <w:b/>
          <w:spacing w:val="1"/>
          <w:sz w:val="24"/>
          <w:szCs w:val="24"/>
          <w:lang w:eastAsia="ar-SA"/>
        </w:rPr>
      </w:pPr>
      <w:r w:rsidRPr="00E761CC">
        <w:rPr>
          <w:rFonts w:ascii="Times New Roman" w:eastAsia="Times New Roman" w:hAnsi="Times New Roman" w:cs="Times New Roman"/>
          <w:bCs/>
          <w:spacing w:val="1"/>
          <w:sz w:val="24"/>
          <w:szCs w:val="24"/>
          <w:lang w:eastAsia="ar-SA"/>
        </w:rPr>
        <w:t>Поставляемая Продукция по своему качеству должна соответствовать характеристикам мазута флотского Ф5 и техническим требованиям</w:t>
      </w:r>
      <w:r>
        <w:rPr>
          <w:rFonts w:ascii="Times New Roman" w:eastAsia="Times New Roman" w:hAnsi="Times New Roman" w:cs="Times New Roman"/>
          <w:bCs/>
          <w:spacing w:val="1"/>
          <w:sz w:val="24"/>
          <w:szCs w:val="24"/>
          <w:lang w:eastAsia="ar-SA"/>
        </w:rPr>
        <w:t>.</w:t>
      </w:r>
      <w:r w:rsidR="001E5FF7">
        <w:rPr>
          <w:rFonts w:ascii="Times New Roman" w:eastAsia="Times New Roman" w:hAnsi="Times New Roman" w:cs="Times New Roman"/>
          <w:b/>
          <w:spacing w:val="1"/>
          <w:sz w:val="24"/>
          <w:szCs w:val="24"/>
          <w:lang w:eastAsia="ar-SA"/>
        </w:rPr>
        <w:tab/>
      </w:r>
    </w:p>
    <w:tbl>
      <w:tblPr>
        <w:tblW w:w="7938" w:type="dxa"/>
        <w:tblCellMar>
          <w:left w:w="0" w:type="dxa"/>
          <w:right w:w="0" w:type="dxa"/>
        </w:tblCellMar>
        <w:tblLook w:val="04A0" w:firstRow="1" w:lastRow="0" w:firstColumn="1" w:lastColumn="0" w:noHBand="0" w:noVBand="1"/>
      </w:tblPr>
      <w:tblGrid>
        <w:gridCol w:w="6668"/>
        <w:gridCol w:w="1270"/>
      </w:tblGrid>
      <w:tr w:rsidR="00FC77E1" w:rsidRPr="00FC77E1" w14:paraId="57DCA9E5" w14:textId="77777777" w:rsidTr="00FC77E1">
        <w:trPr>
          <w:trHeight w:val="264"/>
        </w:trPr>
        <w:tc>
          <w:tcPr>
            <w:tcW w:w="6668" w:type="dxa"/>
            <w:tcBorders>
              <w:top w:val="single" w:sz="4" w:space="0" w:color="auto"/>
              <w:left w:val="single" w:sz="4" w:space="0" w:color="auto"/>
              <w:bottom w:val="single" w:sz="4" w:space="0" w:color="auto"/>
              <w:right w:val="single" w:sz="4" w:space="0" w:color="auto"/>
            </w:tcBorders>
            <w:noWrap/>
            <w:vAlign w:val="center"/>
            <w:hideMark/>
          </w:tcPr>
          <w:p w14:paraId="1E33BB04"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 xml:space="preserve">Зольность, % не более                      </w:t>
            </w:r>
          </w:p>
        </w:tc>
        <w:tc>
          <w:tcPr>
            <w:tcW w:w="1270" w:type="dxa"/>
            <w:tcBorders>
              <w:top w:val="single" w:sz="4" w:space="0" w:color="auto"/>
              <w:left w:val="nil"/>
              <w:bottom w:val="single" w:sz="4" w:space="0" w:color="auto"/>
              <w:right w:val="single" w:sz="4" w:space="0" w:color="auto"/>
            </w:tcBorders>
            <w:shd w:val="clear" w:color="auto" w:fill="FFFFFF"/>
            <w:noWrap/>
            <w:vAlign w:val="center"/>
            <w:hideMark/>
          </w:tcPr>
          <w:p w14:paraId="419A4F30"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0,05</w:t>
            </w:r>
          </w:p>
        </w:tc>
      </w:tr>
      <w:tr w:rsidR="00FC77E1" w:rsidRPr="00FC77E1" w14:paraId="299433D6" w14:textId="77777777" w:rsidTr="00FC77E1">
        <w:trPr>
          <w:trHeight w:val="264"/>
        </w:trPr>
        <w:tc>
          <w:tcPr>
            <w:tcW w:w="6668" w:type="dxa"/>
            <w:tcBorders>
              <w:top w:val="nil"/>
              <w:left w:val="single" w:sz="4" w:space="0" w:color="auto"/>
              <w:bottom w:val="single" w:sz="4" w:space="0" w:color="auto"/>
              <w:right w:val="single" w:sz="4" w:space="0" w:color="auto"/>
            </w:tcBorders>
            <w:noWrap/>
            <w:vAlign w:val="center"/>
            <w:hideMark/>
          </w:tcPr>
          <w:p w14:paraId="476E9EA4"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Массовая доля серы, % не более</w:t>
            </w:r>
          </w:p>
        </w:tc>
        <w:tc>
          <w:tcPr>
            <w:tcW w:w="1270" w:type="dxa"/>
            <w:tcBorders>
              <w:top w:val="nil"/>
              <w:left w:val="nil"/>
              <w:bottom w:val="single" w:sz="4" w:space="0" w:color="auto"/>
              <w:right w:val="single" w:sz="4" w:space="0" w:color="auto"/>
            </w:tcBorders>
            <w:shd w:val="clear" w:color="auto" w:fill="FFFFFF"/>
            <w:noWrap/>
            <w:vAlign w:val="center"/>
            <w:hideMark/>
          </w:tcPr>
          <w:p w14:paraId="79C8DB5B"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A26EC8">
              <w:rPr>
                <w:rFonts w:ascii="Times New Roman" w:eastAsia="Times New Roman" w:hAnsi="Times New Roman" w:cs="Times New Roman"/>
                <w:snapToGrid w:val="0"/>
                <w:sz w:val="24"/>
                <w:szCs w:val="24"/>
                <w:lang w:eastAsia="ru-RU"/>
              </w:rPr>
              <w:t>1,5</w:t>
            </w:r>
          </w:p>
        </w:tc>
      </w:tr>
      <w:tr w:rsidR="00FC77E1" w:rsidRPr="00FC77E1" w14:paraId="43D2232B" w14:textId="77777777" w:rsidTr="00FC77E1">
        <w:trPr>
          <w:trHeight w:val="264"/>
        </w:trPr>
        <w:tc>
          <w:tcPr>
            <w:tcW w:w="6668" w:type="dxa"/>
            <w:tcBorders>
              <w:top w:val="nil"/>
              <w:left w:val="single" w:sz="4" w:space="0" w:color="auto"/>
              <w:bottom w:val="single" w:sz="4" w:space="0" w:color="auto"/>
              <w:right w:val="single" w:sz="4" w:space="0" w:color="auto"/>
            </w:tcBorders>
            <w:noWrap/>
            <w:vAlign w:val="center"/>
            <w:hideMark/>
          </w:tcPr>
          <w:p w14:paraId="3595634C"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Температура вспышки в открытом тигле, С, не ниже</w:t>
            </w:r>
          </w:p>
        </w:tc>
        <w:tc>
          <w:tcPr>
            <w:tcW w:w="1270" w:type="dxa"/>
            <w:tcBorders>
              <w:top w:val="nil"/>
              <w:left w:val="nil"/>
              <w:bottom w:val="single" w:sz="4" w:space="0" w:color="auto"/>
              <w:right w:val="single" w:sz="4" w:space="0" w:color="auto"/>
            </w:tcBorders>
            <w:shd w:val="clear" w:color="auto" w:fill="FFFFFF"/>
            <w:noWrap/>
            <w:vAlign w:val="center"/>
            <w:hideMark/>
          </w:tcPr>
          <w:p w14:paraId="3F0F2A2F"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80</w:t>
            </w:r>
          </w:p>
        </w:tc>
      </w:tr>
      <w:tr w:rsidR="00FC77E1" w:rsidRPr="00FC77E1" w14:paraId="3DA5241C" w14:textId="77777777" w:rsidTr="00FC77E1">
        <w:trPr>
          <w:trHeight w:val="264"/>
        </w:trPr>
        <w:tc>
          <w:tcPr>
            <w:tcW w:w="6668" w:type="dxa"/>
            <w:tcBorders>
              <w:top w:val="nil"/>
              <w:left w:val="single" w:sz="4" w:space="0" w:color="auto"/>
              <w:bottom w:val="single" w:sz="4" w:space="0" w:color="auto"/>
              <w:right w:val="single" w:sz="4" w:space="0" w:color="auto"/>
            </w:tcBorders>
            <w:noWrap/>
            <w:vAlign w:val="center"/>
            <w:hideMark/>
          </w:tcPr>
          <w:p w14:paraId="6F9BF725"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Массовая доля воды, %, не более</w:t>
            </w:r>
          </w:p>
        </w:tc>
        <w:tc>
          <w:tcPr>
            <w:tcW w:w="1270" w:type="dxa"/>
            <w:tcBorders>
              <w:top w:val="nil"/>
              <w:left w:val="nil"/>
              <w:bottom w:val="single" w:sz="4" w:space="0" w:color="auto"/>
              <w:right w:val="single" w:sz="4" w:space="0" w:color="auto"/>
            </w:tcBorders>
            <w:shd w:val="clear" w:color="auto" w:fill="FFFFFF"/>
            <w:noWrap/>
            <w:vAlign w:val="center"/>
            <w:hideMark/>
          </w:tcPr>
          <w:p w14:paraId="4D652E11"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0,3</w:t>
            </w:r>
          </w:p>
        </w:tc>
      </w:tr>
      <w:tr w:rsidR="00FC77E1" w:rsidRPr="00FC77E1" w14:paraId="33C7BD94" w14:textId="77777777" w:rsidTr="00FC77E1">
        <w:trPr>
          <w:trHeight w:val="264"/>
        </w:trPr>
        <w:tc>
          <w:tcPr>
            <w:tcW w:w="6668" w:type="dxa"/>
            <w:tcBorders>
              <w:top w:val="nil"/>
              <w:left w:val="single" w:sz="4" w:space="0" w:color="auto"/>
              <w:bottom w:val="single" w:sz="4" w:space="0" w:color="auto"/>
              <w:right w:val="single" w:sz="4" w:space="0" w:color="auto"/>
            </w:tcBorders>
            <w:noWrap/>
            <w:vAlign w:val="center"/>
            <w:hideMark/>
          </w:tcPr>
          <w:p w14:paraId="03670929"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 xml:space="preserve">Температура застывания, С,  не выше   </w:t>
            </w:r>
          </w:p>
        </w:tc>
        <w:tc>
          <w:tcPr>
            <w:tcW w:w="1270" w:type="dxa"/>
            <w:tcBorders>
              <w:top w:val="nil"/>
              <w:left w:val="nil"/>
              <w:bottom w:val="single" w:sz="4" w:space="0" w:color="auto"/>
              <w:right w:val="single" w:sz="4" w:space="0" w:color="auto"/>
            </w:tcBorders>
            <w:shd w:val="clear" w:color="auto" w:fill="FFFFFF"/>
            <w:noWrap/>
            <w:vAlign w:val="center"/>
            <w:hideMark/>
          </w:tcPr>
          <w:p w14:paraId="22D72C35"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-5</w:t>
            </w:r>
          </w:p>
        </w:tc>
      </w:tr>
      <w:tr w:rsidR="00FC77E1" w:rsidRPr="00FC77E1" w14:paraId="028B1552" w14:textId="77777777" w:rsidTr="00FC77E1">
        <w:trPr>
          <w:trHeight w:val="264"/>
        </w:trPr>
        <w:tc>
          <w:tcPr>
            <w:tcW w:w="6668" w:type="dxa"/>
            <w:tcBorders>
              <w:top w:val="nil"/>
              <w:left w:val="single" w:sz="4" w:space="0" w:color="auto"/>
              <w:bottom w:val="single" w:sz="4" w:space="0" w:color="auto"/>
              <w:right w:val="single" w:sz="4" w:space="0" w:color="auto"/>
            </w:tcBorders>
            <w:noWrap/>
            <w:vAlign w:val="center"/>
            <w:hideMark/>
          </w:tcPr>
          <w:p w14:paraId="10C0A5D1"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Теплота сгорания (низшая), кДж/кг, не менее</w:t>
            </w:r>
          </w:p>
        </w:tc>
        <w:tc>
          <w:tcPr>
            <w:tcW w:w="1270" w:type="dxa"/>
            <w:tcBorders>
              <w:top w:val="nil"/>
              <w:left w:val="nil"/>
              <w:bottom w:val="single" w:sz="4" w:space="0" w:color="auto"/>
              <w:right w:val="single" w:sz="4" w:space="0" w:color="auto"/>
            </w:tcBorders>
            <w:shd w:val="clear" w:color="auto" w:fill="FFFFFF"/>
            <w:noWrap/>
            <w:vAlign w:val="center"/>
            <w:hideMark/>
          </w:tcPr>
          <w:p w14:paraId="49A60E9A"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41 454</w:t>
            </w:r>
          </w:p>
        </w:tc>
      </w:tr>
      <w:tr w:rsidR="00FC77E1" w:rsidRPr="00FC77E1" w14:paraId="0C45BCFB" w14:textId="77777777" w:rsidTr="00FC77E1">
        <w:trPr>
          <w:trHeight w:val="264"/>
        </w:trPr>
        <w:tc>
          <w:tcPr>
            <w:tcW w:w="6668" w:type="dxa"/>
            <w:tcBorders>
              <w:top w:val="single" w:sz="4" w:space="0" w:color="auto"/>
              <w:left w:val="single" w:sz="4" w:space="0" w:color="auto"/>
              <w:bottom w:val="single" w:sz="4" w:space="0" w:color="auto"/>
              <w:right w:val="single" w:sz="4" w:space="0" w:color="auto"/>
            </w:tcBorders>
            <w:noWrap/>
            <w:vAlign w:val="center"/>
            <w:hideMark/>
          </w:tcPr>
          <w:p w14:paraId="2CBDA96E"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Массовая доля механических примесей, %, не более</w:t>
            </w:r>
          </w:p>
        </w:tc>
        <w:tc>
          <w:tcPr>
            <w:tcW w:w="1270" w:type="dxa"/>
            <w:tcBorders>
              <w:top w:val="single" w:sz="4" w:space="0" w:color="auto"/>
              <w:left w:val="nil"/>
              <w:bottom w:val="single" w:sz="4" w:space="0" w:color="auto"/>
              <w:right w:val="single" w:sz="4" w:space="0" w:color="auto"/>
            </w:tcBorders>
            <w:shd w:val="clear" w:color="auto" w:fill="FFFFFF"/>
            <w:noWrap/>
            <w:vAlign w:val="center"/>
            <w:hideMark/>
          </w:tcPr>
          <w:p w14:paraId="0319B51D"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0,1</w:t>
            </w:r>
          </w:p>
        </w:tc>
      </w:tr>
      <w:tr w:rsidR="00FC77E1" w:rsidRPr="00FC77E1" w14:paraId="7AD4A58C" w14:textId="77777777" w:rsidTr="00FC77E1">
        <w:trPr>
          <w:trHeight w:val="264"/>
        </w:trPr>
        <w:tc>
          <w:tcPr>
            <w:tcW w:w="6668" w:type="dxa"/>
            <w:tcBorders>
              <w:top w:val="single" w:sz="4" w:space="0" w:color="auto"/>
              <w:left w:val="single" w:sz="4" w:space="0" w:color="auto"/>
              <w:bottom w:val="single" w:sz="4" w:space="0" w:color="auto"/>
              <w:right w:val="single" w:sz="4" w:space="0" w:color="auto"/>
            </w:tcBorders>
            <w:noWrap/>
            <w:vAlign w:val="center"/>
          </w:tcPr>
          <w:p w14:paraId="6A6F9970" w14:textId="7464D598" w:rsidR="00FC77E1" w:rsidRPr="00FC77E1" w:rsidRDefault="00FC77E1" w:rsidP="004D03AB">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 xml:space="preserve">Плотность при </w:t>
            </w:r>
            <w:r w:rsidR="003B1628">
              <w:rPr>
                <w:rFonts w:ascii="Times New Roman" w:eastAsia="Times New Roman" w:hAnsi="Times New Roman" w:cs="Times New Roman"/>
                <w:snapToGrid w:val="0"/>
                <w:sz w:val="24"/>
                <w:szCs w:val="24"/>
                <w:lang w:eastAsia="ru-RU"/>
              </w:rPr>
              <w:t>15</w:t>
            </w:r>
            <w:r w:rsidRPr="00FC77E1">
              <w:rPr>
                <w:rFonts w:ascii="Times New Roman" w:eastAsia="Times New Roman" w:hAnsi="Times New Roman" w:cs="Times New Roman"/>
                <w:snapToGrid w:val="0"/>
                <w:sz w:val="24"/>
                <w:szCs w:val="24"/>
                <w:lang w:eastAsia="ru-RU"/>
              </w:rPr>
              <w:t>оC, гк/м3, не более</w:t>
            </w:r>
          </w:p>
        </w:tc>
        <w:tc>
          <w:tcPr>
            <w:tcW w:w="1270" w:type="dxa"/>
            <w:tcBorders>
              <w:top w:val="single" w:sz="4" w:space="0" w:color="auto"/>
              <w:left w:val="nil"/>
              <w:bottom w:val="single" w:sz="4" w:space="0" w:color="auto"/>
              <w:right w:val="single" w:sz="4" w:space="0" w:color="auto"/>
            </w:tcBorders>
            <w:shd w:val="clear" w:color="auto" w:fill="FFFFFF"/>
            <w:noWrap/>
            <w:vAlign w:val="center"/>
          </w:tcPr>
          <w:p w14:paraId="565E4D9F"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958.3</w:t>
            </w:r>
          </w:p>
        </w:tc>
      </w:tr>
      <w:tr w:rsidR="00FC77E1" w:rsidRPr="00FC77E1" w14:paraId="393E69C5" w14:textId="77777777" w:rsidTr="00FC77E1">
        <w:trPr>
          <w:trHeight w:val="264"/>
        </w:trPr>
        <w:tc>
          <w:tcPr>
            <w:tcW w:w="6668" w:type="dxa"/>
            <w:tcBorders>
              <w:top w:val="single" w:sz="4" w:space="0" w:color="auto"/>
              <w:left w:val="single" w:sz="4" w:space="0" w:color="auto"/>
              <w:bottom w:val="single" w:sz="4" w:space="0" w:color="auto"/>
              <w:right w:val="single" w:sz="4" w:space="0" w:color="auto"/>
            </w:tcBorders>
            <w:noWrap/>
            <w:vAlign w:val="center"/>
          </w:tcPr>
          <w:p w14:paraId="4ADFF56D"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Вязкость кинематическая при 50оС, мм2/с, не более</w:t>
            </w:r>
          </w:p>
        </w:tc>
        <w:tc>
          <w:tcPr>
            <w:tcW w:w="1270" w:type="dxa"/>
            <w:tcBorders>
              <w:top w:val="single" w:sz="4" w:space="0" w:color="auto"/>
              <w:left w:val="nil"/>
              <w:bottom w:val="single" w:sz="4" w:space="0" w:color="auto"/>
              <w:right w:val="single" w:sz="4" w:space="0" w:color="auto"/>
            </w:tcBorders>
            <w:shd w:val="clear" w:color="auto" w:fill="FFFFFF"/>
            <w:noWrap/>
            <w:vAlign w:val="center"/>
          </w:tcPr>
          <w:p w14:paraId="0CD74352"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36,20</w:t>
            </w:r>
          </w:p>
        </w:tc>
      </w:tr>
      <w:tr w:rsidR="00FC77E1" w:rsidRPr="00FC77E1" w14:paraId="7CD3EB1E" w14:textId="77777777" w:rsidTr="00FC77E1">
        <w:trPr>
          <w:trHeight w:val="264"/>
        </w:trPr>
        <w:tc>
          <w:tcPr>
            <w:tcW w:w="6668" w:type="dxa"/>
            <w:tcBorders>
              <w:top w:val="single" w:sz="4" w:space="0" w:color="auto"/>
              <w:left w:val="single" w:sz="4" w:space="0" w:color="auto"/>
              <w:bottom w:val="single" w:sz="4" w:space="0" w:color="auto"/>
              <w:right w:val="single" w:sz="4" w:space="0" w:color="auto"/>
            </w:tcBorders>
            <w:noWrap/>
            <w:vAlign w:val="center"/>
          </w:tcPr>
          <w:p w14:paraId="2A6C8143"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Коксуемость, %, не более</w:t>
            </w:r>
          </w:p>
        </w:tc>
        <w:tc>
          <w:tcPr>
            <w:tcW w:w="1270" w:type="dxa"/>
            <w:tcBorders>
              <w:top w:val="single" w:sz="4" w:space="0" w:color="auto"/>
              <w:left w:val="nil"/>
              <w:bottom w:val="single" w:sz="4" w:space="0" w:color="auto"/>
              <w:right w:val="single" w:sz="4" w:space="0" w:color="auto"/>
            </w:tcBorders>
            <w:shd w:val="clear" w:color="auto" w:fill="FFFFFF"/>
            <w:noWrap/>
            <w:vAlign w:val="center"/>
          </w:tcPr>
          <w:p w14:paraId="1FA7A0E3" w14:textId="77777777" w:rsidR="00FC77E1" w:rsidRPr="00FC77E1" w:rsidRDefault="00FC77E1" w:rsidP="00FC77E1">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C77E1">
              <w:rPr>
                <w:rFonts w:ascii="Times New Roman" w:eastAsia="Times New Roman" w:hAnsi="Times New Roman" w:cs="Times New Roman"/>
                <w:snapToGrid w:val="0"/>
                <w:sz w:val="24"/>
                <w:szCs w:val="24"/>
                <w:lang w:eastAsia="ru-RU"/>
              </w:rPr>
              <w:t>6,00</w:t>
            </w:r>
          </w:p>
        </w:tc>
      </w:tr>
    </w:tbl>
    <w:p w14:paraId="22F34F94" w14:textId="455E33F6" w:rsidR="007D271B" w:rsidRPr="007D271B" w:rsidRDefault="00C7488D" w:rsidP="007D271B">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5758AA">
        <w:rPr>
          <w:rFonts w:ascii="Times New Roman" w:eastAsia="Times New Roman" w:hAnsi="Times New Roman" w:cs="Times New Roman"/>
          <w:b/>
          <w:sz w:val="24"/>
          <w:szCs w:val="24"/>
          <w:lang w:eastAsia="ar-SA"/>
        </w:rPr>
        <w:t xml:space="preserve">5.2. </w:t>
      </w:r>
      <w:r w:rsidR="004A1D04" w:rsidRPr="004A1D04">
        <w:rPr>
          <w:rFonts w:ascii="Times New Roman" w:eastAsia="Times New Roman" w:hAnsi="Times New Roman" w:cs="Times New Roman"/>
          <w:b/>
          <w:sz w:val="24"/>
          <w:szCs w:val="24"/>
          <w:lang w:eastAsia="ar-SA"/>
        </w:rPr>
        <w:t xml:space="preserve">Особые условия: </w:t>
      </w:r>
      <w:r w:rsidR="007D271B" w:rsidRPr="007D271B">
        <w:rPr>
          <w:rFonts w:ascii="Times New Roman" w:eastAsia="Times New Roman" w:hAnsi="Times New Roman" w:cs="Times New Roman"/>
          <w:sz w:val="24"/>
          <w:szCs w:val="24"/>
          <w:lang w:eastAsia="ar-SA"/>
        </w:rPr>
        <w:t xml:space="preserve">Поставка осуществляется в строгом соответствии с письменной заявкой Покупателя на поставку Продукции. </w:t>
      </w:r>
    </w:p>
    <w:p w14:paraId="5BEF7FDB" w14:textId="6B40B61C" w:rsidR="006B77F4" w:rsidRDefault="007D271B" w:rsidP="007D271B">
      <w:pPr>
        <w:widowControl w:val="0"/>
        <w:tabs>
          <w:tab w:val="left" w:pos="709"/>
        </w:tabs>
        <w:suppressAutoHyphens/>
        <w:autoSpaceDE w:val="0"/>
        <w:spacing w:after="0" w:line="240" w:lineRule="auto"/>
        <w:ind w:firstLine="709"/>
        <w:jc w:val="both"/>
        <w:rPr>
          <w:rFonts w:ascii="Times New Roman" w:hAnsi="Times New Roman" w:cs="Times New Roman"/>
          <w:sz w:val="24"/>
          <w:szCs w:val="24"/>
        </w:rPr>
      </w:pPr>
      <w:r w:rsidRPr="007D271B">
        <w:rPr>
          <w:rFonts w:ascii="Times New Roman" w:eastAsia="Times New Roman" w:hAnsi="Times New Roman" w:cs="Times New Roman"/>
          <w:sz w:val="24"/>
          <w:szCs w:val="24"/>
          <w:lang w:eastAsia="ar-SA"/>
        </w:rPr>
        <w:t>Страна происхождения Продукции указывается в п. 1.5.5. проекта Договора</w:t>
      </w:r>
      <w:r w:rsidR="006B77F4" w:rsidRPr="00BE6568">
        <w:rPr>
          <w:rFonts w:ascii="Times New Roman" w:hAnsi="Times New Roman" w:cs="Times New Roman"/>
          <w:sz w:val="24"/>
          <w:szCs w:val="24"/>
        </w:rPr>
        <w:t>.</w:t>
      </w:r>
    </w:p>
    <w:p w14:paraId="39562F1B" w14:textId="478FCC42" w:rsidR="00DE0704" w:rsidRDefault="005758AA" w:rsidP="00B71689">
      <w:pPr>
        <w:pStyle w:val="a4"/>
        <w:widowControl w:val="0"/>
        <w:tabs>
          <w:tab w:val="clear" w:pos="709"/>
        </w:tabs>
        <w:ind w:left="0" w:firstLine="709"/>
        <w:jc w:val="both"/>
        <w:rPr>
          <w:b/>
        </w:rPr>
      </w:pPr>
      <w:r w:rsidRPr="005758AA">
        <w:rPr>
          <w:b/>
        </w:rPr>
        <w:t xml:space="preserve">5.3. Условия направления заявки: </w:t>
      </w:r>
    </w:p>
    <w:p w14:paraId="24F4C140" w14:textId="5BB4C03B" w:rsidR="0015421C" w:rsidRPr="007D271B" w:rsidRDefault="007D271B" w:rsidP="008C2793">
      <w:pPr>
        <w:widowControl w:val="0"/>
        <w:tabs>
          <w:tab w:val="left" w:pos="0"/>
        </w:tabs>
        <w:spacing w:after="0" w:line="240" w:lineRule="auto"/>
        <w:jc w:val="both"/>
        <w:rPr>
          <w:rFonts w:ascii="Times New Roman" w:hAnsi="Times New Roman" w:cs="Times New Roman"/>
          <w:sz w:val="24"/>
          <w:szCs w:val="24"/>
        </w:rPr>
      </w:pPr>
      <w:r>
        <w:tab/>
      </w:r>
      <w:r w:rsidR="0015421C" w:rsidRPr="007D271B">
        <w:rPr>
          <w:rFonts w:ascii="Times New Roman" w:hAnsi="Times New Roman" w:cs="Times New Roman"/>
          <w:sz w:val="24"/>
          <w:szCs w:val="24"/>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p>
    <w:p w14:paraId="5CA66A7F" w14:textId="77777777" w:rsidR="0015421C" w:rsidRDefault="0015421C" w:rsidP="008C2793">
      <w:pPr>
        <w:pStyle w:val="a4"/>
        <w:widowControl w:val="0"/>
        <w:tabs>
          <w:tab w:val="left" w:pos="0"/>
        </w:tabs>
        <w:ind w:hanging="11"/>
        <w:jc w:val="both"/>
      </w:pPr>
      <w:r>
        <w:t>Покупатель вправе изменить в заявке сроки и объем на поставку Продукции:</w:t>
      </w:r>
    </w:p>
    <w:p w14:paraId="77507774" w14:textId="77777777" w:rsidR="0015421C" w:rsidRDefault="0015421C" w:rsidP="007D271B">
      <w:pPr>
        <w:pStyle w:val="a4"/>
        <w:widowControl w:val="0"/>
        <w:tabs>
          <w:tab w:val="clear" w:pos="425"/>
          <w:tab w:val="clear" w:pos="567"/>
          <w:tab w:val="clear" w:pos="709"/>
          <w:tab w:val="left" w:pos="0"/>
        </w:tabs>
        <w:ind w:left="0" w:firstLine="1429"/>
        <w:jc w:val="both"/>
      </w:pPr>
      <w:r>
        <w:t>- при транспортировке Продукции автомобильным транспортом – не позднее 2 (Двух) рабочих дней до даты поставки.</w:t>
      </w:r>
    </w:p>
    <w:p w14:paraId="65039DDE" w14:textId="77777777" w:rsidR="0015421C" w:rsidRDefault="0015421C" w:rsidP="0015421C">
      <w:pPr>
        <w:pStyle w:val="a4"/>
        <w:widowControl w:val="0"/>
        <w:tabs>
          <w:tab w:val="left" w:pos="0"/>
        </w:tabs>
        <w:ind w:firstLine="709"/>
        <w:jc w:val="both"/>
      </w:pPr>
      <w:r>
        <w:t>Заявка Покупателя может содержать следующие сведения:</w:t>
      </w:r>
    </w:p>
    <w:p w14:paraId="56CC29E2" w14:textId="77777777" w:rsidR="0015421C" w:rsidRDefault="0015421C" w:rsidP="0015421C">
      <w:pPr>
        <w:pStyle w:val="a4"/>
        <w:widowControl w:val="0"/>
        <w:tabs>
          <w:tab w:val="left" w:pos="0"/>
        </w:tabs>
        <w:ind w:firstLine="709"/>
        <w:jc w:val="both"/>
      </w:pPr>
      <w:r>
        <w:t>- номер Договора, на основании которого делается заявка;</w:t>
      </w:r>
    </w:p>
    <w:p w14:paraId="716FB3F1" w14:textId="77777777" w:rsidR="0015421C" w:rsidRDefault="0015421C" w:rsidP="0015421C">
      <w:pPr>
        <w:pStyle w:val="a4"/>
        <w:widowControl w:val="0"/>
        <w:tabs>
          <w:tab w:val="left" w:pos="0"/>
        </w:tabs>
        <w:ind w:firstLine="709"/>
        <w:jc w:val="both"/>
      </w:pPr>
      <w:r>
        <w:t>- наименование Продукции;</w:t>
      </w:r>
    </w:p>
    <w:p w14:paraId="65571385" w14:textId="77777777" w:rsidR="0015421C" w:rsidRDefault="0015421C" w:rsidP="0015421C">
      <w:pPr>
        <w:pStyle w:val="a4"/>
        <w:widowControl w:val="0"/>
        <w:tabs>
          <w:tab w:val="left" w:pos="0"/>
        </w:tabs>
        <w:ind w:firstLine="709"/>
        <w:jc w:val="both"/>
      </w:pPr>
      <w:r>
        <w:t>- количество Продукции;</w:t>
      </w:r>
    </w:p>
    <w:p w14:paraId="5894AF9B" w14:textId="77777777" w:rsidR="0015421C" w:rsidRDefault="0015421C" w:rsidP="0015421C">
      <w:pPr>
        <w:pStyle w:val="a4"/>
        <w:widowControl w:val="0"/>
        <w:tabs>
          <w:tab w:val="left" w:pos="0"/>
        </w:tabs>
        <w:ind w:firstLine="709"/>
        <w:jc w:val="both"/>
      </w:pPr>
      <w:r>
        <w:t>- место поставки, с полным/ точным указанием реквизитов Грузополучателя;</w:t>
      </w:r>
    </w:p>
    <w:p w14:paraId="5B21A26D" w14:textId="77777777" w:rsidR="0015421C" w:rsidRDefault="0015421C" w:rsidP="0015421C">
      <w:pPr>
        <w:pStyle w:val="a4"/>
        <w:widowControl w:val="0"/>
        <w:tabs>
          <w:tab w:val="left" w:pos="0"/>
        </w:tabs>
        <w:ind w:firstLine="709"/>
        <w:jc w:val="both"/>
      </w:pPr>
      <w:r>
        <w:t>- способ поставки (вид транспортного средства);</w:t>
      </w:r>
    </w:p>
    <w:p w14:paraId="346116A0" w14:textId="77777777" w:rsidR="0015421C" w:rsidRDefault="0015421C" w:rsidP="0015421C">
      <w:pPr>
        <w:pStyle w:val="a4"/>
        <w:widowControl w:val="0"/>
        <w:tabs>
          <w:tab w:val="left" w:pos="0"/>
        </w:tabs>
        <w:ind w:firstLine="709"/>
        <w:jc w:val="both"/>
      </w:pPr>
      <w:r>
        <w:t xml:space="preserve">- срок поставки; </w:t>
      </w:r>
    </w:p>
    <w:p w14:paraId="0BADC89A" w14:textId="77777777" w:rsidR="0015421C" w:rsidRDefault="0015421C" w:rsidP="0015421C">
      <w:pPr>
        <w:pStyle w:val="a4"/>
        <w:widowControl w:val="0"/>
        <w:tabs>
          <w:tab w:val="left" w:pos="0"/>
        </w:tabs>
        <w:ind w:firstLine="709"/>
        <w:jc w:val="both"/>
      </w:pPr>
      <w:r>
        <w:t>- особые отметки (в случае необходимости).</w:t>
      </w:r>
    </w:p>
    <w:p w14:paraId="638D5ABA" w14:textId="24F57292" w:rsidR="00B71689" w:rsidRDefault="0015421C" w:rsidP="0015421C">
      <w:pPr>
        <w:pStyle w:val="a4"/>
        <w:widowControl w:val="0"/>
        <w:tabs>
          <w:tab w:val="clear" w:pos="709"/>
          <w:tab w:val="left" w:pos="0"/>
        </w:tabs>
        <w:ind w:left="0" w:firstLine="709"/>
        <w:jc w:val="both"/>
      </w:pPr>
      <w:r>
        <w:t>Датой получения заявки Поставщиком считается день отправления заявки Покупателем посредством электронной почты или факсимильной связи</w:t>
      </w:r>
      <w:r w:rsidR="00B71689">
        <w:t>.</w:t>
      </w:r>
    </w:p>
    <w:p w14:paraId="729BEA4C" w14:textId="40DE779F" w:rsidR="00B71689" w:rsidRPr="00463A1E" w:rsidRDefault="00B71689" w:rsidP="00B71689">
      <w:pPr>
        <w:pStyle w:val="a4"/>
        <w:widowControl w:val="0"/>
        <w:tabs>
          <w:tab w:val="clear" w:pos="709"/>
          <w:tab w:val="left" w:pos="0"/>
        </w:tabs>
        <w:ind w:left="0" w:firstLine="709"/>
        <w:jc w:val="both"/>
      </w:pPr>
      <w:r w:rsidRPr="00463A1E">
        <w:t>В случае, если в течение срока действия Договора от Покупателя не поступит заявок на поставку всего объема Продукции, указанного в п.п. 1.5.1. проекта Договора, или на поставку части объема Продукции, указанного в п.п.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35035B06" w14:textId="6707A427" w:rsidR="00E57560" w:rsidRDefault="00F774A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sidRPr="00463A1E">
        <w:rPr>
          <w:rFonts w:ascii="Times New Roman" w:eastAsia="Times New Roman" w:hAnsi="Times New Roman" w:cs="Times New Roman"/>
          <w:b/>
          <w:bCs/>
          <w:sz w:val="24"/>
          <w:szCs w:val="24"/>
          <w:lang w:eastAsia="ar-SA"/>
        </w:rPr>
        <w:t xml:space="preserve">5.4. Требования к безопасности, таре: </w:t>
      </w:r>
      <w:r w:rsidRPr="00463A1E">
        <w:rPr>
          <w:rFonts w:ascii="Times New Roman" w:eastAsia="Times New Roman" w:hAnsi="Times New Roman" w:cs="Times New Roman"/>
          <w:bCs/>
          <w:sz w:val="24"/>
          <w:szCs w:val="24"/>
          <w:lang w:eastAsia="ar-SA"/>
        </w:rPr>
        <w:t xml:space="preserve">поставка Продукции производится в таре, </w:t>
      </w:r>
      <w:r w:rsidRPr="00463A1E">
        <w:rPr>
          <w:rFonts w:ascii="Times New Roman" w:eastAsia="Times New Roman" w:hAnsi="Times New Roman" w:cs="Times New Roman"/>
          <w:bCs/>
          <w:sz w:val="24"/>
          <w:szCs w:val="24"/>
          <w:lang w:eastAsia="ar-SA"/>
        </w:rPr>
        <w:lastRenderedPageBreak/>
        <w:t>соответствующей конкретному виду Продукции, по установленным нормам транспортировки</w:t>
      </w:r>
      <w:r w:rsidRPr="00463A1E">
        <w:rPr>
          <w:rFonts w:ascii="Times New Roman" w:eastAsia="Times New Roman" w:hAnsi="Times New Roman" w:cs="Times New Roman"/>
          <w:bCs/>
          <w:spacing w:val="1"/>
          <w:sz w:val="24"/>
          <w:szCs w:val="24"/>
          <w:lang w:eastAsia="ar-SA"/>
        </w:rPr>
        <w:t xml:space="preserve"> данной Продукции.</w:t>
      </w:r>
    </w:p>
    <w:p w14:paraId="2D94C9AF" w14:textId="77777777" w:rsidR="001C02F2" w:rsidRDefault="001C02F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9F1E348" w14:textId="77777777" w:rsidR="001C02F2" w:rsidRDefault="001C02F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2AF0E6B"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074D27A"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CBB456D"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763156E"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F39F019"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CBCA3AF"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BE037AF"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3C4F683"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631D36F"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0892CFC"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98F62FD"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CD55A86"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FFED17D"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DB75B97"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E4165A7"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DE5A18B"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D731E39"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1FF70CC"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F971056"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15A7EFE"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7C6C89E"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00B0FEB"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36E7EE5"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106C679"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BF8DB09"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4F7C242"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FE43D96"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21B74A4"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51BBEBE"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4713D49"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749178C"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A1943A0"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644554D"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6892E55"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7C35809"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C150D23"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EA5D692"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B259DBE"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6BBEDA6"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298BF36"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8EC6684"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0259F02"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E51ED62"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80CCAC1"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DCB1539"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2F9EDA5"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91EA6CA" w14:textId="77777777" w:rsidR="00A74B97" w:rsidRDefault="00A74B9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5ABC05E" w14:textId="77777777" w:rsidR="0088126D" w:rsidRPr="00F51F33"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321" w:name="_Toc491095922"/>
      <w:bookmarkEnd w:id="320"/>
      <w:r w:rsidRPr="00F51F33">
        <w:rPr>
          <w:rFonts w:ascii="Times New Roman" w:eastAsia="Times New Roman" w:hAnsi="Times New Roman" w:cs="Times New Roman"/>
          <w:b/>
          <w:bCs/>
          <w:sz w:val="24"/>
          <w:szCs w:val="24"/>
          <w:lang w:eastAsia="ar-SA"/>
        </w:rPr>
        <w:lastRenderedPageBreak/>
        <w:t xml:space="preserve">Приложение № 1 </w:t>
      </w:r>
      <w:r w:rsidRPr="00F51F33">
        <w:rPr>
          <w:rFonts w:ascii="Times New Roman" w:eastAsia="Calibri" w:hAnsi="Times New Roman" w:cs="Times New Roman"/>
          <w:b/>
          <w:sz w:val="24"/>
          <w:szCs w:val="24"/>
          <w:lang w:eastAsia="ar-SA"/>
        </w:rPr>
        <w:t>к Документации</w:t>
      </w:r>
      <w:bookmarkEnd w:id="321"/>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F51F33" w:rsidRPr="00F51F33" w14:paraId="765FD516" w14:textId="77777777" w:rsidTr="00E46FF4">
        <w:tc>
          <w:tcPr>
            <w:tcW w:w="5070" w:type="dxa"/>
          </w:tcPr>
          <w:p w14:paraId="48FF98E9"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1099F66B"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2" w:name="_Toc483302538"/>
            <w:bookmarkStart w:id="323" w:name="_Toc483316572"/>
            <w:bookmarkStart w:id="324" w:name="_Toc491095923"/>
            <w:r w:rsidRPr="00F51F33">
              <w:rPr>
                <w:rFonts w:ascii="Times New Roman" w:hAnsi="Times New Roman"/>
                <w:sz w:val="24"/>
                <w:szCs w:val="24"/>
                <w:lang w:eastAsia="ar-SA"/>
              </w:rPr>
              <w:t>о проведении конкурентных переговоров</w:t>
            </w:r>
            <w:bookmarkEnd w:id="322"/>
            <w:bookmarkEnd w:id="323"/>
            <w:bookmarkEnd w:id="324"/>
          </w:p>
          <w:p w14:paraId="7D8F1D31" w14:textId="30558B26" w:rsidR="0088126D" w:rsidRPr="00F51F33" w:rsidRDefault="0088126D"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5" w:name="_Toc483302539"/>
            <w:bookmarkStart w:id="326" w:name="_Toc483316573"/>
            <w:bookmarkStart w:id="327" w:name="_Toc491095924"/>
            <w:r w:rsidRPr="00F51F33">
              <w:rPr>
                <w:rFonts w:ascii="Times New Roman" w:hAnsi="Times New Roman"/>
                <w:bCs/>
                <w:sz w:val="24"/>
                <w:szCs w:val="24"/>
                <w:lang w:eastAsia="ar-SA"/>
              </w:rPr>
              <w:t>на право заключения договора</w:t>
            </w:r>
            <w:r w:rsidRPr="00F51F33">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25"/>
            <w:bookmarkEnd w:id="326"/>
            <w:bookmarkEnd w:id="327"/>
          </w:p>
        </w:tc>
      </w:tr>
    </w:tbl>
    <w:p w14:paraId="557EA999" w14:textId="77777777" w:rsidR="0088126D" w:rsidRDefault="0088126D" w:rsidP="0088126D">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773D2F1E" w14:textId="77777777" w:rsidR="0088126D" w:rsidRPr="006C3AEF" w:rsidRDefault="0088126D" w:rsidP="0088126D">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1457841" w14:textId="77777777" w:rsidR="0088126D" w:rsidRPr="006C3AEF" w:rsidRDefault="0088126D" w:rsidP="0088126D">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61230DE2"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14:paraId="18D880C1"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pacing w:val="36"/>
          <w:sz w:val="24"/>
          <w:szCs w:val="24"/>
          <w:lang w:eastAsia="ar-SA"/>
        </w:rPr>
      </w:pPr>
    </w:p>
    <w:p w14:paraId="44D02F66" w14:textId="77777777"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14:paraId="01B73A3E"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p>
    <w:p w14:paraId="6D421C5C"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 года</w:t>
      </w:r>
    </w:p>
    <w:p w14:paraId="1C46EC57"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14:paraId="67E573D6" w14:textId="77777777" w:rsidR="0088126D" w:rsidRPr="00C4390B" w:rsidRDefault="0088126D" w:rsidP="0088126D">
      <w:pPr>
        <w:suppressAutoHyphens/>
        <w:spacing w:after="0" w:line="240" w:lineRule="auto"/>
        <w:ind w:right="5243" w:firstLine="567"/>
        <w:jc w:val="both"/>
        <w:rPr>
          <w:rFonts w:ascii="Times New Roman" w:eastAsia="Times New Roman" w:hAnsi="Times New Roman"/>
          <w:sz w:val="24"/>
          <w:szCs w:val="20"/>
          <w:lang w:eastAsia="ar-SA"/>
        </w:rPr>
      </w:pPr>
    </w:p>
    <w:p w14:paraId="6899B55A" w14:textId="77777777" w:rsidR="0088126D" w:rsidRPr="00C4390B" w:rsidRDefault="0088126D" w:rsidP="0088126D">
      <w:pPr>
        <w:suppressAutoHyphens/>
        <w:spacing w:after="0" w:line="240" w:lineRule="auto"/>
        <w:ind w:firstLine="567"/>
        <w:jc w:val="both"/>
        <w:rPr>
          <w:rFonts w:ascii="Times New Roman" w:eastAsia="Times New Roman" w:hAnsi="Times New Roman"/>
          <w:sz w:val="24"/>
          <w:szCs w:val="20"/>
          <w:lang w:eastAsia="ar-SA"/>
        </w:rPr>
      </w:pPr>
    </w:p>
    <w:p w14:paraId="6BCF2B03" w14:textId="77777777"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14:paraId="05B212D2"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1B88B82A" w14:textId="7EF74882"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2"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поставки </w:t>
      </w:r>
      <w:r w:rsidR="00C33660">
        <w:rPr>
          <w:rFonts w:ascii="Times New Roman" w:eastAsia="Times New Roman" w:hAnsi="Times New Roman" w:cs="Times New Roman"/>
          <w:sz w:val="24"/>
          <w:szCs w:val="24"/>
          <w:lang w:eastAsia="ar-SA"/>
        </w:rPr>
        <w:t>мазута флотского Ф5 или эквивалента</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14:paraId="670DEDBC"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1C6634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7EFEEEB" w14:textId="77777777"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14:paraId="6AAD7B8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C688877"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зарегистрированное по адресу:</w:t>
      </w:r>
    </w:p>
    <w:p w14:paraId="71480D53"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434300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1232E39"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14:paraId="0DB104AC"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5B0CE44B"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Pr>
          <w:rFonts w:ascii="Times New Roman" w:hAnsi="Times New Roman"/>
          <w:sz w:val="24"/>
          <w:szCs w:val="24"/>
          <w:lang w:eastAsia="ar-SA"/>
        </w:rPr>
        <w:t>__________________</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14:paraId="189EF8BA"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88126D" w:rsidRPr="009B59BB" w14:paraId="5EC132D0" w14:textId="77777777" w:rsidTr="00E46FF4">
        <w:trPr>
          <w:cantSplit/>
        </w:trPr>
        <w:tc>
          <w:tcPr>
            <w:tcW w:w="5184" w:type="dxa"/>
            <w:shd w:val="clear" w:color="auto" w:fill="auto"/>
          </w:tcPr>
          <w:p w14:paraId="25B8A521" w14:textId="48C147E4" w:rsidR="0088126D" w:rsidRPr="009B59BB" w:rsidRDefault="00941917"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w:t>
            </w:r>
            <w:r w:rsidR="0088126D" w:rsidRPr="009B59BB">
              <w:rPr>
                <w:rFonts w:ascii="Times New Roman" w:eastAsia="Times New Roman" w:hAnsi="Times New Roman" w:cs="Times New Roman"/>
                <w:sz w:val="24"/>
                <w:szCs w:val="24"/>
                <w:lang w:eastAsia="ar-SA"/>
              </w:rPr>
              <w:t>тоимость заявки без НДС, руб.</w:t>
            </w:r>
          </w:p>
        </w:tc>
        <w:tc>
          <w:tcPr>
            <w:tcW w:w="5184" w:type="dxa"/>
            <w:shd w:val="clear" w:color="auto" w:fill="auto"/>
          </w:tcPr>
          <w:p w14:paraId="37A3A740"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1C5407F0" w14:textId="249AB388" w:rsidR="0088126D" w:rsidRPr="009B59BB" w:rsidRDefault="0088126D" w:rsidP="003078EE">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(стоимость, рублей, без НДС)</w:t>
            </w:r>
          </w:p>
        </w:tc>
      </w:tr>
      <w:tr w:rsidR="0088126D" w:rsidRPr="009B59BB" w14:paraId="37088C77" w14:textId="77777777" w:rsidTr="00E46FF4">
        <w:trPr>
          <w:cantSplit/>
        </w:trPr>
        <w:tc>
          <w:tcPr>
            <w:tcW w:w="5184" w:type="dxa"/>
            <w:shd w:val="clear" w:color="auto" w:fill="auto"/>
          </w:tcPr>
          <w:p w14:paraId="34C75158"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14:paraId="5D88798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57AA3037" w14:textId="2D007E95" w:rsidR="0088126D" w:rsidRPr="009B59BB" w:rsidRDefault="0088126D" w:rsidP="004E5BBA">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стоимости, рублей)</w:t>
            </w:r>
          </w:p>
        </w:tc>
      </w:tr>
      <w:tr w:rsidR="0088126D" w:rsidRPr="009B59BB" w14:paraId="2B24D82C" w14:textId="77777777" w:rsidTr="00E46FF4">
        <w:trPr>
          <w:cantSplit/>
        </w:trPr>
        <w:tc>
          <w:tcPr>
            <w:tcW w:w="5184" w:type="dxa"/>
            <w:shd w:val="clear" w:color="auto" w:fill="auto"/>
          </w:tcPr>
          <w:p w14:paraId="5E018CF1" w14:textId="39EFC1E2" w:rsidR="0088126D" w:rsidRPr="009B59BB" w:rsidRDefault="00941917"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w:t>
            </w:r>
            <w:r w:rsidR="0088126D" w:rsidRPr="009B59BB">
              <w:rPr>
                <w:rFonts w:ascii="Times New Roman" w:eastAsia="Times New Roman" w:hAnsi="Times New Roman" w:cs="Times New Roman"/>
                <w:b/>
                <w:bCs/>
                <w:sz w:val="24"/>
                <w:szCs w:val="24"/>
                <w:lang w:eastAsia="ar-SA"/>
              </w:rPr>
              <w:t>того</w:t>
            </w:r>
            <w:r>
              <w:rPr>
                <w:rFonts w:ascii="Times New Roman" w:eastAsia="Times New Roman" w:hAnsi="Times New Roman" w:cs="Times New Roman"/>
                <w:b/>
                <w:bCs/>
                <w:sz w:val="24"/>
                <w:szCs w:val="24"/>
                <w:lang w:eastAsia="ar-SA"/>
              </w:rPr>
              <w:t>вая стоимость</w:t>
            </w:r>
            <w:r w:rsidR="0088126D" w:rsidRPr="009B59BB">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
                <w:bCs/>
                <w:sz w:val="24"/>
                <w:szCs w:val="24"/>
                <w:lang w:eastAsia="ar-SA"/>
              </w:rPr>
              <w:t xml:space="preserve">заявки </w:t>
            </w:r>
            <w:r w:rsidR="0088126D" w:rsidRPr="009B59BB">
              <w:rPr>
                <w:rFonts w:ascii="Times New Roman" w:eastAsia="Times New Roman" w:hAnsi="Times New Roman" w:cs="Times New Roman"/>
                <w:b/>
                <w:bCs/>
                <w:sz w:val="24"/>
                <w:szCs w:val="24"/>
                <w:lang w:eastAsia="ar-SA"/>
              </w:rPr>
              <w:t>с НДС, руб.</w:t>
            </w:r>
          </w:p>
        </w:tc>
        <w:tc>
          <w:tcPr>
            <w:tcW w:w="5184" w:type="dxa"/>
            <w:shd w:val="clear" w:color="auto" w:fill="auto"/>
          </w:tcPr>
          <w:p w14:paraId="7C88DFF9"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14:paraId="2A055F46"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3F85DE5C" w14:textId="77777777" w:rsidR="0088126D" w:rsidRDefault="0088126D" w:rsidP="00313C13">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56C4B5B2" w14:textId="77777777"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14:paraId="7E0605BA" w14:textId="77777777" w:rsidR="004D2245"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Коммерческое предложение (форма 1) – на ____ л.;</w:t>
      </w:r>
    </w:p>
    <w:p w14:paraId="3F5864A9" w14:textId="48169A25" w:rsidR="006124A1"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4D2245">
        <w:rPr>
          <w:rFonts w:ascii="Times New Roman" w:eastAsia="Times New Roman" w:hAnsi="Times New Roman"/>
          <w:sz w:val="24"/>
          <w:szCs w:val="24"/>
          <w:lang w:eastAsia="ar-SA"/>
        </w:rPr>
        <w:fldChar w:fldCharType="begin"/>
      </w:r>
      <w:r w:rsidRPr="004D2245">
        <w:rPr>
          <w:rFonts w:ascii="Times New Roman" w:eastAsia="Times New Roman" w:hAnsi="Times New Roman"/>
          <w:sz w:val="24"/>
          <w:szCs w:val="24"/>
          <w:lang w:eastAsia="ar-SA"/>
        </w:rPr>
        <w:instrText xml:space="preserve"> REF _Ref55335821 \h  \* MERGEFORMAT </w:instrText>
      </w:r>
      <w:r w:rsidRPr="004D2245">
        <w:rPr>
          <w:rFonts w:ascii="Times New Roman" w:eastAsia="Times New Roman" w:hAnsi="Times New Roman"/>
          <w:sz w:val="24"/>
          <w:szCs w:val="24"/>
          <w:lang w:eastAsia="ar-SA"/>
        </w:rPr>
      </w:r>
      <w:r w:rsidRPr="004D2245">
        <w:rPr>
          <w:rFonts w:ascii="Times New Roman" w:eastAsia="Times New Roman" w:hAnsi="Times New Roman"/>
          <w:sz w:val="24"/>
          <w:szCs w:val="24"/>
          <w:lang w:eastAsia="ar-SA"/>
        </w:rPr>
        <w:fldChar w:fldCharType="separate"/>
      </w:r>
      <w:r w:rsidR="003C0DFA" w:rsidRPr="00F51F33">
        <w:rPr>
          <w:rFonts w:ascii="Times New Roman" w:eastAsia="Calibri" w:hAnsi="Times New Roman" w:cs="Times New Roman"/>
          <w:sz w:val="24"/>
          <w:szCs w:val="24"/>
          <w:lang w:eastAsia="ar-SA"/>
        </w:rPr>
        <w:t>Техническое</w:t>
      </w:r>
      <w:r w:rsidR="003C0DFA" w:rsidRPr="00F51F33">
        <w:rPr>
          <w:rFonts w:ascii="Times New Roman" w:eastAsia="Times New Roman" w:hAnsi="Times New Roman" w:cs="Times New Roman"/>
          <w:bCs/>
          <w:sz w:val="24"/>
          <w:szCs w:val="24"/>
          <w:lang w:eastAsia="ar-SA"/>
        </w:rPr>
        <w:t xml:space="preserve"> пр</w:t>
      </w:r>
      <w:r w:rsidR="003C0DFA" w:rsidRPr="003C0DFA">
        <w:rPr>
          <w:rFonts w:ascii="Times New Roman" w:eastAsia="Times New Roman" w:hAnsi="Times New Roman" w:cs="Times New Roman"/>
          <w:bCs/>
          <w:sz w:val="24"/>
          <w:szCs w:val="26"/>
          <w:lang w:eastAsia="ar-SA"/>
        </w:rPr>
        <w:t xml:space="preserve">едложение (форма </w:t>
      </w:r>
      <w:r w:rsidR="003C0DFA" w:rsidRPr="003C0DFA">
        <w:rPr>
          <w:rFonts w:ascii="Times New Roman" w:eastAsia="Times New Roman" w:hAnsi="Times New Roman" w:cs="Times New Roman"/>
          <w:bCs/>
          <w:noProof/>
          <w:sz w:val="24"/>
          <w:szCs w:val="26"/>
          <w:lang w:eastAsia="ar-SA"/>
        </w:rPr>
        <w:t>2</w:t>
      </w:r>
      <w:r w:rsidR="003C0DFA" w:rsidRPr="003C0DFA">
        <w:rPr>
          <w:rFonts w:ascii="Times New Roman" w:eastAsia="Times New Roman" w:hAnsi="Times New Roman" w:cs="Times New Roman"/>
          <w:bCs/>
          <w:sz w:val="24"/>
          <w:szCs w:val="26"/>
          <w:lang w:eastAsia="ar-SA"/>
        </w:rPr>
        <w:t>)</w:t>
      </w:r>
      <w:r w:rsidRPr="004D2245">
        <w:rPr>
          <w:rFonts w:ascii="Times New Roman" w:eastAsia="Times New Roman" w:hAnsi="Times New Roman"/>
          <w:sz w:val="24"/>
          <w:szCs w:val="24"/>
          <w:lang w:eastAsia="ar-SA"/>
        </w:rPr>
        <w:fldChar w:fldCharType="end"/>
      </w:r>
      <w:r w:rsidRPr="004D2245">
        <w:rPr>
          <w:rFonts w:ascii="Times New Roman" w:eastAsia="Times New Roman" w:hAnsi="Times New Roman"/>
          <w:sz w:val="24"/>
          <w:szCs w:val="24"/>
          <w:lang w:eastAsia="ar-SA"/>
        </w:rPr>
        <w:t xml:space="preserve"> – на ____ л.;</w:t>
      </w:r>
    </w:p>
    <w:p w14:paraId="3D1A7638" w14:textId="77777777" w:rsidR="0088126D" w:rsidRPr="00E479B4"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bookmarkStart w:id="328"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 xml:space="preserve">стника (форма </w:t>
      </w:r>
      <w:r w:rsidR="00CE3451">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 на ____ л.;</w:t>
      </w:r>
    </w:p>
    <w:p w14:paraId="3B361F7B" w14:textId="77777777" w:rsidR="0088126D" w:rsidRPr="00FB501D" w:rsidRDefault="0088126D" w:rsidP="00313C13">
      <w:pPr>
        <w:numPr>
          <w:ilvl w:val="0"/>
          <w:numId w:val="28"/>
        </w:numPr>
        <w:tabs>
          <w:tab w:val="clear" w:pos="927"/>
          <w:tab w:val="num" w:pos="567"/>
          <w:tab w:val="left" w:pos="993"/>
        </w:tabs>
        <w:suppressAutoHyphens/>
        <w:spacing w:after="0" w:line="240" w:lineRule="auto"/>
        <w:ind w:left="0" w:firstLine="567"/>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л.</w:t>
      </w:r>
      <w:r w:rsidRPr="00016372">
        <w:rPr>
          <w:rFonts w:ascii="Times New Roman" w:eastAsia="Times New Roman" w:hAnsi="Times New Roman" w:cs="Times New Roman"/>
          <w:sz w:val="24"/>
          <w:szCs w:val="24"/>
          <w:lang w:eastAsia="ar-SA"/>
        </w:rPr>
        <w:t>;</w:t>
      </w:r>
    </w:p>
    <w:p w14:paraId="6F0AD73B" w14:textId="2824854E" w:rsidR="005C5918" w:rsidRDefault="00FB501D" w:rsidP="001572B9">
      <w:pPr>
        <w:numPr>
          <w:ilvl w:val="0"/>
          <w:numId w:val="28"/>
        </w:numPr>
        <w:tabs>
          <w:tab w:val="clear" w:pos="927"/>
          <w:tab w:val="num" w:pos="0"/>
          <w:tab w:val="left" w:pos="993"/>
        </w:tabs>
        <w:suppressAutoHyphens/>
        <w:spacing w:after="0" w:line="240" w:lineRule="auto"/>
        <w:ind w:left="0" w:firstLine="567"/>
        <w:jc w:val="both"/>
        <w:rPr>
          <w:rFonts w:ascii="Times New Roman" w:eastAsia="Times New Roman" w:hAnsi="Times New Roman" w:cs="Times New Roman"/>
          <w:sz w:val="24"/>
          <w:szCs w:val="24"/>
          <w:lang w:eastAsia="ar-SA"/>
        </w:rPr>
      </w:pPr>
      <w:r w:rsidRPr="005C5918">
        <w:rPr>
          <w:rFonts w:ascii="Times New Roman" w:eastAsia="Calibri" w:hAnsi="Times New Roman" w:cs="Times New Roman"/>
          <w:sz w:val="24"/>
          <w:szCs w:val="24"/>
          <w:lang w:eastAsia="ar-SA"/>
        </w:rPr>
        <w:t xml:space="preserve">Справка о перечне и объемах выполнения договоров </w:t>
      </w:r>
      <w:r w:rsidR="007D30C1" w:rsidRPr="005C5918">
        <w:rPr>
          <w:rFonts w:ascii="Times New Roman" w:eastAsia="Calibri" w:hAnsi="Times New Roman" w:cs="Times New Roman"/>
          <w:sz w:val="24"/>
          <w:szCs w:val="24"/>
          <w:lang w:eastAsia="ar-SA"/>
        </w:rPr>
        <w:t xml:space="preserve">поставки </w:t>
      </w:r>
      <w:r w:rsidR="00F40DC5" w:rsidRPr="005C5918">
        <w:rPr>
          <w:rFonts w:ascii="Times New Roman" w:eastAsia="Calibri" w:hAnsi="Times New Roman" w:cs="Times New Roman"/>
          <w:sz w:val="24"/>
          <w:szCs w:val="24"/>
          <w:lang w:eastAsia="ar-SA"/>
        </w:rPr>
        <w:t xml:space="preserve">мазута </w:t>
      </w:r>
      <w:r w:rsidR="00A306C1" w:rsidRPr="005C5918">
        <w:rPr>
          <w:rFonts w:ascii="Times New Roman" w:eastAsia="Calibri" w:hAnsi="Times New Roman" w:cs="Times New Roman"/>
          <w:sz w:val="24"/>
          <w:szCs w:val="24"/>
          <w:lang w:eastAsia="ar-SA"/>
        </w:rPr>
        <w:t>за</w:t>
      </w:r>
      <w:r w:rsidRPr="005C5918">
        <w:rPr>
          <w:rFonts w:ascii="Times New Roman" w:eastAsia="Calibri" w:hAnsi="Times New Roman" w:cs="Times New Roman"/>
          <w:sz w:val="24"/>
          <w:szCs w:val="24"/>
          <w:lang w:eastAsia="ar-SA"/>
        </w:rPr>
        <w:t xml:space="preserve"> 2016-2017 г</w:t>
      </w:r>
      <w:r w:rsidR="00A306C1" w:rsidRPr="005C5918">
        <w:rPr>
          <w:rFonts w:ascii="Times New Roman" w:eastAsia="Calibri" w:hAnsi="Times New Roman" w:cs="Times New Roman"/>
          <w:sz w:val="24"/>
          <w:szCs w:val="24"/>
          <w:lang w:eastAsia="ar-SA"/>
        </w:rPr>
        <w:t>оды</w:t>
      </w:r>
      <w:r w:rsidRPr="005C5918">
        <w:rPr>
          <w:rFonts w:ascii="Times New Roman" w:eastAsia="Calibri" w:hAnsi="Times New Roman" w:cs="Times New Roman"/>
          <w:sz w:val="24"/>
          <w:szCs w:val="24"/>
          <w:lang w:eastAsia="ar-SA"/>
        </w:rPr>
        <w:t xml:space="preserve"> </w:t>
      </w:r>
      <w:r w:rsidR="000F6716" w:rsidRPr="005C5918">
        <w:rPr>
          <w:rFonts w:ascii="Times New Roman" w:eastAsia="Times New Roman" w:hAnsi="Times New Roman" w:cs="Times New Roman"/>
          <w:sz w:val="24"/>
          <w:szCs w:val="24"/>
        </w:rPr>
        <w:t>(</w:t>
      </w:r>
      <w:bookmarkEnd w:id="328"/>
      <w:r w:rsidR="005C5918" w:rsidRPr="005C5918">
        <w:rPr>
          <w:rFonts w:ascii="Times New Roman" w:eastAsia="Times New Roman" w:hAnsi="Times New Roman" w:cs="Times New Roman"/>
          <w:sz w:val="24"/>
          <w:szCs w:val="24"/>
        </w:rPr>
        <w:t xml:space="preserve">форма 5) – на ____ л. (на усмотрение Участника закупки для оценки по критерию «Опыт выполнения </w:t>
      </w:r>
      <w:r w:rsidR="005C5918">
        <w:rPr>
          <w:rFonts w:ascii="Times New Roman" w:eastAsia="Times New Roman" w:hAnsi="Times New Roman" w:cs="Times New Roman"/>
          <w:sz w:val="24"/>
          <w:szCs w:val="24"/>
        </w:rPr>
        <w:t>поставок мазута</w:t>
      </w:r>
      <w:r w:rsidR="005C5918" w:rsidRPr="005C5918">
        <w:rPr>
          <w:rFonts w:ascii="Times New Roman" w:eastAsia="Times New Roman" w:hAnsi="Times New Roman" w:cs="Times New Roman"/>
          <w:sz w:val="24"/>
          <w:szCs w:val="24"/>
        </w:rPr>
        <w:t>»);</w:t>
      </w:r>
    </w:p>
    <w:p w14:paraId="2C4A93F8" w14:textId="0DEFE96C" w:rsidR="0088126D" w:rsidRPr="005C5918" w:rsidRDefault="0088126D" w:rsidP="005C5918">
      <w:pPr>
        <w:numPr>
          <w:ilvl w:val="0"/>
          <w:numId w:val="28"/>
        </w:numPr>
        <w:tabs>
          <w:tab w:val="left" w:pos="993"/>
        </w:tabs>
        <w:suppressAutoHyphens/>
        <w:spacing w:after="0" w:line="240" w:lineRule="auto"/>
        <w:jc w:val="both"/>
        <w:rPr>
          <w:rFonts w:ascii="Times New Roman" w:eastAsia="Times New Roman" w:hAnsi="Times New Roman" w:cs="Times New Roman"/>
          <w:sz w:val="24"/>
          <w:szCs w:val="24"/>
          <w:lang w:eastAsia="ar-SA"/>
        </w:rPr>
      </w:pPr>
      <w:r w:rsidRPr="005C5918">
        <w:rPr>
          <w:rFonts w:ascii="Times New Roman" w:eastAsia="Times New Roman" w:hAnsi="Times New Roman" w:cs="Times New Roman"/>
          <w:sz w:val="24"/>
          <w:szCs w:val="24"/>
          <w:lang w:eastAsia="ar-SA"/>
        </w:rPr>
        <w:t>Прочие документы (перечислить) – на ____ л.</w:t>
      </w:r>
    </w:p>
    <w:p w14:paraId="441B4971"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65DD3E4E" w14:textId="77777777" w:rsidR="0088126D" w:rsidRPr="009B59BB" w:rsidRDefault="0088126D" w:rsidP="00313C13">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lastRenderedPageBreak/>
        <w:t>(подпись, М.П.)</w:t>
      </w:r>
    </w:p>
    <w:p w14:paraId="73AC1066"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2AFDFFA2" w14:textId="77777777" w:rsidR="0088126D" w:rsidRPr="009B59BB" w:rsidRDefault="0088126D" w:rsidP="00313C13">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6D44B6F3" w14:textId="77777777"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002B84F6"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14:paraId="20988E70"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14:paraId="179D1397"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000552DD"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14:paraId="674894F1" w14:textId="598B668C"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3.Участник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6686C548" w14:textId="77777777" w:rsidR="0088126D" w:rsidRPr="0008770D"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88126D" w:rsidRPr="0008770D">
        <w:rPr>
          <w:rFonts w:ascii="Times New Roman" w:eastAsia="Times New Roman" w:hAnsi="Times New Roman" w:cs="Times New Roman"/>
          <w:sz w:val="18"/>
          <w:szCs w:val="18"/>
          <w:lang w:eastAsia="ar-SA"/>
        </w:rPr>
        <w:t>.Участник закупки должен перечислить и указать объем каждого из прилагаемых к письму о подаче оферты документов.</w:t>
      </w:r>
    </w:p>
    <w:p w14:paraId="5B4B39CA" w14:textId="77777777" w:rsidR="0088126D" w:rsidRPr="00237168"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5</w:t>
      </w:r>
      <w:r w:rsidR="0088126D" w:rsidRPr="0008770D">
        <w:rPr>
          <w:rFonts w:ascii="Times New Roman" w:eastAsia="Times New Roman" w:hAnsi="Times New Roman" w:cs="Times New Roman"/>
          <w:sz w:val="18"/>
          <w:szCs w:val="18"/>
          <w:lang w:eastAsia="ar-SA"/>
        </w:rPr>
        <w:t>.Письмо должно быть подписано и скреплено печатью (при наличии) в соответс</w:t>
      </w:r>
      <w:r w:rsidR="00237168">
        <w:rPr>
          <w:rFonts w:ascii="Times New Roman" w:eastAsia="Times New Roman" w:hAnsi="Times New Roman" w:cs="Times New Roman"/>
          <w:sz w:val="18"/>
          <w:szCs w:val="18"/>
          <w:lang w:eastAsia="ar-SA"/>
        </w:rPr>
        <w:t>твии с требованиями подпунктов.</w:t>
      </w:r>
    </w:p>
    <w:p w14:paraId="6FF4E407"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20DCE518"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554D89A2"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1AA5E35F" w14:textId="77777777" w:rsidR="006C3AEF" w:rsidRP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9106CFB"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631BF3D"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D8249C6"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A54F6C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88B7BC5"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A1801D2"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60A932E"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EBD26E5"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8A2190"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36939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C9C302"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A4AD69A"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17B899"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D119995"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73D8DFE"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7D313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0D548F8"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15D2AF6"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7E9FCFC"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69B13A9"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7B7D37"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47F5C1B"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FD4955"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30D54"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64DF225"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4F2E51"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3B087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45E32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291DF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66EBCA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476605" w14:textId="77777777" w:rsidR="005C7BDB"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bookmarkStart w:id="329" w:name="_Ref55336334"/>
      <w:bookmarkStart w:id="330" w:name="_Ref55335818"/>
    </w:p>
    <w:p w14:paraId="0B21BF7C"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28BBC094"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5D7C103"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0114625E" w14:textId="77777777" w:rsidR="00237168" w:rsidRPr="00237168" w:rsidRDefault="00237168" w:rsidP="00237168">
      <w:pPr>
        <w:keepNext/>
        <w:keepLines/>
        <w:spacing w:before="200"/>
        <w:ind w:left="360"/>
        <w:jc w:val="right"/>
        <w:outlineLvl w:val="1"/>
        <w:rPr>
          <w:rFonts w:ascii="Times New Roman" w:eastAsia="Times New Roman" w:hAnsi="Times New Roman" w:cs="Times New Roman"/>
          <w:b/>
          <w:bCs/>
          <w:sz w:val="24"/>
          <w:szCs w:val="24"/>
          <w:lang w:eastAsia="ar-SA"/>
        </w:rPr>
      </w:pPr>
      <w:bookmarkStart w:id="331" w:name="_Toc395195686"/>
      <w:bookmarkStart w:id="332" w:name="_Toc429079289"/>
      <w:bookmarkStart w:id="333" w:name="_Toc491095925"/>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3C0DFA">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34" w:name="_Ref214868178"/>
      <w:bookmarkEnd w:id="331"/>
      <w:bookmarkEnd w:id="332"/>
      <w:bookmarkEnd w:id="333"/>
    </w:p>
    <w:p w14:paraId="060E4E33" w14:textId="77777777" w:rsidR="00237168" w:rsidRPr="00237168" w:rsidRDefault="00237168" w:rsidP="00237168">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35"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34"/>
      <w:bookmarkEnd w:id="335"/>
    </w:p>
    <w:p w14:paraId="6DDAA7C8" w14:textId="77777777" w:rsidR="00237168" w:rsidRPr="00237168" w:rsidRDefault="00237168" w:rsidP="00237168">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7863A443" w14:textId="77777777" w:rsidR="00237168" w:rsidRPr="00237168" w:rsidRDefault="00237168" w:rsidP="00237168">
      <w:pPr>
        <w:suppressAutoHyphens/>
        <w:spacing w:after="0" w:line="240" w:lineRule="auto"/>
        <w:rPr>
          <w:rFonts w:ascii="Times New Roman" w:eastAsia="Times New Roman" w:hAnsi="Times New Roman" w:cs="Times New Roman"/>
          <w:sz w:val="24"/>
          <w:szCs w:val="24"/>
          <w:lang w:eastAsia="ar-SA"/>
        </w:rPr>
      </w:pPr>
    </w:p>
    <w:p w14:paraId="21A1A1FE" w14:textId="77777777" w:rsidR="00237168" w:rsidRPr="00237168" w:rsidRDefault="00237168" w:rsidP="00237168">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г. №__________</w:t>
      </w:r>
    </w:p>
    <w:p w14:paraId="50D0464B" w14:textId="77777777" w:rsidR="00237168" w:rsidRPr="00237168" w:rsidRDefault="00237168" w:rsidP="00237168">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61258DDA" w14:textId="77777777" w:rsidR="00237168" w:rsidRPr="00237168" w:rsidRDefault="00237168" w:rsidP="00237168">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78BFBF88" w14:textId="77777777" w:rsidR="00237168" w:rsidRPr="00237168" w:rsidRDefault="00237168" w:rsidP="00237168">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491" w:type="dxa"/>
        <w:tblInd w:w="-318" w:type="dxa"/>
        <w:tblLayout w:type="fixed"/>
        <w:tblLook w:val="0000" w:firstRow="0" w:lastRow="0" w:firstColumn="0" w:lastColumn="0" w:noHBand="0" w:noVBand="0"/>
      </w:tblPr>
      <w:tblGrid>
        <w:gridCol w:w="680"/>
        <w:gridCol w:w="2723"/>
        <w:gridCol w:w="1701"/>
        <w:gridCol w:w="709"/>
        <w:gridCol w:w="850"/>
        <w:gridCol w:w="1984"/>
        <w:gridCol w:w="1844"/>
      </w:tblGrid>
      <w:tr w:rsidR="009A6270" w:rsidRPr="00237168" w14:paraId="0D168A95" w14:textId="77777777" w:rsidTr="00DD3FB0">
        <w:tc>
          <w:tcPr>
            <w:tcW w:w="680" w:type="dxa"/>
            <w:tcBorders>
              <w:top w:val="single" w:sz="4" w:space="0" w:color="000000"/>
              <w:left w:val="single" w:sz="4" w:space="0" w:color="000000"/>
              <w:bottom w:val="single" w:sz="4" w:space="0" w:color="000000"/>
            </w:tcBorders>
            <w:shd w:val="clear" w:color="auto" w:fill="auto"/>
            <w:vAlign w:val="center"/>
          </w:tcPr>
          <w:p w14:paraId="6F23AE5A"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п/п</w:t>
            </w:r>
          </w:p>
        </w:tc>
        <w:tc>
          <w:tcPr>
            <w:tcW w:w="2723" w:type="dxa"/>
            <w:tcBorders>
              <w:top w:val="single" w:sz="4" w:space="0" w:color="000000"/>
              <w:left w:val="single" w:sz="4" w:space="0" w:color="000000"/>
              <w:bottom w:val="single" w:sz="4" w:space="0" w:color="000000"/>
            </w:tcBorders>
            <w:shd w:val="clear" w:color="auto" w:fill="auto"/>
            <w:vAlign w:val="center"/>
          </w:tcPr>
          <w:p w14:paraId="46E4ACE7"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Наименование </w:t>
            </w:r>
            <w:r w:rsidR="00AE376C" w:rsidRPr="00AE376C">
              <w:rPr>
                <w:rFonts w:ascii="Times New Roman" w:eastAsia="Times New Roman" w:hAnsi="Times New Roman" w:cs="Times New Roman"/>
                <w:sz w:val="24"/>
                <w:szCs w:val="24"/>
                <w:lang w:eastAsia="ar-SA"/>
              </w:rPr>
              <w:t>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4DC9FDA6" w14:textId="4BFC5A11"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E067C">
              <w:rPr>
                <w:rFonts w:ascii="Times New Roman" w:eastAsia="Times New Roman" w:hAnsi="Times New Roman" w:cs="Times New Roman"/>
                <w:sz w:val="24"/>
                <w:szCs w:val="24"/>
                <w:lang w:eastAsia="ar-SA"/>
              </w:rPr>
              <w:t>Наименование с</w:t>
            </w:r>
            <w:r w:rsidR="00995446">
              <w:rPr>
                <w:rFonts w:ascii="Times New Roman" w:eastAsia="Times New Roman" w:hAnsi="Times New Roman" w:cs="Times New Roman"/>
                <w:sz w:val="24"/>
                <w:szCs w:val="24"/>
                <w:lang w:eastAsia="ar-SA"/>
              </w:rPr>
              <w:t>траны происхождения П</w:t>
            </w:r>
            <w:r w:rsidRPr="00AE067C">
              <w:rPr>
                <w:rFonts w:ascii="Times New Roman" w:eastAsia="Times New Roman" w:hAnsi="Times New Roman" w:cs="Times New Roman"/>
                <w:sz w:val="24"/>
                <w:szCs w:val="24"/>
                <w:lang w:eastAsia="ar-SA"/>
              </w:rPr>
              <w:t>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59149A14" w14:textId="77777777" w:rsidR="009A6270" w:rsidRPr="00237168" w:rsidRDefault="009A6270" w:rsidP="00DD3FB0">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0667C3C4"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vAlign w:val="center"/>
          </w:tcPr>
          <w:p w14:paraId="55CDE927" w14:textId="0CAA9DC9"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237168">
              <w:rPr>
                <w:rFonts w:ascii="Times New Roman" w:eastAsia="Times New Roman" w:hAnsi="Times New Roman" w:cs="Times New Roman"/>
                <w:snapToGrid w:val="0"/>
                <w:sz w:val="24"/>
                <w:szCs w:val="24"/>
                <w:lang w:eastAsia="ru-RU"/>
              </w:rPr>
              <w:t>Цена</w:t>
            </w:r>
            <w:r w:rsidR="00D27A7B">
              <w:rPr>
                <w:rFonts w:ascii="Times New Roman" w:eastAsia="Times New Roman" w:hAnsi="Times New Roman" w:cs="Times New Roman"/>
                <w:snapToGrid w:val="0"/>
                <w:sz w:val="24"/>
                <w:szCs w:val="24"/>
                <w:lang w:eastAsia="ru-RU"/>
              </w:rPr>
              <w:t xml:space="preserve"> за единицу измерения</w:t>
            </w:r>
            <w:r w:rsidRPr="00237168">
              <w:rPr>
                <w:rFonts w:ascii="Times New Roman" w:eastAsia="Times New Roman" w:hAnsi="Times New Roman" w:cs="Times New Roman"/>
                <w:snapToGrid w:val="0"/>
                <w:sz w:val="24"/>
                <w:szCs w:val="24"/>
                <w:lang w:eastAsia="ru-RU"/>
              </w:rPr>
              <w:t>, руб.коп.¸</w:t>
            </w:r>
          </w:p>
          <w:p w14:paraId="57766AC9" w14:textId="77777777" w:rsidR="009A6270" w:rsidRPr="00237168" w:rsidRDefault="009A6270" w:rsidP="00DD3FB0">
            <w:pPr>
              <w:keepNext/>
              <w:suppressAutoHyphens/>
              <w:spacing w:before="40" w:after="40" w:line="240" w:lineRule="auto"/>
              <w:ind w:left="57" w:right="57"/>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в т. ч. НДС </w:t>
            </w:r>
            <w:r w:rsidRPr="00237168">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B9741" w14:textId="77777777" w:rsidR="009A6270" w:rsidRPr="00237168" w:rsidRDefault="009A6270" w:rsidP="00DD3FB0">
            <w:pPr>
              <w:keepNext/>
              <w:suppressAutoHyphens/>
              <w:spacing w:after="0" w:line="240" w:lineRule="auto"/>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Сумма, руб.коп., в т.ч. НДС</w:t>
            </w:r>
            <w:r w:rsidRPr="00237168">
              <w:rPr>
                <w:rFonts w:ascii="Times New Roman" w:hAnsi="Times New Roman" w:cs="Times New Roman"/>
                <w:i/>
                <w:iCs/>
                <w:sz w:val="24"/>
                <w:szCs w:val="24"/>
                <w:lang w:eastAsia="ar-SA"/>
              </w:rPr>
              <w:t xml:space="preserve"> (в случае, если организация не является плательщиком НДС, указывается – НДС не облагается)</w:t>
            </w:r>
          </w:p>
        </w:tc>
      </w:tr>
      <w:tr w:rsidR="009A6270" w:rsidRPr="00237168" w14:paraId="668FF79B" w14:textId="77777777" w:rsidTr="00AE376C">
        <w:tc>
          <w:tcPr>
            <w:tcW w:w="680" w:type="dxa"/>
            <w:tcBorders>
              <w:top w:val="single" w:sz="4" w:space="0" w:color="000000"/>
              <w:left w:val="single" w:sz="4" w:space="0" w:color="000000"/>
              <w:bottom w:val="single" w:sz="4" w:space="0" w:color="000000"/>
            </w:tcBorders>
            <w:shd w:val="clear" w:color="auto" w:fill="auto"/>
          </w:tcPr>
          <w:p w14:paraId="34CF343F" w14:textId="77777777" w:rsidR="009A6270" w:rsidRPr="00237168" w:rsidRDefault="009A6270" w:rsidP="002B291D">
            <w:pPr>
              <w:numPr>
                <w:ilvl w:val="0"/>
                <w:numId w:val="25"/>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723" w:type="dxa"/>
            <w:tcBorders>
              <w:top w:val="single" w:sz="4" w:space="0" w:color="000000"/>
              <w:left w:val="single" w:sz="4" w:space="0" w:color="000000"/>
              <w:bottom w:val="single" w:sz="4" w:space="0" w:color="000000"/>
            </w:tcBorders>
            <w:shd w:val="clear" w:color="auto" w:fill="auto"/>
          </w:tcPr>
          <w:p w14:paraId="0C141E9F" w14:textId="2547AAF7" w:rsidR="009A6270" w:rsidRPr="00AC72AC" w:rsidRDefault="00AC72AC" w:rsidP="00640441">
            <w:pPr>
              <w:tabs>
                <w:tab w:val="left" w:pos="6987"/>
              </w:tabs>
              <w:suppressAutoHyphens/>
              <w:rPr>
                <w:rFonts w:ascii="Times New Roman" w:eastAsia="Times New Roman" w:hAnsi="Times New Roman" w:cs="Times New Roman"/>
                <w:sz w:val="24"/>
                <w:szCs w:val="24"/>
                <w:lang w:eastAsia="ar-SA"/>
              </w:rPr>
            </w:pPr>
            <w:r w:rsidRPr="00AC72AC">
              <w:rPr>
                <w:rFonts w:ascii="Times New Roman" w:hAnsi="Times New Roman" w:cs="Times New Roman"/>
                <w:bCs/>
                <w:i/>
                <w:color w:val="AEAAAA"/>
                <w:sz w:val="24"/>
                <w:szCs w:val="24"/>
              </w:rPr>
              <w:t>Указать конкретное наименование и марку предлагаемо</w:t>
            </w:r>
            <w:r w:rsidR="00640441">
              <w:rPr>
                <w:rFonts w:ascii="Times New Roman" w:hAnsi="Times New Roman" w:cs="Times New Roman"/>
                <w:bCs/>
                <w:i/>
                <w:color w:val="AEAAAA"/>
                <w:sz w:val="24"/>
                <w:szCs w:val="24"/>
              </w:rPr>
              <w:t>й</w:t>
            </w:r>
            <w:r w:rsidRPr="00AC72AC">
              <w:rPr>
                <w:rFonts w:ascii="Times New Roman" w:hAnsi="Times New Roman" w:cs="Times New Roman"/>
                <w:bCs/>
                <w:i/>
                <w:color w:val="AEAAAA"/>
                <w:sz w:val="24"/>
                <w:szCs w:val="24"/>
              </w:rPr>
              <w:t xml:space="preserve"> </w:t>
            </w:r>
            <w:r w:rsidR="00640441">
              <w:rPr>
                <w:rFonts w:ascii="Times New Roman" w:hAnsi="Times New Roman" w:cs="Times New Roman"/>
                <w:bCs/>
                <w:i/>
                <w:color w:val="AEAAAA"/>
                <w:sz w:val="24"/>
                <w:szCs w:val="24"/>
              </w:rPr>
              <w:t>Продукции</w:t>
            </w:r>
          </w:p>
        </w:tc>
        <w:tc>
          <w:tcPr>
            <w:tcW w:w="1701" w:type="dxa"/>
            <w:tcBorders>
              <w:top w:val="single" w:sz="4" w:space="0" w:color="000000"/>
              <w:left w:val="single" w:sz="4" w:space="0" w:color="000000"/>
              <w:bottom w:val="single" w:sz="4" w:space="0" w:color="000000"/>
              <w:right w:val="single" w:sz="4" w:space="0" w:color="000000"/>
            </w:tcBorders>
          </w:tcPr>
          <w:p w14:paraId="7AE7630B" w14:textId="77777777" w:rsidR="009A6270" w:rsidRPr="00AC72AC" w:rsidRDefault="009A6270" w:rsidP="00995446">
            <w:pPr>
              <w:tabs>
                <w:tab w:val="left" w:pos="6987"/>
              </w:tabs>
              <w:suppressAutoHyphens/>
              <w:jc w:val="center"/>
              <w:rPr>
                <w:rFonts w:ascii="Times New Roman" w:hAnsi="Times New Roman" w:cs="Times New Roman"/>
                <w:i/>
                <w:sz w:val="24"/>
                <w:szCs w:val="24"/>
                <w:lang w:eastAsia="ar-SA"/>
              </w:rPr>
            </w:pPr>
            <w:r w:rsidRPr="00AC72AC">
              <w:rPr>
                <w:rFonts w:ascii="Times New Roman" w:hAnsi="Times New Roman" w:cs="Times New Roman"/>
                <w:i/>
                <w:color w:val="BFBFBF" w:themeColor="background1" w:themeShade="BF"/>
                <w:sz w:val="24"/>
                <w:szCs w:val="24"/>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tcBorders>
            <w:shd w:val="clear" w:color="auto" w:fill="auto"/>
          </w:tcPr>
          <w:p w14:paraId="19CFA06C"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4D4A19CA" w14:textId="37E628AF" w:rsidR="009A6270" w:rsidRPr="00DE0704" w:rsidRDefault="009A6270" w:rsidP="0086150D">
            <w:pPr>
              <w:tabs>
                <w:tab w:val="left" w:pos="6987"/>
              </w:tabs>
              <w:suppressAutoHyphens/>
              <w:jc w:val="center"/>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tcBorders>
            <w:shd w:val="clear" w:color="auto" w:fill="auto"/>
          </w:tcPr>
          <w:p w14:paraId="2ECC29F5"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69727218"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A6270" w:rsidRPr="00237168" w14:paraId="1BE823DD" w14:textId="77777777" w:rsidTr="00AE376C">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1ADCEF" w14:textId="77777777" w:rsidR="009A6270" w:rsidRPr="00237168" w:rsidRDefault="009A6270" w:rsidP="00F774A0">
            <w:pPr>
              <w:tabs>
                <w:tab w:val="left" w:pos="6987"/>
              </w:tabs>
              <w:suppressAutoHyphens/>
              <w:jc w:val="right"/>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tcPr>
          <w:p w14:paraId="6D9A9EAE" w14:textId="77777777" w:rsidR="009A6270" w:rsidRPr="00237168" w:rsidRDefault="009A6270" w:rsidP="00F774A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5FC65B97" w14:textId="13B3890F" w:rsidR="009A6270" w:rsidRPr="00DE0704" w:rsidRDefault="009A6270" w:rsidP="0086150D">
            <w:pPr>
              <w:tabs>
                <w:tab w:val="left" w:pos="6987"/>
              </w:tabs>
              <w:suppressAutoHyphens/>
              <w:jc w:val="center"/>
              <w:rPr>
                <w:rFonts w:ascii="Times New Roman" w:eastAsia="Times New Roman" w:hAnsi="Times New Roman" w:cs="Times New Roman"/>
                <w:sz w:val="24"/>
                <w:szCs w:val="24"/>
                <w:lang w:eastAsia="ar-SA"/>
              </w:rPr>
            </w:pPr>
          </w:p>
        </w:tc>
        <w:tc>
          <w:tcPr>
            <w:tcW w:w="1984" w:type="dxa"/>
            <w:tcBorders>
              <w:top w:val="single" w:sz="4" w:space="0" w:color="000000"/>
              <w:left w:val="single" w:sz="4" w:space="0" w:color="000000"/>
              <w:bottom w:val="single" w:sz="4" w:space="0" w:color="000000"/>
            </w:tcBorders>
            <w:shd w:val="clear" w:color="auto" w:fill="auto"/>
          </w:tcPr>
          <w:p w14:paraId="57B49CBA"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D627D"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r w:rsidR="00F774A0" w:rsidRPr="00237168" w14:paraId="1947E117" w14:textId="77777777" w:rsidTr="008C52BD">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0F506BF" w14:textId="7FE104D9" w:rsidR="00F774A0" w:rsidRPr="00237168" w:rsidRDefault="00F774A0" w:rsidP="00F774A0">
            <w:pPr>
              <w:suppressAutoHyphens/>
              <w:snapToGrid w:val="0"/>
              <w:spacing w:before="40" w:after="40"/>
              <w:ind w:left="57" w:right="57"/>
              <w:jc w:val="right"/>
              <w:rPr>
                <w:rFonts w:ascii="Times New Roman" w:hAnsi="Times New Roman" w:cs="Times New Roman"/>
                <w:sz w:val="24"/>
                <w:szCs w:val="24"/>
                <w:lang w:eastAsia="ar-SA"/>
              </w:rPr>
            </w:pPr>
            <w:r w:rsidRPr="00237168">
              <w:rPr>
                <w:rFonts w:ascii="Times New Roman" w:hAnsi="Times New Roman" w:cs="Times New Roman"/>
                <w:sz w:val="24"/>
                <w:szCs w:val="24"/>
                <w:lang w:eastAsia="ar-SA"/>
              </w:rPr>
              <w:t>В том числе НДС</w:t>
            </w:r>
          </w:p>
        </w:tc>
        <w:tc>
          <w:tcPr>
            <w:tcW w:w="709" w:type="dxa"/>
            <w:tcBorders>
              <w:top w:val="single" w:sz="4" w:space="0" w:color="000000"/>
              <w:left w:val="single" w:sz="4" w:space="0" w:color="000000"/>
              <w:bottom w:val="single" w:sz="4" w:space="0" w:color="000000"/>
            </w:tcBorders>
            <w:shd w:val="clear" w:color="auto" w:fill="auto"/>
            <w:vAlign w:val="center"/>
          </w:tcPr>
          <w:p w14:paraId="43108908" w14:textId="77777777" w:rsidR="00F774A0" w:rsidRPr="00237168" w:rsidRDefault="00F774A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14:paraId="6C65C1DC" w14:textId="77777777" w:rsidR="00F774A0" w:rsidRPr="00237168" w:rsidRDefault="00F774A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14:paraId="16CAF97A" w14:textId="77777777" w:rsidR="00F774A0" w:rsidRPr="00237168" w:rsidRDefault="00F774A0" w:rsidP="00237168">
            <w:pPr>
              <w:suppressAutoHyphens/>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18E2C" w14:textId="77777777" w:rsidR="00F774A0" w:rsidRPr="00237168" w:rsidRDefault="00F774A0" w:rsidP="00237168">
            <w:pPr>
              <w:suppressAutoHyphens/>
              <w:snapToGrid w:val="0"/>
              <w:spacing w:before="40" w:after="40"/>
              <w:ind w:left="57" w:right="57"/>
              <w:jc w:val="center"/>
              <w:rPr>
                <w:rFonts w:ascii="Times New Roman" w:hAnsi="Times New Roman" w:cs="Times New Roman"/>
                <w:sz w:val="24"/>
                <w:szCs w:val="24"/>
                <w:lang w:eastAsia="ar-SA"/>
              </w:rPr>
            </w:pPr>
          </w:p>
        </w:tc>
      </w:tr>
    </w:tbl>
    <w:p w14:paraId="7592DE2F" w14:textId="77777777" w:rsidR="00B17980" w:rsidRDefault="00B17980" w:rsidP="00B17980">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14:paraId="487D41E4" w14:textId="616EE046" w:rsidR="00237168" w:rsidRPr="00237168" w:rsidRDefault="00B17980" w:rsidP="00D72BE0">
      <w:pPr>
        <w:widowControl w:val="0"/>
        <w:suppressAutoHyphens/>
        <w:spacing w:after="0" w:line="240" w:lineRule="auto"/>
        <w:ind w:left="-426" w:firstLine="709"/>
        <w:jc w:val="both"/>
        <w:rPr>
          <w:rFonts w:ascii="Times New Roman" w:hAnsi="Times New Roman" w:cs="Times New Roman"/>
          <w:sz w:val="24"/>
          <w:szCs w:val="24"/>
        </w:rPr>
      </w:pPr>
      <w:r w:rsidRPr="00AE376C">
        <w:rPr>
          <w:rFonts w:ascii="Times New Roman" w:eastAsia="Times New Roman" w:hAnsi="Times New Roman" w:cs="Times New Roman"/>
          <w:sz w:val="24"/>
          <w:szCs w:val="24"/>
          <w:lang w:eastAsia="ru-RU"/>
        </w:rPr>
        <w:t xml:space="preserve">Цена Продукции включает в себя: </w:t>
      </w:r>
      <w:r w:rsidR="001219D6" w:rsidRPr="001219D6">
        <w:rPr>
          <w:rFonts w:ascii="Times New Roman" w:eastAsia="Times New Roman" w:hAnsi="Times New Roman" w:cs="Times New Roman"/>
          <w:sz w:val="24"/>
          <w:szCs w:val="24"/>
          <w:lang w:eastAsia="ru-RU"/>
        </w:rPr>
        <w:t>цена Продукции на предприятии – изготовителе</w:t>
      </w:r>
      <w:r w:rsidR="001219D6">
        <w:rPr>
          <w:rFonts w:ascii="Times New Roman" w:eastAsia="Times New Roman" w:hAnsi="Times New Roman" w:cs="Times New Roman"/>
          <w:sz w:val="24"/>
          <w:szCs w:val="24"/>
          <w:lang w:eastAsia="ru-RU"/>
        </w:rPr>
        <w:t xml:space="preserve">, </w:t>
      </w:r>
      <w:bookmarkStart w:id="336" w:name="_GoBack"/>
      <w:bookmarkEnd w:id="336"/>
      <w:r w:rsidR="00D72BE0" w:rsidRPr="00D72BE0">
        <w:rPr>
          <w:rFonts w:ascii="Times New Roman" w:eastAsia="Times New Roman" w:hAnsi="Times New Roman" w:cs="Times New Roman"/>
          <w:sz w:val="24"/>
          <w:szCs w:val="24"/>
          <w:lang w:eastAsia="ar-SA"/>
        </w:rPr>
        <w:t xml:space="preserve">все таможенные пошлины, налоги (включая НДС), расходы </w:t>
      </w:r>
      <w:r w:rsidR="00A65A98" w:rsidRPr="00A65A98">
        <w:rPr>
          <w:rFonts w:ascii="Times New Roman" w:eastAsia="Times New Roman" w:hAnsi="Times New Roman" w:cs="Times New Roman"/>
          <w:sz w:val="24"/>
          <w:szCs w:val="24"/>
          <w:lang w:eastAsia="ar-SA"/>
        </w:rPr>
        <w:t>на погрузку-разгрузку, услуги по доставке в резервуар/на 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D72BE0" w:rsidRPr="00D72BE0">
        <w:rPr>
          <w:rFonts w:ascii="Times New Roman" w:eastAsia="Times New Roman" w:hAnsi="Times New Roman" w:cs="Times New Roman"/>
          <w:sz w:val="24"/>
          <w:szCs w:val="24"/>
          <w:lang w:eastAsia="ar-SA"/>
        </w:rPr>
        <w:t>)).</w:t>
      </w:r>
    </w:p>
    <w:p w14:paraId="0855A531"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14:paraId="58AF08B7"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14:paraId="4DEE2BFF" w14:textId="77777777" w:rsidR="00237168" w:rsidRPr="00237168" w:rsidRDefault="00237168" w:rsidP="00237168">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14:paraId="451AB578" w14:textId="77777777" w:rsidR="00237168" w:rsidRDefault="00237168"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2CB0A2A6" w14:textId="77777777" w:rsidR="00B17980" w:rsidRPr="00237168" w:rsidRDefault="00B17980"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0F5C7CEB"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14:paraId="6A310934"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Инструкции по заполнению</w:t>
      </w:r>
    </w:p>
    <w:p w14:paraId="0B514C68" w14:textId="77777777" w:rsidR="00813824" w:rsidRDefault="00237168" w:rsidP="00813824">
      <w:pPr>
        <w:tabs>
          <w:tab w:val="left" w:pos="284"/>
          <w:tab w:val="left" w:pos="1494"/>
        </w:tabs>
        <w:spacing w:after="0" w:line="240" w:lineRule="atLeast"/>
        <w:jc w:val="both"/>
        <w:rPr>
          <w:b/>
          <w:sz w:val="20"/>
          <w:szCs w:val="20"/>
        </w:rPr>
      </w:pPr>
      <w:r w:rsidRPr="0023716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00813824" w:rsidRPr="00813824">
        <w:rPr>
          <w:b/>
          <w:sz w:val="20"/>
          <w:szCs w:val="20"/>
        </w:rPr>
        <w:t xml:space="preserve"> </w:t>
      </w:r>
    </w:p>
    <w:p w14:paraId="763AF4D1" w14:textId="7984779F" w:rsidR="00237168" w:rsidRPr="00237168" w:rsidRDefault="00813824" w:rsidP="006008B6">
      <w:pPr>
        <w:tabs>
          <w:tab w:val="left" w:pos="284"/>
          <w:tab w:val="left" w:pos="1494"/>
        </w:tabs>
        <w:spacing w:after="0" w:line="240" w:lineRule="atLeast"/>
        <w:jc w:val="both"/>
        <w:rPr>
          <w:rFonts w:ascii="Times New Roman" w:eastAsia="Times New Roman" w:hAnsi="Times New Roman" w:cs="Times New Roman"/>
          <w:sz w:val="18"/>
          <w:szCs w:val="18"/>
          <w:lang w:eastAsia="ar-SA"/>
        </w:rPr>
      </w:pPr>
      <w:r>
        <w:rPr>
          <w:rFonts w:ascii="Times New Roman" w:hAnsi="Times New Roman" w:cs="Times New Roman"/>
          <w:b/>
          <w:sz w:val="18"/>
          <w:szCs w:val="18"/>
        </w:rPr>
        <w:t xml:space="preserve">2. </w:t>
      </w:r>
      <w:r w:rsidRPr="00813824">
        <w:rPr>
          <w:rFonts w:ascii="Times New Roman" w:hAnsi="Times New Roman" w:cs="Times New Roman"/>
          <w:b/>
          <w:sz w:val="18"/>
          <w:szCs w:val="18"/>
        </w:rPr>
        <w:t>Участник закупки указывает конкретное наименование и марку предлагаемо</w:t>
      </w:r>
      <w:r w:rsidR="00E2468F">
        <w:rPr>
          <w:rFonts w:ascii="Times New Roman" w:hAnsi="Times New Roman" w:cs="Times New Roman"/>
          <w:b/>
          <w:sz w:val="18"/>
          <w:szCs w:val="18"/>
        </w:rPr>
        <w:t>й</w:t>
      </w:r>
      <w:r w:rsidRPr="00813824">
        <w:rPr>
          <w:rFonts w:ascii="Times New Roman" w:hAnsi="Times New Roman" w:cs="Times New Roman"/>
          <w:b/>
          <w:sz w:val="18"/>
          <w:szCs w:val="18"/>
        </w:rPr>
        <w:t xml:space="preserve"> </w:t>
      </w:r>
      <w:r w:rsidR="00E2468F">
        <w:rPr>
          <w:rFonts w:ascii="Times New Roman" w:hAnsi="Times New Roman" w:cs="Times New Roman"/>
          <w:b/>
          <w:sz w:val="18"/>
          <w:szCs w:val="18"/>
        </w:rPr>
        <w:t>Продукции</w:t>
      </w:r>
      <w:r w:rsidRPr="00813824">
        <w:rPr>
          <w:rFonts w:ascii="Times New Roman" w:hAnsi="Times New Roman" w:cs="Times New Roman"/>
          <w:b/>
          <w:sz w:val="18"/>
          <w:szCs w:val="18"/>
        </w:rPr>
        <w:t xml:space="preserve">. </w:t>
      </w:r>
      <w:r w:rsidR="007248C9" w:rsidRPr="007248C9">
        <w:rPr>
          <w:rFonts w:ascii="Times New Roman" w:hAnsi="Times New Roman" w:cs="Times New Roman"/>
          <w:b/>
          <w:sz w:val="18"/>
          <w:szCs w:val="18"/>
        </w:rPr>
        <w:t>Указание «наименование Продукции или эквивалент» не допустимо</w:t>
      </w:r>
      <w:r w:rsidR="00A306C1">
        <w:rPr>
          <w:rFonts w:ascii="Times New Roman" w:hAnsi="Times New Roman" w:cs="Times New Roman"/>
          <w:b/>
          <w:sz w:val="18"/>
          <w:szCs w:val="18"/>
        </w:rPr>
        <w:t>.</w:t>
      </w:r>
    </w:p>
    <w:p w14:paraId="4ECEE977" w14:textId="3A7186DF" w:rsidR="00237168" w:rsidRPr="00237168" w:rsidRDefault="00813824" w:rsidP="00813824">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lastRenderedPageBreak/>
        <w:t>3</w:t>
      </w:r>
      <w:r w:rsidR="00237168" w:rsidRPr="00237168">
        <w:rPr>
          <w:rFonts w:ascii="Times New Roman" w:eastAsia="Times New Roman" w:hAnsi="Times New Roman" w:cs="Times New Roman"/>
          <w:sz w:val="18"/>
          <w:szCs w:val="18"/>
          <w:lang w:eastAsia="ar-SA"/>
        </w:rPr>
        <w:t>. Участник закупки указывает свое фирменное наименование (в т. ч. организационно-правовую форму) и свой адрес.</w:t>
      </w:r>
    </w:p>
    <w:p w14:paraId="72DF57AA" w14:textId="02EE4BDC" w:rsidR="00237168" w:rsidRPr="00237168" w:rsidRDefault="00813824" w:rsidP="00813824">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237168" w:rsidRPr="00237168">
        <w:rPr>
          <w:rFonts w:ascii="Times New Roman" w:eastAsia="Times New Roman" w:hAnsi="Times New Roman" w:cs="Times New Roman"/>
          <w:sz w:val="18"/>
          <w:szCs w:val="18"/>
          <w:lang w:eastAsia="ar-SA"/>
        </w:rPr>
        <w:t>. В таблице приводится расчет стоимости поставляемой продукции.</w:t>
      </w:r>
    </w:p>
    <w:p w14:paraId="7D330200" w14:textId="641B3846" w:rsidR="00237168" w:rsidRDefault="00813824" w:rsidP="00813824">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009A6270" w:rsidRPr="00AE067C">
        <w:rPr>
          <w:rFonts w:ascii="Times New Roman" w:eastAsia="Times New Roman" w:hAnsi="Times New Roman" w:cs="Times New Roman"/>
          <w:sz w:val="18"/>
          <w:szCs w:val="18"/>
          <w:lang w:eastAsia="ar-SA"/>
        </w:rPr>
        <w:t xml:space="preserve">. </w:t>
      </w:r>
      <w:r w:rsidR="00A35382">
        <w:rPr>
          <w:rFonts w:ascii="Times New Roman" w:eastAsia="Times New Roman" w:hAnsi="Times New Roman" w:cs="Times New Roman"/>
          <w:bCs/>
          <w:sz w:val="18"/>
          <w:szCs w:val="18"/>
          <w:lang w:eastAsia="ar-SA"/>
        </w:rPr>
        <w:t>О</w:t>
      </w:r>
      <w:r w:rsidR="00435048"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sidR="00EB4DA6">
        <w:rPr>
          <w:rFonts w:ascii="Times New Roman" w:eastAsia="Times New Roman" w:hAnsi="Times New Roman" w:cs="Times New Roman"/>
          <w:bCs/>
          <w:sz w:val="18"/>
          <w:szCs w:val="18"/>
          <w:lang w:eastAsia="ar-SA"/>
        </w:rPr>
        <w:t>го</w:t>
      </w:r>
      <w:r w:rsidR="00435048"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sidR="00A35382">
        <w:rPr>
          <w:rFonts w:ascii="Times New Roman" w:eastAsia="Times New Roman" w:hAnsi="Times New Roman" w:cs="Times New Roman"/>
          <w:bCs/>
          <w:sz w:val="18"/>
          <w:szCs w:val="18"/>
          <w:lang w:eastAsia="ar-SA"/>
        </w:rPr>
        <w:t>.</w:t>
      </w:r>
    </w:p>
    <w:p w14:paraId="0ECD918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54C19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1934D4A"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B08F9E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2681405"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DD4DC6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A1769E6"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F4695A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1E77C7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289D8FA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F9CF80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E2EBEC"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38180F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A3E7C5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A342CC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EA6CA1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FA3177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EC70A0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4D9001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3E65AA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731D8F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E5D836C"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487C49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78CABB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AA5734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8449A8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AE7F86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030F0A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208C950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C3DF21A"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7DB10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3FC39E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E44F701"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6C4B6C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A4F33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A12852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38B07A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7B16D61"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CBE08AB"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15F4736"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3BBA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1636A0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DE87D0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B10EBCD"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33002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69982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A24DAE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2EEFB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527DC9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545AF5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D64A8CB"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9AC6E2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70BAD0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5FAE3D4" w14:textId="77777777" w:rsidR="00311C94" w:rsidRDefault="00311C94" w:rsidP="00283C32">
      <w:pPr>
        <w:tabs>
          <w:tab w:val="left" w:pos="1494"/>
        </w:tabs>
        <w:suppressAutoHyphens/>
        <w:spacing w:after="0"/>
        <w:jc w:val="both"/>
        <w:rPr>
          <w:rFonts w:ascii="Times New Roman" w:eastAsia="Times New Roman" w:hAnsi="Times New Roman" w:cs="Times New Roman"/>
          <w:sz w:val="18"/>
          <w:szCs w:val="18"/>
          <w:lang w:eastAsia="ar-SA"/>
        </w:rPr>
      </w:pPr>
    </w:p>
    <w:p w14:paraId="28E0B3E9"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F62B980"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37" w:name="_Ref55336345"/>
      <w:bookmarkStart w:id="338" w:name="_Ref55335821"/>
      <w:bookmarkStart w:id="339" w:name="_Toc394314183"/>
      <w:bookmarkStart w:id="340" w:name="_Toc410044347"/>
      <w:bookmarkStart w:id="341" w:name="_Toc429079290"/>
      <w:bookmarkStart w:id="342" w:name="_Toc491095926"/>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3C0DFA">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37"/>
      <w:bookmarkEnd w:id="338"/>
      <w:bookmarkEnd w:id="339"/>
      <w:bookmarkEnd w:id="340"/>
      <w:bookmarkEnd w:id="341"/>
      <w:bookmarkEnd w:id="342"/>
    </w:p>
    <w:p w14:paraId="197344C2" w14:textId="77777777" w:rsidR="006C3AEF" w:rsidRPr="006C3AEF" w:rsidRDefault="006C3AEF" w:rsidP="006C3AEF">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6219779" w14:textId="77777777" w:rsidR="006C3AEF" w:rsidRPr="006C3AEF" w:rsidRDefault="006C3AEF" w:rsidP="006C3AE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46916A60" w14:textId="77777777"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г. №__________</w:t>
      </w:r>
    </w:p>
    <w:p w14:paraId="415530ED" w14:textId="77777777" w:rsidR="00BD77E4" w:rsidRDefault="00BD77E4" w:rsidP="006C3AEF">
      <w:pPr>
        <w:suppressAutoHyphens/>
        <w:spacing w:after="0" w:line="360" w:lineRule="auto"/>
        <w:jc w:val="center"/>
        <w:rPr>
          <w:rFonts w:ascii="Times New Roman" w:eastAsia="Times New Roman" w:hAnsi="Times New Roman" w:cs="Times New Roman"/>
          <w:b/>
          <w:sz w:val="24"/>
          <w:szCs w:val="24"/>
          <w:lang w:eastAsia="ar-SA"/>
        </w:rPr>
      </w:pPr>
    </w:p>
    <w:p w14:paraId="55C5994A" w14:textId="77777777"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18967D55" w14:textId="77777777" w:rsidR="006C3AEF" w:rsidRDefault="006C3AEF" w:rsidP="006C3AEF">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sidR="00283C32">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6052EA5D" w14:textId="35CCD9A3" w:rsidR="00E96C2E" w:rsidRPr="00AE376C" w:rsidRDefault="00863301" w:rsidP="00AE376C">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ументацию о проведении конкурентных переговоров</w:t>
      </w:r>
      <w:r w:rsidR="00C3790C">
        <w:rPr>
          <w:rFonts w:ascii="Times New Roman" w:eastAsia="Times New Roman" w:hAnsi="Times New Roman"/>
          <w:sz w:val="24"/>
          <w:szCs w:val="24"/>
          <w:lang w:eastAsia="ar-SA"/>
        </w:rPr>
        <w:t xml:space="preserve"> </w:t>
      </w:r>
      <w:r w:rsidR="00C3790C" w:rsidRPr="00C3790C">
        <w:rPr>
          <w:rFonts w:ascii="Times New Roman" w:eastAsia="Times New Roman" w:hAnsi="Times New Roman"/>
          <w:bCs/>
          <w:sz w:val="24"/>
          <w:szCs w:val="24"/>
          <w:lang w:eastAsia="ar-SA"/>
        </w:rPr>
        <w:t>на право заключения договора</w:t>
      </w:r>
      <w:r w:rsidR="00C3790C" w:rsidRPr="00C3790C">
        <w:rPr>
          <w:rFonts w:ascii="Times New Roman" w:eastAsia="Times New Roman" w:hAnsi="Times New Roman"/>
          <w:sz w:val="24"/>
          <w:szCs w:val="24"/>
          <w:lang w:eastAsia="ar-SA"/>
        </w:rPr>
        <w:t xml:space="preserve"> поставки </w:t>
      </w:r>
      <w:r w:rsidR="00C33660">
        <w:rPr>
          <w:rFonts w:ascii="Times New Roman" w:eastAsia="Times New Roman" w:hAnsi="Times New Roman"/>
          <w:sz w:val="24"/>
          <w:szCs w:val="24"/>
          <w:lang w:eastAsia="ar-SA"/>
        </w:rPr>
        <w:t>мазута флотского Ф5 или эквивалента</w:t>
      </w:r>
      <w:r w:rsidR="00B14CA7">
        <w:rPr>
          <w:rFonts w:ascii="Times New Roman" w:eastAsia="Times New Roman" w:hAnsi="Times New Roman"/>
          <w:sz w:val="24"/>
          <w:szCs w:val="24"/>
          <w:lang w:eastAsia="ar-SA"/>
        </w:rPr>
        <w:t xml:space="preserve"> </w:t>
      </w:r>
      <w:r w:rsidRPr="00AE2312">
        <w:rPr>
          <w:rFonts w:ascii="Times New Roman" w:eastAsia="Times New Roman" w:hAnsi="Times New Roman"/>
          <w:sz w:val="24"/>
          <w:szCs w:val="24"/>
          <w:lang w:eastAsia="ar-SA"/>
        </w:rPr>
        <w:t>(далее – Документация) и принимая установленные в не</w:t>
      </w:r>
      <w:r w:rsidR="006C40AC">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00065DFF" w:rsidRPr="00065DFF">
        <w:rPr>
          <w:rFonts w:ascii="Times New Roman" w:eastAsia="Times New Roman" w:hAnsi="Times New Roman"/>
          <w:sz w:val="24"/>
          <w:szCs w:val="24"/>
          <w:lang w:eastAsia="ar-SA"/>
        </w:rPr>
        <w:t xml:space="preserve">поставку </w:t>
      </w:r>
      <w:r w:rsidR="00E67EF1">
        <w:rPr>
          <w:rFonts w:ascii="Times New Roman" w:eastAsia="Times New Roman" w:hAnsi="Times New Roman"/>
          <w:sz w:val="24"/>
          <w:szCs w:val="24"/>
          <w:lang w:eastAsia="ar-SA"/>
        </w:rPr>
        <w:t>П</w:t>
      </w:r>
      <w:r w:rsidR="00065DFF"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w:t>
      </w:r>
      <w:r w:rsidR="00216ADC" w:rsidRPr="009A2CA3">
        <w:rPr>
          <w:rFonts w:ascii="Times New Roman" w:eastAsia="Times New Roman" w:hAnsi="Times New Roman"/>
          <w:sz w:val="24"/>
          <w:szCs w:val="24"/>
          <w:lang w:eastAsia="ar-SA"/>
        </w:rPr>
        <w:t>риложение № </w:t>
      </w:r>
      <w:r w:rsidR="009A2CA3" w:rsidRPr="009A2CA3">
        <w:rPr>
          <w:rFonts w:ascii="Times New Roman" w:eastAsia="Times New Roman" w:hAnsi="Times New Roman"/>
          <w:sz w:val="24"/>
          <w:szCs w:val="24"/>
          <w:lang w:eastAsia="ar-SA"/>
        </w:rPr>
        <w:t>4</w:t>
      </w:r>
      <w:r w:rsidRPr="00AE2312">
        <w:rPr>
          <w:rFonts w:ascii="Times New Roman" w:eastAsia="Times New Roman" w:hAnsi="Times New Roman"/>
          <w:sz w:val="24"/>
          <w:szCs w:val="24"/>
          <w:lang w:eastAsia="ar-SA"/>
        </w:rPr>
        <w:t xml:space="preserve"> Документации)</w:t>
      </w:r>
      <w:r w:rsidR="00216ADC">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4962"/>
        <w:gridCol w:w="4536"/>
      </w:tblGrid>
      <w:tr w:rsidR="00B17980" w:rsidRPr="00B17980" w14:paraId="5AEA57C0" w14:textId="77777777" w:rsidTr="00E46FF4">
        <w:tc>
          <w:tcPr>
            <w:tcW w:w="675" w:type="dxa"/>
            <w:tcBorders>
              <w:top w:val="single" w:sz="4" w:space="0" w:color="000000"/>
              <w:left w:val="single" w:sz="4" w:space="0" w:color="000000"/>
              <w:bottom w:val="single" w:sz="4" w:space="0" w:color="000000"/>
            </w:tcBorders>
            <w:shd w:val="clear" w:color="auto" w:fill="auto"/>
          </w:tcPr>
          <w:p w14:paraId="67F5CC5F" w14:textId="77777777"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4962" w:type="dxa"/>
            <w:tcBorders>
              <w:top w:val="single" w:sz="4" w:space="0" w:color="000000"/>
              <w:left w:val="single" w:sz="4" w:space="0" w:color="000000"/>
              <w:bottom w:val="single" w:sz="4" w:space="0" w:color="000000"/>
            </w:tcBorders>
            <w:shd w:val="clear" w:color="auto" w:fill="auto"/>
          </w:tcPr>
          <w:p w14:paraId="5BAE4981" w14:textId="77777777" w:rsidR="00B17980" w:rsidRPr="00B17980" w:rsidRDefault="00B17980" w:rsidP="00AE2797">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sidR="00AE376C">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846B068" w14:textId="77777777" w:rsidR="00B17980" w:rsidRPr="00B17980" w:rsidRDefault="00B17980" w:rsidP="00AE2797">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6124A1" w:rsidRPr="00B17980" w14:paraId="198D02D7" w14:textId="77777777" w:rsidTr="00A33959">
        <w:trPr>
          <w:trHeight w:val="766"/>
        </w:trPr>
        <w:tc>
          <w:tcPr>
            <w:tcW w:w="675" w:type="dxa"/>
            <w:tcBorders>
              <w:top w:val="single" w:sz="4" w:space="0" w:color="000000"/>
              <w:left w:val="single" w:sz="4" w:space="0" w:color="000000"/>
              <w:bottom w:val="single" w:sz="4" w:space="0" w:color="000000"/>
            </w:tcBorders>
            <w:shd w:val="clear" w:color="auto" w:fill="auto"/>
          </w:tcPr>
          <w:p w14:paraId="6B355603" w14:textId="77777777" w:rsidR="006124A1" w:rsidRPr="00B17980" w:rsidRDefault="006124A1" w:rsidP="002B291D">
            <w:pPr>
              <w:numPr>
                <w:ilvl w:val="0"/>
                <w:numId w:val="22"/>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auto"/>
              <w:bottom w:val="single" w:sz="4" w:space="0" w:color="000000"/>
            </w:tcBorders>
            <w:shd w:val="clear" w:color="auto" w:fill="auto"/>
          </w:tcPr>
          <w:p w14:paraId="78319531" w14:textId="77777777" w:rsidR="006124A1" w:rsidRPr="00AE376C" w:rsidRDefault="006124A1" w:rsidP="00AE2797">
            <w:pPr>
              <w:snapToGrid w:val="0"/>
              <w:spacing w:after="0" w:line="240" w:lineRule="auto"/>
              <w:jc w:val="center"/>
              <w:rPr>
                <w:rFonts w:ascii="Times New Roman" w:hAnsi="Times New Roman" w:cs="Times New Roman"/>
                <w:i/>
                <w:color w:val="A6A6A6"/>
                <w:sz w:val="24"/>
                <w:szCs w:val="24"/>
              </w:rPr>
            </w:pPr>
            <w:r w:rsidRPr="00AE376C">
              <w:rPr>
                <w:rFonts w:ascii="Times New Roman" w:hAnsi="Times New Roman" w:cs="Times New Roman"/>
                <w:i/>
                <w:color w:val="A6A6A6"/>
                <w:sz w:val="24"/>
                <w:szCs w:val="24"/>
              </w:rPr>
              <w:t>Заполняется согласно раздела 5 Документации – «Техническое задание»</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1356C6B" w14:textId="7B85C66A" w:rsidR="006124A1" w:rsidRPr="00AE376C" w:rsidRDefault="006124A1" w:rsidP="00AE2797">
            <w:pPr>
              <w:tabs>
                <w:tab w:val="left" w:pos="0"/>
                <w:tab w:val="left" w:pos="1494"/>
              </w:tabs>
              <w:spacing w:after="0" w:line="240" w:lineRule="auto"/>
              <w:jc w:val="center"/>
              <w:rPr>
                <w:rFonts w:ascii="Times New Roman" w:hAnsi="Times New Roman" w:cs="Times New Roman"/>
                <w:i/>
                <w:sz w:val="24"/>
                <w:szCs w:val="24"/>
              </w:rPr>
            </w:pPr>
            <w:r w:rsidRPr="00AE376C">
              <w:rPr>
                <w:rFonts w:ascii="Times New Roman" w:hAnsi="Times New Roman" w:cs="Times New Roman"/>
                <w:i/>
                <w:color w:val="A6A6A6"/>
                <w:sz w:val="24"/>
                <w:szCs w:val="24"/>
              </w:rPr>
              <w:t xml:space="preserve">Указывается </w:t>
            </w:r>
            <w:r w:rsidR="0060034E">
              <w:rPr>
                <w:rFonts w:ascii="Times New Roman" w:hAnsi="Times New Roman" w:cs="Times New Roman"/>
                <w:i/>
                <w:color w:val="A6A6A6"/>
                <w:sz w:val="24"/>
                <w:szCs w:val="24"/>
              </w:rPr>
              <w:t xml:space="preserve">конкретное </w:t>
            </w:r>
            <w:r w:rsidRPr="00AE376C">
              <w:rPr>
                <w:rFonts w:ascii="Times New Roman" w:hAnsi="Times New Roman" w:cs="Times New Roman"/>
                <w:i/>
                <w:color w:val="A6A6A6"/>
                <w:sz w:val="24"/>
                <w:szCs w:val="24"/>
              </w:rPr>
              <w:t>наименование, подробные характеристики, ГОСТ и т.д. предлагаемого к поставке Товара</w:t>
            </w:r>
          </w:p>
        </w:tc>
      </w:tr>
    </w:tbl>
    <w:p w14:paraId="51B2ADE6" w14:textId="77777777" w:rsidR="00AE376C" w:rsidRDefault="00AE376C" w:rsidP="00AE376C">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4EC62872" w14:textId="77777777" w:rsidR="00C2366E" w:rsidRDefault="00C2366E" w:rsidP="00AE376C">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3A0F7867" w14:textId="11BB28BF" w:rsidR="00376609" w:rsidRDefault="00376609" w:rsidP="0037660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Pr>
          <w:rFonts w:ascii="Times New Roman" w:eastAsia="Times New Roman" w:hAnsi="Times New Roman" w:cs="Times New Roman"/>
          <w:spacing w:val="1"/>
          <w:sz w:val="24"/>
          <w:szCs w:val="24"/>
          <w:lang w:eastAsia="ar-SA"/>
        </w:rPr>
        <w:t>П</w:t>
      </w:r>
      <w:r w:rsidRPr="00376609">
        <w:rPr>
          <w:rFonts w:ascii="Times New Roman" w:eastAsia="Times New Roman" w:hAnsi="Times New Roman" w:cs="Times New Roman"/>
          <w:spacing w:val="1"/>
          <w:sz w:val="24"/>
          <w:szCs w:val="24"/>
          <w:lang w:eastAsia="ar-SA"/>
        </w:rPr>
        <w:t>оставка осуществляется автомобильным транспортом Поставщика в строгом соответствии с письменной заявкой Покупателя.</w:t>
      </w:r>
    </w:p>
    <w:p w14:paraId="43A128AE" w14:textId="496CE8B4" w:rsidR="007248C9" w:rsidRDefault="007248C9" w:rsidP="007248C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C2366E">
        <w:rPr>
          <w:rFonts w:ascii="Times New Roman" w:eastAsia="Times New Roman" w:hAnsi="Times New Roman" w:cs="Times New Roman"/>
          <w:spacing w:val="1"/>
          <w:sz w:val="24"/>
          <w:szCs w:val="24"/>
          <w:lang w:eastAsia="ar-SA"/>
        </w:rPr>
        <w:t xml:space="preserve">Условия направления заявки: </w:t>
      </w:r>
      <w:r w:rsidR="00A51B5C" w:rsidRPr="00A51B5C">
        <w:rPr>
          <w:rFonts w:ascii="Times New Roman" w:eastAsia="Times New Roman" w:hAnsi="Times New Roman" w:cs="Times New Roman"/>
          <w:spacing w:val="1"/>
          <w:sz w:val="24"/>
          <w:szCs w:val="24"/>
          <w:lang w:eastAsia="ar-SA"/>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Оригинал заявки направляется по почте</w:t>
      </w:r>
      <w:r w:rsidRPr="00C2366E">
        <w:rPr>
          <w:rFonts w:ascii="Times New Roman" w:eastAsia="Times New Roman" w:hAnsi="Times New Roman" w:cs="Times New Roman"/>
          <w:spacing w:val="1"/>
          <w:sz w:val="24"/>
          <w:szCs w:val="24"/>
          <w:lang w:eastAsia="ar-SA"/>
        </w:rPr>
        <w:t>.</w:t>
      </w:r>
    </w:p>
    <w:p w14:paraId="48463A51" w14:textId="77777777" w:rsidR="001A43C9" w:rsidRPr="001A43C9" w:rsidRDefault="001A43C9" w:rsidP="001A43C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1A43C9">
        <w:rPr>
          <w:rFonts w:ascii="Times New Roman" w:eastAsia="Times New Roman" w:hAnsi="Times New Roman" w:cs="Times New Roman"/>
          <w:spacing w:val="1"/>
          <w:sz w:val="24"/>
          <w:szCs w:val="24"/>
          <w:lang w:eastAsia="ar-SA"/>
        </w:rPr>
        <w:t>Покупатель вправе изменить в заявке сроки и объем на поставку Продукции:</w:t>
      </w:r>
    </w:p>
    <w:p w14:paraId="34F6E257" w14:textId="081B84F4" w:rsidR="001A43C9" w:rsidRDefault="001A43C9" w:rsidP="001A43C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1A43C9">
        <w:rPr>
          <w:rFonts w:ascii="Times New Roman" w:eastAsia="Times New Roman" w:hAnsi="Times New Roman" w:cs="Times New Roman"/>
          <w:spacing w:val="1"/>
          <w:sz w:val="24"/>
          <w:szCs w:val="24"/>
          <w:lang w:eastAsia="ar-SA"/>
        </w:rPr>
        <w:t>- при транспортировке Продукции автомобильным транспортом – не позднее 2 (Двух) рабочих дней до даты поставки.</w:t>
      </w:r>
      <w:r>
        <w:rPr>
          <w:rFonts w:ascii="Times New Roman" w:eastAsia="Times New Roman" w:hAnsi="Times New Roman" w:cs="Times New Roman"/>
          <w:spacing w:val="1"/>
          <w:sz w:val="24"/>
          <w:szCs w:val="24"/>
          <w:lang w:eastAsia="ar-SA"/>
        </w:rPr>
        <w:t xml:space="preserve"> </w:t>
      </w:r>
    </w:p>
    <w:p w14:paraId="18A267F1" w14:textId="77777777" w:rsidR="007248C9" w:rsidRPr="002E5213" w:rsidRDefault="007248C9" w:rsidP="007248C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2E5213">
        <w:rPr>
          <w:rFonts w:ascii="Times New Roman" w:eastAsia="Times New Roman" w:hAnsi="Times New Roman" w:cs="Times New Roman"/>
          <w:sz w:val="24"/>
          <w:szCs w:val="24"/>
          <w:lang w:eastAsia="ru-RU"/>
        </w:rPr>
        <w:t>В случае, если в течение срока действия Договора от Покупателя не поступит заявок на поставку всего объема Продукции, указанного в п.п. 1.5.1. проекта Договора, или на поставку части объема Продукции, указанного в п.п. 1.5.1. проекта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4D25F126" w14:textId="515DAA37" w:rsidR="007248C9" w:rsidRPr="00376609" w:rsidRDefault="007248C9" w:rsidP="007248C9">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2E5213">
        <w:rPr>
          <w:rFonts w:ascii="Times New Roman" w:eastAsia="Times New Roman" w:hAnsi="Times New Roman" w:cs="Times New Roman"/>
          <w:bCs/>
          <w:sz w:val="24"/>
          <w:szCs w:val="24"/>
          <w:lang w:eastAsia="ar-SA"/>
        </w:rPr>
        <w:t>Поставка Продукции производится в таре, соответствующей конкретному виду Продукции, по установленным нормам транспортировки</w:t>
      </w:r>
      <w:r w:rsidRPr="002E5213">
        <w:rPr>
          <w:rFonts w:ascii="Times New Roman" w:eastAsia="Times New Roman" w:hAnsi="Times New Roman" w:cs="Times New Roman"/>
          <w:bCs/>
          <w:spacing w:val="1"/>
          <w:sz w:val="24"/>
          <w:szCs w:val="24"/>
          <w:lang w:eastAsia="ar-SA"/>
        </w:rPr>
        <w:t xml:space="preserve"> данной Продукции.</w:t>
      </w:r>
    </w:p>
    <w:p w14:paraId="6D3694F0" w14:textId="77777777" w:rsidR="006C3AEF" w:rsidRPr="006C3AEF" w:rsidRDefault="006C3AEF" w:rsidP="00C2366E">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61FCB817"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14:paraId="372F42C4" w14:textId="77777777"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2B212F13"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3317A586"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14:paraId="2D35D34F"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14:paraId="04F83813" w14:textId="77777777" w:rsidR="00B17980" w:rsidRPr="00B17980" w:rsidRDefault="00B17980" w:rsidP="00A33959">
      <w:pPr>
        <w:tabs>
          <w:tab w:val="left" w:pos="0"/>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18BD11F"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2. Участник закупки указывает свое фирменное наименование (в т.ч. организационно-правовую форму) и свой адрес.</w:t>
      </w:r>
    </w:p>
    <w:p w14:paraId="2BE27026"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14:paraId="28F52C23"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14:paraId="60AAF562" w14:textId="1D527F27" w:rsid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5. В колонке «Предложение Участника закупки» указывается конкретное описание соответствующих характеристик продукции, значения технических и иных показателей.</w:t>
      </w:r>
      <w:r w:rsidR="00A306C1" w:rsidRPr="00A306C1">
        <w:t xml:space="preserve"> </w:t>
      </w:r>
      <w:r w:rsidR="00A306C1" w:rsidRPr="00A306C1">
        <w:rPr>
          <w:rFonts w:ascii="Times New Roman" w:eastAsia="Times New Roman" w:hAnsi="Times New Roman" w:cs="Times New Roman"/>
          <w:sz w:val="18"/>
          <w:szCs w:val="18"/>
          <w:lang w:eastAsia="ar-SA"/>
        </w:rPr>
        <w:t>Указание «наименование продукции или эквивалент» не допустимо</w:t>
      </w:r>
      <w:r w:rsidR="00A306C1">
        <w:rPr>
          <w:rFonts w:ascii="Times New Roman" w:eastAsia="Times New Roman" w:hAnsi="Times New Roman" w:cs="Times New Roman"/>
          <w:sz w:val="18"/>
          <w:szCs w:val="18"/>
          <w:lang w:eastAsia="ar-SA"/>
        </w:rPr>
        <w:t>.</w:t>
      </w:r>
    </w:p>
    <w:p w14:paraId="465418B5"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994930F" w14:textId="77777777" w:rsidR="003D0364" w:rsidRDefault="00995446" w:rsidP="003D0364">
      <w:pPr>
        <w:pStyle w:val="20"/>
        <w:numPr>
          <w:ilvl w:val="0"/>
          <w:numId w:val="0"/>
        </w:numPr>
        <w:ind w:left="1134" w:hanging="1134"/>
        <w:jc w:val="right"/>
        <w:rPr>
          <w:szCs w:val="24"/>
        </w:rPr>
      </w:pPr>
      <w:bookmarkStart w:id="343" w:name="_Toc491095927"/>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3C0DFA">
        <w:rPr>
          <w:noProof/>
          <w:szCs w:val="24"/>
        </w:rPr>
        <w:t>3</w:t>
      </w:r>
      <w:r w:rsidR="003D0364" w:rsidRPr="003D0364">
        <w:rPr>
          <w:szCs w:val="24"/>
        </w:rPr>
        <w:fldChar w:fldCharType="end"/>
      </w:r>
      <w:r w:rsidR="003D0364" w:rsidRPr="003D0364">
        <w:rPr>
          <w:szCs w:val="24"/>
        </w:rPr>
        <w:t>)</w:t>
      </w:r>
      <w:bookmarkEnd w:id="343"/>
    </w:p>
    <w:p w14:paraId="73DA73D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1E9B3E06"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4A73F20"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5F2D8B62"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714929DB"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г. №__________</w:t>
      </w:r>
    </w:p>
    <w:p w14:paraId="1ED7AF0C"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536315D5"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14:paraId="1B49683E"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6A30E086"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702251E3"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1D9D11A6"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6FAC702A"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45580174"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C3CA544"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58EAC61B"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DBACF0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2A4B1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44292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402E49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1BEE1F6"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2EF604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44D495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B99C85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E0792B3"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393B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525F0F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143F9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5A76336"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195CB89"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0AAE1419"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345C7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90F300B"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1ED96CC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62F33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2BD5100D"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D59DB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BF1545D"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6B2FE4B"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BD27D7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5523AECB"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F5921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8C1786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43E6AD9"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995D2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53B6D0BA"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7258B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5BA82E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1361702"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31D9C0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51F71BB2"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FEE583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0DB4210"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1F3BD03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4AFF66B"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D8D4D4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100F0E30"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6682378D"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C9A10F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D89870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F32874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CA002B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194A73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EE0553C"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EDC389A"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7BCC1C"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85245E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50B92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F479DE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1745C8F"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80FDA6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397B9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3981BAC1"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40E6400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C34069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52ECCC54"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6167A2AE"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5FD8EA31"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1F9D32BE"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6CB06DCD"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77135F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5D2F9B7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066B3B09"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5AC47AD8"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EA9A19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CA9C22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78A1BE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85D163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29A5F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D04C0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00229F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11F9F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AF933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4B02D1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5BF232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0B4477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F257D5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462A6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D6894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5E2E3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F1F7BE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5E1F05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CD164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1DBE31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A34ED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140FA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AA58F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92290A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15447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0F0809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085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8678C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92834EB"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682C66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42015B1E"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79D514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8935F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0E8B55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81149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4FF737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6FD862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711666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92798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499137" w14:textId="77777777" w:rsidR="00D561FE" w:rsidRDefault="00D561FE" w:rsidP="00AA2857">
      <w:pPr>
        <w:pStyle w:val="20"/>
        <w:numPr>
          <w:ilvl w:val="0"/>
          <w:numId w:val="0"/>
        </w:numPr>
        <w:jc w:val="right"/>
      </w:pPr>
      <w:bookmarkStart w:id="344" w:name="_Toc491095928"/>
      <w:r>
        <w:lastRenderedPageBreak/>
        <w:t>Декларация о соответствии участника закупки</w:t>
      </w:r>
      <w:bookmarkEnd w:id="344"/>
      <w:r w:rsidR="00A90392">
        <w:t xml:space="preserve"> </w:t>
      </w:r>
    </w:p>
    <w:p w14:paraId="5954A559"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1F583448"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15DA65AE"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767B8E89"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7D182529"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22569ECA"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70167FD3"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2A32B6B1"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769773A6"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г. №__________</w:t>
      </w:r>
    </w:p>
    <w:p w14:paraId="2B3C8ED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D41429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BA4B5A8"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8D9D23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376235D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4DB832E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2E8496F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2F9F4DAE"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D73D38C"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2F875257"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756E9B16"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2F407FC6"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58728E3E"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3DC7CD05"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35111341"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6B1C87AB"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408D89E8"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10F05A95"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6FCFBCA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0F861BAE"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26E0AC2B"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439ABD1"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6EC69C6"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03811B4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0AFFA4D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C64B61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0EAA30E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3221D4C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71DB7334" w14:textId="77777777" w:rsidTr="006E64C2">
        <w:tc>
          <w:tcPr>
            <w:tcW w:w="557" w:type="dxa"/>
            <w:tcBorders>
              <w:top w:val="single" w:sz="4" w:space="0" w:color="auto"/>
              <w:left w:val="single" w:sz="4" w:space="0" w:color="auto"/>
              <w:bottom w:val="single" w:sz="4" w:space="0" w:color="auto"/>
              <w:right w:val="single" w:sz="4" w:space="0" w:color="auto"/>
            </w:tcBorders>
          </w:tcPr>
          <w:p w14:paraId="46A2B37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6ACB8A3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1D830DD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47B7D10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621665F"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ADF74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398227A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51390CE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14B02FA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0D6B83EF"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0A612DA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4D20D2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7F31D3F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59E1A8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73DF977"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70B11CB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5A7C83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20B7B1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21ABFD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3D3B3B"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3F980EB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47795D12"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616" w:type="dxa"/>
            <w:gridSpan w:val="2"/>
            <w:tcBorders>
              <w:top w:val="single" w:sz="4" w:space="0" w:color="auto"/>
              <w:left w:val="single" w:sz="4" w:space="0" w:color="auto"/>
              <w:bottom w:val="single" w:sz="4" w:space="0" w:color="auto"/>
              <w:right w:val="single" w:sz="4" w:space="0" w:color="auto"/>
            </w:tcBorders>
          </w:tcPr>
          <w:p w14:paraId="15F4462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5734B62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65FDF9"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741615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0E3D41FD"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192DC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63FECF5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AB57FEC"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00CD157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56BD7888"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3DC5CE6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688B1D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3BF4D5A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A15B87F" w14:textId="77777777" w:rsidTr="006E64C2">
        <w:tc>
          <w:tcPr>
            <w:tcW w:w="557" w:type="dxa"/>
            <w:vMerge/>
            <w:tcBorders>
              <w:top w:val="single" w:sz="4" w:space="0" w:color="auto"/>
              <w:left w:val="single" w:sz="4" w:space="0" w:color="auto"/>
              <w:bottom w:val="single" w:sz="4" w:space="0" w:color="auto"/>
              <w:right w:val="single" w:sz="4" w:space="0" w:color="auto"/>
            </w:tcBorders>
          </w:tcPr>
          <w:p w14:paraId="5FF95E2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7C9E84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85C0C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15 – микропред</w:t>
            </w:r>
            <w:r w:rsidRPr="006124A1">
              <w:rPr>
                <w:rFonts w:ascii="Times New Roman" w:eastAsia="Times New Roman" w:hAnsi="Times New Roman" w:cs="Times New Roman"/>
                <w:sz w:val="24"/>
                <w:szCs w:val="24"/>
                <w:lang w:eastAsia="ar-SA"/>
              </w:rPr>
              <w:softHyphen/>
              <w:t>приятие</w:t>
            </w:r>
          </w:p>
        </w:tc>
        <w:tc>
          <w:tcPr>
            <w:tcW w:w="1817" w:type="dxa"/>
            <w:vMerge/>
            <w:tcBorders>
              <w:top w:val="single" w:sz="4" w:space="0" w:color="auto"/>
              <w:left w:val="single" w:sz="4" w:space="0" w:color="auto"/>
              <w:bottom w:val="single" w:sz="4" w:space="0" w:color="auto"/>
              <w:right w:val="single" w:sz="4" w:space="0" w:color="auto"/>
            </w:tcBorders>
          </w:tcPr>
          <w:p w14:paraId="2E46E24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7063A74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7B1ABF0"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6E53A8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1A6C1C0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407B861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5DD4FD5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4F09027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40C44A3" w14:textId="77777777" w:rsidTr="006E64C2">
        <w:tc>
          <w:tcPr>
            <w:tcW w:w="557" w:type="dxa"/>
            <w:vMerge/>
            <w:tcBorders>
              <w:top w:val="single" w:sz="4" w:space="0" w:color="auto"/>
              <w:left w:val="single" w:sz="4" w:space="0" w:color="auto"/>
              <w:bottom w:val="single" w:sz="4" w:space="0" w:color="auto"/>
              <w:right w:val="single" w:sz="4" w:space="0" w:color="auto"/>
            </w:tcBorders>
          </w:tcPr>
          <w:p w14:paraId="661DDBF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228BB0E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40D52A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120 в год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14:paraId="6E296D6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46569E8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254780E"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65B1DF6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73D4697A"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36DF5F3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316DB6CD" w14:textId="77777777" w:rsidTr="006E64C2">
        <w:tc>
          <w:tcPr>
            <w:tcW w:w="557" w:type="dxa"/>
            <w:tcBorders>
              <w:top w:val="single" w:sz="4" w:space="0" w:color="auto"/>
              <w:left w:val="single" w:sz="4" w:space="0" w:color="auto"/>
              <w:bottom w:val="single" w:sz="4" w:space="0" w:color="auto"/>
              <w:right w:val="single" w:sz="4" w:space="0" w:color="auto"/>
            </w:tcBorders>
          </w:tcPr>
          <w:p w14:paraId="6D8E77F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0D9D387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3"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4"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638CF3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58E91335" w14:textId="77777777" w:rsidTr="006E64C2">
        <w:tc>
          <w:tcPr>
            <w:tcW w:w="557" w:type="dxa"/>
            <w:tcBorders>
              <w:top w:val="single" w:sz="4" w:space="0" w:color="auto"/>
              <w:left w:val="single" w:sz="4" w:space="0" w:color="auto"/>
              <w:bottom w:val="single" w:sz="4" w:space="0" w:color="auto"/>
              <w:right w:val="single" w:sz="4" w:space="0" w:color="auto"/>
            </w:tcBorders>
          </w:tcPr>
          <w:p w14:paraId="590AA6B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11</w:t>
            </w:r>
          </w:p>
        </w:tc>
        <w:tc>
          <w:tcPr>
            <w:tcW w:w="4109" w:type="dxa"/>
            <w:tcBorders>
              <w:top w:val="single" w:sz="4" w:space="0" w:color="auto"/>
              <w:left w:val="single" w:sz="4" w:space="0" w:color="auto"/>
              <w:bottom w:val="single" w:sz="4" w:space="0" w:color="auto"/>
              <w:right w:val="single" w:sz="4" w:space="0" w:color="auto"/>
            </w:tcBorders>
          </w:tcPr>
          <w:p w14:paraId="08AACF4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5"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6"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1BDF19A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6462E950" w14:textId="77777777" w:rsidTr="006E64C2">
        <w:tc>
          <w:tcPr>
            <w:tcW w:w="557" w:type="dxa"/>
            <w:tcBorders>
              <w:top w:val="single" w:sz="4" w:space="0" w:color="auto"/>
              <w:left w:val="single" w:sz="4" w:space="0" w:color="auto"/>
              <w:bottom w:val="single" w:sz="4" w:space="0" w:color="auto"/>
              <w:right w:val="single" w:sz="4" w:space="0" w:color="auto"/>
            </w:tcBorders>
          </w:tcPr>
          <w:p w14:paraId="0092C0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18FA7B0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5C4F2C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3EB99158" w14:textId="77777777" w:rsidTr="006E64C2">
        <w:tc>
          <w:tcPr>
            <w:tcW w:w="557" w:type="dxa"/>
            <w:tcBorders>
              <w:top w:val="single" w:sz="4" w:space="0" w:color="auto"/>
              <w:left w:val="single" w:sz="4" w:space="0" w:color="auto"/>
              <w:bottom w:val="single" w:sz="4" w:space="0" w:color="auto"/>
              <w:right w:val="single" w:sz="4" w:space="0" w:color="auto"/>
            </w:tcBorders>
          </w:tcPr>
          <w:p w14:paraId="419D7CB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51C6BD2B"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5053ED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0146EE62" w14:textId="77777777" w:rsidTr="006E64C2">
        <w:tc>
          <w:tcPr>
            <w:tcW w:w="557" w:type="dxa"/>
            <w:tcBorders>
              <w:top w:val="single" w:sz="4" w:space="0" w:color="auto"/>
              <w:left w:val="single" w:sz="4" w:space="0" w:color="auto"/>
              <w:bottom w:val="single" w:sz="4" w:space="0" w:color="auto"/>
              <w:right w:val="single" w:sz="4" w:space="0" w:color="auto"/>
            </w:tcBorders>
          </w:tcPr>
          <w:p w14:paraId="7009A85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3D8C2DD5"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5C7139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BF42E65" w14:textId="77777777" w:rsidTr="006E64C2">
        <w:tc>
          <w:tcPr>
            <w:tcW w:w="557" w:type="dxa"/>
            <w:tcBorders>
              <w:top w:val="single" w:sz="4" w:space="0" w:color="auto"/>
              <w:left w:val="single" w:sz="4" w:space="0" w:color="auto"/>
              <w:bottom w:val="single" w:sz="4" w:space="0" w:color="auto"/>
              <w:right w:val="single" w:sz="4" w:space="0" w:color="auto"/>
            </w:tcBorders>
          </w:tcPr>
          <w:p w14:paraId="1933E25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68015E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2AD5178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780B2B92" w14:textId="77777777" w:rsidTr="006E64C2">
        <w:tc>
          <w:tcPr>
            <w:tcW w:w="557" w:type="dxa"/>
            <w:tcBorders>
              <w:top w:val="single" w:sz="4" w:space="0" w:color="auto"/>
              <w:left w:val="single" w:sz="4" w:space="0" w:color="auto"/>
              <w:bottom w:val="single" w:sz="4" w:space="0" w:color="auto"/>
              <w:right w:val="single" w:sz="4" w:space="0" w:color="auto"/>
            </w:tcBorders>
          </w:tcPr>
          <w:p w14:paraId="71A4B3C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16</w:t>
            </w:r>
          </w:p>
        </w:tc>
        <w:tc>
          <w:tcPr>
            <w:tcW w:w="4109" w:type="dxa"/>
            <w:tcBorders>
              <w:top w:val="single" w:sz="4" w:space="0" w:color="auto"/>
              <w:left w:val="single" w:sz="4" w:space="0" w:color="auto"/>
              <w:bottom w:val="single" w:sz="4" w:space="0" w:color="auto"/>
              <w:right w:val="single" w:sz="4" w:space="0" w:color="auto"/>
            </w:tcBorders>
          </w:tcPr>
          <w:p w14:paraId="5692BAE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561829D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5F937EE4"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3877DE99"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69A37164"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3E41F30D"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03161EE1"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2AB597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0293AE6F"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6978307"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2D8A8A4A"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6E7F50D"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7BB0C817"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47F9086D"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37C510FE"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1E29C07C"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42CA1137"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033F59"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0A2276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7CE6DBD"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54C4E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9623EF0" w14:textId="3BC74DCD" w:rsidR="00B07C50"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345" w:name="_Toc480200666"/>
      <w:bookmarkStart w:id="346" w:name="_Toc479941750"/>
      <w:bookmarkStart w:id="347" w:name="_Toc479855638"/>
      <w:bookmarkStart w:id="348" w:name="_Toc454979846"/>
      <w:bookmarkStart w:id="349" w:name="_Toc386464022"/>
      <w:bookmarkStart w:id="350" w:name="_Ref55336378"/>
      <w:bookmarkStart w:id="351" w:name="_Toc491095929"/>
      <w:r w:rsidRPr="007441BA">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Pr>
          <w:rFonts w:ascii="Times New Roman" w:eastAsia="Times New Roman" w:hAnsi="Times New Roman" w:cs="Times New Roman"/>
          <w:b/>
          <w:bCs/>
          <w:iCs/>
          <w:sz w:val="24"/>
          <w:szCs w:val="24"/>
          <w:lang w:eastAsia="ar-SA"/>
        </w:rPr>
        <w:t xml:space="preserve"> поставки </w:t>
      </w:r>
      <w:r w:rsidR="00F40DC5" w:rsidRPr="00F40DC5">
        <w:rPr>
          <w:rFonts w:ascii="Times New Roman" w:eastAsia="Times New Roman" w:hAnsi="Times New Roman" w:cs="Times New Roman"/>
          <w:b/>
          <w:bCs/>
          <w:iCs/>
          <w:sz w:val="24"/>
          <w:szCs w:val="24"/>
          <w:lang w:eastAsia="ar-SA"/>
        </w:rPr>
        <w:t>мазута</w:t>
      </w:r>
    </w:p>
    <w:p w14:paraId="30129235" w14:textId="602F400F" w:rsidR="007441BA" w:rsidRPr="007441BA" w:rsidRDefault="00A306C1" w:rsidP="00313C13">
      <w:pPr>
        <w:jc w:val="right"/>
        <w:rPr>
          <w:rFonts w:ascii="Times New Roman" w:eastAsia="Times New Roman" w:hAnsi="Times New Roman" w:cs="Times New Roman"/>
          <w:b/>
          <w:bCs/>
          <w:iCs/>
          <w:sz w:val="28"/>
          <w:szCs w:val="28"/>
          <w:lang w:eastAsia="ar-SA"/>
        </w:rPr>
      </w:pPr>
      <w:r>
        <w:rPr>
          <w:rFonts w:ascii="Times New Roman" w:eastAsia="Times New Roman" w:hAnsi="Times New Roman" w:cs="Times New Roman"/>
          <w:b/>
          <w:bCs/>
          <w:iCs/>
          <w:sz w:val="24"/>
          <w:szCs w:val="24"/>
          <w:lang w:eastAsia="ar-SA"/>
        </w:rPr>
        <w:t>за</w:t>
      </w:r>
      <w:r w:rsidR="007441BA" w:rsidRPr="007441BA">
        <w:rPr>
          <w:rFonts w:ascii="Times New Roman" w:eastAsia="Times New Roman" w:hAnsi="Times New Roman" w:cs="Times New Roman"/>
          <w:b/>
          <w:bCs/>
          <w:iCs/>
          <w:sz w:val="24"/>
          <w:szCs w:val="24"/>
          <w:lang w:eastAsia="ar-SA"/>
        </w:rPr>
        <w:t xml:space="preserve"> 2016-2017 годы (форма 5</w:t>
      </w:r>
      <w:r w:rsidR="007441BA" w:rsidRPr="007441BA">
        <w:rPr>
          <w:rFonts w:ascii="Times New Roman" w:eastAsia="Times New Roman" w:hAnsi="Times New Roman" w:cs="Times New Roman"/>
          <w:b/>
          <w:bCs/>
          <w:iCs/>
          <w:sz w:val="28"/>
          <w:szCs w:val="28"/>
          <w:lang w:eastAsia="ar-SA"/>
        </w:rPr>
        <w:t>)</w:t>
      </w:r>
      <w:bookmarkEnd w:id="345"/>
      <w:bookmarkEnd w:id="346"/>
      <w:bookmarkEnd w:id="347"/>
      <w:bookmarkEnd w:id="348"/>
      <w:bookmarkEnd w:id="349"/>
      <w:bookmarkEnd w:id="350"/>
      <w:bookmarkEnd w:id="351"/>
    </w:p>
    <w:p w14:paraId="22C898EA" w14:textId="53F5C308" w:rsidR="00B07C50"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Форма Справки о перечне и объемах выполнен</w:t>
      </w:r>
      <w:r>
        <w:rPr>
          <w:rFonts w:ascii="Times New Roman" w:eastAsia="Times New Roman" w:hAnsi="Times New Roman" w:cs="Times New Roman"/>
          <w:sz w:val="24"/>
          <w:szCs w:val="24"/>
          <w:lang w:eastAsia="ar-SA"/>
        </w:rPr>
        <w:t>ия договоров</w:t>
      </w:r>
      <w:r w:rsidR="007D30C1">
        <w:rPr>
          <w:rFonts w:ascii="Times New Roman" w:eastAsia="Times New Roman" w:hAnsi="Times New Roman" w:cs="Times New Roman"/>
          <w:sz w:val="24"/>
          <w:szCs w:val="24"/>
          <w:lang w:eastAsia="ar-SA"/>
        </w:rPr>
        <w:t xml:space="preserve"> поставки </w:t>
      </w:r>
      <w:r w:rsidR="00F40DC5" w:rsidRPr="00F40DC5">
        <w:rPr>
          <w:rFonts w:ascii="Times New Roman" w:eastAsia="Times New Roman" w:hAnsi="Times New Roman" w:cs="Times New Roman"/>
          <w:sz w:val="24"/>
          <w:szCs w:val="24"/>
          <w:lang w:eastAsia="ar-SA"/>
        </w:rPr>
        <w:t>мазута</w:t>
      </w:r>
    </w:p>
    <w:p w14:paraId="693E957A" w14:textId="58A85AB8" w:rsidR="007441BA" w:rsidRPr="007441BA" w:rsidRDefault="00A306C1"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w:t>
      </w:r>
      <w:r w:rsidR="00B07C50">
        <w:rPr>
          <w:rFonts w:ascii="Times New Roman" w:eastAsia="Times New Roman" w:hAnsi="Times New Roman" w:cs="Times New Roman"/>
          <w:sz w:val="24"/>
          <w:szCs w:val="24"/>
          <w:lang w:eastAsia="ar-SA"/>
        </w:rPr>
        <w:t xml:space="preserve"> </w:t>
      </w:r>
      <w:r w:rsidR="007441BA">
        <w:rPr>
          <w:rFonts w:ascii="Times New Roman" w:eastAsia="Times New Roman" w:hAnsi="Times New Roman" w:cs="Times New Roman"/>
          <w:sz w:val="24"/>
          <w:szCs w:val="24"/>
          <w:lang w:eastAsia="ar-SA"/>
        </w:rPr>
        <w:t>2016</w:t>
      </w:r>
      <w:r w:rsidR="007441BA" w:rsidRPr="007441BA">
        <w:rPr>
          <w:rFonts w:ascii="Times New Roman" w:eastAsia="Times New Roman" w:hAnsi="Times New Roman" w:cs="Times New Roman"/>
          <w:sz w:val="24"/>
          <w:szCs w:val="24"/>
          <w:lang w:eastAsia="ar-SA"/>
        </w:rPr>
        <w:t>-201</w:t>
      </w:r>
      <w:r w:rsidR="007441BA">
        <w:rPr>
          <w:rFonts w:ascii="Times New Roman" w:eastAsia="Times New Roman" w:hAnsi="Times New Roman" w:cs="Times New Roman"/>
          <w:sz w:val="24"/>
          <w:szCs w:val="24"/>
          <w:lang w:eastAsia="ar-SA"/>
        </w:rPr>
        <w:t>7</w:t>
      </w:r>
      <w:r w:rsidR="007441BA" w:rsidRPr="007441BA">
        <w:rPr>
          <w:rFonts w:ascii="Times New Roman" w:eastAsia="Times New Roman" w:hAnsi="Times New Roman" w:cs="Times New Roman"/>
          <w:sz w:val="24"/>
          <w:szCs w:val="24"/>
          <w:lang w:eastAsia="ar-SA"/>
        </w:rPr>
        <w:t xml:space="preserve"> годы</w:t>
      </w:r>
    </w:p>
    <w:p w14:paraId="20F95140" w14:textId="77777777" w:rsidR="007441BA" w:rsidRPr="007441BA"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начало формы</w:t>
      </w:r>
    </w:p>
    <w:p w14:paraId="17AEB542"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p w14:paraId="246C5083" w14:textId="77777777" w:rsidR="007441BA" w:rsidRPr="007441BA"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Приложение 5 к письму о подаче оферты</w:t>
      </w:r>
      <w:r w:rsidRPr="007441BA">
        <w:rPr>
          <w:rFonts w:ascii="Times New Roman" w:eastAsia="Times New Roman" w:hAnsi="Times New Roman" w:cs="Times New Roman"/>
          <w:sz w:val="24"/>
          <w:szCs w:val="24"/>
          <w:lang w:eastAsia="ar-SA"/>
        </w:rPr>
        <w:br/>
        <w:t>от «____»_____________ г. №__________</w:t>
      </w:r>
    </w:p>
    <w:p w14:paraId="6A597985" w14:textId="77777777" w:rsidR="007441BA" w:rsidRPr="007441BA"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0597CB8C" w14:textId="5CBA0CA1"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Справка о перечне и объемах выполнения</w:t>
      </w:r>
      <w:r w:rsidRPr="007441BA">
        <w:rPr>
          <w:rFonts w:ascii="Times New Roman" w:eastAsia="Calibri" w:hAnsi="Times New Roman" w:cs="Times New Roman"/>
          <w:sz w:val="24"/>
          <w:szCs w:val="24"/>
        </w:rPr>
        <w:t xml:space="preserve"> </w:t>
      </w:r>
      <w:r w:rsidR="00620C7E">
        <w:rPr>
          <w:rFonts w:ascii="Times New Roman" w:eastAsia="Times New Roman" w:hAnsi="Times New Roman" w:cs="Times New Roman"/>
          <w:b/>
          <w:sz w:val="24"/>
          <w:szCs w:val="24"/>
          <w:lang w:eastAsia="ar-SA"/>
        </w:rPr>
        <w:t xml:space="preserve">договоров поставки </w:t>
      </w:r>
      <w:r w:rsidR="00F40DC5" w:rsidRPr="00F40DC5">
        <w:rPr>
          <w:rFonts w:ascii="Times New Roman" w:eastAsia="Times New Roman" w:hAnsi="Times New Roman" w:cs="Times New Roman"/>
          <w:b/>
          <w:sz w:val="24"/>
          <w:szCs w:val="24"/>
          <w:lang w:eastAsia="ar-SA"/>
        </w:rPr>
        <w:t>мазута</w:t>
      </w:r>
    </w:p>
    <w:p w14:paraId="2B686060" w14:textId="2896C9FF" w:rsidR="007441BA" w:rsidRPr="007441BA"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за</w:t>
      </w:r>
      <w:r w:rsidR="007441BA" w:rsidRPr="007441BA">
        <w:rPr>
          <w:rFonts w:ascii="Times New Roman" w:eastAsia="Times New Roman" w:hAnsi="Times New Roman" w:cs="Times New Roman"/>
          <w:b/>
          <w:sz w:val="24"/>
          <w:szCs w:val="24"/>
          <w:lang w:eastAsia="ar-SA"/>
        </w:rPr>
        <w:t xml:space="preserve"> 201</w:t>
      </w:r>
      <w:r w:rsidR="007441BA">
        <w:rPr>
          <w:rFonts w:ascii="Times New Roman" w:eastAsia="Times New Roman" w:hAnsi="Times New Roman" w:cs="Times New Roman"/>
          <w:b/>
          <w:sz w:val="24"/>
          <w:szCs w:val="24"/>
          <w:lang w:eastAsia="ar-SA"/>
        </w:rPr>
        <w:t>6</w:t>
      </w:r>
      <w:r w:rsidR="007441BA" w:rsidRPr="007441BA">
        <w:rPr>
          <w:rFonts w:ascii="Times New Roman" w:eastAsia="Times New Roman" w:hAnsi="Times New Roman" w:cs="Times New Roman"/>
          <w:b/>
          <w:sz w:val="24"/>
          <w:szCs w:val="24"/>
          <w:lang w:eastAsia="ar-SA"/>
        </w:rPr>
        <w:t>-201</w:t>
      </w:r>
      <w:r w:rsidR="007441BA">
        <w:rPr>
          <w:rFonts w:ascii="Times New Roman" w:eastAsia="Times New Roman" w:hAnsi="Times New Roman" w:cs="Times New Roman"/>
          <w:b/>
          <w:sz w:val="24"/>
          <w:szCs w:val="24"/>
          <w:lang w:eastAsia="ar-SA"/>
        </w:rPr>
        <w:t>7</w:t>
      </w:r>
      <w:r w:rsidR="007441BA" w:rsidRPr="007441BA">
        <w:rPr>
          <w:rFonts w:ascii="Times New Roman" w:eastAsia="Times New Roman" w:hAnsi="Times New Roman" w:cs="Times New Roman"/>
          <w:b/>
          <w:sz w:val="24"/>
          <w:szCs w:val="24"/>
          <w:lang w:eastAsia="ar-SA"/>
        </w:rPr>
        <w:t xml:space="preserve"> годы</w:t>
      </w:r>
    </w:p>
    <w:p w14:paraId="5E460449" w14:textId="77777777" w:rsidR="007441BA" w:rsidRPr="007441BA"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3F1F5450"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Наименование и адрес Участника закупки: _______________________________</w:t>
      </w:r>
    </w:p>
    <w:p w14:paraId="2FF25B34"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548AD42C"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7FA1A112"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p w14:paraId="76AD1ECE" w14:textId="77777777" w:rsidR="007441BA" w:rsidRPr="007441BA"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7C24A4E7" w14:textId="77777777" w:rsidR="00B07C50"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B07C50">
              <w:rPr>
                <w:rFonts w:ascii="Times New Roman" w:eastAsia="Times New Roman" w:hAnsi="Times New Roman" w:cs="Times New Roman"/>
                <w:sz w:val="24"/>
                <w:szCs w:val="24"/>
                <w:lang w:eastAsia="ar-SA"/>
              </w:rPr>
              <w:t xml:space="preserve"> </w:t>
            </w:r>
          </w:p>
          <w:p w14:paraId="6A83BAFF" w14:textId="24D73A84" w:rsidR="007441BA" w:rsidRPr="00B07C50" w:rsidRDefault="00B07C50" w:rsidP="007441BA">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B07C50">
              <w:rPr>
                <w:rFonts w:ascii="Times New Roman" w:eastAsia="Times New Roman" w:hAnsi="Times New Roman" w:cs="Times New Roman"/>
                <w:i/>
                <w:color w:val="BFBFBF" w:themeColor="background1" w:themeShade="BF"/>
                <w:sz w:val="24"/>
                <w:szCs w:val="24"/>
                <w:lang w:eastAsia="ar-SA"/>
              </w:rPr>
              <w:t>в 2016-2017 г.</w:t>
            </w:r>
          </w:p>
        </w:tc>
        <w:tc>
          <w:tcPr>
            <w:tcW w:w="2130" w:type="dxa"/>
            <w:tcBorders>
              <w:top w:val="single" w:sz="4" w:space="0" w:color="000000"/>
              <w:left w:val="single" w:sz="4" w:space="0" w:color="000000"/>
              <w:bottom w:val="single" w:sz="4" w:space="0" w:color="000000"/>
              <w:right w:val="nil"/>
            </w:tcBorders>
            <w:hideMark/>
          </w:tcPr>
          <w:p w14:paraId="5AA9B3B5"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 xml:space="preserve">Заказчик </w:t>
            </w:r>
            <w:r w:rsidRPr="007441B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B60163F" w14:textId="5A3E6F82"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Предмет договора</w:t>
            </w:r>
          </w:p>
          <w:p w14:paraId="54941887" w14:textId="0A5B1833" w:rsidR="00B07C50"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7441BA">
              <w:rPr>
                <w:rFonts w:ascii="Times New Roman" w:eastAsia="Times New Roman" w:hAnsi="Times New Roman" w:cs="Times New Roman"/>
                <w:i/>
                <w:color w:val="BFBFBF"/>
                <w:sz w:val="24"/>
                <w:szCs w:val="24"/>
                <w:lang w:eastAsia="ar-SA"/>
              </w:rPr>
              <w:t>(</w:t>
            </w:r>
            <w:r>
              <w:rPr>
                <w:rFonts w:ascii="Times New Roman" w:eastAsia="Times New Roman" w:hAnsi="Times New Roman" w:cs="Times New Roman"/>
                <w:i/>
                <w:color w:val="BFBFBF"/>
                <w:sz w:val="24"/>
                <w:szCs w:val="24"/>
                <w:lang w:eastAsia="ar-SA"/>
              </w:rPr>
              <w:t xml:space="preserve">приложены </w:t>
            </w:r>
            <w:r w:rsidRPr="007441BA">
              <w:rPr>
                <w:rFonts w:ascii="Times New Roman" w:eastAsia="Times New Roman" w:hAnsi="Times New Roman" w:cs="Times New Roman"/>
                <w:i/>
                <w:color w:val="BFBFBF"/>
                <w:sz w:val="24"/>
                <w:szCs w:val="24"/>
                <w:lang w:eastAsia="ar-SA"/>
              </w:rPr>
              <w:t>копии товарных накладных, универсальных передаточных документов, справок и т.п</w:t>
            </w:r>
            <w:r>
              <w:rPr>
                <w:rFonts w:ascii="Times New Roman" w:eastAsia="Times New Roman" w:hAnsi="Times New Roman" w:cs="Times New Roman"/>
                <w:i/>
                <w:color w:val="BFBFBF"/>
                <w:sz w:val="24"/>
                <w:szCs w:val="24"/>
                <w:lang w:eastAsia="ar-SA"/>
              </w:rPr>
              <w:t>.</w:t>
            </w:r>
            <w:r w:rsidRPr="007441BA">
              <w:rPr>
                <w:rFonts w:ascii="Times New Roman" w:eastAsia="Times New Roman" w:hAnsi="Times New Roman" w:cs="Times New Roman"/>
                <w:i/>
                <w:color w:val="BFBFBF"/>
                <w:sz w:val="24"/>
                <w:szCs w:val="24"/>
                <w:lang w:eastAsia="ar-SA"/>
              </w:rPr>
              <w:t>)</w:t>
            </w:r>
            <w:r w:rsidR="00B07C50">
              <w:rPr>
                <w:rFonts w:ascii="Times New Roman" w:eastAsia="Times New Roman" w:hAnsi="Times New Roman" w:cs="Times New Roman"/>
                <w:i/>
                <w:color w:val="BFBFBF"/>
                <w:sz w:val="24"/>
                <w:szCs w:val="24"/>
                <w:lang w:eastAsia="ar-SA"/>
              </w:rPr>
              <w:t xml:space="preserve"> </w:t>
            </w:r>
          </w:p>
          <w:p w14:paraId="70425383" w14:textId="2B9B94C6"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3B8AC69F" w14:textId="77777777" w:rsidR="007441BA" w:rsidRPr="007441BA"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Сумма договора, рублей</w:t>
            </w:r>
          </w:p>
        </w:tc>
        <w:tc>
          <w:tcPr>
            <w:tcW w:w="1417" w:type="dxa"/>
            <w:tcBorders>
              <w:top w:val="single" w:sz="4" w:space="0" w:color="000000"/>
              <w:left w:val="single" w:sz="4" w:space="0" w:color="000000"/>
              <w:bottom w:val="single" w:sz="4" w:space="0" w:color="000000"/>
              <w:right w:val="single" w:sz="4" w:space="0" w:color="000000"/>
            </w:tcBorders>
            <w:hideMark/>
          </w:tcPr>
          <w:p w14:paraId="55F28951"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Номер договора</w:t>
            </w:r>
          </w:p>
        </w:tc>
      </w:tr>
      <w:tr w:rsidR="007441BA" w:rsidRPr="007441BA" w14:paraId="34EA698D"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CFA7D77"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0AC242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6F3076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746F556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6E2C34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0EAA5E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59D93B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FE024A2"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4EA2F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730C4C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04F9786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718DFD0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F3028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4E80B90"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293881B7"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7D4FFB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1636F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1EC8584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6EF0BC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BA2F04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C295906"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6510694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41A2C9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D1B892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446A8AD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65C5D5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0760EF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1B60084"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49490A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1228A478"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C3A3FFF"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FA7550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E3E8A7D"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2053C2A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485ED04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8688D8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5E096EAB"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AE78A0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04DE1FC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17604F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7A9A1F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51B774F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60E373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6A680D05"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4C857D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B36702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876053C"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2B3B6D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037B6E5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3143E31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46B655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771A68E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EFCB2A6"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02788D8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65D9A72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9EEE88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D5B4D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02BCB629"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CA4F2A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7ABBFAA"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3F5E88E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28B811C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8E56F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1A4FF8FF"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2E4A67D"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r w:rsidRPr="007441BA">
              <w:rPr>
                <w:rFonts w:ascii="Times New Roman" w:eastAsia="Times New Roman" w:hAnsi="Times New Roman" w:cs="Times New Roman"/>
                <w:b/>
                <w:sz w:val="24"/>
                <w:szCs w:val="24"/>
                <w:lang w:eastAsia="ar-SA"/>
              </w:rPr>
              <w:t>с_____г.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38D3D90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23AF183"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0910104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4D2BC4"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5394CBFA"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0E62247E"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661EB41D"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42F09B2B"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237DAA46"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26F9F741"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E8F3873"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37758AB0"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335665E5" w14:textId="77777777" w:rsidR="007441BA" w:rsidRPr="00BD7E46" w:rsidRDefault="00BD7E46" w:rsidP="00CB4ADE">
      <w:pPr>
        <w:pStyle w:val="a4"/>
        <w:numPr>
          <w:ilvl w:val="3"/>
          <w:numId w:val="33"/>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48FC182" w14:textId="77777777" w:rsidR="007441BA" w:rsidRPr="007441BA" w:rsidRDefault="00BD7E46" w:rsidP="00CB4ADE">
      <w:pPr>
        <w:numPr>
          <w:ilvl w:val="3"/>
          <w:numId w:val="33"/>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Участник закупки указывает свое фирменное наименование (в т.ч. организационно-правовую форму) и свой адрес.</w:t>
      </w:r>
    </w:p>
    <w:p w14:paraId="69FF5E5B" w14:textId="33685975" w:rsidR="007441BA" w:rsidRPr="00BD7E46" w:rsidRDefault="00BD7E46" w:rsidP="00CB4ADE">
      <w:pPr>
        <w:pStyle w:val="a4"/>
        <w:numPr>
          <w:ilvl w:val="0"/>
          <w:numId w:val="33"/>
        </w:numPr>
        <w:tabs>
          <w:tab w:val="clear" w:pos="425"/>
          <w:tab w:val="left" w:pos="0"/>
          <w:tab w:val="num" w:pos="567"/>
        </w:tabs>
        <w:ind w:left="0"/>
        <w:jc w:val="both"/>
        <w:rPr>
          <w:sz w:val="20"/>
          <w:szCs w:val="20"/>
        </w:rPr>
      </w:pPr>
      <w:r>
        <w:rPr>
          <w:sz w:val="20"/>
          <w:szCs w:val="20"/>
        </w:rPr>
        <w:t xml:space="preserve">3. </w:t>
      </w:r>
      <w:r w:rsidR="007441BA" w:rsidRPr="00BD7E46">
        <w:rPr>
          <w:sz w:val="20"/>
          <w:szCs w:val="20"/>
        </w:rPr>
        <w:t xml:space="preserve">Участник закупки указывает перечень и объемы выполнения </w:t>
      </w:r>
      <w:r w:rsidRPr="00BD7E46">
        <w:rPr>
          <w:sz w:val="20"/>
          <w:szCs w:val="20"/>
        </w:rPr>
        <w:t>договоров</w:t>
      </w:r>
      <w:r w:rsidR="007D30C1">
        <w:rPr>
          <w:sz w:val="20"/>
          <w:szCs w:val="20"/>
        </w:rPr>
        <w:t xml:space="preserve"> поставки </w:t>
      </w:r>
      <w:r w:rsidR="00F40DC5" w:rsidRPr="00F40DC5">
        <w:rPr>
          <w:sz w:val="20"/>
          <w:szCs w:val="20"/>
        </w:rPr>
        <w:t xml:space="preserve">мазута </w:t>
      </w:r>
      <w:r w:rsidR="00E761CC">
        <w:rPr>
          <w:sz w:val="20"/>
          <w:szCs w:val="20"/>
        </w:rPr>
        <w:t>за</w:t>
      </w:r>
      <w:r w:rsidRPr="00BD7E46">
        <w:rPr>
          <w:sz w:val="20"/>
          <w:szCs w:val="20"/>
        </w:rPr>
        <w:t xml:space="preserve"> 2016-2017 годы</w:t>
      </w:r>
      <w:r w:rsidR="007441BA" w:rsidRPr="00BD7E46">
        <w:rPr>
          <w:sz w:val="20"/>
          <w:szCs w:val="20"/>
        </w:rPr>
        <w:t xml:space="preserve">, сопоставимых по предмету, срокам выполнения и прочим требованиям технического задания. </w:t>
      </w:r>
    </w:p>
    <w:p w14:paraId="4BF3DFFA" w14:textId="3900DB05" w:rsidR="007441BA" w:rsidRPr="007441BA" w:rsidRDefault="00BD7E46" w:rsidP="00313C13">
      <w:pPr>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lastRenderedPageBreak/>
        <w:t xml:space="preserve">4. </w:t>
      </w:r>
      <w:r w:rsidR="007441BA" w:rsidRPr="007441BA">
        <w:rPr>
          <w:rFonts w:ascii="Times New Roman" w:eastAsia="Times New Roman" w:hAnsi="Times New Roman" w:cs="Times New Roman"/>
          <w:sz w:val="20"/>
          <w:szCs w:val="20"/>
          <w:lang w:eastAsia="ar-SA"/>
        </w:rPr>
        <w:t xml:space="preserve">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Pr>
          <w:rFonts w:ascii="Times New Roman" w:eastAsia="Times New Roman" w:hAnsi="Times New Roman" w:cs="Times New Roman"/>
          <w:sz w:val="20"/>
          <w:szCs w:val="20"/>
          <w:lang w:eastAsia="ar-SA"/>
        </w:rPr>
        <w:t>договоров</w:t>
      </w:r>
      <w:r w:rsidR="007D30C1">
        <w:rPr>
          <w:rFonts w:ascii="Times New Roman" w:eastAsia="Times New Roman" w:hAnsi="Times New Roman" w:cs="Times New Roman"/>
          <w:sz w:val="20"/>
          <w:szCs w:val="20"/>
          <w:lang w:eastAsia="ar-SA"/>
        </w:rPr>
        <w:t xml:space="preserve"> поставки </w:t>
      </w:r>
      <w:r w:rsidR="00F40DC5" w:rsidRPr="00F40DC5">
        <w:rPr>
          <w:rFonts w:ascii="Times New Roman" w:eastAsia="Times New Roman" w:hAnsi="Times New Roman" w:cs="Times New Roman"/>
          <w:sz w:val="20"/>
          <w:szCs w:val="20"/>
          <w:lang w:eastAsia="ar-SA"/>
        </w:rPr>
        <w:t>мазута</w:t>
      </w:r>
      <w:r w:rsidR="007441BA" w:rsidRPr="007441BA">
        <w:rPr>
          <w:rFonts w:ascii="Times New Roman" w:eastAsia="Times New Roman" w:hAnsi="Times New Roman" w:cs="Times New Roman"/>
          <w:sz w:val="20"/>
          <w:szCs w:val="20"/>
          <w:lang w:eastAsia="ar-SA"/>
        </w:rPr>
        <w:t>»</w:t>
      </w:r>
      <w:r w:rsidR="007441BA" w:rsidRPr="007441BA">
        <w:rPr>
          <w:rFonts w:ascii="Times New Roman" w:eastAsia="Times New Roman" w:hAnsi="Times New Roman" w:cs="Times New Roman"/>
          <w:b/>
          <w:sz w:val="20"/>
          <w:szCs w:val="20"/>
          <w:lang w:eastAsia="ar-SA"/>
        </w:rPr>
        <w:t xml:space="preserve">. </w:t>
      </w:r>
    </w:p>
    <w:p w14:paraId="6709297E" w14:textId="4BBB44CB" w:rsidR="00DB5208" w:rsidRPr="00B07C50" w:rsidRDefault="00313C13" w:rsidP="00F83FC0">
      <w:pPr>
        <w:pStyle w:val="a4"/>
        <w:numPr>
          <w:ilvl w:val="0"/>
          <w:numId w:val="18"/>
        </w:numPr>
        <w:tabs>
          <w:tab w:val="clear" w:pos="425"/>
          <w:tab w:val="clear" w:pos="567"/>
          <w:tab w:val="clear" w:pos="709"/>
          <w:tab w:val="left" w:pos="0"/>
          <w:tab w:val="left" w:pos="284"/>
        </w:tabs>
        <w:ind w:left="0" w:firstLine="0"/>
        <w:jc w:val="both"/>
        <w:rPr>
          <w:b/>
          <w:sz w:val="20"/>
          <w:szCs w:val="20"/>
          <w:lang w:eastAsia="ru-RU"/>
        </w:rPr>
      </w:pPr>
      <w:r w:rsidRPr="00B6259E">
        <w:rPr>
          <w:sz w:val="20"/>
          <w:szCs w:val="20"/>
          <w:lang w:eastAsia="ru-RU"/>
        </w:rPr>
        <w:t>В случае не указания сведений по объему выполнения поставок мазута в справке, а также не предоставления документов, подтверждающих выполнение поставок мазута: товарных накладных, универсальных передаточных документов, справок и т.п., заявке такого Участника конкурентных переговоров</w:t>
      </w:r>
      <w:r w:rsidRPr="00BB4246">
        <w:rPr>
          <w:b/>
          <w:sz w:val="20"/>
          <w:szCs w:val="20"/>
          <w:lang w:eastAsia="ru-RU"/>
        </w:rPr>
        <w:t xml:space="preserve"> будет присуждаться 0 баллов по критерию «Опыт выполнения поставок мазута».</w:t>
      </w:r>
      <w:r w:rsidRPr="00BB4246">
        <w:rPr>
          <w:b/>
          <w:sz w:val="20"/>
          <w:szCs w:val="20"/>
        </w:rPr>
        <w:t xml:space="preserve"> </w:t>
      </w:r>
      <w:r w:rsidR="00F83FC0" w:rsidRPr="00B6259E">
        <w:rPr>
          <w:sz w:val="20"/>
          <w:szCs w:val="20"/>
        </w:rPr>
        <w:t xml:space="preserve">Поставки, указанные в </w:t>
      </w:r>
      <w:r w:rsidR="002E5213">
        <w:rPr>
          <w:sz w:val="20"/>
          <w:szCs w:val="20"/>
        </w:rPr>
        <w:t xml:space="preserve">настоящей </w:t>
      </w:r>
      <w:r w:rsidR="00F83FC0" w:rsidRPr="00B6259E">
        <w:rPr>
          <w:sz w:val="20"/>
          <w:szCs w:val="20"/>
        </w:rPr>
        <w:t xml:space="preserve">Справке, выполненные не в указанный период, </w:t>
      </w:r>
      <w:r w:rsidR="00F83FC0" w:rsidRPr="00F83FC0">
        <w:rPr>
          <w:b/>
          <w:sz w:val="20"/>
          <w:szCs w:val="20"/>
        </w:rPr>
        <w:t>не учитываются при оценке</w:t>
      </w:r>
      <w:r w:rsidR="00DB5208" w:rsidRPr="00B07C50">
        <w:rPr>
          <w:b/>
          <w:sz w:val="20"/>
          <w:szCs w:val="20"/>
        </w:rPr>
        <w:t>.</w:t>
      </w:r>
    </w:p>
    <w:p w14:paraId="0E1C4E5A"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EF693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7D210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68C45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41EDD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4D30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3A889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96206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36607A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C41719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5B0278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1E8D57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52CA6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F2C329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D9D2B1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18AC43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396F2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D209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D5FA2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FE9F8A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DF482F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504FC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12A69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8CF7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50DEE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28DBD5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2A611F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80C1CA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3B3158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4E532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D90151"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352" w:name="_Toc491095930"/>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52"/>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4EF1E3DA" w14:textId="77777777" w:rsidTr="00420485">
        <w:tc>
          <w:tcPr>
            <w:tcW w:w="5070" w:type="dxa"/>
          </w:tcPr>
          <w:p w14:paraId="53146DD2"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1C5F29F"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53" w:name="_Toc483302545"/>
            <w:bookmarkStart w:id="354" w:name="_Toc483316580"/>
            <w:bookmarkStart w:id="355" w:name="_Toc491095931"/>
            <w:r w:rsidRPr="005B5320">
              <w:rPr>
                <w:rFonts w:ascii="Times New Roman" w:hAnsi="Times New Roman"/>
                <w:sz w:val="24"/>
                <w:szCs w:val="24"/>
                <w:lang w:eastAsia="ar-SA"/>
              </w:rPr>
              <w:t>о проведении конкурентных переговоров</w:t>
            </w:r>
            <w:bookmarkEnd w:id="353"/>
            <w:bookmarkEnd w:id="354"/>
            <w:bookmarkEnd w:id="355"/>
          </w:p>
          <w:p w14:paraId="31F995BB" w14:textId="6273E824" w:rsidR="005924D1"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56" w:name="_Toc483302546"/>
            <w:bookmarkStart w:id="357" w:name="_Toc483316581"/>
            <w:bookmarkStart w:id="358"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56"/>
            <w:bookmarkEnd w:id="357"/>
            <w:bookmarkEnd w:id="358"/>
          </w:p>
        </w:tc>
      </w:tr>
    </w:tbl>
    <w:p w14:paraId="30BEEF86"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27F7AC8A"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3A3013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7F71DDE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4E5B326C"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BAA3FF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6D649B54"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47A7D2FC"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0C55F5ED"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58C8398C" w14:textId="77777777"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0C5969" w:rsidRPr="00390286">
        <w:rPr>
          <w:rFonts w:ascii="Times New Roman" w:eastAsia="Times New Roman" w:hAnsi="Times New Roman"/>
          <w:b/>
          <w:i/>
          <w:sz w:val="24"/>
          <w:szCs w:val="24"/>
          <w:lang w:eastAsia="ar-SA" w:bidi="en-US"/>
        </w:rPr>
        <w:t>__________________</w:t>
      </w:r>
    </w:p>
    <w:p w14:paraId="14548F65"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0B0DDFE0"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2E52411C"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2498938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0C5FAEE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DC4C09C"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101DF678" w14:textId="0DB677B5"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w:t>
      </w:r>
      <w:r w:rsidR="002648E7" w:rsidRPr="003B1399">
        <w:rPr>
          <w:rFonts w:ascii="Times New Roman" w:eastAsia="Times New Roman" w:hAnsi="Times New Roman"/>
          <w:snapToGrid w:val="0"/>
          <w:sz w:val="24"/>
          <w:szCs w:val="24"/>
          <w:lang w:eastAsia="ru-RU"/>
        </w:rPr>
        <w:lastRenderedPageBreak/>
        <w:t>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BA653A4" w14:textId="1BC07F3D"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68850C3E"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3339EA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7E598D35" w14:textId="6A4AF04B"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2E5213">
        <w:rPr>
          <w:rFonts w:ascii="Times New Roman" w:eastAsia="Times New Roman" w:hAnsi="Times New Roman"/>
          <w:snapToGrid w:val="0"/>
          <w:sz w:val="24"/>
          <w:szCs w:val="24"/>
          <w:lang w:eastAsia="ru-RU"/>
        </w:rPr>
        <w:t xml:space="preserve"> о</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4C8B1AB9"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0F8CF76A"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2DFC469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22C173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082AFEF"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20A42457"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5412E024"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2DAA4E"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B5B63"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51DB1E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F3F4CC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A704D6C"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15702C0"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211436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B53EDCF"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DD6EFF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BFF746"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7C754C5"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59" w:name="_Toc491095933"/>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59"/>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2AE7810" w14:textId="77777777" w:rsidTr="00292290">
        <w:tc>
          <w:tcPr>
            <w:tcW w:w="5070" w:type="dxa"/>
          </w:tcPr>
          <w:p w14:paraId="150BFF48"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84D2E59"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0" w:name="_Toc483302548"/>
            <w:bookmarkStart w:id="361" w:name="_Toc483316583"/>
            <w:bookmarkStart w:id="362" w:name="_Toc491095934"/>
            <w:r w:rsidRPr="005B5320">
              <w:rPr>
                <w:rFonts w:ascii="Times New Roman" w:hAnsi="Times New Roman"/>
                <w:sz w:val="24"/>
                <w:szCs w:val="24"/>
                <w:lang w:eastAsia="ar-SA"/>
              </w:rPr>
              <w:t>о проведении конкурентных переговоров</w:t>
            </w:r>
            <w:bookmarkEnd w:id="360"/>
            <w:bookmarkEnd w:id="361"/>
            <w:bookmarkEnd w:id="362"/>
          </w:p>
          <w:p w14:paraId="13F7C0DC" w14:textId="22301ECA"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3" w:name="_Toc483302549"/>
            <w:bookmarkStart w:id="364" w:name="_Toc483316584"/>
            <w:bookmarkStart w:id="365"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63"/>
            <w:bookmarkEnd w:id="364"/>
            <w:bookmarkEnd w:id="365"/>
          </w:p>
        </w:tc>
      </w:tr>
    </w:tbl>
    <w:p w14:paraId="1A40C3E0"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41A7157B" w14:textId="77777777"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14:paraId="41EFF6DC"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2DDE3455"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Д О В Е Р Е Н Н О С Т Ь №______</w:t>
      </w:r>
    </w:p>
    <w:p w14:paraId="408A75A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ACF3F5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 Мурманск,</w:t>
      </w:r>
    </w:p>
    <w:p w14:paraId="1BBC9EC8"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E241368"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390951D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3594EBB6"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2D2379B6"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50117BB"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ФИО уполномоченного лица</w:t>
      </w:r>
      <w:r w:rsidRPr="006C3AEF">
        <w:rPr>
          <w:rFonts w:ascii="Times New Roman" w:eastAsia="Times New Roman" w:hAnsi="Times New Roman" w:cs="Times New Roman"/>
          <w:sz w:val="24"/>
          <w:szCs w:val="24"/>
          <w:lang w:eastAsia="ar-SA"/>
        </w:rPr>
        <w:t>___________________удостоверяю.</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5F827E4"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C1F3031"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388A3E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C041E5E"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750DF35B"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333DE9F6"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9455E9A"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29"/>
      <w:bookmarkEnd w:id="330"/>
      <w:r w:rsidR="00EF5559">
        <w:rPr>
          <w:rFonts w:ascii="Times New Roman" w:eastAsia="Times New Roman" w:hAnsi="Times New Roman" w:cs="Times New Roman"/>
          <w:sz w:val="24"/>
          <w:szCs w:val="24"/>
          <w:lang w:eastAsia="ar-SA"/>
        </w:rPr>
        <w:t>.П.</w:t>
      </w:r>
    </w:p>
    <w:p w14:paraId="254B2AC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FB54FF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9CA771F"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748D4C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179B2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A7FE3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BD1205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0D2433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D6A0CE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87E6F1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785F0E"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5E3818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3ED62B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4F13A03"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54B40A9"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2FC566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58AAFE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48B745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4FAAFE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03C0923" w14:textId="77777777" w:rsidR="003A65B6" w:rsidRPr="003A65B6" w:rsidRDefault="00706F49" w:rsidP="00EF5559">
      <w:pPr>
        <w:pStyle w:val="10"/>
        <w:numPr>
          <w:ilvl w:val="0"/>
          <w:numId w:val="0"/>
        </w:numPr>
        <w:ind w:firstLine="5103"/>
        <w:rPr>
          <w:b w:val="0"/>
          <w:bCs w:val="0"/>
          <w:iCs/>
          <w:szCs w:val="24"/>
        </w:rPr>
      </w:pPr>
      <w:bookmarkStart w:id="366" w:name="_Toc491095936"/>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66"/>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38BCEF3A" w14:textId="77777777" w:rsidTr="00292290">
        <w:tc>
          <w:tcPr>
            <w:tcW w:w="5070" w:type="dxa"/>
          </w:tcPr>
          <w:p w14:paraId="2A376F3D"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BB343BD"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7" w:name="_Toc483302551"/>
            <w:bookmarkStart w:id="368" w:name="_Toc483316586"/>
            <w:bookmarkStart w:id="369" w:name="_Toc491095937"/>
            <w:r w:rsidRPr="005B5320">
              <w:rPr>
                <w:rFonts w:ascii="Times New Roman" w:hAnsi="Times New Roman"/>
                <w:sz w:val="24"/>
                <w:szCs w:val="24"/>
                <w:lang w:eastAsia="ar-SA"/>
              </w:rPr>
              <w:t>о проведении конкурентных переговоров</w:t>
            </w:r>
            <w:bookmarkEnd w:id="367"/>
            <w:bookmarkEnd w:id="368"/>
            <w:bookmarkEnd w:id="369"/>
          </w:p>
          <w:p w14:paraId="173A7591" w14:textId="1C05BE65"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0" w:name="_Toc483302552"/>
            <w:bookmarkStart w:id="371" w:name="_Toc483316587"/>
            <w:bookmarkStart w:id="372"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70"/>
            <w:bookmarkEnd w:id="371"/>
            <w:bookmarkEnd w:id="372"/>
          </w:p>
        </w:tc>
      </w:tr>
    </w:tbl>
    <w:p w14:paraId="43325CB6" w14:textId="77777777"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7E1B8762" w14:textId="77777777" w:rsidR="003B5143" w:rsidRDefault="003B5143" w:rsidP="00C2366E">
      <w:pPr>
        <w:suppressAutoHyphens/>
        <w:spacing w:after="0" w:line="240" w:lineRule="auto"/>
        <w:ind w:firstLine="567"/>
        <w:jc w:val="center"/>
        <w:rPr>
          <w:rFonts w:ascii="Times New Roman" w:eastAsia="Times New Roman" w:hAnsi="Times New Roman" w:cs="Times New Roman"/>
          <w:b/>
          <w:bCs/>
          <w:spacing w:val="10"/>
          <w:sz w:val="24"/>
          <w:szCs w:val="24"/>
          <w:lang w:val="x-none" w:eastAsia="ar-SA"/>
        </w:rPr>
      </w:pPr>
    </w:p>
    <w:p w14:paraId="46A2B231" w14:textId="77777777" w:rsidR="004F26FD" w:rsidRPr="004F26FD" w:rsidRDefault="004F26FD" w:rsidP="004F26FD">
      <w:pPr>
        <w:suppressAutoHyphens/>
        <w:spacing w:after="0" w:line="240" w:lineRule="auto"/>
        <w:ind w:firstLine="567"/>
        <w:jc w:val="center"/>
        <w:rPr>
          <w:rFonts w:ascii="Times New Roman" w:eastAsia="Times New Roman" w:hAnsi="Times New Roman" w:cs="Times New Roman"/>
          <w:b/>
          <w:bCs/>
          <w:sz w:val="24"/>
          <w:szCs w:val="24"/>
          <w:lang w:eastAsia="ar-SA"/>
        </w:rPr>
      </w:pPr>
      <w:bookmarkStart w:id="373" w:name="_Toc491095939"/>
      <w:r w:rsidRPr="004F26FD">
        <w:rPr>
          <w:rFonts w:ascii="Times New Roman" w:eastAsia="Times New Roman" w:hAnsi="Times New Roman" w:cs="Times New Roman"/>
          <w:b/>
          <w:bCs/>
          <w:sz w:val="24"/>
          <w:szCs w:val="24"/>
          <w:lang w:val="x-none" w:eastAsia="ar-SA"/>
        </w:rPr>
        <w:t xml:space="preserve">ДОГОВОР ПОСТАВКИ № </w:t>
      </w:r>
    </w:p>
    <w:p w14:paraId="6A9ACA8E" w14:textId="77777777" w:rsidR="004F26FD" w:rsidRPr="004F26FD" w:rsidRDefault="004F26FD" w:rsidP="004F26FD">
      <w:pPr>
        <w:suppressAutoHyphens/>
        <w:spacing w:after="0" w:line="240" w:lineRule="auto"/>
        <w:rPr>
          <w:rFonts w:ascii="Times New Roman" w:eastAsia="Times New Roman" w:hAnsi="Times New Roman" w:cs="Times New Roman"/>
          <w:b/>
          <w:bCs/>
          <w:sz w:val="24"/>
          <w:szCs w:val="24"/>
          <w:lang w:eastAsia="ar-SA"/>
        </w:rPr>
      </w:pPr>
    </w:p>
    <w:tbl>
      <w:tblPr>
        <w:tblW w:w="0" w:type="dxa"/>
        <w:tblInd w:w="28" w:type="dxa"/>
        <w:tblLayout w:type="fixed"/>
        <w:tblCellMar>
          <w:top w:w="28" w:type="dxa"/>
          <w:left w:w="28" w:type="dxa"/>
          <w:bottom w:w="28" w:type="dxa"/>
          <w:right w:w="28" w:type="dxa"/>
        </w:tblCellMar>
        <w:tblLook w:val="04A0" w:firstRow="1" w:lastRow="0" w:firstColumn="1" w:lastColumn="0" w:noHBand="0" w:noVBand="1"/>
      </w:tblPr>
      <w:tblGrid>
        <w:gridCol w:w="4322"/>
        <w:gridCol w:w="5459"/>
      </w:tblGrid>
      <w:tr w:rsidR="004F26FD" w:rsidRPr="004F26FD" w14:paraId="2F003793" w14:textId="77777777" w:rsidTr="004F26FD">
        <w:trPr>
          <w:trHeight w:val="492"/>
        </w:trPr>
        <w:tc>
          <w:tcPr>
            <w:tcW w:w="4322" w:type="dxa"/>
            <w:hideMark/>
          </w:tcPr>
          <w:p w14:paraId="4F5991BC" w14:textId="77777777" w:rsidR="004F26FD" w:rsidRPr="004F26FD" w:rsidRDefault="004F26FD" w:rsidP="004F26FD">
            <w:pPr>
              <w:suppressAutoHyphens/>
              <w:snapToGrid w:val="0"/>
              <w:spacing w:after="0" w:line="240" w:lineRule="auto"/>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г. _____________</w:t>
            </w:r>
          </w:p>
        </w:tc>
        <w:tc>
          <w:tcPr>
            <w:tcW w:w="5459" w:type="dxa"/>
            <w:hideMark/>
          </w:tcPr>
          <w:p w14:paraId="3A38C592" w14:textId="77777777" w:rsidR="004F26FD" w:rsidRPr="004F26FD" w:rsidRDefault="004F26FD" w:rsidP="004F26FD">
            <w:pPr>
              <w:suppressAutoHyphens/>
              <w:snapToGrid w:val="0"/>
              <w:spacing w:after="0" w:line="240" w:lineRule="auto"/>
              <w:ind w:firstLine="567"/>
              <w:jc w:val="right"/>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                   «     »                            г.</w:t>
            </w:r>
          </w:p>
        </w:tc>
      </w:tr>
    </w:tbl>
    <w:p w14:paraId="3660CB75"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b/>
          <w:bCs/>
          <w:sz w:val="24"/>
          <w:szCs w:val="24"/>
          <w:lang w:eastAsia="ar-SA"/>
        </w:rPr>
      </w:pPr>
    </w:p>
    <w:p w14:paraId="3A6A252A"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b/>
          <w:bCs/>
          <w:sz w:val="24"/>
          <w:szCs w:val="24"/>
          <w:lang w:eastAsia="ar-SA"/>
        </w:rPr>
        <w:t>___ «        »</w:t>
      </w:r>
      <w:r w:rsidRPr="004F26FD">
        <w:rPr>
          <w:rFonts w:ascii="Times New Roman" w:eastAsia="Times New Roman" w:hAnsi="Times New Roman" w:cs="Times New Roman"/>
          <w:b/>
          <w:bCs/>
          <w:sz w:val="24"/>
          <w:szCs w:val="24"/>
          <w:lang w:val="x-none" w:eastAsia="ar-SA"/>
        </w:rPr>
        <w:t xml:space="preserve"> </w:t>
      </w:r>
      <w:r w:rsidRPr="004F26FD">
        <w:rPr>
          <w:rFonts w:ascii="Times New Roman" w:eastAsia="Times New Roman" w:hAnsi="Times New Roman" w:cs="Times New Roman"/>
          <w:b/>
          <w:bCs/>
          <w:sz w:val="24"/>
          <w:szCs w:val="24"/>
          <w:lang w:eastAsia="ar-SA"/>
        </w:rPr>
        <w:t>( __ «     »</w:t>
      </w:r>
      <w:r w:rsidRPr="004F26FD">
        <w:rPr>
          <w:rFonts w:ascii="Times New Roman" w:eastAsia="Times New Roman" w:hAnsi="Times New Roman" w:cs="Times New Roman"/>
          <w:b/>
          <w:bCs/>
          <w:sz w:val="24"/>
          <w:szCs w:val="24"/>
          <w:lang w:val="x-none" w:eastAsia="ar-SA"/>
        </w:rPr>
        <w:t>)</w:t>
      </w:r>
      <w:r w:rsidRPr="004F26FD">
        <w:rPr>
          <w:rFonts w:ascii="EuropeCond" w:eastAsia="Times New Roman" w:hAnsi="EuropeCond" w:cs="Times New Roman"/>
          <w:sz w:val="24"/>
          <w:szCs w:val="24"/>
          <w:lang w:val="x-none" w:eastAsia="ar-SA"/>
        </w:rPr>
        <w:fldChar w:fldCharType="begin"/>
      </w:r>
      <w:r w:rsidRPr="004F26FD">
        <w:rPr>
          <w:rFonts w:ascii="EuropeCond" w:eastAsia="Times New Roman" w:hAnsi="EuropeCond" w:cs="Times New Roman"/>
          <w:sz w:val="24"/>
          <w:szCs w:val="24"/>
          <w:lang w:val="x-none" w:eastAsia="ar-SA"/>
        </w:rPr>
        <w:instrText xml:space="preserve"> COMMENTS </w:instrText>
      </w:r>
      <w:r w:rsidRPr="004F26FD">
        <w:rPr>
          <w:rFonts w:ascii="EuropeCond" w:eastAsia="Times New Roman" w:hAnsi="EuropeCond" w:cs="Times New Roman"/>
          <w:sz w:val="24"/>
          <w:szCs w:val="24"/>
          <w:lang w:val="x-none" w:eastAsia="ar-SA"/>
        </w:rPr>
        <w:fldChar w:fldCharType="end"/>
      </w:r>
      <w:r w:rsidRPr="004F26FD">
        <w:rPr>
          <w:rFonts w:ascii="Times New Roman" w:eastAsia="Times New Roman" w:hAnsi="Times New Roman" w:cs="Times New Roman"/>
          <w:sz w:val="24"/>
          <w:szCs w:val="24"/>
          <w:lang w:val="x-none" w:eastAsia="ar-SA"/>
        </w:rPr>
        <w:t>, в лице</w:t>
      </w:r>
      <w:r w:rsidRPr="004F26FD">
        <w:rPr>
          <w:rFonts w:ascii="Times New Roman" w:eastAsia="Times New Roman" w:hAnsi="Times New Roman" w:cs="Times New Roman"/>
          <w:sz w:val="24"/>
          <w:szCs w:val="24"/>
          <w:lang w:eastAsia="ar-SA"/>
        </w:rPr>
        <w:t xml:space="preserve">  _____   _________</w:t>
      </w:r>
      <w:r w:rsidRPr="004F26FD">
        <w:rPr>
          <w:rFonts w:ascii="Times New Roman" w:eastAsia="Times New Roman" w:hAnsi="Times New Roman" w:cs="Times New Roman"/>
          <w:sz w:val="24"/>
          <w:szCs w:val="24"/>
          <w:lang w:val="x-none" w:eastAsia="ar-SA"/>
        </w:rPr>
        <w:t>, действующего на основании</w:t>
      </w:r>
      <w:r w:rsidRPr="004F26FD">
        <w:rPr>
          <w:rFonts w:ascii="Times New Roman" w:eastAsia="Times New Roman" w:hAnsi="Times New Roman" w:cs="Times New Roman"/>
          <w:sz w:val="24"/>
          <w:szCs w:val="24"/>
          <w:lang w:eastAsia="ar-SA"/>
        </w:rPr>
        <w:t xml:space="preserve"> _________</w:t>
      </w:r>
      <w:r w:rsidRPr="004F26FD">
        <w:rPr>
          <w:rFonts w:ascii="EuropeCond" w:eastAsia="Times New Roman" w:hAnsi="EuropeCond" w:cs="Times New Roman"/>
          <w:sz w:val="24"/>
          <w:szCs w:val="24"/>
          <w:lang w:val="x-none" w:eastAsia="ar-SA"/>
        </w:rPr>
        <w:fldChar w:fldCharType="begin"/>
      </w:r>
      <w:r w:rsidRPr="004F26FD">
        <w:rPr>
          <w:rFonts w:ascii="EuropeCond" w:eastAsia="Times New Roman" w:hAnsi="EuropeCond" w:cs="Times New Roman"/>
          <w:sz w:val="24"/>
          <w:szCs w:val="24"/>
          <w:lang w:val="x-none" w:eastAsia="ar-SA"/>
        </w:rPr>
        <w:instrText xml:space="preserve"> COMMENTS </w:instrText>
      </w:r>
      <w:r w:rsidRPr="004F26FD">
        <w:rPr>
          <w:rFonts w:ascii="EuropeCond" w:eastAsia="Times New Roman" w:hAnsi="EuropeCond" w:cs="Times New Roman"/>
          <w:sz w:val="24"/>
          <w:szCs w:val="24"/>
          <w:lang w:val="x-none" w:eastAsia="ar-SA"/>
        </w:rPr>
        <w:fldChar w:fldCharType="end"/>
      </w:r>
      <w:r w:rsidRPr="004F26FD">
        <w:rPr>
          <w:rFonts w:ascii="Times New Roman" w:eastAsia="Times New Roman" w:hAnsi="Times New Roman" w:cs="Times New Roman"/>
          <w:sz w:val="24"/>
          <w:szCs w:val="24"/>
          <w:lang w:val="x-none" w:eastAsia="ar-SA"/>
        </w:rPr>
        <w:t xml:space="preserve">, именуемое в дальнейшем Поставщик, с одной стороны, и  </w:t>
      </w:r>
      <w:r w:rsidRPr="004F26FD">
        <w:rPr>
          <w:rFonts w:ascii="Times New Roman" w:eastAsia="Times New Roman" w:hAnsi="Times New Roman" w:cs="Times New Roman"/>
          <w:b/>
          <w:bCs/>
          <w:sz w:val="24"/>
          <w:szCs w:val="24"/>
          <w:lang w:eastAsia="ar-SA"/>
        </w:rPr>
        <w:t>Ак</w:t>
      </w:r>
      <w:r w:rsidRPr="004F26FD">
        <w:rPr>
          <w:rFonts w:ascii="Times New Roman" w:eastAsia="Times New Roman" w:hAnsi="Times New Roman" w:cs="Times New Roman"/>
          <w:b/>
          <w:bCs/>
          <w:sz w:val="24"/>
          <w:szCs w:val="24"/>
          <w:lang w:val="x-none" w:eastAsia="ar-SA"/>
        </w:rPr>
        <w:t>ционерное общество</w:t>
      </w:r>
      <w:r w:rsidRPr="004F26FD">
        <w:rPr>
          <w:rFonts w:ascii="Times New Roman" w:eastAsia="Times New Roman" w:hAnsi="Times New Roman" w:cs="Times New Roman"/>
          <w:b/>
          <w:bCs/>
          <w:sz w:val="24"/>
          <w:szCs w:val="24"/>
          <w:lang w:eastAsia="ar-SA"/>
        </w:rPr>
        <w:t> </w:t>
      </w:r>
      <w:r w:rsidRPr="004F26FD">
        <w:rPr>
          <w:rFonts w:ascii="Times New Roman" w:eastAsia="Times New Roman" w:hAnsi="Times New Roman" w:cs="Times New Roman"/>
          <w:b/>
          <w:bCs/>
          <w:sz w:val="24"/>
          <w:szCs w:val="24"/>
          <w:lang w:val="x-none" w:eastAsia="ar-SA"/>
        </w:rPr>
        <w:t>«Мурманэнергосбыт» (АО</w:t>
      </w:r>
      <w:r w:rsidRPr="004F26FD">
        <w:rPr>
          <w:rFonts w:ascii="Times New Roman" w:eastAsia="Times New Roman" w:hAnsi="Times New Roman" w:cs="Times New Roman"/>
          <w:b/>
          <w:bCs/>
          <w:sz w:val="24"/>
          <w:szCs w:val="24"/>
          <w:lang w:eastAsia="ar-SA"/>
        </w:rPr>
        <w:t> </w:t>
      </w:r>
      <w:r w:rsidRPr="004F26FD">
        <w:rPr>
          <w:rFonts w:ascii="Times New Roman" w:eastAsia="Times New Roman" w:hAnsi="Times New Roman" w:cs="Times New Roman"/>
          <w:b/>
          <w:bCs/>
          <w:sz w:val="24"/>
          <w:szCs w:val="24"/>
          <w:lang w:val="x-none" w:eastAsia="ar-SA"/>
        </w:rPr>
        <w:t>«М</w:t>
      </w:r>
      <w:r w:rsidRPr="004F26FD">
        <w:rPr>
          <w:rFonts w:ascii="Times New Roman" w:eastAsia="Times New Roman" w:hAnsi="Times New Roman" w:cs="Times New Roman"/>
          <w:b/>
          <w:bCs/>
          <w:sz w:val="24"/>
          <w:szCs w:val="24"/>
          <w:lang w:eastAsia="ar-SA"/>
        </w:rPr>
        <w:t>ЭС</w:t>
      </w:r>
      <w:r w:rsidRPr="004F26FD">
        <w:rPr>
          <w:rFonts w:ascii="Times New Roman" w:eastAsia="Times New Roman" w:hAnsi="Times New Roman" w:cs="Times New Roman"/>
          <w:b/>
          <w:bCs/>
          <w:sz w:val="24"/>
          <w:szCs w:val="24"/>
          <w:lang w:val="x-none" w:eastAsia="ar-SA"/>
        </w:rPr>
        <w:t>»),</w:t>
      </w:r>
      <w:r w:rsidRPr="004F26FD">
        <w:rPr>
          <w:rFonts w:ascii="Times New Roman" w:eastAsia="Times New Roman" w:hAnsi="Times New Roman" w:cs="Times New Roman"/>
          <w:sz w:val="24"/>
          <w:szCs w:val="24"/>
          <w:lang w:val="x-none" w:eastAsia="ar-SA"/>
        </w:rPr>
        <w:t xml:space="preserve"> в лице </w:t>
      </w:r>
      <w:r w:rsidRPr="004F26FD">
        <w:rPr>
          <w:rFonts w:ascii="Times New Roman" w:eastAsia="Times New Roman" w:hAnsi="Times New Roman" w:cs="Times New Roman"/>
          <w:sz w:val="24"/>
          <w:szCs w:val="24"/>
          <w:lang w:eastAsia="ar-SA"/>
        </w:rPr>
        <w:t>_______________________________</w:t>
      </w:r>
      <w:r w:rsidRPr="004F26FD">
        <w:rPr>
          <w:rFonts w:ascii="Times New Roman" w:eastAsia="Times New Roman" w:hAnsi="Times New Roman" w:cs="Times New Roman"/>
          <w:sz w:val="24"/>
          <w:szCs w:val="24"/>
          <w:lang w:val="x-none" w:eastAsia="ar-SA"/>
        </w:rPr>
        <w:t xml:space="preserve">, действующего на основании </w:t>
      </w:r>
      <w:r w:rsidRPr="004F26FD">
        <w:rPr>
          <w:rFonts w:ascii="Times New Roman" w:eastAsia="Times New Roman" w:hAnsi="Times New Roman" w:cs="Times New Roman"/>
          <w:sz w:val="24"/>
          <w:szCs w:val="24"/>
          <w:lang w:eastAsia="ar-SA"/>
        </w:rPr>
        <w:t xml:space="preserve">__________ </w:t>
      </w:r>
      <w:r w:rsidRPr="004F26FD">
        <w:rPr>
          <w:rFonts w:ascii="Times New Roman" w:eastAsia="Times New Roman" w:hAnsi="Times New Roman" w:cs="Times New Roman"/>
          <w:sz w:val="24"/>
          <w:szCs w:val="24"/>
          <w:lang w:val="x-none" w:eastAsia="ar-SA"/>
        </w:rPr>
        <w:t xml:space="preserve">, именуемое в дальнейшем Покупатель, с другой стороны, </w:t>
      </w:r>
      <w:r w:rsidRPr="004F26FD">
        <w:rPr>
          <w:rFonts w:ascii="Times New Roman" w:eastAsia="Times New Roman" w:hAnsi="Times New Roman" w:cs="Times New Roman"/>
          <w:sz w:val="24"/>
          <w:szCs w:val="24"/>
          <w:lang w:eastAsia="ar-SA"/>
        </w:rPr>
        <w:t xml:space="preserve">при совместном упоминании именуемые Стороны, </w:t>
      </w:r>
      <w:r w:rsidRPr="004F26FD">
        <w:rPr>
          <w:rFonts w:ascii="Times New Roman" w:eastAsia="Times New Roman" w:hAnsi="Times New Roman" w:cs="Times New Roman"/>
          <w:sz w:val="24"/>
          <w:szCs w:val="24"/>
          <w:lang w:val="x-none" w:eastAsia="ar-SA"/>
        </w:rPr>
        <w:t>заключили настоящий Договор о нижеследующем:</w:t>
      </w:r>
    </w:p>
    <w:p w14:paraId="1520980C" w14:textId="77777777" w:rsidR="004F26FD" w:rsidRPr="004F26FD" w:rsidRDefault="004F26FD" w:rsidP="004F26FD">
      <w:pPr>
        <w:suppressAutoHyphens/>
        <w:spacing w:after="0" w:line="240" w:lineRule="auto"/>
        <w:jc w:val="both"/>
        <w:rPr>
          <w:rFonts w:ascii="Times New Roman" w:eastAsia="Times New Roman" w:hAnsi="Times New Roman" w:cs="Times New Roman"/>
          <w:b/>
          <w:bCs/>
          <w:sz w:val="24"/>
          <w:szCs w:val="24"/>
          <w:lang w:val="x-none" w:eastAsia="ar-SA"/>
        </w:rPr>
      </w:pPr>
      <w:r w:rsidRPr="004F26FD">
        <w:rPr>
          <w:rFonts w:ascii="EuropeCond" w:eastAsia="Times New Roman" w:hAnsi="EuropeCond" w:cs="Times New Roman"/>
          <w:sz w:val="24"/>
          <w:szCs w:val="24"/>
          <w:lang w:val="x-none" w:eastAsia="ar-SA"/>
        </w:rPr>
        <w:fldChar w:fldCharType="begin"/>
      </w:r>
      <w:r w:rsidRPr="004F26FD">
        <w:rPr>
          <w:rFonts w:ascii="EuropeCond" w:eastAsia="Times New Roman" w:hAnsi="EuropeCond" w:cs="Times New Roman"/>
          <w:sz w:val="24"/>
          <w:szCs w:val="24"/>
          <w:lang w:val="x-none" w:eastAsia="ar-SA"/>
        </w:rPr>
        <w:instrText xml:space="preserve"> COMMENTS </w:instrText>
      </w:r>
      <w:r w:rsidRPr="004F26FD">
        <w:rPr>
          <w:rFonts w:ascii="EuropeCond" w:eastAsia="Times New Roman" w:hAnsi="EuropeCond" w:cs="Times New Roman"/>
          <w:sz w:val="24"/>
          <w:szCs w:val="24"/>
          <w:lang w:val="x-none" w:eastAsia="ar-SA"/>
        </w:rPr>
        <w:fldChar w:fldCharType="end"/>
      </w:r>
      <w:r w:rsidRPr="004F26FD">
        <w:rPr>
          <w:rFonts w:ascii="EuropeCond" w:eastAsia="Times New Roman" w:hAnsi="EuropeCond" w:cs="Times New Roman"/>
          <w:sz w:val="24"/>
          <w:szCs w:val="24"/>
          <w:lang w:val="x-none" w:eastAsia="ar-SA"/>
        </w:rPr>
        <w:fldChar w:fldCharType="begin"/>
      </w:r>
      <w:r w:rsidRPr="004F26FD">
        <w:rPr>
          <w:rFonts w:ascii="EuropeCond" w:eastAsia="Times New Roman" w:hAnsi="EuropeCond" w:cs="Times New Roman"/>
          <w:sz w:val="24"/>
          <w:szCs w:val="24"/>
          <w:lang w:val="x-none" w:eastAsia="ar-SA"/>
        </w:rPr>
        <w:instrText xml:space="preserve"> COMMENTS </w:instrText>
      </w:r>
      <w:r w:rsidRPr="004F26FD">
        <w:rPr>
          <w:rFonts w:ascii="EuropeCond" w:eastAsia="Times New Roman" w:hAnsi="EuropeCond" w:cs="Times New Roman"/>
          <w:sz w:val="24"/>
          <w:szCs w:val="24"/>
          <w:lang w:val="x-none" w:eastAsia="ar-SA"/>
        </w:rPr>
        <w:fldChar w:fldCharType="end"/>
      </w:r>
      <w:r w:rsidRPr="004F26FD">
        <w:rPr>
          <w:rFonts w:ascii="EuropeCond" w:eastAsia="Times New Roman" w:hAnsi="EuropeCond" w:cs="Times New Roman"/>
          <w:sz w:val="24"/>
          <w:szCs w:val="24"/>
          <w:lang w:val="x-none" w:eastAsia="ar-SA"/>
        </w:rPr>
        <w:fldChar w:fldCharType="begin"/>
      </w:r>
      <w:r w:rsidRPr="004F26FD">
        <w:rPr>
          <w:rFonts w:ascii="EuropeCond" w:eastAsia="Times New Roman" w:hAnsi="EuropeCond" w:cs="Times New Roman"/>
          <w:sz w:val="24"/>
          <w:szCs w:val="24"/>
          <w:lang w:val="x-none" w:eastAsia="ar-SA"/>
        </w:rPr>
        <w:instrText xml:space="preserve"> COMMENTS </w:instrText>
      </w:r>
      <w:r w:rsidRPr="004F26FD">
        <w:rPr>
          <w:rFonts w:ascii="EuropeCond" w:eastAsia="Times New Roman" w:hAnsi="EuropeCond" w:cs="Times New Roman"/>
          <w:sz w:val="24"/>
          <w:szCs w:val="24"/>
          <w:lang w:val="x-none" w:eastAsia="ar-SA"/>
        </w:rPr>
        <w:fldChar w:fldCharType="end"/>
      </w:r>
    </w:p>
    <w:p w14:paraId="1E75CB65" w14:textId="77777777" w:rsidR="004F26FD" w:rsidRPr="004F26FD" w:rsidRDefault="004F26FD" w:rsidP="004F26FD">
      <w:pPr>
        <w:suppressAutoHyphens/>
        <w:spacing w:after="0" w:line="240" w:lineRule="auto"/>
        <w:ind w:firstLine="567"/>
        <w:jc w:val="center"/>
        <w:rPr>
          <w:rFonts w:ascii="Times New Roman" w:eastAsia="Times New Roman" w:hAnsi="Times New Roman" w:cs="Times New Roman"/>
          <w:b/>
          <w:bCs/>
          <w:sz w:val="24"/>
          <w:szCs w:val="24"/>
          <w:lang w:val="x-none" w:eastAsia="ar-SA"/>
        </w:rPr>
      </w:pPr>
      <w:r w:rsidRPr="004F26FD">
        <w:rPr>
          <w:rFonts w:ascii="Times New Roman" w:eastAsia="Times New Roman" w:hAnsi="Times New Roman" w:cs="Times New Roman"/>
          <w:b/>
          <w:bCs/>
          <w:sz w:val="24"/>
          <w:szCs w:val="24"/>
          <w:lang w:val="x-none" w:eastAsia="ar-SA"/>
        </w:rPr>
        <w:t>1. ПРЕДМЕТ ДОГОВОРА</w:t>
      </w:r>
    </w:p>
    <w:p w14:paraId="28089CA9"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b/>
          <w:bCs/>
          <w:sz w:val="24"/>
          <w:szCs w:val="24"/>
          <w:lang w:val="x-none" w:eastAsia="ar-SA"/>
        </w:rPr>
      </w:pPr>
    </w:p>
    <w:p w14:paraId="6D6ED75C" w14:textId="77777777" w:rsidR="004F26FD" w:rsidRPr="004F26FD" w:rsidRDefault="004F26FD" w:rsidP="004F26FD">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Поставщик обязуется в течение срока действия настоящего Договора поставить, а Покупатель принять и оплатить мазут флотский Ф5 </w:t>
      </w:r>
      <w:r w:rsidRPr="004F26FD">
        <w:rPr>
          <w:rFonts w:ascii="Times New Roman" w:eastAsia="Times New Roman" w:hAnsi="Times New Roman" w:cs="Times New Roman"/>
          <w:i/>
          <w:sz w:val="24"/>
          <w:szCs w:val="24"/>
          <w:lang w:eastAsia="ar-SA"/>
        </w:rPr>
        <w:t>или эквивалент</w:t>
      </w:r>
      <w:r w:rsidRPr="004F26FD">
        <w:rPr>
          <w:rFonts w:ascii="Times New Roman" w:eastAsia="Times New Roman" w:hAnsi="Times New Roman" w:cs="Times New Roman"/>
          <w:b/>
          <w:sz w:val="24"/>
          <w:szCs w:val="24"/>
          <w:lang w:eastAsia="ar-SA"/>
        </w:rPr>
        <w:t xml:space="preserve"> </w:t>
      </w:r>
      <w:r w:rsidRPr="004F26FD">
        <w:rPr>
          <w:rFonts w:ascii="Times New Roman" w:eastAsia="Times New Roman" w:hAnsi="Times New Roman" w:cs="Times New Roman"/>
          <w:sz w:val="24"/>
          <w:szCs w:val="24"/>
          <w:lang w:eastAsia="ar-SA"/>
        </w:rPr>
        <w:t>(далее по тексту – Продукция) в ассортименте и количестве, в сроки и по цене в соответствии с положениями настоящего Договора.</w:t>
      </w:r>
    </w:p>
    <w:p w14:paraId="5048C7B4"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Технические требования к Продукции: _______________________.</w:t>
      </w:r>
    </w:p>
    <w:p w14:paraId="132211CB" w14:textId="77777777" w:rsidR="004F26FD" w:rsidRPr="004F26FD" w:rsidRDefault="004F26FD" w:rsidP="004F26FD">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Поставщик оказывает услуги по организации транспортировки Продукции до грузополучателя с учетом п. 1.5.4. настоящего Договора, а также выполняет иные действия, связанные с поставкой Продукции.</w:t>
      </w:r>
    </w:p>
    <w:p w14:paraId="1D116493" w14:textId="77777777" w:rsidR="004F26FD" w:rsidRPr="004F26FD" w:rsidRDefault="004F26FD" w:rsidP="004F26FD">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3F4C2E59" w14:textId="77777777" w:rsidR="004F26FD" w:rsidRPr="004F26FD" w:rsidRDefault="004F26FD" w:rsidP="004F26FD">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w:t>
      </w:r>
      <w:r w:rsidRPr="004F26FD">
        <w:rPr>
          <w:rFonts w:ascii="Times New Roman" w:eastAsia="Times New Roman" w:hAnsi="Times New Roman" w:cs="Times New Roman"/>
          <w:i/>
          <w:sz w:val="24"/>
          <w:szCs w:val="24"/>
          <w:lang w:eastAsia="ar-SA"/>
        </w:rPr>
        <w:t>(в случае необходимости: в соответствии с организационно-распорядительными документами Общества).</w:t>
      </w:r>
    </w:p>
    <w:p w14:paraId="689AE917" w14:textId="77777777" w:rsidR="004F26FD" w:rsidRPr="004F26FD" w:rsidRDefault="004F26FD" w:rsidP="004F26FD">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Существенные условия Договора </w:t>
      </w:r>
      <w:r w:rsidRPr="004F26FD">
        <w:rPr>
          <w:rFonts w:ascii="Times New Roman" w:eastAsia="Times New Roman" w:hAnsi="Times New Roman" w:cs="Times New Roman"/>
          <w:i/>
          <w:sz w:val="24"/>
          <w:szCs w:val="24"/>
          <w:lang w:eastAsia="ar-SA"/>
        </w:rPr>
        <w:t>(в случае необходимости: в соответствии с организационно-распорядительными документами Общества).</w:t>
      </w:r>
    </w:p>
    <w:p w14:paraId="19ED129D" w14:textId="77777777" w:rsidR="004F26FD" w:rsidRPr="004F26FD" w:rsidRDefault="004F26FD" w:rsidP="004F26FD">
      <w:pPr>
        <w:numPr>
          <w:ilvl w:val="2"/>
          <w:numId w:val="34"/>
        </w:numPr>
        <w:tabs>
          <w:tab w:val="clear" w:pos="1790"/>
          <w:tab w:val="num" w:pos="1080"/>
        </w:tabs>
        <w:suppressAutoHyphens/>
        <w:spacing w:after="0" w:line="240" w:lineRule="auto"/>
        <w:ind w:left="1080" w:hanging="513"/>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Общее количество поставляемой Продукции: ____  тонн.</w:t>
      </w:r>
    </w:p>
    <w:p w14:paraId="36EFE328" w14:textId="77777777" w:rsidR="004F26FD" w:rsidRPr="004F26FD" w:rsidRDefault="004F26FD" w:rsidP="004F26FD">
      <w:pPr>
        <w:numPr>
          <w:ilvl w:val="2"/>
          <w:numId w:val="34"/>
        </w:numPr>
        <w:tabs>
          <w:tab w:val="clear" w:pos="1790"/>
          <w:tab w:val="num" w:pos="1080"/>
        </w:tabs>
        <w:suppressAutoHyphens/>
        <w:spacing w:after="0" w:line="240" w:lineRule="auto"/>
        <w:ind w:left="1080" w:hanging="513"/>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Сведения о цене Договора:</w:t>
      </w:r>
    </w:p>
    <w:p w14:paraId="2BEA525E" w14:textId="77777777" w:rsidR="004F26FD" w:rsidRPr="004F26FD" w:rsidRDefault="004F26FD" w:rsidP="004F26FD">
      <w:pPr>
        <w:numPr>
          <w:ilvl w:val="3"/>
          <w:numId w:val="34"/>
        </w:numPr>
        <w:tabs>
          <w:tab w:val="num" w:pos="0"/>
        </w:tabs>
        <w:suppressAutoHyphens/>
        <w:spacing w:after="0" w:line="240" w:lineRule="auto"/>
        <w:ind w:left="0"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Цена 1 тонны Продукции определяется согласно п. 4.2. и составляет  __(         ) рублей __ копеек, с учетом НДС</w:t>
      </w:r>
      <w:r w:rsidRPr="004F26FD">
        <w:rPr>
          <w:rFonts w:ascii="Times New Roman" w:eastAsia="Times New Roman" w:hAnsi="Times New Roman" w:cs="Times New Roman"/>
          <w:i/>
          <w:sz w:val="24"/>
          <w:szCs w:val="24"/>
          <w:lang w:eastAsia="ar-SA"/>
        </w:rPr>
        <w:t xml:space="preserve"> (в случае, если организация не является плательщиком НДС, указывается -  НДС не облагается)</w:t>
      </w:r>
      <w:r w:rsidRPr="004F26FD">
        <w:rPr>
          <w:rFonts w:ascii="Times New Roman" w:eastAsia="Times New Roman" w:hAnsi="Times New Roman" w:cs="Times New Roman"/>
          <w:sz w:val="24"/>
          <w:szCs w:val="24"/>
          <w:lang w:eastAsia="ar-SA"/>
        </w:rPr>
        <w:t xml:space="preserve">. </w:t>
      </w:r>
    </w:p>
    <w:p w14:paraId="5766BC02" w14:textId="77777777" w:rsidR="004F26FD" w:rsidRPr="004F26FD" w:rsidRDefault="004F26FD" w:rsidP="004F26FD">
      <w:pPr>
        <w:numPr>
          <w:ilvl w:val="3"/>
          <w:numId w:val="34"/>
        </w:numPr>
        <w:tabs>
          <w:tab w:val="num" w:pos="0"/>
        </w:tabs>
        <w:suppressAutoHyphens/>
        <w:spacing w:after="0" w:line="240" w:lineRule="auto"/>
        <w:ind w:left="0"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Цена общего количества поставляемой Продукции (цена Договора) составляет ______ (  ) рублей __ копеек, с учетом НДС </w:t>
      </w:r>
      <w:r w:rsidRPr="004F26FD">
        <w:rPr>
          <w:rFonts w:ascii="Times New Roman" w:eastAsia="Times New Roman" w:hAnsi="Times New Roman" w:cs="Times New Roman"/>
          <w:i/>
          <w:sz w:val="24"/>
          <w:szCs w:val="24"/>
          <w:lang w:eastAsia="ar-SA"/>
        </w:rPr>
        <w:t>(в случае, если организация не является плательщиком НДС, указывается -  НДС не облагается).</w:t>
      </w:r>
    </w:p>
    <w:p w14:paraId="1B478D18" w14:textId="77777777" w:rsidR="004F26FD" w:rsidRPr="004F26FD" w:rsidRDefault="004F26FD" w:rsidP="004F26FD">
      <w:pPr>
        <w:numPr>
          <w:ilvl w:val="2"/>
          <w:numId w:val="34"/>
        </w:numPr>
        <w:tabs>
          <w:tab w:val="clear" w:pos="1790"/>
          <w:tab w:val="num" w:pos="1080"/>
        </w:tabs>
        <w:suppressAutoHyphens/>
        <w:spacing w:after="0" w:line="240" w:lineRule="auto"/>
        <w:ind w:left="1080" w:hanging="513"/>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Срок поставки: _______________.</w:t>
      </w:r>
    </w:p>
    <w:p w14:paraId="22FC8892" w14:textId="77777777" w:rsidR="004F26FD" w:rsidRPr="004F26FD" w:rsidRDefault="004F26FD" w:rsidP="004F26FD">
      <w:pPr>
        <w:numPr>
          <w:ilvl w:val="2"/>
          <w:numId w:val="34"/>
        </w:numPr>
        <w:tabs>
          <w:tab w:val="clear" w:pos="1790"/>
          <w:tab w:val="num" w:pos="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Место поставки: </w:t>
      </w:r>
      <w:r w:rsidRPr="004F26FD">
        <w:rPr>
          <w:rFonts w:ascii="Times New Roman" w:eastAsia="Times New Roman" w:hAnsi="Times New Roman" w:cs="Times New Roman"/>
          <w:i/>
          <w:sz w:val="24"/>
          <w:szCs w:val="24"/>
          <w:lang w:eastAsia="ar-SA"/>
        </w:rPr>
        <w:t>(в случае необходимости дополнительно указывается количество Продукции по местам поставки)</w:t>
      </w:r>
      <w:r w:rsidRPr="004F26FD">
        <w:rPr>
          <w:rFonts w:ascii="Times New Roman" w:eastAsia="Times New Roman" w:hAnsi="Times New Roman" w:cs="Times New Roman"/>
          <w:sz w:val="24"/>
          <w:szCs w:val="24"/>
          <w:lang w:eastAsia="ar-SA"/>
        </w:rPr>
        <w:t>:__________________________</w:t>
      </w:r>
    </w:p>
    <w:p w14:paraId="4D0FFB04" w14:textId="77777777" w:rsidR="004F26FD" w:rsidRPr="004F26FD" w:rsidRDefault="004F26FD" w:rsidP="004F26FD">
      <w:pPr>
        <w:numPr>
          <w:ilvl w:val="2"/>
          <w:numId w:val="34"/>
        </w:numPr>
        <w:tabs>
          <w:tab w:val="clear" w:pos="1790"/>
          <w:tab w:val="num" w:pos="0"/>
          <w:tab w:val="num" w:pos="1080"/>
          <w:tab w:val="left" w:pos="1418"/>
        </w:tabs>
        <w:suppressAutoHyphens/>
        <w:spacing w:after="0" w:line="240" w:lineRule="auto"/>
        <w:ind w:left="0" w:firstLine="567"/>
        <w:jc w:val="both"/>
        <w:rPr>
          <w:rFonts w:ascii="Times New Roman" w:eastAsia="Times New Roman" w:hAnsi="Times New Roman" w:cs="Times New Roman"/>
          <w:b/>
          <w:sz w:val="24"/>
          <w:szCs w:val="24"/>
          <w:lang w:eastAsia="ar-SA"/>
        </w:rPr>
      </w:pPr>
      <w:r w:rsidRPr="004F26FD">
        <w:rPr>
          <w:rFonts w:ascii="Times New Roman" w:eastAsia="Times New Roman" w:hAnsi="Times New Roman" w:cs="Times New Roman"/>
          <w:sz w:val="24"/>
          <w:szCs w:val="24"/>
          <w:lang w:eastAsia="ar-SA"/>
        </w:rPr>
        <w:t xml:space="preserve"> Особые условия: Поставка осуществляется в строгом соответствии с письменной заявкой Покупателя на поставку Продукции. </w:t>
      </w:r>
      <w:r w:rsidRPr="004F26FD">
        <w:rPr>
          <w:rFonts w:ascii="Times New Roman" w:eastAsia="Times New Roman" w:hAnsi="Times New Roman" w:cs="Times New Roman"/>
          <w:i/>
          <w:sz w:val="24"/>
          <w:szCs w:val="24"/>
          <w:lang w:eastAsia="ar-SA"/>
        </w:rPr>
        <w:t>Иные условия при необходимости.</w:t>
      </w:r>
    </w:p>
    <w:p w14:paraId="791DA835" w14:textId="77777777" w:rsidR="004F26FD" w:rsidRPr="004F26FD" w:rsidRDefault="004F26FD" w:rsidP="004F26FD">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Страна происхождения Продукции ________________________________ .</w:t>
      </w:r>
    </w:p>
    <w:p w14:paraId="01CAFEB5" w14:textId="77777777" w:rsidR="004F26FD" w:rsidRPr="004F26FD" w:rsidRDefault="004F26FD" w:rsidP="004F26FD">
      <w:pPr>
        <w:suppressAutoHyphens/>
        <w:spacing w:after="0" w:line="240" w:lineRule="auto"/>
        <w:ind w:firstLine="567"/>
        <w:jc w:val="center"/>
        <w:rPr>
          <w:rFonts w:ascii="Times New Roman" w:eastAsia="Times New Roman" w:hAnsi="Times New Roman" w:cs="Times New Roman"/>
          <w:b/>
          <w:bCs/>
          <w:sz w:val="24"/>
          <w:szCs w:val="24"/>
          <w:lang w:eastAsia="ar-SA"/>
        </w:rPr>
      </w:pPr>
    </w:p>
    <w:p w14:paraId="639A0632" w14:textId="77777777" w:rsidR="004F26FD" w:rsidRPr="004F26FD" w:rsidRDefault="004F26FD" w:rsidP="004F26FD">
      <w:pPr>
        <w:suppressAutoHyphens/>
        <w:spacing w:after="0" w:line="240" w:lineRule="auto"/>
        <w:ind w:firstLine="567"/>
        <w:jc w:val="center"/>
        <w:rPr>
          <w:rFonts w:ascii="Times New Roman" w:eastAsia="Times New Roman" w:hAnsi="Times New Roman" w:cs="Times New Roman"/>
          <w:b/>
          <w:bCs/>
          <w:sz w:val="24"/>
          <w:szCs w:val="24"/>
          <w:lang w:eastAsia="ar-SA"/>
        </w:rPr>
      </w:pPr>
    </w:p>
    <w:p w14:paraId="26EC9EF5" w14:textId="77777777" w:rsidR="004F26FD" w:rsidRPr="004F26FD" w:rsidRDefault="004F26FD" w:rsidP="004F26FD">
      <w:pPr>
        <w:suppressAutoHyphens/>
        <w:spacing w:after="0" w:line="240" w:lineRule="auto"/>
        <w:ind w:firstLine="567"/>
        <w:jc w:val="center"/>
        <w:rPr>
          <w:rFonts w:ascii="Times New Roman" w:eastAsia="Times New Roman" w:hAnsi="Times New Roman" w:cs="Times New Roman"/>
          <w:b/>
          <w:bCs/>
          <w:sz w:val="24"/>
          <w:szCs w:val="24"/>
          <w:lang w:eastAsia="ar-SA"/>
        </w:rPr>
      </w:pPr>
      <w:r w:rsidRPr="004F26FD">
        <w:rPr>
          <w:rFonts w:ascii="Times New Roman" w:eastAsia="Times New Roman" w:hAnsi="Times New Roman" w:cs="Times New Roman"/>
          <w:b/>
          <w:bCs/>
          <w:sz w:val="24"/>
          <w:szCs w:val="24"/>
          <w:lang w:eastAsia="ar-SA"/>
        </w:rPr>
        <w:t>2. СРОКИ И ПОРЯДОК ИСПОЛНЕНИЯ ОБЯЗАТЕЛЬСТВ</w:t>
      </w:r>
    </w:p>
    <w:p w14:paraId="5E9AF1F9"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b/>
          <w:bCs/>
          <w:sz w:val="24"/>
          <w:szCs w:val="24"/>
          <w:lang w:eastAsia="ar-SA"/>
        </w:rPr>
      </w:pPr>
    </w:p>
    <w:p w14:paraId="7941B68B" w14:textId="77777777" w:rsidR="004F26FD" w:rsidRPr="004F26FD" w:rsidRDefault="004F26FD" w:rsidP="004F26FD">
      <w:pPr>
        <w:numPr>
          <w:ilvl w:val="1"/>
          <w:numId w:val="35"/>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w:t>
      </w:r>
    </w:p>
    <w:p w14:paraId="6904F193"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  </w:t>
      </w:r>
      <w:r w:rsidRPr="004F26FD">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4F26FD">
        <w:rPr>
          <w:rFonts w:ascii="Times New Roman" w:eastAsia="Times New Roman" w:hAnsi="Times New Roman" w:cs="Times New Roman"/>
          <w:sz w:val="24"/>
          <w:szCs w:val="24"/>
          <w:lang w:eastAsia="ar-SA"/>
        </w:rPr>
        <w:t xml:space="preserve"> – на базисе поставки – склад (эстакада слива) Покупателя (Грузополучателя);</w:t>
      </w:r>
    </w:p>
    <w:p w14:paraId="7DB470A3"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  </w:t>
      </w:r>
      <w:r w:rsidRPr="004F26FD">
        <w:rPr>
          <w:rFonts w:ascii="Times New Roman" w:eastAsia="Times New Roman" w:hAnsi="Times New Roman" w:cs="Times New Roman"/>
          <w:b/>
          <w:sz w:val="24"/>
          <w:szCs w:val="24"/>
          <w:lang w:eastAsia="ar-SA"/>
        </w:rPr>
        <w:t>при транспортировке Продукции водным, автомобильным транспортом</w:t>
      </w:r>
      <w:r w:rsidRPr="004F26FD">
        <w:rPr>
          <w:rFonts w:ascii="Times New Roman" w:eastAsia="Times New Roman" w:hAnsi="Times New Roman" w:cs="Times New Roman"/>
          <w:sz w:val="24"/>
          <w:szCs w:val="24"/>
          <w:lang w:eastAsia="ar-SA"/>
        </w:rPr>
        <w:t xml:space="preserve"> - на базисе поставки – резервуар/склад Покупателя (Грузополучателя).</w:t>
      </w:r>
    </w:p>
    <w:p w14:paraId="0E520E0F"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2.2.  Факт поставки  Продукции  удостоверяется:</w:t>
      </w:r>
    </w:p>
    <w:p w14:paraId="7CF21E34"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 </w:t>
      </w:r>
      <w:r w:rsidRPr="004F26FD">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4F26FD">
        <w:rPr>
          <w:rFonts w:ascii="Times New Roman" w:eastAsia="Times New Roman" w:hAnsi="Times New Roman" w:cs="Times New Roman"/>
          <w:sz w:val="24"/>
          <w:szCs w:val="24"/>
          <w:lang w:eastAsia="ar-SA"/>
        </w:rPr>
        <w:t xml:space="preserve"> – </w:t>
      </w:r>
      <w:r w:rsidRPr="004F26FD">
        <w:rPr>
          <w:rFonts w:ascii="Times New Roman" w:eastAsia="Times New Roman" w:hAnsi="Times New Roman" w:cs="Times New Roman"/>
          <w:bCs/>
          <w:sz w:val="24"/>
          <w:szCs w:val="24"/>
          <w:lang w:eastAsia="ar-SA"/>
        </w:rPr>
        <w:t>датой подачи вагона на выставочный путь, указанной в памятке приемосдатчика на подачу вагонов</w:t>
      </w:r>
      <w:r w:rsidRPr="004F26FD">
        <w:rPr>
          <w:rFonts w:ascii="Times New Roman" w:eastAsia="Times New Roman" w:hAnsi="Times New Roman" w:cs="Times New Roman"/>
          <w:sz w:val="24"/>
          <w:szCs w:val="24"/>
          <w:lang w:eastAsia="ar-SA"/>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p>
    <w:p w14:paraId="6F7D990A"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раскредитования транспортной железнодорожной накладной); </w:t>
      </w:r>
    </w:p>
    <w:p w14:paraId="4065010E"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w:t>
      </w:r>
      <w:r w:rsidRPr="004F26FD">
        <w:rPr>
          <w:rFonts w:ascii="EuropeCond" w:eastAsia="Times New Roman" w:hAnsi="EuropeCond" w:cs="EuropeCond"/>
          <w:lang w:eastAsia="ar-SA"/>
        </w:rPr>
        <w:t xml:space="preserve"> </w:t>
      </w:r>
      <w:r w:rsidRPr="004F26FD">
        <w:rPr>
          <w:rFonts w:ascii="Times New Roman" w:eastAsia="Times New Roman" w:hAnsi="Times New Roman" w:cs="Times New Roman"/>
          <w:b/>
          <w:sz w:val="24"/>
          <w:szCs w:val="24"/>
          <w:lang w:eastAsia="ar-SA"/>
        </w:rPr>
        <w:t>при транспортировке Продукции водным транспортом</w:t>
      </w:r>
      <w:r w:rsidRPr="004F26FD">
        <w:rPr>
          <w:rFonts w:ascii="Times New Roman" w:eastAsia="Times New Roman" w:hAnsi="Times New Roman" w:cs="Times New Roman"/>
          <w:sz w:val="24"/>
          <w:szCs w:val="24"/>
          <w:lang w:eastAsia="ar-SA"/>
        </w:rPr>
        <w:t xml:space="preserve"> – датой подписания Сторонами бункеровочной расписки. </w:t>
      </w:r>
    </w:p>
    <w:p w14:paraId="7DE649A1"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Поставщик передает представителю Покупателю (Грузополучателю) оригинал бункеровочной расписки и паспорт на каждую партию Продукции перед началом выгрузки Продукции на резервуар/склад  Покупателя (Грузополучателя);</w:t>
      </w:r>
    </w:p>
    <w:p w14:paraId="06A393A3"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 </w:t>
      </w:r>
      <w:r w:rsidRPr="004F26FD">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4F26FD">
        <w:rPr>
          <w:rFonts w:ascii="Times New Roman" w:eastAsia="Times New Roman" w:hAnsi="Times New Roman" w:cs="Times New Roman"/>
          <w:sz w:val="24"/>
          <w:szCs w:val="24"/>
          <w:lang w:eastAsia="ar-SA"/>
        </w:rPr>
        <w:t xml:space="preserve"> - датой получения Продукции на складе Покупателя (Грузополучателя), указанной в транспортной накладной (по форме, установленной в Приложении № 4 к Правилам перевозок грузов автомобильным транспортом, утверждённой Постановлением Правительства РФ от 15.04.2011 № 272, с учётом изменений и дополнений, актуальных на текущую дату)</w:t>
      </w:r>
      <w:r w:rsidRPr="004F26FD">
        <w:rPr>
          <w:rFonts w:ascii="Times New Roman" w:eastAsia="Times New Roman" w:hAnsi="Times New Roman" w:cs="Times New Roman"/>
          <w:bCs/>
          <w:sz w:val="24"/>
          <w:szCs w:val="24"/>
          <w:lang w:eastAsia="ar-SA"/>
        </w:rPr>
        <w:t xml:space="preserve"> (далее – транспортная накладная)</w:t>
      </w:r>
      <w:r w:rsidRPr="004F26FD">
        <w:rPr>
          <w:rFonts w:ascii="Times New Roman" w:eastAsia="Times New Roman" w:hAnsi="Times New Roman" w:cs="Times New Roman"/>
          <w:sz w:val="24"/>
          <w:szCs w:val="24"/>
          <w:lang w:eastAsia="ar-SA"/>
        </w:rPr>
        <w:t xml:space="preserve">. </w:t>
      </w:r>
    </w:p>
    <w:p w14:paraId="4C63884A"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14:paraId="217061F1"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Автотранспорт Поставщика должен быть в технически исправном  состоянии, очищен от грузов перевозимых ранее, быть пригодным для перевозки соответствующего груза. </w:t>
      </w:r>
    </w:p>
    <w:p w14:paraId="6F6A12F8"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Перед началом выгрузки Продукции Поставщик обязан предоставить копии документов, заверенных надлежащим образом: сертификат о калибровке автоцистерны, свидетельство о поверке автоцистерн, свидетельство (паспорт) о государственной поверке автомобильных весов, установленных в пунктах выдачи на складе Поставщика (Грузоотправителя).</w:t>
      </w:r>
    </w:p>
    <w:p w14:paraId="5366ABAE"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p>
    <w:p w14:paraId="24D50828" w14:textId="77777777" w:rsidR="004F26FD" w:rsidRPr="004F26FD" w:rsidRDefault="004F26FD" w:rsidP="004F26FD">
      <w:pPr>
        <w:numPr>
          <w:ilvl w:val="1"/>
          <w:numId w:val="36"/>
        </w:numPr>
        <w:tabs>
          <w:tab w:val="left" w:pos="1134"/>
        </w:tabs>
        <w:suppressAutoHyphens/>
        <w:spacing w:after="0" w:line="240" w:lineRule="auto"/>
        <w:ind w:left="0" w:firstLine="567"/>
        <w:jc w:val="both"/>
        <w:rPr>
          <w:rFonts w:ascii="Times New Roman" w:eastAsia="Times New Roman" w:hAnsi="Times New Roman" w:cs="Times New Roman"/>
          <w:b/>
          <w:sz w:val="24"/>
          <w:szCs w:val="24"/>
          <w:lang w:eastAsia="ar-SA"/>
        </w:rPr>
      </w:pPr>
      <w:r w:rsidRPr="004F26FD">
        <w:rPr>
          <w:rFonts w:ascii="Times New Roman" w:eastAsia="Times New Roman" w:hAnsi="Times New Roman" w:cs="Times New Roman"/>
          <w:sz w:val="24"/>
          <w:szCs w:val="24"/>
          <w:lang w:eastAsia="ar-SA"/>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14:paraId="1BA6A71F"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bCs/>
          <w:sz w:val="24"/>
          <w:szCs w:val="24"/>
          <w:highlight w:val="yellow"/>
          <w:lang w:val="x-none" w:eastAsia="ar-SA"/>
        </w:rPr>
      </w:pPr>
      <w:r w:rsidRPr="004F26FD">
        <w:rPr>
          <w:rFonts w:ascii="Times New Roman" w:eastAsia="Times New Roman" w:hAnsi="Times New Roman" w:cs="Times New Roman"/>
          <w:sz w:val="24"/>
          <w:szCs w:val="24"/>
          <w:lang w:eastAsia="ar-SA"/>
        </w:rPr>
        <w:t xml:space="preserve">2.4.   </w:t>
      </w:r>
      <w:r w:rsidRPr="004F26FD">
        <w:rPr>
          <w:rFonts w:ascii="Times New Roman" w:eastAsia="Times New Roman" w:hAnsi="Times New Roman" w:cs="Times New Roman"/>
          <w:sz w:val="24"/>
          <w:szCs w:val="24"/>
          <w:lang w:val="x-none" w:eastAsia="ar-SA"/>
        </w:rPr>
        <w:t xml:space="preserve">Поставка Продукции </w:t>
      </w:r>
      <w:r w:rsidRPr="004F26FD">
        <w:rPr>
          <w:rFonts w:ascii="Times New Roman" w:eastAsia="Times New Roman" w:hAnsi="Times New Roman" w:cs="Times New Roman"/>
          <w:sz w:val="24"/>
          <w:szCs w:val="24"/>
          <w:lang w:eastAsia="ar-SA"/>
        </w:rPr>
        <w:t xml:space="preserve">осуществляется </w:t>
      </w:r>
      <w:r w:rsidRPr="004F26FD">
        <w:rPr>
          <w:rFonts w:ascii="Times New Roman" w:eastAsia="Times New Roman" w:hAnsi="Times New Roman" w:cs="Times New Roman"/>
          <w:sz w:val="24"/>
          <w:szCs w:val="24"/>
          <w:lang w:val="x-none" w:eastAsia="ar-SA"/>
        </w:rPr>
        <w:t>в</w:t>
      </w:r>
      <w:r w:rsidRPr="004F26FD">
        <w:rPr>
          <w:rFonts w:ascii="Times New Roman" w:eastAsia="Times New Roman" w:hAnsi="Times New Roman" w:cs="Times New Roman"/>
          <w:sz w:val="24"/>
          <w:szCs w:val="24"/>
          <w:lang w:eastAsia="ar-SA"/>
        </w:rPr>
        <w:t xml:space="preserve"> строгом соответствии с </w:t>
      </w:r>
      <w:r w:rsidRPr="004F26FD">
        <w:rPr>
          <w:rFonts w:ascii="Times New Roman" w:eastAsia="Times New Roman" w:hAnsi="Times New Roman" w:cs="Times New Roman"/>
          <w:sz w:val="24"/>
          <w:szCs w:val="24"/>
          <w:lang w:val="x-none" w:eastAsia="ar-SA"/>
        </w:rPr>
        <w:t>заявк</w:t>
      </w:r>
      <w:r w:rsidRPr="004F26FD">
        <w:rPr>
          <w:rFonts w:ascii="Times New Roman" w:eastAsia="Times New Roman" w:hAnsi="Times New Roman" w:cs="Times New Roman"/>
          <w:sz w:val="24"/>
          <w:szCs w:val="24"/>
          <w:lang w:eastAsia="ar-SA"/>
        </w:rPr>
        <w:t>ой</w:t>
      </w:r>
      <w:r w:rsidRPr="004F26FD">
        <w:rPr>
          <w:rFonts w:ascii="Times New Roman" w:eastAsia="Times New Roman" w:hAnsi="Times New Roman" w:cs="Times New Roman"/>
          <w:sz w:val="24"/>
          <w:szCs w:val="24"/>
          <w:lang w:val="x-none" w:eastAsia="ar-SA"/>
        </w:rPr>
        <w:t xml:space="preserve"> Покупателя</w:t>
      </w:r>
      <w:r w:rsidRPr="004F26FD">
        <w:rPr>
          <w:rFonts w:ascii="Times New Roman" w:eastAsia="Times New Roman" w:hAnsi="Times New Roman" w:cs="Times New Roman"/>
          <w:sz w:val="24"/>
          <w:szCs w:val="24"/>
          <w:lang w:eastAsia="ar-SA"/>
        </w:rPr>
        <w:t xml:space="preserve"> на поставку Продукции (далее – заявка) по </w:t>
      </w:r>
      <w:r w:rsidRPr="004F26FD">
        <w:rPr>
          <w:rFonts w:ascii="Times New Roman" w:eastAsia="Times New Roman" w:hAnsi="Times New Roman" w:cs="Times New Roman"/>
          <w:bCs/>
          <w:sz w:val="24"/>
          <w:szCs w:val="24"/>
          <w:lang w:val="x-none" w:eastAsia="ar-SA"/>
        </w:rPr>
        <w:t>форм</w:t>
      </w:r>
      <w:r w:rsidRPr="004F26FD">
        <w:rPr>
          <w:rFonts w:ascii="Times New Roman" w:eastAsia="Times New Roman" w:hAnsi="Times New Roman" w:cs="Times New Roman"/>
          <w:bCs/>
          <w:sz w:val="24"/>
          <w:szCs w:val="24"/>
          <w:lang w:eastAsia="ar-SA"/>
        </w:rPr>
        <w:t xml:space="preserve">е  </w:t>
      </w:r>
      <w:r w:rsidRPr="004F26FD">
        <w:rPr>
          <w:rFonts w:ascii="Times New Roman" w:eastAsia="Times New Roman" w:hAnsi="Times New Roman" w:cs="Times New Roman"/>
          <w:bCs/>
          <w:sz w:val="24"/>
          <w:szCs w:val="24"/>
          <w:lang w:val="x-none" w:eastAsia="ar-SA"/>
        </w:rPr>
        <w:t>Приложени</w:t>
      </w:r>
      <w:r w:rsidRPr="004F26FD">
        <w:rPr>
          <w:rFonts w:ascii="Times New Roman" w:eastAsia="Times New Roman" w:hAnsi="Times New Roman" w:cs="Times New Roman"/>
          <w:bCs/>
          <w:sz w:val="24"/>
          <w:szCs w:val="24"/>
          <w:lang w:eastAsia="ar-SA"/>
        </w:rPr>
        <w:t>я</w:t>
      </w:r>
      <w:r w:rsidRPr="004F26FD">
        <w:rPr>
          <w:rFonts w:ascii="Times New Roman" w:eastAsia="Times New Roman" w:hAnsi="Times New Roman" w:cs="Times New Roman"/>
          <w:bCs/>
          <w:sz w:val="24"/>
          <w:szCs w:val="24"/>
          <w:lang w:val="x-none" w:eastAsia="ar-SA"/>
        </w:rPr>
        <w:t xml:space="preserve"> № 1</w:t>
      </w:r>
      <w:r w:rsidRPr="004F26FD">
        <w:rPr>
          <w:rFonts w:ascii="Times New Roman" w:eastAsia="Times New Roman" w:hAnsi="Times New Roman" w:cs="Times New Roman"/>
          <w:bCs/>
          <w:sz w:val="24"/>
          <w:szCs w:val="24"/>
          <w:lang w:eastAsia="ar-SA"/>
        </w:rPr>
        <w:t xml:space="preserve"> или Приложения № 2</w:t>
      </w:r>
      <w:r w:rsidRPr="004F26FD">
        <w:rPr>
          <w:rFonts w:ascii="Times New Roman" w:eastAsia="Times New Roman" w:hAnsi="Times New Roman" w:cs="Times New Roman"/>
          <w:bCs/>
          <w:sz w:val="24"/>
          <w:szCs w:val="24"/>
          <w:lang w:val="x-none" w:eastAsia="ar-SA"/>
        </w:rPr>
        <w:t xml:space="preserve"> </w:t>
      </w:r>
      <w:r w:rsidRPr="004F26FD">
        <w:rPr>
          <w:rFonts w:ascii="Times New Roman" w:eastAsia="Times New Roman" w:hAnsi="Times New Roman" w:cs="Times New Roman"/>
          <w:bCs/>
          <w:sz w:val="24"/>
          <w:szCs w:val="24"/>
          <w:lang w:eastAsia="ar-SA"/>
        </w:rPr>
        <w:t xml:space="preserve">                     </w:t>
      </w:r>
      <w:r w:rsidRPr="004F26FD">
        <w:rPr>
          <w:rFonts w:ascii="Times New Roman" w:eastAsia="Times New Roman" w:hAnsi="Times New Roman" w:cs="Times New Roman"/>
          <w:bCs/>
          <w:sz w:val="24"/>
          <w:szCs w:val="24"/>
          <w:lang w:val="x-none" w:eastAsia="ar-SA"/>
        </w:rPr>
        <w:t xml:space="preserve">к настоящему Договору. </w:t>
      </w:r>
    </w:p>
    <w:p w14:paraId="636619C4" w14:textId="77777777" w:rsidR="004F26FD" w:rsidRPr="004F26FD" w:rsidRDefault="004F26FD" w:rsidP="004F26FD">
      <w:pPr>
        <w:numPr>
          <w:ilvl w:val="1"/>
          <w:numId w:val="37"/>
        </w:numPr>
        <w:tabs>
          <w:tab w:val="left" w:pos="1134"/>
        </w:tabs>
        <w:suppressAutoHyphens/>
        <w:spacing w:after="0" w:line="240" w:lineRule="auto"/>
        <w:ind w:left="0" w:firstLine="567"/>
        <w:jc w:val="both"/>
        <w:rPr>
          <w:rFonts w:ascii="Times New Roman" w:eastAsia="Times New Roman" w:hAnsi="Times New Roman" w:cs="Times New Roman"/>
          <w:sz w:val="24"/>
          <w:szCs w:val="24"/>
          <w:lang w:val="x-none" w:eastAsia="ar-SA"/>
        </w:rPr>
      </w:pPr>
      <w:r w:rsidRPr="004F26FD">
        <w:rPr>
          <w:rFonts w:ascii="Times New Roman" w:eastAsia="Times New Roman" w:hAnsi="Times New Roman" w:cs="Times New Roman"/>
          <w:sz w:val="24"/>
          <w:szCs w:val="24"/>
          <w:lang w:eastAsia="ar-SA"/>
        </w:rPr>
        <w:t xml:space="preserve">Поставка </w:t>
      </w:r>
      <w:r w:rsidRPr="004F26FD">
        <w:rPr>
          <w:rFonts w:ascii="Times New Roman" w:eastAsia="Times New Roman" w:hAnsi="Times New Roman" w:cs="Times New Roman"/>
          <w:sz w:val="24"/>
          <w:szCs w:val="24"/>
          <w:lang w:val="x-none" w:eastAsia="ar-SA"/>
        </w:rPr>
        <w:t>Продукции производится на основании заявки на поставку Продукции</w:t>
      </w:r>
      <w:r w:rsidRPr="004F26FD">
        <w:rPr>
          <w:rFonts w:ascii="Times New Roman" w:eastAsia="Times New Roman" w:hAnsi="Times New Roman" w:cs="Times New Roman"/>
          <w:sz w:val="24"/>
          <w:szCs w:val="24"/>
          <w:lang w:eastAsia="ar-SA"/>
        </w:rPr>
        <w:t xml:space="preserve">, </w:t>
      </w:r>
      <w:r w:rsidRPr="004F26FD">
        <w:rPr>
          <w:rFonts w:ascii="Times New Roman" w:eastAsia="Times New Roman" w:hAnsi="Times New Roman" w:cs="Times New Roman"/>
          <w:sz w:val="24"/>
          <w:szCs w:val="24"/>
          <w:lang w:val="x-none" w:eastAsia="ar-SA"/>
        </w:rPr>
        <w:t xml:space="preserve">содержащей отгрузочные реквизиты. </w:t>
      </w:r>
      <w:r w:rsidRPr="004F26FD">
        <w:rPr>
          <w:rFonts w:ascii="Times New Roman" w:eastAsia="Times New Roman" w:hAnsi="Times New Roman" w:cs="Times New Roman"/>
          <w:sz w:val="24"/>
          <w:szCs w:val="24"/>
          <w:lang w:eastAsia="ar-SA"/>
        </w:rPr>
        <w:t xml:space="preserve">Заявка оформляется из расчета поставки Продукции на         </w:t>
      </w:r>
      <w:r w:rsidRPr="004F26FD">
        <w:rPr>
          <w:rFonts w:ascii="Times New Roman" w:eastAsia="Times New Roman" w:hAnsi="Times New Roman" w:cs="Times New Roman"/>
          <w:sz w:val="24"/>
          <w:szCs w:val="24"/>
          <w:lang w:eastAsia="ar-SA"/>
        </w:rPr>
        <w:lastRenderedPageBreak/>
        <w:t xml:space="preserve">1 (Один) календарный месяц. </w:t>
      </w:r>
      <w:r w:rsidRPr="004F26FD">
        <w:rPr>
          <w:rFonts w:ascii="Times New Roman" w:eastAsia="Times New Roman" w:hAnsi="Times New Roman" w:cs="Times New Roman"/>
          <w:sz w:val="24"/>
          <w:szCs w:val="24"/>
          <w:lang w:val="x-none" w:eastAsia="ar-SA"/>
        </w:rPr>
        <w:t>Первоначально заявка направляется Поставщику в отсканированном виде по электронной почте _____________ и/или по факсу_________</w:t>
      </w:r>
      <w:r w:rsidRPr="004F26FD">
        <w:rPr>
          <w:rFonts w:ascii="Times New Roman" w:eastAsia="Times New Roman" w:hAnsi="Times New Roman" w:cs="Times New Roman"/>
          <w:sz w:val="24"/>
          <w:szCs w:val="24"/>
          <w:lang w:eastAsia="ar-SA"/>
        </w:rPr>
        <w:t xml:space="preserve"> не позднее: 10 (Десяти) рабочих дней до начала отгрузки Продукции железнодорожным транспортом; 5 (Пяти) рабочих дней до начала поставки Продукции водным/автомобильным транспортом</w:t>
      </w:r>
      <w:r w:rsidRPr="004F26FD">
        <w:rPr>
          <w:rFonts w:ascii="Times New Roman" w:eastAsia="Times New Roman" w:hAnsi="Times New Roman" w:cs="Times New Roman"/>
          <w:sz w:val="24"/>
          <w:szCs w:val="24"/>
          <w:lang w:val="x-none" w:eastAsia="ar-SA"/>
        </w:rPr>
        <w:t>. Оригинал заявки направляется по почте.</w:t>
      </w:r>
    </w:p>
    <w:p w14:paraId="5EF7554F" w14:textId="77777777" w:rsidR="004F26FD" w:rsidRPr="004F26FD" w:rsidRDefault="004F26FD" w:rsidP="004F26FD">
      <w:pPr>
        <w:tabs>
          <w:tab w:val="left" w:pos="1134"/>
        </w:tabs>
        <w:suppressAutoHyphens/>
        <w:spacing w:after="0" w:line="240" w:lineRule="auto"/>
        <w:ind w:left="720"/>
        <w:jc w:val="both"/>
        <w:rPr>
          <w:rFonts w:ascii="Times New Roman" w:eastAsia="Times New Roman" w:hAnsi="Times New Roman" w:cs="Times New Roman"/>
          <w:sz w:val="24"/>
          <w:szCs w:val="24"/>
          <w:lang w:val="x-none" w:eastAsia="ar-SA"/>
        </w:rPr>
      </w:pPr>
      <w:r w:rsidRPr="004F26FD">
        <w:rPr>
          <w:rFonts w:ascii="Times New Roman" w:eastAsia="Times New Roman" w:hAnsi="Times New Roman" w:cs="Times New Roman"/>
          <w:sz w:val="24"/>
          <w:szCs w:val="24"/>
          <w:lang w:eastAsia="ar-SA"/>
        </w:rPr>
        <w:t xml:space="preserve">Покупатель </w:t>
      </w:r>
      <w:r w:rsidRPr="004F26FD">
        <w:rPr>
          <w:rFonts w:ascii="Times New Roman" w:eastAsia="Times New Roman" w:hAnsi="Times New Roman" w:cs="Times New Roman"/>
          <w:sz w:val="24"/>
          <w:szCs w:val="24"/>
          <w:lang w:val="x-none" w:eastAsia="ar-SA"/>
        </w:rPr>
        <w:t xml:space="preserve">вправе изменить </w:t>
      </w:r>
      <w:r w:rsidRPr="004F26FD">
        <w:rPr>
          <w:rFonts w:ascii="Times New Roman" w:eastAsia="Times New Roman" w:hAnsi="Times New Roman" w:cs="Times New Roman"/>
          <w:sz w:val="24"/>
          <w:szCs w:val="24"/>
          <w:lang w:eastAsia="ar-SA"/>
        </w:rPr>
        <w:t xml:space="preserve">в </w:t>
      </w:r>
      <w:r w:rsidRPr="004F26FD">
        <w:rPr>
          <w:rFonts w:ascii="Times New Roman" w:eastAsia="Times New Roman" w:hAnsi="Times New Roman" w:cs="Times New Roman"/>
          <w:sz w:val="24"/>
          <w:szCs w:val="24"/>
          <w:lang w:val="x-none" w:eastAsia="ar-SA"/>
        </w:rPr>
        <w:t>заявк</w:t>
      </w:r>
      <w:r w:rsidRPr="004F26FD">
        <w:rPr>
          <w:rFonts w:ascii="Times New Roman" w:eastAsia="Times New Roman" w:hAnsi="Times New Roman" w:cs="Times New Roman"/>
          <w:sz w:val="24"/>
          <w:szCs w:val="24"/>
          <w:lang w:eastAsia="ar-SA"/>
        </w:rPr>
        <w:t>е сроки и объем на поставку Продукции:</w:t>
      </w:r>
    </w:p>
    <w:p w14:paraId="5190A11F" w14:textId="44753BB6"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 </w:t>
      </w:r>
      <w:r w:rsidRPr="004F26FD">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4F26FD">
        <w:rPr>
          <w:rFonts w:ascii="Times New Roman" w:eastAsia="Times New Roman" w:hAnsi="Times New Roman" w:cs="Times New Roman"/>
          <w:sz w:val="24"/>
          <w:szCs w:val="24"/>
          <w:lang w:eastAsia="ar-SA"/>
        </w:rPr>
        <w:t xml:space="preserve"> –</w:t>
      </w:r>
      <w:r w:rsidRPr="004F26FD">
        <w:rPr>
          <w:rFonts w:ascii="Times New Roman" w:eastAsia="Times New Roman" w:hAnsi="Times New Roman" w:cs="Times New Roman"/>
          <w:sz w:val="24"/>
          <w:szCs w:val="24"/>
          <w:lang w:val="x-none" w:eastAsia="ar-SA"/>
        </w:rPr>
        <w:t xml:space="preserve"> </w:t>
      </w:r>
      <w:r w:rsidRPr="004F26FD">
        <w:rPr>
          <w:rFonts w:ascii="Times New Roman" w:eastAsia="Times New Roman" w:hAnsi="Times New Roman" w:cs="Times New Roman"/>
          <w:sz w:val="24"/>
          <w:szCs w:val="24"/>
          <w:lang w:eastAsia="ar-SA"/>
        </w:rPr>
        <w:t xml:space="preserve">не позднее  5 </w:t>
      </w:r>
      <w:r w:rsidRPr="004F26FD">
        <w:rPr>
          <w:rFonts w:ascii="Times New Roman" w:eastAsia="Times New Roman" w:hAnsi="Times New Roman" w:cs="Times New Roman"/>
          <w:sz w:val="24"/>
          <w:szCs w:val="24"/>
          <w:lang w:val="x-none" w:eastAsia="ar-SA"/>
        </w:rPr>
        <w:t>(</w:t>
      </w:r>
      <w:r w:rsidRPr="004F26FD">
        <w:rPr>
          <w:rFonts w:ascii="Times New Roman" w:eastAsia="Times New Roman" w:hAnsi="Times New Roman" w:cs="Times New Roman"/>
          <w:sz w:val="24"/>
          <w:szCs w:val="24"/>
          <w:lang w:eastAsia="ar-SA"/>
        </w:rPr>
        <w:t>Пяти</w:t>
      </w:r>
      <w:r w:rsidRPr="004F26FD">
        <w:rPr>
          <w:rFonts w:ascii="Times New Roman" w:eastAsia="Times New Roman" w:hAnsi="Times New Roman" w:cs="Times New Roman"/>
          <w:sz w:val="24"/>
          <w:szCs w:val="24"/>
          <w:lang w:val="x-none" w:eastAsia="ar-SA"/>
        </w:rPr>
        <w:t>)</w:t>
      </w:r>
      <w:r w:rsidRPr="004F26FD">
        <w:rPr>
          <w:rFonts w:ascii="Times New Roman" w:eastAsia="Times New Roman" w:hAnsi="Times New Roman" w:cs="Times New Roman"/>
          <w:sz w:val="24"/>
          <w:szCs w:val="24"/>
          <w:lang w:eastAsia="ar-SA"/>
        </w:rPr>
        <w:t xml:space="preserve"> рабочих</w:t>
      </w:r>
      <w:r w:rsidRPr="004F26FD">
        <w:rPr>
          <w:rFonts w:ascii="Times New Roman" w:eastAsia="Times New Roman" w:hAnsi="Times New Roman" w:cs="Times New Roman"/>
          <w:sz w:val="24"/>
          <w:szCs w:val="24"/>
          <w:lang w:val="x-none" w:eastAsia="ar-SA"/>
        </w:rPr>
        <w:t xml:space="preserve"> дней до </w:t>
      </w:r>
      <w:r w:rsidRPr="004F26FD">
        <w:rPr>
          <w:rFonts w:ascii="Times New Roman" w:eastAsia="Times New Roman" w:hAnsi="Times New Roman" w:cs="Times New Roman"/>
          <w:sz w:val="24"/>
          <w:szCs w:val="24"/>
          <w:lang w:eastAsia="ar-SA"/>
        </w:rPr>
        <w:t>даты отгрузки;</w:t>
      </w:r>
    </w:p>
    <w:p w14:paraId="348211E8"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 </w:t>
      </w:r>
      <w:r w:rsidRPr="004F26FD">
        <w:rPr>
          <w:rFonts w:ascii="Times New Roman" w:eastAsia="Times New Roman" w:hAnsi="Times New Roman" w:cs="Times New Roman"/>
          <w:b/>
          <w:sz w:val="24"/>
          <w:szCs w:val="24"/>
          <w:lang w:eastAsia="ar-SA"/>
        </w:rPr>
        <w:t>при транспортировке Продукции водным/автомобильным транспортом</w:t>
      </w:r>
      <w:r w:rsidRPr="004F26FD">
        <w:rPr>
          <w:rFonts w:ascii="Times New Roman" w:eastAsia="Times New Roman" w:hAnsi="Times New Roman" w:cs="Times New Roman"/>
          <w:sz w:val="24"/>
          <w:szCs w:val="24"/>
          <w:lang w:eastAsia="ar-SA"/>
        </w:rPr>
        <w:t xml:space="preserve"> – не позднее 2 </w:t>
      </w:r>
      <w:r w:rsidRPr="004F26FD">
        <w:rPr>
          <w:rFonts w:ascii="Times New Roman" w:eastAsia="Times New Roman" w:hAnsi="Times New Roman" w:cs="Times New Roman"/>
          <w:sz w:val="24"/>
          <w:szCs w:val="24"/>
          <w:lang w:val="x-none" w:eastAsia="ar-SA"/>
        </w:rPr>
        <w:t>(</w:t>
      </w:r>
      <w:r w:rsidRPr="004F26FD">
        <w:rPr>
          <w:rFonts w:ascii="Times New Roman" w:eastAsia="Times New Roman" w:hAnsi="Times New Roman" w:cs="Times New Roman"/>
          <w:sz w:val="24"/>
          <w:szCs w:val="24"/>
          <w:lang w:eastAsia="ar-SA"/>
        </w:rPr>
        <w:t>Двух</w:t>
      </w:r>
      <w:r w:rsidRPr="004F26FD">
        <w:rPr>
          <w:rFonts w:ascii="Times New Roman" w:eastAsia="Times New Roman" w:hAnsi="Times New Roman" w:cs="Times New Roman"/>
          <w:sz w:val="24"/>
          <w:szCs w:val="24"/>
          <w:lang w:val="x-none" w:eastAsia="ar-SA"/>
        </w:rPr>
        <w:t>)</w:t>
      </w:r>
      <w:r w:rsidRPr="004F26FD">
        <w:rPr>
          <w:rFonts w:ascii="Times New Roman" w:eastAsia="Times New Roman" w:hAnsi="Times New Roman" w:cs="Times New Roman"/>
          <w:sz w:val="24"/>
          <w:szCs w:val="24"/>
          <w:lang w:eastAsia="ar-SA"/>
        </w:rPr>
        <w:t xml:space="preserve"> рабочих</w:t>
      </w:r>
      <w:r w:rsidRPr="004F26FD">
        <w:rPr>
          <w:rFonts w:ascii="Times New Roman" w:eastAsia="Times New Roman" w:hAnsi="Times New Roman" w:cs="Times New Roman"/>
          <w:sz w:val="24"/>
          <w:szCs w:val="24"/>
          <w:lang w:val="x-none" w:eastAsia="ar-SA"/>
        </w:rPr>
        <w:t xml:space="preserve"> дн</w:t>
      </w:r>
      <w:r w:rsidRPr="004F26FD">
        <w:rPr>
          <w:rFonts w:ascii="Times New Roman" w:eastAsia="Times New Roman" w:hAnsi="Times New Roman" w:cs="Times New Roman"/>
          <w:sz w:val="24"/>
          <w:szCs w:val="24"/>
          <w:lang w:eastAsia="ar-SA"/>
        </w:rPr>
        <w:t>ей</w:t>
      </w:r>
      <w:r w:rsidRPr="004F26FD">
        <w:rPr>
          <w:rFonts w:ascii="Times New Roman" w:eastAsia="Times New Roman" w:hAnsi="Times New Roman" w:cs="Times New Roman"/>
          <w:sz w:val="24"/>
          <w:szCs w:val="24"/>
          <w:lang w:val="x-none" w:eastAsia="ar-SA"/>
        </w:rPr>
        <w:t xml:space="preserve"> до </w:t>
      </w:r>
      <w:r w:rsidRPr="004F26FD">
        <w:rPr>
          <w:rFonts w:ascii="Times New Roman" w:eastAsia="Times New Roman" w:hAnsi="Times New Roman" w:cs="Times New Roman"/>
          <w:sz w:val="24"/>
          <w:szCs w:val="24"/>
          <w:lang w:eastAsia="ar-SA"/>
        </w:rPr>
        <w:t xml:space="preserve">даты </w:t>
      </w:r>
      <w:r w:rsidRPr="004F26FD">
        <w:rPr>
          <w:rFonts w:ascii="Times New Roman" w:eastAsia="Times New Roman" w:hAnsi="Times New Roman" w:cs="Times New Roman"/>
          <w:sz w:val="24"/>
          <w:szCs w:val="24"/>
          <w:lang w:val="x-none" w:eastAsia="ar-SA"/>
        </w:rPr>
        <w:t>поставки.</w:t>
      </w:r>
    </w:p>
    <w:p w14:paraId="7CF5BD7B" w14:textId="62752E11" w:rsidR="004F26FD" w:rsidRPr="004F26FD" w:rsidRDefault="004F26FD" w:rsidP="004F26FD">
      <w:pPr>
        <w:tabs>
          <w:tab w:val="left" w:pos="709"/>
        </w:tabs>
        <w:suppressAutoHyphens/>
        <w:spacing w:after="0" w:line="240" w:lineRule="auto"/>
        <w:jc w:val="both"/>
        <w:rPr>
          <w:rFonts w:ascii="Times New Roman" w:eastAsia="Times New Roman" w:hAnsi="Times New Roman" w:cs="Times New Roman"/>
          <w:sz w:val="24"/>
          <w:szCs w:val="24"/>
          <w:lang w:val="x-none" w:eastAsia="ar-SA"/>
        </w:rPr>
      </w:pPr>
      <w:r>
        <w:rPr>
          <w:rFonts w:ascii="Times New Roman" w:eastAsia="Times New Roman" w:hAnsi="Times New Roman" w:cs="Times New Roman"/>
          <w:sz w:val="24"/>
          <w:szCs w:val="24"/>
          <w:lang w:eastAsia="ar-SA"/>
        </w:rPr>
        <w:tab/>
      </w:r>
      <w:r w:rsidRPr="004F26FD">
        <w:rPr>
          <w:rFonts w:ascii="Times New Roman" w:eastAsia="Times New Roman" w:hAnsi="Times New Roman" w:cs="Times New Roman"/>
          <w:sz w:val="24"/>
          <w:szCs w:val="24"/>
          <w:lang w:val="x-none" w:eastAsia="ar-SA"/>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4F26FD">
        <w:rPr>
          <w:rFonts w:ascii="Times New Roman" w:eastAsia="Times New Roman" w:hAnsi="Times New Roman" w:cs="Times New Roman"/>
          <w:bCs/>
          <w:sz w:val="24"/>
          <w:szCs w:val="24"/>
          <w:lang w:val="x-none" w:eastAsia="ar-SA"/>
        </w:rPr>
        <w:t xml:space="preserve">единоличного исполнительного органа. </w:t>
      </w:r>
      <w:r w:rsidRPr="004F26FD">
        <w:rPr>
          <w:rFonts w:ascii="Times New Roman" w:eastAsia="Times New Roman" w:hAnsi="Times New Roman" w:cs="Times New Roman"/>
          <w:sz w:val="24"/>
          <w:szCs w:val="24"/>
          <w:lang w:val="x-none" w:eastAsia="ar-SA"/>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7A730D78"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val="x-none" w:eastAsia="ar-SA"/>
        </w:rPr>
      </w:pPr>
      <w:r w:rsidRPr="004F26FD">
        <w:rPr>
          <w:rFonts w:ascii="Times New Roman" w:eastAsia="Times New Roman" w:hAnsi="Times New Roman" w:cs="Times New Roman"/>
          <w:sz w:val="24"/>
          <w:szCs w:val="24"/>
          <w:lang w:val="x-none" w:eastAsia="ar-SA"/>
        </w:rPr>
        <w:t>Заявка на поставку Продукции подписывается только со стороны Покупателя и не подлежит подписанию</w:t>
      </w:r>
      <w:r w:rsidRPr="004F26FD">
        <w:rPr>
          <w:rFonts w:ascii="Times New Roman" w:eastAsia="Times New Roman" w:hAnsi="Times New Roman" w:cs="Times New Roman"/>
          <w:sz w:val="24"/>
          <w:szCs w:val="24"/>
          <w:lang w:eastAsia="ar-SA"/>
        </w:rPr>
        <w:t>,</w:t>
      </w:r>
      <w:r w:rsidRPr="004F26FD">
        <w:rPr>
          <w:rFonts w:ascii="Times New Roman" w:eastAsia="Times New Roman" w:hAnsi="Times New Roman" w:cs="Times New Roman"/>
          <w:sz w:val="24"/>
          <w:szCs w:val="24"/>
          <w:lang w:val="x-none" w:eastAsia="ar-SA"/>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14:paraId="2AD8A31D" w14:textId="77777777" w:rsidR="004F26FD" w:rsidRPr="004F26FD" w:rsidRDefault="004F26FD" w:rsidP="004F26FD">
      <w:pPr>
        <w:numPr>
          <w:ilvl w:val="1"/>
          <w:numId w:val="37"/>
        </w:numPr>
        <w:suppressAutoHyphens/>
        <w:spacing w:after="0" w:line="240" w:lineRule="auto"/>
        <w:ind w:hanging="11"/>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val="x-none" w:eastAsia="ar-SA"/>
        </w:rPr>
        <w:t xml:space="preserve">Заявка Покупателя </w:t>
      </w:r>
      <w:r w:rsidRPr="004F26FD">
        <w:rPr>
          <w:rFonts w:ascii="Times New Roman" w:eastAsia="Times New Roman" w:hAnsi="Times New Roman" w:cs="Times New Roman"/>
          <w:sz w:val="24"/>
          <w:szCs w:val="24"/>
          <w:lang w:eastAsia="ar-SA"/>
        </w:rPr>
        <w:t>может</w:t>
      </w:r>
      <w:r w:rsidRPr="004F26FD">
        <w:rPr>
          <w:rFonts w:ascii="Times New Roman" w:eastAsia="Times New Roman" w:hAnsi="Times New Roman" w:cs="Times New Roman"/>
          <w:sz w:val="24"/>
          <w:szCs w:val="24"/>
          <w:lang w:val="x-none" w:eastAsia="ar-SA"/>
        </w:rPr>
        <w:t xml:space="preserve"> содержать следующие сведения:</w:t>
      </w:r>
    </w:p>
    <w:p w14:paraId="53F66660" w14:textId="3CCB77C4" w:rsidR="004F26FD" w:rsidRPr="004F26FD" w:rsidRDefault="004F26FD" w:rsidP="004F26F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4F26FD">
        <w:rPr>
          <w:rFonts w:ascii="Times New Roman" w:eastAsia="Times New Roman" w:hAnsi="Times New Roman" w:cs="Times New Roman"/>
          <w:sz w:val="24"/>
          <w:szCs w:val="24"/>
          <w:lang w:eastAsia="ar-SA"/>
        </w:rPr>
        <w:t xml:space="preserve">2.6.1. </w:t>
      </w:r>
      <w:r w:rsidRPr="004F26FD">
        <w:rPr>
          <w:rFonts w:ascii="Times New Roman" w:eastAsia="Times New Roman" w:hAnsi="Times New Roman" w:cs="Times New Roman"/>
          <w:b/>
          <w:sz w:val="24"/>
          <w:szCs w:val="24"/>
          <w:lang w:eastAsia="ar-SA"/>
        </w:rPr>
        <w:t xml:space="preserve">При транспортировке Продукции железнодорожным транспортом </w:t>
      </w:r>
      <w:r w:rsidRPr="004F26FD">
        <w:rPr>
          <w:rFonts w:ascii="Times New Roman" w:eastAsia="Times New Roman" w:hAnsi="Times New Roman" w:cs="Times New Roman"/>
          <w:sz w:val="24"/>
          <w:szCs w:val="24"/>
          <w:lang w:eastAsia="ar-SA"/>
        </w:rPr>
        <w:t>(Приложение № 1 к настоящему Договору):</w:t>
      </w:r>
    </w:p>
    <w:p w14:paraId="2EC25EB9" w14:textId="77777777" w:rsidR="004F26FD" w:rsidRPr="004F26FD" w:rsidRDefault="004F26FD" w:rsidP="004F26FD">
      <w:pPr>
        <w:spacing w:after="0" w:line="240" w:lineRule="auto"/>
        <w:ind w:left="567"/>
        <w:jc w:val="both"/>
        <w:rPr>
          <w:rFonts w:ascii="Times New Roman" w:eastAsia="Times New Roman" w:hAnsi="Times New Roman" w:cs="Times New Roman"/>
          <w:sz w:val="24"/>
          <w:szCs w:val="24"/>
          <w:lang w:eastAsia="ru-RU"/>
        </w:rPr>
      </w:pPr>
      <w:r w:rsidRPr="004F26FD">
        <w:rPr>
          <w:rFonts w:ascii="Times New Roman" w:eastAsia="Times New Roman" w:hAnsi="Times New Roman" w:cs="Times New Roman"/>
          <w:sz w:val="24"/>
          <w:szCs w:val="24"/>
          <w:lang w:eastAsia="ru-RU"/>
        </w:rPr>
        <w:t>- количество и наименование Продукции;</w:t>
      </w:r>
    </w:p>
    <w:p w14:paraId="71B89D9F" w14:textId="77777777" w:rsidR="004F26FD" w:rsidRPr="004F26FD" w:rsidRDefault="004F26FD" w:rsidP="004F26FD">
      <w:pPr>
        <w:spacing w:after="0" w:line="240" w:lineRule="auto"/>
        <w:ind w:left="567"/>
        <w:jc w:val="both"/>
        <w:rPr>
          <w:rFonts w:ascii="Times New Roman" w:eastAsia="Times New Roman" w:hAnsi="Times New Roman" w:cs="Times New Roman"/>
          <w:sz w:val="24"/>
          <w:szCs w:val="24"/>
          <w:lang w:eastAsia="ru-RU"/>
        </w:rPr>
      </w:pPr>
      <w:r w:rsidRPr="004F26FD">
        <w:rPr>
          <w:rFonts w:ascii="Times New Roman" w:eastAsia="Times New Roman" w:hAnsi="Times New Roman" w:cs="Times New Roman"/>
          <w:sz w:val="24"/>
          <w:szCs w:val="24"/>
          <w:lang w:eastAsia="ru-RU"/>
        </w:rPr>
        <w:t>- дата поставки;</w:t>
      </w:r>
    </w:p>
    <w:p w14:paraId="5283C25D" w14:textId="77777777" w:rsidR="004F26FD" w:rsidRPr="004F26FD" w:rsidRDefault="004F26FD" w:rsidP="004F26FD">
      <w:pPr>
        <w:spacing w:after="0" w:line="240" w:lineRule="auto"/>
        <w:ind w:left="567"/>
        <w:jc w:val="both"/>
        <w:rPr>
          <w:rFonts w:ascii="Times New Roman" w:eastAsia="Times New Roman" w:hAnsi="Times New Roman" w:cs="Times New Roman"/>
          <w:sz w:val="24"/>
          <w:szCs w:val="24"/>
          <w:lang w:eastAsia="ru-RU"/>
        </w:rPr>
      </w:pPr>
      <w:r w:rsidRPr="004F26FD">
        <w:rPr>
          <w:rFonts w:ascii="Times New Roman" w:eastAsia="Times New Roman" w:hAnsi="Times New Roman" w:cs="Times New Roman"/>
          <w:sz w:val="24"/>
          <w:szCs w:val="24"/>
          <w:lang w:eastAsia="ru-RU"/>
        </w:rPr>
        <w:t>- номер Договора, на основании которого делается заявка;</w:t>
      </w:r>
    </w:p>
    <w:p w14:paraId="23C44F51" w14:textId="77777777" w:rsidR="004F26FD" w:rsidRPr="004F26FD" w:rsidRDefault="004F26FD" w:rsidP="004F26FD">
      <w:pPr>
        <w:spacing w:after="0" w:line="240" w:lineRule="auto"/>
        <w:ind w:left="567"/>
        <w:jc w:val="both"/>
        <w:rPr>
          <w:rFonts w:ascii="Times New Roman" w:eastAsia="Times New Roman" w:hAnsi="Times New Roman" w:cs="Times New Roman"/>
          <w:sz w:val="24"/>
          <w:szCs w:val="24"/>
          <w:lang w:eastAsia="ru-RU"/>
        </w:rPr>
      </w:pPr>
      <w:r w:rsidRPr="004F26FD">
        <w:rPr>
          <w:rFonts w:ascii="Times New Roman" w:eastAsia="Times New Roman" w:hAnsi="Times New Roman" w:cs="Times New Roman"/>
          <w:sz w:val="24"/>
          <w:szCs w:val="24"/>
          <w:lang w:eastAsia="ru-RU"/>
        </w:rPr>
        <w:t>- станция назначения и ее код, наименование железной дороги;</w:t>
      </w:r>
    </w:p>
    <w:p w14:paraId="3D238E9F" w14:textId="77777777" w:rsidR="004F26FD" w:rsidRPr="004F26FD" w:rsidRDefault="004F26FD" w:rsidP="004F26FD">
      <w:pPr>
        <w:spacing w:after="0" w:line="240" w:lineRule="auto"/>
        <w:ind w:firstLine="567"/>
        <w:jc w:val="both"/>
        <w:rPr>
          <w:rFonts w:ascii="Times New Roman" w:eastAsia="Times New Roman" w:hAnsi="Times New Roman" w:cs="Times New Roman"/>
          <w:sz w:val="24"/>
          <w:szCs w:val="24"/>
          <w:lang w:eastAsia="ru-RU"/>
        </w:rPr>
      </w:pPr>
      <w:r w:rsidRPr="004F26FD">
        <w:rPr>
          <w:rFonts w:ascii="Times New Roman" w:eastAsia="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14:paraId="18234C72" w14:textId="77777777" w:rsidR="004F26FD" w:rsidRPr="004F26FD" w:rsidRDefault="004F26FD" w:rsidP="004F26FD">
      <w:pPr>
        <w:spacing w:after="0" w:line="240" w:lineRule="auto"/>
        <w:ind w:left="567"/>
        <w:jc w:val="both"/>
        <w:rPr>
          <w:rFonts w:ascii="Times New Roman" w:eastAsia="Times New Roman" w:hAnsi="Times New Roman" w:cs="Times New Roman"/>
          <w:sz w:val="24"/>
          <w:szCs w:val="24"/>
          <w:lang w:eastAsia="ru-RU"/>
        </w:rPr>
      </w:pPr>
      <w:r w:rsidRPr="004F26FD">
        <w:rPr>
          <w:rFonts w:ascii="Times New Roman" w:eastAsia="Times New Roman" w:hAnsi="Times New Roman" w:cs="Times New Roman"/>
          <w:sz w:val="24"/>
          <w:szCs w:val="24"/>
          <w:lang w:eastAsia="ru-RU"/>
        </w:rPr>
        <w:t>- наименование фактического получателя;</w:t>
      </w:r>
    </w:p>
    <w:p w14:paraId="1D386D5C" w14:textId="77777777" w:rsidR="004F26FD" w:rsidRPr="004F26FD" w:rsidRDefault="004F26FD" w:rsidP="004F26FD">
      <w:pPr>
        <w:spacing w:after="0" w:line="240" w:lineRule="auto"/>
        <w:ind w:firstLine="567"/>
        <w:jc w:val="both"/>
        <w:rPr>
          <w:rFonts w:ascii="Times New Roman" w:eastAsia="Times New Roman" w:hAnsi="Times New Roman" w:cs="Times New Roman"/>
          <w:sz w:val="24"/>
          <w:szCs w:val="24"/>
          <w:lang w:eastAsia="ru-RU"/>
        </w:rPr>
      </w:pPr>
      <w:r w:rsidRPr="004F26FD">
        <w:rPr>
          <w:rFonts w:ascii="Times New Roman" w:eastAsia="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14:paraId="18C821E4" w14:textId="77777777" w:rsidR="004F26FD" w:rsidRPr="004F26FD" w:rsidRDefault="004F26FD" w:rsidP="004F26FD">
      <w:pPr>
        <w:spacing w:after="0" w:line="240" w:lineRule="auto"/>
        <w:ind w:left="567"/>
        <w:jc w:val="both"/>
        <w:rPr>
          <w:rFonts w:ascii="Times New Roman" w:eastAsia="Times New Roman" w:hAnsi="Times New Roman" w:cs="Times New Roman"/>
          <w:sz w:val="24"/>
          <w:szCs w:val="24"/>
          <w:lang w:eastAsia="ru-RU"/>
        </w:rPr>
      </w:pPr>
      <w:r w:rsidRPr="004F26FD">
        <w:rPr>
          <w:rFonts w:ascii="Times New Roman" w:eastAsia="Times New Roman" w:hAnsi="Times New Roman" w:cs="Times New Roman"/>
          <w:sz w:val="24"/>
          <w:szCs w:val="24"/>
          <w:lang w:eastAsia="ru-RU"/>
        </w:rPr>
        <w:t>- юридический адрес Грузополучателя;</w:t>
      </w:r>
    </w:p>
    <w:p w14:paraId="50C8D589" w14:textId="77777777" w:rsidR="004F26FD" w:rsidRPr="004F26FD" w:rsidRDefault="004F26FD" w:rsidP="004F26FD">
      <w:pPr>
        <w:spacing w:after="0" w:line="240" w:lineRule="auto"/>
        <w:ind w:left="567"/>
        <w:jc w:val="both"/>
        <w:rPr>
          <w:rFonts w:ascii="Times New Roman" w:eastAsia="Times New Roman" w:hAnsi="Times New Roman" w:cs="Times New Roman"/>
          <w:sz w:val="24"/>
          <w:szCs w:val="24"/>
          <w:lang w:eastAsia="ru-RU"/>
        </w:rPr>
      </w:pPr>
      <w:r w:rsidRPr="004F26FD">
        <w:rPr>
          <w:rFonts w:ascii="Times New Roman" w:eastAsia="Times New Roman" w:hAnsi="Times New Roman" w:cs="Times New Roman"/>
          <w:sz w:val="24"/>
          <w:szCs w:val="24"/>
          <w:lang w:eastAsia="ru-RU"/>
        </w:rPr>
        <w:t>- ж/д. код Грузополучателя, ОКПО Грузополучателя;</w:t>
      </w:r>
    </w:p>
    <w:p w14:paraId="43B4BAF7" w14:textId="77777777" w:rsidR="004F26FD" w:rsidRPr="004F26FD" w:rsidRDefault="004F26FD" w:rsidP="004F26FD">
      <w:pPr>
        <w:spacing w:after="0" w:line="240" w:lineRule="auto"/>
        <w:ind w:left="567"/>
        <w:jc w:val="both"/>
        <w:rPr>
          <w:rFonts w:ascii="Times New Roman" w:eastAsia="Times New Roman" w:hAnsi="Times New Roman" w:cs="Times New Roman"/>
          <w:sz w:val="24"/>
          <w:szCs w:val="24"/>
          <w:lang w:eastAsia="ru-RU"/>
        </w:rPr>
      </w:pPr>
      <w:r w:rsidRPr="004F26FD">
        <w:rPr>
          <w:rFonts w:ascii="Times New Roman" w:eastAsia="Times New Roman" w:hAnsi="Times New Roman" w:cs="Times New Roman"/>
          <w:sz w:val="24"/>
          <w:szCs w:val="24"/>
          <w:lang w:eastAsia="ru-RU"/>
        </w:rPr>
        <w:t>- особые отметки;</w:t>
      </w:r>
    </w:p>
    <w:p w14:paraId="0775798A" w14:textId="77777777" w:rsidR="004F26FD" w:rsidRPr="004F26FD" w:rsidRDefault="004F26FD" w:rsidP="004F26FD">
      <w:pPr>
        <w:spacing w:after="0" w:line="240" w:lineRule="auto"/>
        <w:ind w:left="567"/>
        <w:jc w:val="both"/>
        <w:rPr>
          <w:rFonts w:ascii="Times New Roman" w:eastAsia="Times New Roman" w:hAnsi="Times New Roman" w:cs="Times New Roman"/>
          <w:sz w:val="24"/>
          <w:szCs w:val="24"/>
          <w:lang w:eastAsia="ru-RU"/>
        </w:rPr>
      </w:pPr>
      <w:r w:rsidRPr="004F26FD">
        <w:rPr>
          <w:rFonts w:ascii="Times New Roman" w:eastAsia="Times New Roman" w:hAnsi="Times New Roman" w:cs="Times New Roman"/>
          <w:sz w:val="24"/>
          <w:szCs w:val="24"/>
          <w:lang w:eastAsia="ru-RU"/>
        </w:rPr>
        <w:t>- наименование и ОКПО плательщика;</w:t>
      </w:r>
    </w:p>
    <w:p w14:paraId="40C45483" w14:textId="77777777" w:rsidR="004F26FD" w:rsidRPr="004F26FD" w:rsidRDefault="004F26FD" w:rsidP="004F26FD">
      <w:pPr>
        <w:spacing w:after="0" w:line="240" w:lineRule="auto"/>
        <w:ind w:left="567"/>
        <w:jc w:val="both"/>
        <w:rPr>
          <w:rFonts w:ascii="Times New Roman" w:eastAsia="Times New Roman" w:hAnsi="Times New Roman" w:cs="Times New Roman"/>
          <w:sz w:val="24"/>
          <w:szCs w:val="24"/>
          <w:lang w:eastAsia="ru-RU"/>
        </w:rPr>
      </w:pPr>
      <w:r w:rsidRPr="004F26FD">
        <w:rPr>
          <w:rFonts w:ascii="Times New Roman" w:eastAsia="Times New Roman" w:hAnsi="Times New Roman" w:cs="Times New Roman"/>
          <w:sz w:val="24"/>
          <w:szCs w:val="24"/>
          <w:lang w:eastAsia="ru-RU"/>
        </w:rPr>
        <w:t>- ИНН/КПП Грузополучателя;</w:t>
      </w:r>
    </w:p>
    <w:p w14:paraId="46EAF3F7" w14:textId="77777777" w:rsidR="004F26FD" w:rsidRPr="004F26FD" w:rsidRDefault="004F26FD" w:rsidP="004F26FD">
      <w:pPr>
        <w:spacing w:after="0" w:line="240" w:lineRule="auto"/>
        <w:ind w:firstLine="567"/>
        <w:jc w:val="both"/>
        <w:rPr>
          <w:rFonts w:ascii="Times New Roman" w:eastAsia="Times New Roman" w:hAnsi="Times New Roman" w:cs="Times New Roman"/>
          <w:sz w:val="24"/>
          <w:szCs w:val="24"/>
          <w:lang w:eastAsia="ru-RU"/>
        </w:rPr>
      </w:pPr>
      <w:r w:rsidRPr="004F26FD">
        <w:rPr>
          <w:rFonts w:ascii="Times New Roman" w:eastAsia="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14:paraId="3E9E246C" w14:textId="77777777" w:rsidR="004F26FD" w:rsidRPr="004F26FD" w:rsidRDefault="004F26FD" w:rsidP="004F26FD">
      <w:pPr>
        <w:spacing w:after="0" w:line="240" w:lineRule="auto"/>
        <w:ind w:left="567"/>
        <w:jc w:val="both"/>
        <w:rPr>
          <w:rFonts w:ascii="Times New Roman" w:eastAsia="Times New Roman" w:hAnsi="Times New Roman" w:cs="Times New Roman"/>
          <w:sz w:val="24"/>
          <w:szCs w:val="24"/>
          <w:lang w:eastAsia="ru-RU"/>
        </w:rPr>
      </w:pPr>
      <w:r w:rsidRPr="004F26FD">
        <w:rPr>
          <w:rFonts w:ascii="Times New Roman" w:eastAsia="Times New Roman" w:hAnsi="Times New Roman" w:cs="Times New Roman"/>
          <w:sz w:val="24"/>
          <w:szCs w:val="24"/>
          <w:lang w:eastAsia="ru-RU"/>
        </w:rPr>
        <w:t>- наименование банка Грузополучателя, адрес банка (полный);</w:t>
      </w:r>
    </w:p>
    <w:p w14:paraId="53E806F8" w14:textId="77777777" w:rsidR="004F26FD" w:rsidRPr="004F26FD" w:rsidRDefault="004F26FD" w:rsidP="004F26FD">
      <w:pPr>
        <w:spacing w:after="0" w:line="240" w:lineRule="auto"/>
        <w:ind w:left="567"/>
        <w:jc w:val="both"/>
        <w:rPr>
          <w:rFonts w:ascii="Times New Roman" w:eastAsia="Times New Roman" w:hAnsi="Times New Roman" w:cs="Times New Roman"/>
          <w:sz w:val="24"/>
          <w:szCs w:val="24"/>
          <w:lang w:eastAsia="ru-RU"/>
        </w:rPr>
      </w:pPr>
      <w:r w:rsidRPr="004F26FD">
        <w:rPr>
          <w:rFonts w:ascii="Times New Roman" w:eastAsia="Times New Roman" w:hAnsi="Times New Roman" w:cs="Times New Roman"/>
          <w:sz w:val="24"/>
          <w:szCs w:val="24"/>
          <w:lang w:eastAsia="ru-RU"/>
        </w:rPr>
        <w:t>- ИНН/КПП банка, БИК банка Грузополучателя;</w:t>
      </w:r>
    </w:p>
    <w:p w14:paraId="076039BB" w14:textId="77777777" w:rsidR="004F26FD" w:rsidRPr="004F26FD" w:rsidRDefault="004F26FD" w:rsidP="004F26FD">
      <w:pPr>
        <w:spacing w:after="0" w:line="240" w:lineRule="auto"/>
        <w:ind w:left="567"/>
        <w:jc w:val="both"/>
        <w:rPr>
          <w:rFonts w:ascii="Times New Roman" w:eastAsia="Times New Roman" w:hAnsi="Times New Roman" w:cs="Times New Roman"/>
          <w:sz w:val="24"/>
          <w:szCs w:val="24"/>
          <w:lang w:eastAsia="ru-RU"/>
        </w:rPr>
      </w:pPr>
      <w:r w:rsidRPr="004F26FD">
        <w:rPr>
          <w:rFonts w:ascii="Times New Roman" w:eastAsia="Times New Roman" w:hAnsi="Times New Roman" w:cs="Times New Roman"/>
          <w:sz w:val="24"/>
          <w:szCs w:val="24"/>
          <w:lang w:eastAsia="ru-RU"/>
        </w:rPr>
        <w:t>- № расч. счёта Грузополучателя;</w:t>
      </w:r>
    </w:p>
    <w:p w14:paraId="1193620D" w14:textId="77777777" w:rsidR="004F26FD" w:rsidRPr="004F26FD" w:rsidRDefault="004F26FD" w:rsidP="004F26FD">
      <w:pPr>
        <w:spacing w:after="0" w:line="240" w:lineRule="auto"/>
        <w:ind w:left="567"/>
        <w:jc w:val="both"/>
        <w:rPr>
          <w:rFonts w:ascii="Times New Roman" w:eastAsia="Times New Roman" w:hAnsi="Times New Roman" w:cs="Times New Roman"/>
          <w:sz w:val="24"/>
          <w:szCs w:val="24"/>
          <w:lang w:eastAsia="ru-RU"/>
        </w:rPr>
      </w:pPr>
      <w:r w:rsidRPr="004F26FD">
        <w:rPr>
          <w:rFonts w:ascii="Times New Roman" w:eastAsia="Times New Roman" w:hAnsi="Times New Roman" w:cs="Times New Roman"/>
          <w:sz w:val="24"/>
          <w:szCs w:val="24"/>
          <w:lang w:eastAsia="ru-RU"/>
        </w:rPr>
        <w:t>- № корр. счёта Грузополучателя;</w:t>
      </w:r>
    </w:p>
    <w:p w14:paraId="5E253927" w14:textId="77777777" w:rsidR="004F26FD" w:rsidRPr="004F26FD" w:rsidRDefault="004F26FD" w:rsidP="004F26FD">
      <w:pPr>
        <w:spacing w:after="0" w:line="240" w:lineRule="auto"/>
        <w:ind w:left="567"/>
        <w:jc w:val="both"/>
        <w:rPr>
          <w:rFonts w:ascii="Times New Roman" w:eastAsia="Times New Roman" w:hAnsi="Times New Roman" w:cs="Times New Roman"/>
          <w:sz w:val="24"/>
          <w:szCs w:val="24"/>
          <w:lang w:eastAsia="ru-RU"/>
        </w:rPr>
      </w:pPr>
      <w:r w:rsidRPr="004F26FD">
        <w:rPr>
          <w:rFonts w:ascii="Times New Roman" w:eastAsia="Times New Roman" w:hAnsi="Times New Roman" w:cs="Times New Roman"/>
          <w:sz w:val="24"/>
          <w:szCs w:val="24"/>
          <w:lang w:eastAsia="ru-RU"/>
        </w:rPr>
        <w:t>- ФИО и контактный телефон представителя Грузополучателя.</w:t>
      </w:r>
    </w:p>
    <w:p w14:paraId="550E825B" w14:textId="77777777" w:rsidR="004F26FD" w:rsidRPr="004F26FD" w:rsidRDefault="004F26FD" w:rsidP="004F26FD">
      <w:pPr>
        <w:spacing w:after="0" w:line="240" w:lineRule="auto"/>
        <w:ind w:firstLine="567"/>
        <w:jc w:val="both"/>
        <w:rPr>
          <w:rFonts w:ascii="Times New Roman" w:eastAsia="Times New Roman" w:hAnsi="Times New Roman" w:cs="Times New Roman"/>
          <w:sz w:val="24"/>
          <w:szCs w:val="24"/>
          <w:lang w:eastAsia="ru-RU"/>
        </w:rPr>
      </w:pPr>
      <w:r w:rsidRPr="004F26FD">
        <w:rPr>
          <w:rFonts w:ascii="Times New Roman" w:eastAsia="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14:paraId="28ABBA32" w14:textId="401460C4" w:rsidR="004F26FD" w:rsidRPr="004F26FD" w:rsidRDefault="004F26FD" w:rsidP="004F26FD">
      <w:pPr>
        <w:tabs>
          <w:tab w:val="left" w:pos="993"/>
        </w:tabs>
        <w:suppressAutoHyphens/>
        <w:spacing w:after="0" w:line="240" w:lineRule="auto"/>
        <w:ind w:left="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2.6.2. </w:t>
      </w:r>
      <w:r w:rsidRPr="004F26FD">
        <w:rPr>
          <w:rFonts w:ascii="Times New Roman" w:eastAsia="Times New Roman" w:hAnsi="Times New Roman" w:cs="Times New Roman"/>
          <w:b/>
          <w:sz w:val="24"/>
          <w:szCs w:val="24"/>
          <w:lang w:eastAsia="ar-SA"/>
        </w:rPr>
        <w:t xml:space="preserve">При транспортировке Продукции водным/автомобильным транспортом </w:t>
      </w:r>
      <w:r w:rsidRPr="004F26FD">
        <w:rPr>
          <w:rFonts w:ascii="Times New Roman" w:eastAsia="Times New Roman" w:hAnsi="Times New Roman" w:cs="Times New Roman"/>
          <w:sz w:val="24"/>
          <w:szCs w:val="24"/>
          <w:lang w:eastAsia="ar-SA"/>
        </w:rPr>
        <w:t>(Приложение № 2 к настоящему Договору):</w:t>
      </w:r>
    </w:p>
    <w:p w14:paraId="5F12E189" w14:textId="77777777" w:rsidR="004F26FD" w:rsidRPr="004F26FD" w:rsidRDefault="004F26FD" w:rsidP="004F26FD">
      <w:pPr>
        <w:tabs>
          <w:tab w:val="left" w:pos="0"/>
        </w:tabs>
        <w:suppressAutoHyphens/>
        <w:spacing w:after="0" w:line="240" w:lineRule="auto"/>
        <w:ind w:left="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14:paraId="726328A5" w14:textId="77777777" w:rsidR="004F26FD" w:rsidRPr="004F26FD" w:rsidRDefault="004F26FD" w:rsidP="004F26FD">
      <w:pPr>
        <w:tabs>
          <w:tab w:val="left" w:pos="0"/>
        </w:tabs>
        <w:suppressAutoHyphens/>
        <w:spacing w:after="0" w:line="240" w:lineRule="auto"/>
        <w:ind w:left="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 наименование Продукции; </w:t>
      </w:r>
    </w:p>
    <w:p w14:paraId="611B4703" w14:textId="77777777" w:rsidR="004F26FD" w:rsidRPr="004F26FD" w:rsidRDefault="004F26FD" w:rsidP="004F26FD">
      <w:pPr>
        <w:tabs>
          <w:tab w:val="left" w:pos="0"/>
        </w:tabs>
        <w:suppressAutoHyphens/>
        <w:spacing w:after="0" w:line="240" w:lineRule="auto"/>
        <w:ind w:left="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количество Продукции;</w:t>
      </w:r>
    </w:p>
    <w:p w14:paraId="6E802EB4" w14:textId="77777777" w:rsidR="004F26FD" w:rsidRPr="004F26FD" w:rsidRDefault="004F26FD" w:rsidP="004F26FD">
      <w:pPr>
        <w:tabs>
          <w:tab w:val="left" w:pos="0"/>
        </w:tabs>
        <w:suppressAutoHyphens/>
        <w:spacing w:after="0" w:line="240" w:lineRule="auto"/>
        <w:ind w:left="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14:paraId="468CAFD1" w14:textId="77777777" w:rsidR="004F26FD" w:rsidRPr="004F26FD" w:rsidRDefault="004F26FD" w:rsidP="004F26FD">
      <w:pPr>
        <w:tabs>
          <w:tab w:val="left" w:pos="0"/>
        </w:tabs>
        <w:suppressAutoHyphens/>
        <w:spacing w:after="0" w:line="240" w:lineRule="auto"/>
        <w:ind w:left="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способ поставки (вид транспортного средства);</w:t>
      </w:r>
    </w:p>
    <w:p w14:paraId="1E41CBA8" w14:textId="77777777" w:rsidR="004F26FD" w:rsidRPr="004F26FD" w:rsidRDefault="004F26FD" w:rsidP="004F26FD">
      <w:pPr>
        <w:tabs>
          <w:tab w:val="left" w:pos="0"/>
        </w:tabs>
        <w:suppressAutoHyphens/>
        <w:spacing w:after="0" w:line="240" w:lineRule="auto"/>
        <w:ind w:left="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lastRenderedPageBreak/>
        <w:t xml:space="preserve">- срок поставки; </w:t>
      </w:r>
    </w:p>
    <w:p w14:paraId="5D2EA0A1" w14:textId="77777777" w:rsidR="004F26FD" w:rsidRPr="004F26FD" w:rsidRDefault="004F26FD" w:rsidP="004F26FD">
      <w:pPr>
        <w:tabs>
          <w:tab w:val="left" w:pos="0"/>
        </w:tabs>
        <w:suppressAutoHyphens/>
        <w:spacing w:after="0" w:line="240" w:lineRule="auto"/>
        <w:ind w:left="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 особые отметки </w:t>
      </w:r>
      <w:r w:rsidRPr="004F26FD">
        <w:rPr>
          <w:rFonts w:ascii="Times New Roman" w:eastAsia="Times New Roman" w:hAnsi="Times New Roman" w:cs="Times New Roman"/>
          <w:i/>
          <w:sz w:val="24"/>
          <w:szCs w:val="24"/>
          <w:lang w:eastAsia="ar-SA"/>
        </w:rPr>
        <w:t>(в случае необходимости)</w:t>
      </w:r>
      <w:r w:rsidRPr="004F26FD">
        <w:rPr>
          <w:rFonts w:ascii="Times New Roman" w:eastAsia="Times New Roman" w:hAnsi="Times New Roman" w:cs="Times New Roman"/>
          <w:sz w:val="24"/>
          <w:szCs w:val="24"/>
          <w:lang w:eastAsia="ar-SA"/>
        </w:rPr>
        <w:t>.</w:t>
      </w:r>
    </w:p>
    <w:p w14:paraId="60D52DF5" w14:textId="68D110F3" w:rsidR="004F26FD" w:rsidRPr="004F26FD" w:rsidRDefault="004F26FD" w:rsidP="004F26FD">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4F26FD">
        <w:rPr>
          <w:rFonts w:ascii="Times New Roman" w:eastAsia="Times New Roman" w:hAnsi="Times New Roman" w:cs="Times New Roman"/>
          <w:sz w:val="24"/>
          <w:szCs w:val="24"/>
          <w:lang w:val="x-none" w:eastAsia="ar-SA"/>
        </w:rPr>
        <w:t xml:space="preserve">2.7. </w:t>
      </w:r>
      <w:r w:rsidRPr="004F26FD">
        <w:rPr>
          <w:rFonts w:ascii="Times New Roman" w:eastAsia="Times New Roman" w:hAnsi="Times New Roman" w:cs="Times New Roman"/>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6D50F84D" w14:textId="77777777" w:rsidR="004F26FD" w:rsidRPr="004F26FD" w:rsidRDefault="004F26FD" w:rsidP="004F26FD">
      <w:pPr>
        <w:numPr>
          <w:ilvl w:val="1"/>
          <w:numId w:val="38"/>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val="x-none"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Pr="004F26FD">
        <w:rPr>
          <w:rFonts w:ascii="Times New Roman" w:eastAsia="Times New Roman" w:hAnsi="Times New Roman" w:cs="Times New Roman"/>
          <w:b/>
          <w:sz w:val="24"/>
          <w:szCs w:val="24"/>
          <w:lang w:val="x-none" w:eastAsia="ar-SA"/>
        </w:rPr>
        <w:t xml:space="preserve"> </w:t>
      </w:r>
      <w:r w:rsidRPr="004F26FD">
        <w:rPr>
          <w:rFonts w:ascii="Times New Roman" w:eastAsia="Times New Roman" w:hAnsi="Times New Roman" w:cs="Times New Roman"/>
          <w:sz w:val="24"/>
          <w:szCs w:val="24"/>
          <w:lang w:val="x-none" w:eastAsia="ar-SA"/>
        </w:rPr>
        <w:t>Поставщиком в полном объеме.</w:t>
      </w:r>
    </w:p>
    <w:p w14:paraId="372251D4" w14:textId="77777777" w:rsidR="004F26FD" w:rsidRDefault="004F26FD" w:rsidP="004F26FD">
      <w:pPr>
        <w:suppressAutoHyphens/>
        <w:spacing w:after="0" w:line="240" w:lineRule="auto"/>
        <w:ind w:firstLine="567"/>
        <w:jc w:val="both"/>
        <w:rPr>
          <w:rFonts w:ascii="Times New Roman" w:eastAsia="Times New Roman" w:hAnsi="Times New Roman" w:cs="Times New Roman"/>
          <w:sz w:val="24"/>
          <w:szCs w:val="24"/>
          <w:lang w:val="x-none" w:eastAsia="ar-SA"/>
        </w:rPr>
      </w:pPr>
      <w:r w:rsidRPr="004F26FD">
        <w:rPr>
          <w:rFonts w:ascii="Times New Roman" w:eastAsia="Times New Roman" w:hAnsi="Times New Roman" w:cs="Times New Roman"/>
          <w:sz w:val="24"/>
          <w:szCs w:val="24"/>
          <w:lang w:val="x-none" w:eastAsia="ar-SA"/>
        </w:rPr>
        <w:t>При наличии</w:t>
      </w:r>
      <w:r w:rsidRPr="004F26FD">
        <w:rPr>
          <w:rFonts w:ascii="Times New Roman" w:eastAsia="Times New Roman" w:hAnsi="Times New Roman" w:cs="Times New Roman"/>
          <w:sz w:val="24"/>
          <w:szCs w:val="24"/>
          <w:lang w:eastAsia="ar-SA"/>
        </w:rPr>
        <w:t xml:space="preserve"> у Поставщика</w:t>
      </w:r>
      <w:r w:rsidRPr="004F26FD">
        <w:rPr>
          <w:rFonts w:ascii="Times New Roman" w:eastAsia="Times New Roman" w:hAnsi="Times New Roman" w:cs="Times New Roman"/>
          <w:sz w:val="24"/>
          <w:szCs w:val="24"/>
          <w:lang w:val="x-none" w:eastAsia="ar-SA"/>
        </w:rPr>
        <w:t xml:space="preserve"> обоснованных причин невозможности исполнения данной</w:t>
      </w:r>
      <w:r w:rsidRPr="004F26FD">
        <w:rPr>
          <w:rFonts w:ascii="Times New Roman" w:eastAsia="Times New Roman" w:hAnsi="Times New Roman" w:cs="Times New Roman"/>
          <w:sz w:val="24"/>
          <w:szCs w:val="24"/>
          <w:lang w:eastAsia="ar-SA"/>
        </w:rPr>
        <w:t xml:space="preserve"> </w:t>
      </w:r>
      <w:r w:rsidRPr="004F26FD">
        <w:rPr>
          <w:rFonts w:ascii="Times New Roman" w:eastAsia="Times New Roman" w:hAnsi="Times New Roman" w:cs="Times New Roman"/>
          <w:sz w:val="24"/>
          <w:szCs w:val="24"/>
          <w:lang w:val="x-none" w:eastAsia="ar-SA"/>
        </w:rPr>
        <w:t xml:space="preserve">заявки, Покупатель вправе изменить </w:t>
      </w:r>
      <w:r w:rsidRPr="004F26FD">
        <w:rPr>
          <w:rFonts w:ascii="Times New Roman" w:eastAsia="Times New Roman" w:hAnsi="Times New Roman" w:cs="Times New Roman"/>
          <w:sz w:val="24"/>
          <w:szCs w:val="24"/>
          <w:lang w:eastAsia="ar-SA"/>
        </w:rPr>
        <w:t xml:space="preserve">в </w:t>
      </w:r>
      <w:r w:rsidRPr="004F26FD">
        <w:rPr>
          <w:rFonts w:ascii="Times New Roman" w:eastAsia="Times New Roman" w:hAnsi="Times New Roman" w:cs="Times New Roman"/>
          <w:sz w:val="24"/>
          <w:szCs w:val="24"/>
          <w:lang w:val="x-none" w:eastAsia="ar-SA"/>
        </w:rPr>
        <w:t>заявк</w:t>
      </w:r>
      <w:r w:rsidRPr="004F26FD">
        <w:rPr>
          <w:rFonts w:ascii="Times New Roman" w:eastAsia="Times New Roman" w:hAnsi="Times New Roman" w:cs="Times New Roman"/>
          <w:sz w:val="24"/>
          <w:szCs w:val="24"/>
          <w:lang w:eastAsia="ar-SA"/>
        </w:rPr>
        <w:t>е</w:t>
      </w:r>
      <w:r w:rsidRPr="004F26FD">
        <w:rPr>
          <w:rFonts w:ascii="Times New Roman" w:eastAsia="Times New Roman" w:hAnsi="Times New Roman" w:cs="Times New Roman"/>
          <w:sz w:val="24"/>
          <w:szCs w:val="24"/>
          <w:lang w:val="x-none" w:eastAsia="ar-SA"/>
        </w:rPr>
        <w:t xml:space="preserve"> </w:t>
      </w:r>
      <w:r w:rsidRPr="004F26FD">
        <w:rPr>
          <w:rFonts w:ascii="Times New Roman" w:eastAsia="Times New Roman" w:hAnsi="Times New Roman" w:cs="Times New Roman"/>
          <w:sz w:val="24"/>
          <w:szCs w:val="24"/>
          <w:lang w:eastAsia="ar-SA"/>
        </w:rPr>
        <w:t>сроки на поставку Продукции,</w:t>
      </w:r>
      <w:r w:rsidRPr="004F26FD">
        <w:rPr>
          <w:rFonts w:ascii="Times New Roman" w:eastAsia="Times New Roman" w:hAnsi="Times New Roman" w:cs="Times New Roman"/>
          <w:sz w:val="24"/>
          <w:szCs w:val="24"/>
          <w:lang w:val="x-none" w:eastAsia="ar-SA"/>
        </w:rPr>
        <w:t xml:space="preserve"> либо отменить заявку.</w:t>
      </w:r>
    </w:p>
    <w:p w14:paraId="3A3E7471" w14:textId="3AA9FE4C"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val="x-none" w:eastAsia="ar-SA"/>
        </w:rPr>
      </w:pPr>
      <w:r w:rsidRPr="004F26FD">
        <w:rPr>
          <w:rFonts w:ascii="Times New Roman" w:eastAsia="Times New Roman" w:hAnsi="Times New Roman" w:cs="Times New Roman"/>
          <w:sz w:val="24"/>
          <w:szCs w:val="24"/>
          <w:lang w:val="x-none" w:eastAsia="ar-SA"/>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sidRPr="004F26FD">
        <w:rPr>
          <w:rFonts w:ascii="Times New Roman" w:eastAsia="Times New Roman" w:hAnsi="Times New Roman" w:cs="Times New Roman"/>
          <w:sz w:val="24"/>
          <w:szCs w:val="24"/>
          <w:lang w:eastAsia="ar-SA"/>
        </w:rPr>
        <w:t xml:space="preserve"> </w:t>
      </w:r>
      <w:r w:rsidRPr="004F26FD">
        <w:rPr>
          <w:rFonts w:ascii="Times New Roman" w:eastAsia="Times New Roman" w:hAnsi="Times New Roman" w:cs="Times New Roman"/>
          <w:sz w:val="24"/>
          <w:szCs w:val="24"/>
          <w:lang w:val="x-none" w:eastAsia="ar-SA"/>
        </w:rPr>
        <w:t xml:space="preserve">п. </w:t>
      </w:r>
      <w:r w:rsidRPr="004F26FD">
        <w:rPr>
          <w:rFonts w:ascii="Times New Roman" w:eastAsia="Times New Roman" w:hAnsi="Times New Roman" w:cs="Times New Roman"/>
          <w:sz w:val="24"/>
          <w:szCs w:val="24"/>
          <w:lang w:eastAsia="ar-SA"/>
        </w:rPr>
        <w:t xml:space="preserve">2.5. </w:t>
      </w:r>
      <w:r w:rsidRPr="004F26FD">
        <w:rPr>
          <w:rFonts w:ascii="Times New Roman" w:eastAsia="Times New Roman" w:hAnsi="Times New Roman" w:cs="Times New Roman"/>
          <w:sz w:val="24"/>
          <w:szCs w:val="24"/>
          <w:lang w:val="x-none" w:eastAsia="ar-SA"/>
        </w:rPr>
        <w:t xml:space="preserve">Договора.  </w:t>
      </w:r>
    </w:p>
    <w:p w14:paraId="0905E3D4" w14:textId="1B2724EA" w:rsidR="004F26FD" w:rsidRPr="004F26FD" w:rsidRDefault="004F26FD" w:rsidP="004F26FD">
      <w:pPr>
        <w:tabs>
          <w:tab w:val="left" w:pos="56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val="x-none" w:eastAsia="ar-SA"/>
        </w:rPr>
        <w:tab/>
      </w:r>
      <w:r w:rsidRPr="004F26FD">
        <w:rPr>
          <w:rFonts w:ascii="Times New Roman" w:eastAsia="Times New Roman" w:hAnsi="Times New Roman" w:cs="Times New Roman"/>
          <w:sz w:val="24"/>
          <w:szCs w:val="24"/>
          <w:lang w:val="x-none" w:eastAsia="ar-SA"/>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sidRPr="004F26FD">
        <w:rPr>
          <w:rFonts w:ascii="Times New Roman" w:eastAsia="Times New Roman" w:hAnsi="Times New Roman" w:cs="Times New Roman"/>
          <w:sz w:val="24"/>
          <w:szCs w:val="24"/>
          <w:lang w:val="x-none" w:eastAsia="ar-SA"/>
        </w:rPr>
        <w:tab/>
      </w:r>
    </w:p>
    <w:p w14:paraId="4201E826" w14:textId="47BFD69C" w:rsidR="004F26FD" w:rsidRPr="004F26FD" w:rsidRDefault="004F26FD" w:rsidP="004F26FD">
      <w:pPr>
        <w:suppressAutoHyphens/>
        <w:spacing w:after="0" w:line="240" w:lineRule="auto"/>
        <w:ind w:firstLine="426"/>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val="x-none" w:eastAsia="ar-SA"/>
        </w:rPr>
        <w:t xml:space="preserve">2.9. </w:t>
      </w:r>
      <w:r w:rsidRPr="004F26FD">
        <w:rPr>
          <w:rFonts w:ascii="Times New Roman" w:eastAsia="Times New Roman" w:hAnsi="Times New Roman" w:cs="Times New Roman"/>
          <w:sz w:val="24"/>
          <w:szCs w:val="24"/>
          <w:lang w:eastAsia="ar-SA"/>
        </w:rPr>
        <w:t xml:space="preserve"> </w:t>
      </w:r>
      <w:r w:rsidRPr="004F26FD">
        <w:rPr>
          <w:rFonts w:ascii="Times New Roman" w:eastAsia="Times New Roman" w:hAnsi="Times New Roman" w:cs="Times New Roman"/>
          <w:sz w:val="24"/>
          <w:szCs w:val="24"/>
          <w:lang w:val="x-none" w:eastAsia="ar-SA"/>
        </w:rPr>
        <w:t>Досрочная поставка Продукции производится Поставщиком только с письменного согласия Покупателя.</w:t>
      </w:r>
    </w:p>
    <w:p w14:paraId="5E33D31E"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         2.10. Поставка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05371386" w14:textId="77777777" w:rsidR="004F26FD" w:rsidRPr="004F26FD" w:rsidRDefault="004F26FD" w:rsidP="004F26FD">
      <w:pPr>
        <w:suppressAutoHyphens/>
        <w:spacing w:after="0" w:line="240" w:lineRule="auto"/>
        <w:ind w:firstLine="426"/>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  2.11. Допускается поставка Продукции менее или сверх количества, указанного в заявке на поставку, если это связано с полной загрузкой вагоноцистерны/судна/автоцистерны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14:paraId="2CF4A531" w14:textId="77777777" w:rsidR="004F26FD" w:rsidRPr="004F26FD" w:rsidRDefault="004F26FD" w:rsidP="004F26FD">
      <w:pPr>
        <w:suppressAutoHyphens/>
        <w:spacing w:after="0" w:line="240" w:lineRule="auto"/>
        <w:ind w:firstLine="426"/>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  2.12. В случае, если в течение срока действия Договора от Покупателя не поступит заявок на поставку всего объема Продукции, указанного в п.п. 1.5.1. Договора, или на поставку части объема Продукции, указанного в п.п.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40721467" w14:textId="77777777" w:rsidR="004F26FD" w:rsidRPr="004F26FD" w:rsidRDefault="004F26FD" w:rsidP="004F26FD">
      <w:pPr>
        <w:suppressAutoHyphens/>
        <w:spacing w:after="0" w:line="240" w:lineRule="auto"/>
        <w:ind w:firstLine="426"/>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ru-RU"/>
        </w:rPr>
        <w:t xml:space="preserve"> </w:t>
      </w:r>
      <w:r w:rsidRPr="004F26FD">
        <w:rPr>
          <w:rFonts w:ascii="Times New Roman" w:eastAsia="Times New Roman" w:hAnsi="Times New Roman" w:cs="Times New Roman"/>
          <w:sz w:val="24"/>
          <w:szCs w:val="24"/>
          <w:lang w:eastAsia="ar-SA"/>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4F26FD">
        <w:rPr>
          <w:rFonts w:ascii="Times New Roman" w:eastAsia="Times New Roman" w:hAnsi="Times New Roman" w:cs="Times New Roman"/>
          <w:sz w:val="24"/>
          <w:szCs w:val="24"/>
          <w:lang w:eastAsia="ru-RU"/>
        </w:rPr>
        <w:t xml:space="preserve"> </w:t>
      </w:r>
      <w:r w:rsidRPr="004F26FD">
        <w:rPr>
          <w:rFonts w:ascii="Times New Roman" w:eastAsia="Times New Roman" w:hAnsi="Times New Roman" w:cs="Times New Roman"/>
          <w:sz w:val="24"/>
          <w:szCs w:val="24"/>
          <w:lang w:eastAsia="ar-SA"/>
        </w:rPr>
        <w:t>также</w:t>
      </w:r>
      <w:r w:rsidRPr="004F26FD">
        <w:rPr>
          <w:rFonts w:ascii="Times New Roman" w:eastAsia="Times New Roman" w:hAnsi="Times New Roman" w:cs="Times New Roman"/>
          <w:b/>
          <w:sz w:val="24"/>
          <w:szCs w:val="24"/>
          <w:lang w:eastAsia="ar-SA"/>
        </w:rPr>
        <w:t xml:space="preserve"> </w:t>
      </w:r>
      <w:r w:rsidRPr="004F26FD">
        <w:rPr>
          <w:rFonts w:ascii="Times New Roman" w:eastAsia="Times New Roman" w:hAnsi="Times New Roman" w:cs="Times New Roman"/>
          <w:sz w:val="24"/>
          <w:szCs w:val="24"/>
          <w:lang w:eastAsia="ar-SA"/>
        </w:rPr>
        <w:t>Покупатель не обязан купить у Поставщика незаказанную на основании заявок Продукцию.</w:t>
      </w:r>
    </w:p>
    <w:p w14:paraId="738597D2"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EuropeCond"/>
          <w:b/>
          <w:sz w:val="24"/>
          <w:szCs w:val="24"/>
          <w:lang w:eastAsia="ar-SA"/>
        </w:rPr>
        <w:t>2.13.   При транспортировке Продукции железнодорожным транспортом</w:t>
      </w:r>
      <w:r w:rsidRPr="004F26FD">
        <w:rPr>
          <w:rFonts w:ascii="Times New Roman" w:eastAsia="Times New Roman" w:hAnsi="Times New Roman" w:cs="Times New Roman"/>
          <w:sz w:val="24"/>
          <w:szCs w:val="24"/>
          <w:lang w:eastAsia="ar-SA"/>
        </w:rPr>
        <w:t>:</w:t>
      </w:r>
    </w:p>
    <w:p w14:paraId="671E3C69" w14:textId="77777777" w:rsidR="004F26FD" w:rsidRPr="004F26FD" w:rsidRDefault="004F26FD" w:rsidP="004F26FD">
      <w:pPr>
        <w:suppressAutoHyphens/>
        <w:spacing w:after="0" w:line="240" w:lineRule="auto"/>
        <w:ind w:firstLine="567"/>
        <w:jc w:val="both"/>
        <w:rPr>
          <w:rFonts w:ascii="EuropeCond" w:eastAsia="Times New Roman" w:hAnsi="EuropeCond" w:cs="EuropeCond"/>
          <w:lang w:eastAsia="ar-SA"/>
        </w:rPr>
      </w:pPr>
      <w:r w:rsidRPr="004F26FD">
        <w:rPr>
          <w:rFonts w:ascii="Times New Roman" w:eastAsia="Times New Roman" w:hAnsi="Times New Roman" w:cs="Times New Roman"/>
          <w:sz w:val="24"/>
          <w:szCs w:val="24"/>
          <w:lang w:eastAsia="ar-SA"/>
        </w:rPr>
        <w:t>2.13.1. Поставщик обязан в течение 2 (Двух)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Поставщик направляет Покупателю отгрузочный реестр на электронный адрес: _____________.</w:t>
      </w:r>
      <w:r w:rsidRPr="004F26FD">
        <w:rPr>
          <w:rFonts w:ascii="EuropeCond" w:eastAsia="Times New Roman" w:hAnsi="EuropeCond" w:cs="EuropeCond"/>
          <w:lang w:eastAsia="ar-SA"/>
        </w:rPr>
        <w:t xml:space="preserve"> </w:t>
      </w:r>
    </w:p>
    <w:p w14:paraId="0E00825B"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2.13.2. Поставщик не имеет право без согласия Покупателя осуществлять переадресовку Продукции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14:paraId="44959A5A"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2.13.3.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т.ч. арендованные у ОАО </w:t>
      </w:r>
      <w:r w:rsidRPr="004F26FD">
        <w:rPr>
          <w:rFonts w:ascii="Times New Roman" w:eastAsia="Times New Roman" w:hAnsi="Times New Roman" w:cs="Times New Roman"/>
          <w:sz w:val="24"/>
          <w:szCs w:val="24"/>
          <w:lang w:eastAsia="ar-SA"/>
        </w:rPr>
        <w:lastRenderedPageBreak/>
        <w:t>«РЖД») или ином вещном праве, предусмотренном в ГК РФ, или в в/цистернах организации, с которой заключен договор на транспортные услуги (далее по тексту – «в/цистерны грузоперевозчика»).</w:t>
      </w:r>
    </w:p>
    <w:p w14:paraId="3A4F3880"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2.13.4.</w:t>
      </w:r>
      <w:r w:rsidRPr="004F26FD">
        <w:rPr>
          <w:rFonts w:ascii="Times New Roman" w:eastAsia="Times New Roman" w:hAnsi="Times New Roman" w:cs="Times New Roman"/>
          <w:sz w:val="24"/>
          <w:szCs w:val="24"/>
          <w:lang w:eastAsia="ru-RU"/>
        </w:rPr>
        <w:t xml:space="preserve"> </w:t>
      </w:r>
      <w:r w:rsidRPr="004F26FD">
        <w:rPr>
          <w:rFonts w:ascii="Times New Roman" w:eastAsia="Times New Roman" w:hAnsi="Times New Roman" w:cs="Times New Roman"/>
          <w:sz w:val="24"/>
          <w:szCs w:val="24"/>
          <w:lang w:eastAsia="ar-SA"/>
        </w:rPr>
        <w:t>После выгрузки Продукции из вагонов, Покупатель предъявляет ОАО «РЖД» порожние вагоноцистерны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14:paraId="0C375D1F" w14:textId="77777777" w:rsidR="004F26FD" w:rsidRPr="004F26FD" w:rsidRDefault="004F26FD" w:rsidP="004F26FD">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14:paraId="42FC20D7"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14:paraId="5D84A2E2"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(форма ГУ-45 ВЦ,  утверждена ОАО «РЖД» в 2004 г.), или уведомления о выгрузке-сливе топлива (форма № 20-ОТО, утверждена Приказом Общества).</w:t>
      </w:r>
    </w:p>
    <w:p w14:paraId="44699C95" w14:textId="77777777" w:rsidR="004F26FD" w:rsidRPr="004F26FD" w:rsidRDefault="004F26FD" w:rsidP="004F26FD">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завершении грузовой операции или передаче вагонов на выставочный путь (форма ГУ-2б ВЦ, утверждена ОАО «РЖД» в 2018 г.) на основании книги регистрации уведомлений и памятки приемосдатчика.</w:t>
      </w:r>
    </w:p>
    <w:p w14:paraId="22A8C9DC" w14:textId="77777777" w:rsidR="004F26FD" w:rsidRPr="004F26FD" w:rsidRDefault="004F26FD" w:rsidP="004F26FD">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Calibri" w:hAnsi="Times New Roman" w:cs="Times New Roman"/>
          <w:color w:val="000000"/>
          <w:sz w:val="24"/>
          <w:szCs w:val="24"/>
          <w:lang w:eastAsia="ar-SA"/>
        </w:rPr>
        <w:t xml:space="preserve">С момента получения </w:t>
      </w:r>
      <w:r w:rsidRPr="004F26FD">
        <w:rPr>
          <w:rFonts w:ascii="Times New Roman" w:eastAsia="Times New Roman" w:hAnsi="Times New Roman" w:cs="Times New Roman"/>
          <w:sz w:val="24"/>
          <w:szCs w:val="24"/>
          <w:lang w:eastAsia="ar-SA"/>
        </w:rPr>
        <w:t>перевозчиком от Покупателя уведомления о завершении грузовой операции или передаче вагонов на выставочный путь (форма ГУ-2б ВЦ, утверждена ОАО «РЖД» в 2018 г.) на основании книги регистрации уведомлений и памятки приемосдатчика,</w:t>
      </w:r>
      <w:r w:rsidRPr="004F26FD">
        <w:rPr>
          <w:rFonts w:ascii="Times New Roman" w:eastAsia="Calibri" w:hAnsi="Times New Roman" w:cs="Times New Roman"/>
          <w:color w:val="000000"/>
          <w:sz w:val="24"/>
          <w:szCs w:val="24"/>
          <w:lang w:eastAsia="ar-SA"/>
        </w:rPr>
        <w:t xml:space="preserve"> обязанности Покупателя по возврату порожнего вагона считаются исполненными.</w:t>
      </w:r>
    </w:p>
    <w:p w14:paraId="4054CC92"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2.13.5.</w:t>
      </w:r>
      <w:r w:rsidRPr="004F26FD">
        <w:rPr>
          <w:rFonts w:ascii="Times New Roman" w:eastAsia="Times New Roman" w:hAnsi="Times New Roman" w:cs="Times New Roman"/>
          <w:b/>
          <w:sz w:val="24"/>
          <w:szCs w:val="24"/>
          <w:lang w:eastAsia="ar-SA"/>
        </w:rPr>
        <w:t xml:space="preserve"> </w:t>
      </w:r>
      <w:r w:rsidRPr="004F26FD">
        <w:rPr>
          <w:rFonts w:ascii="Times New Roman" w:eastAsia="Times New Roman" w:hAnsi="Times New Roman" w:cs="Times New Roman"/>
          <w:sz w:val="24"/>
          <w:szCs w:val="24"/>
          <w:lang w:eastAsia="ar-SA"/>
        </w:rPr>
        <w:t>В случае оформления</w:t>
      </w:r>
      <w:r w:rsidRPr="004F26FD">
        <w:rPr>
          <w:rFonts w:ascii="Times New Roman" w:eastAsia="Times New Roman" w:hAnsi="Times New Roman" w:cs="Times New Roman"/>
          <w:b/>
          <w:sz w:val="24"/>
          <w:szCs w:val="24"/>
          <w:lang w:eastAsia="ar-SA"/>
        </w:rPr>
        <w:t xml:space="preserve"> </w:t>
      </w:r>
      <w:r w:rsidRPr="004F26FD">
        <w:rPr>
          <w:rFonts w:ascii="Times New Roman" w:eastAsia="Times New Roman" w:hAnsi="Times New Roman" w:cs="Times New Roman"/>
          <w:sz w:val="24"/>
          <w:szCs w:val="24"/>
          <w:lang w:eastAsia="ar-SA"/>
        </w:rPr>
        <w:t>Покупателем железнодорожной накладной на возврат порожних «в/цистерн грузоперевозчика», Поставщик обязуется предоставить Покупателю Доверенность на право оформления железнодорожной накладной на возврат порожних в/цистерн, выданной от имени собственника или арендатора цистерн и Инструкцию на отправку порожних в/цистерн, оформленной в соответствии с требованиями собственника или арендатора в/цистерн, в срок не позднее 2 (Двух) календарных дней от даты отгрузки Продукции. При отсутствии вышеуказанных документов, предоставленных Покупателю Поставщиком в соответствии с требованиями собственника или арендатора цистерн, Покупатель не несет ответственности за возврат порожних цистерн.</w:t>
      </w:r>
    </w:p>
    <w:p w14:paraId="1038DA1A"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При заполнении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14:paraId="7013E1D9"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–порожняя «в/цистерна грузоперевозчика»  из-под какой Продукции;</w:t>
      </w:r>
    </w:p>
    <w:p w14:paraId="45CC29D5"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–номер железнодорожной накладной, по которой получена «в/цистерна грузоперевозчика»  грузополучателем;</w:t>
      </w:r>
    </w:p>
    <w:p w14:paraId="446DAEB7"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–плательщик железнодорожного тарифа за возврат порожних «в/цистерн грузоперевозчика»;</w:t>
      </w:r>
    </w:p>
    <w:p w14:paraId="3ED47042"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–дата и время поступления «в/цистерн грузоперевозчика»  на подъездной путь и возврата ОАО «РЖД». </w:t>
      </w:r>
    </w:p>
    <w:p w14:paraId="76E35C48"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2.13.6.</w:t>
      </w:r>
      <w:r w:rsidRPr="004F26FD">
        <w:rPr>
          <w:rFonts w:ascii="Times New Roman" w:eastAsia="Times New Roman" w:hAnsi="Times New Roman" w:cs="Times New Roman"/>
          <w:sz w:val="24"/>
          <w:szCs w:val="24"/>
          <w:lang w:eastAsia="ru-RU"/>
        </w:rPr>
        <w:t xml:space="preserve"> </w:t>
      </w:r>
      <w:r w:rsidRPr="004F26FD">
        <w:rPr>
          <w:rFonts w:ascii="Times New Roman" w:eastAsia="Times New Roman" w:hAnsi="Times New Roman" w:cs="Times New Roman"/>
          <w:sz w:val="24"/>
          <w:szCs w:val="24"/>
          <w:lang w:eastAsia="ar-SA"/>
        </w:rPr>
        <w:t xml:space="preserve">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w:t>
      </w:r>
      <w:r w:rsidRPr="004F26FD">
        <w:rPr>
          <w:rFonts w:ascii="Times New Roman" w:eastAsia="Times New Roman" w:hAnsi="Times New Roman" w:cs="Times New Roman"/>
          <w:sz w:val="24"/>
          <w:szCs w:val="24"/>
          <w:lang w:eastAsia="ar-SA"/>
        </w:rPr>
        <w:lastRenderedPageBreak/>
        <w:t>при их наличии у Покупателя в течение 10 (Десяти) рабочих дней с момента получения такого требования от Поставщика.</w:t>
      </w:r>
    </w:p>
    <w:p w14:paraId="0B581ADD"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2.14.</w:t>
      </w:r>
      <w:r w:rsidRPr="004F26FD">
        <w:rPr>
          <w:rFonts w:ascii="Times New Roman" w:eastAsia="Times New Roman" w:hAnsi="Times New Roman" w:cs="Times New Roman"/>
          <w:color w:val="FF0000"/>
          <w:sz w:val="24"/>
          <w:szCs w:val="24"/>
          <w:lang w:eastAsia="ar-SA"/>
        </w:rPr>
        <w:t xml:space="preserve"> </w:t>
      </w:r>
      <w:r w:rsidRPr="004F26FD">
        <w:rPr>
          <w:rFonts w:ascii="Times New Roman" w:eastAsia="Times New Roman" w:hAnsi="Times New Roman" w:cs="Times New Roman"/>
          <w:sz w:val="24"/>
          <w:szCs w:val="24"/>
          <w:lang w:eastAsia="ar-SA"/>
        </w:rPr>
        <w:t xml:space="preserve">Если Поставщик допустил недопоставку (не поставку) Продукции в отдельном периоде поставки, то он обязан восполнить (допоставить)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(допоставить) недопоставленное количество Продукции в течение 10 (Десяти) календарных дней по истечению первоначального срока поставки. </w:t>
      </w:r>
    </w:p>
    <w:p w14:paraId="4E0B488E"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21EB593D"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4F26FD">
        <w:rPr>
          <w:rFonts w:ascii="Times New Roman" w:eastAsia="Times New Roman" w:hAnsi="Times New Roman" w:cs="Times New Roman"/>
          <w:sz w:val="24"/>
          <w:szCs w:val="24"/>
          <w:shd w:val="clear" w:color="auto" w:fill="FFFFFF"/>
          <w:lang w:eastAsia="ar-SA"/>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5CCB30FB"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14:paraId="7A22F362"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14:paraId="29DFED84"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0EA79E9F"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p w14:paraId="4F7D000B" w14:textId="77777777" w:rsidR="004F26FD" w:rsidRPr="004F26FD" w:rsidRDefault="004F26FD" w:rsidP="004F26FD">
      <w:pPr>
        <w:numPr>
          <w:ilvl w:val="0"/>
          <w:numId w:val="38"/>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F26FD">
        <w:rPr>
          <w:rFonts w:ascii="Times New Roman" w:eastAsia="Times New Roman" w:hAnsi="Times New Roman" w:cs="Times New Roman"/>
          <w:b/>
          <w:bCs/>
          <w:sz w:val="24"/>
          <w:szCs w:val="24"/>
          <w:lang w:eastAsia="ar-SA"/>
        </w:rPr>
        <w:t>СДАЧА-ПРИЕМКА ПРОДУКЦИИ</w:t>
      </w:r>
    </w:p>
    <w:p w14:paraId="09778E60" w14:textId="77777777" w:rsidR="004F26FD" w:rsidRPr="004F26FD" w:rsidRDefault="004F26FD" w:rsidP="004F26FD">
      <w:pPr>
        <w:suppressAutoHyphens/>
        <w:spacing w:after="0" w:line="240" w:lineRule="auto"/>
        <w:jc w:val="both"/>
        <w:rPr>
          <w:rFonts w:ascii="Times New Roman" w:eastAsia="Times New Roman" w:hAnsi="Times New Roman" w:cs="Times New Roman"/>
          <w:b/>
          <w:bCs/>
          <w:sz w:val="24"/>
          <w:szCs w:val="24"/>
          <w:lang w:eastAsia="ar-SA"/>
        </w:rPr>
      </w:pPr>
    </w:p>
    <w:p w14:paraId="4A9DAD53" w14:textId="77777777" w:rsidR="004F26FD" w:rsidRPr="004F26FD" w:rsidRDefault="004F26FD" w:rsidP="004F26FD">
      <w:pPr>
        <w:tabs>
          <w:tab w:val="left" w:pos="426"/>
          <w:tab w:val="left" w:pos="1276"/>
        </w:tabs>
        <w:suppressAutoHyphens/>
        <w:spacing w:after="0" w:line="240" w:lineRule="auto"/>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ab/>
        <w:t xml:space="preserve">  3.1. Поставляемая Продукция по своему качеству должна соответствовать  характеристикам мазута флотского Ф5  и  техническим требованиям, указанным в  п. 1.1. настоящего Договора.   </w:t>
      </w:r>
    </w:p>
    <w:p w14:paraId="1E0F28B0" w14:textId="77777777" w:rsidR="004F26FD" w:rsidRPr="004F26FD" w:rsidRDefault="004F26FD" w:rsidP="004F26FD">
      <w:pPr>
        <w:tabs>
          <w:tab w:val="left" w:pos="426"/>
          <w:tab w:val="left" w:pos="1276"/>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4F26FD">
        <w:rPr>
          <w:rFonts w:ascii="Times New Roman" w:eastAsia="Times New Roman" w:hAnsi="Times New Roman" w:cs="Times New Roman"/>
          <w:sz w:val="24"/>
          <w:szCs w:val="24"/>
          <w:lang w:eastAsia="ar-SA"/>
        </w:rPr>
        <w:t xml:space="preserve">Паспорт качества на каждую партию Продукции передается Поставщиком Покупателю вместе с Продукцией </w:t>
      </w:r>
      <w:r w:rsidRPr="004F26FD">
        <w:rPr>
          <w:rFonts w:ascii="Times New Roman" w:eastAsia="Times New Roman" w:hAnsi="Times New Roman" w:cs="Times New Roman"/>
          <w:spacing w:val="10"/>
          <w:sz w:val="24"/>
          <w:szCs w:val="24"/>
          <w:lang w:eastAsia="ar-SA"/>
        </w:rPr>
        <w:t>и должен содержать: наименование и марку Продукции; соответствие требованиям нормативных документов (ссылка на ГОСТ, ТУ); сведения об изготовителе, включая его адрес; сведения о сертификате соответствия (номер, срок действия, орган по сертификации); нормативные значения характеристик, установленные настоящим Договором; фактические значения этих характеристик, определенные по результатам испытаний; дату отбора проб; номер партии (резервуара, из которого отобрана данная проба); дату изготовления; дату проведения анализа, а также сведения о наличии (наименование и содержание) или отсутствии в мазуте присадок; методы испытаний. Паспорт подписывается руководителем предприятия-изготовителя или уполномоченным им лицом и заверяется печатью.</w:t>
      </w:r>
    </w:p>
    <w:p w14:paraId="4698B21E" w14:textId="77777777" w:rsidR="004F26FD" w:rsidRPr="004F26FD" w:rsidRDefault="004F26FD" w:rsidP="004F26FD">
      <w:pPr>
        <w:tabs>
          <w:tab w:val="left" w:pos="426"/>
          <w:tab w:val="left" w:pos="1276"/>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4F26FD">
        <w:rPr>
          <w:rFonts w:ascii="Times New Roman" w:eastAsia="Times New Roman" w:hAnsi="Times New Roman" w:cs="Times New Roman"/>
          <w:spacing w:val="10"/>
          <w:sz w:val="24"/>
          <w:szCs w:val="24"/>
          <w:lang w:eastAsia="ar-SA"/>
        </w:rPr>
        <w:t>Поставщик обязан передать Покупателю без дополнительной оплаты относящиеся к Продукции документы (паспорта, ж/д накладные и т.п. в целях подтверждения легальности происхождения Продукции и материальности хозяйственной операции).</w:t>
      </w:r>
    </w:p>
    <w:p w14:paraId="6AF5FBFE" w14:textId="77777777" w:rsidR="004F26FD" w:rsidRPr="004F26FD" w:rsidRDefault="004F26FD" w:rsidP="004F26FD">
      <w:pPr>
        <w:tabs>
          <w:tab w:val="left" w:pos="567"/>
          <w:tab w:val="left" w:pos="1134"/>
        </w:tabs>
        <w:suppressAutoHyphens/>
        <w:spacing w:after="0" w:line="240" w:lineRule="auto"/>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         3.2.  </w:t>
      </w:r>
      <w:r w:rsidRPr="004F26FD">
        <w:rPr>
          <w:rFonts w:ascii="Times New Roman" w:eastAsia="Times New Roman" w:hAnsi="Times New Roman" w:cs="Times New Roman"/>
          <w:b/>
          <w:sz w:val="24"/>
          <w:szCs w:val="24"/>
          <w:lang w:eastAsia="ar-SA"/>
        </w:rPr>
        <w:t>При транспортировке Продукции водным/автомобильным транспортом</w:t>
      </w:r>
      <w:r w:rsidRPr="004F26FD">
        <w:rPr>
          <w:rFonts w:ascii="Times New Roman" w:eastAsia="Times New Roman" w:hAnsi="Times New Roman" w:cs="Times New Roman"/>
          <w:sz w:val="24"/>
          <w:szCs w:val="24"/>
          <w:lang w:eastAsia="ar-SA"/>
        </w:rPr>
        <w:t xml:space="preserve">,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w:t>
      </w:r>
      <w:r w:rsidRPr="004F26FD">
        <w:rPr>
          <w:rFonts w:ascii="Times New Roman" w:eastAsia="Times New Roman" w:hAnsi="Times New Roman" w:cs="Times New Roman"/>
          <w:sz w:val="24"/>
          <w:szCs w:val="24"/>
          <w:lang w:eastAsia="ar-SA"/>
        </w:rPr>
        <w:lastRenderedPageBreak/>
        <w:t xml:space="preserve">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14:paraId="79D129F8" w14:textId="77777777" w:rsidR="004F26FD" w:rsidRPr="004F26FD" w:rsidRDefault="004F26FD" w:rsidP="004F26FD">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3.3. </w:t>
      </w:r>
      <w:r w:rsidRPr="004F26FD">
        <w:rPr>
          <w:rFonts w:ascii="Times New Roman" w:eastAsia="Times New Roman" w:hAnsi="Times New Roman" w:cs="Times New Roman"/>
          <w:b/>
          <w:sz w:val="24"/>
          <w:szCs w:val="24"/>
          <w:lang w:eastAsia="ar-SA"/>
        </w:rPr>
        <w:t>При транспортировке Продукции железнодорожным/автомобильным транспортом</w:t>
      </w:r>
      <w:r w:rsidRPr="004F26FD">
        <w:rPr>
          <w:rFonts w:ascii="Times New Roman" w:eastAsia="Times New Roman" w:hAnsi="Times New Roman" w:cs="Times New Roman"/>
          <w:sz w:val="24"/>
          <w:szCs w:val="24"/>
          <w:lang w:eastAsia="ar-SA"/>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 </w:t>
      </w:r>
    </w:p>
    <w:p w14:paraId="6844021B"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b/>
          <w:sz w:val="24"/>
          <w:szCs w:val="24"/>
          <w:lang w:eastAsia="ar-SA"/>
        </w:rPr>
        <w:t>При транспортировке Продукции водным транспортом</w:t>
      </w:r>
      <w:r w:rsidRPr="004F26FD">
        <w:rPr>
          <w:rFonts w:ascii="Times New Roman" w:eastAsia="Times New Roman" w:hAnsi="Times New Roman" w:cs="Times New Roman"/>
          <w:sz w:val="24"/>
          <w:szCs w:val="24"/>
          <w:lang w:eastAsia="ar-SA"/>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p>
    <w:p w14:paraId="1411BF1F"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i/>
          <w:sz w:val="24"/>
          <w:szCs w:val="24"/>
          <w:lang w:eastAsia="ar-SA"/>
        </w:rPr>
      </w:pPr>
      <w:r w:rsidRPr="004F26FD">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r w:rsidRPr="004F26FD">
        <w:rPr>
          <w:rFonts w:ascii="Times New Roman" w:eastAsia="Times New Roman" w:hAnsi="Times New Roman" w:cs="Times New Roman"/>
          <w:i/>
          <w:sz w:val="24"/>
          <w:szCs w:val="24"/>
          <w:lang w:eastAsia="ar-SA"/>
        </w:rPr>
        <w:t>.</w:t>
      </w:r>
    </w:p>
    <w:p w14:paraId="07DDBEAA"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При определении массы предъявляемой к перевозке Продукции путем взвешивания на весах, Поставщик (Грузоотправитель) обязан оформить и передать  талон/акт взвешивания автотранспортного средства на каждый груженый рейс представителю Покупателя (Грузополучателя).</w:t>
      </w:r>
    </w:p>
    <w:p w14:paraId="60E82E49" w14:textId="77777777" w:rsidR="004F26FD" w:rsidRPr="004F26FD" w:rsidRDefault="004F26FD" w:rsidP="004F26FD">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3.4.   </w:t>
      </w:r>
      <w:r w:rsidRPr="004F26FD">
        <w:rPr>
          <w:rFonts w:ascii="Times New Roman" w:eastAsia="Times New Roman" w:hAnsi="Times New Roman" w:cs="Times New Roman"/>
          <w:sz w:val="24"/>
          <w:szCs w:val="24"/>
          <w:lang w:val="x-none" w:eastAsia="ar-SA"/>
        </w:rPr>
        <w:t>В случае выявления Покупателем (</w:t>
      </w:r>
      <w:r w:rsidRPr="004F26FD">
        <w:rPr>
          <w:rFonts w:ascii="Times New Roman" w:eastAsia="Times New Roman" w:hAnsi="Times New Roman" w:cs="Times New Roman"/>
          <w:sz w:val="24"/>
          <w:szCs w:val="24"/>
          <w:lang w:eastAsia="ar-SA"/>
        </w:rPr>
        <w:t>Г</w:t>
      </w:r>
      <w:r w:rsidRPr="004F26FD">
        <w:rPr>
          <w:rFonts w:ascii="Times New Roman" w:eastAsia="Times New Roman" w:hAnsi="Times New Roman" w:cs="Times New Roman"/>
          <w:sz w:val="24"/>
          <w:szCs w:val="24"/>
          <w:lang w:val="x-none" w:eastAsia="ar-SA"/>
        </w:rPr>
        <w:t>рузополучателем) во время приемки Продукции недостачи и/или несоответствия качеству требования к которому указаны в п</w:t>
      </w:r>
      <w:r w:rsidRPr="004F26FD">
        <w:rPr>
          <w:rFonts w:ascii="Times New Roman" w:eastAsia="Times New Roman" w:hAnsi="Times New Roman" w:cs="Times New Roman"/>
          <w:sz w:val="24"/>
          <w:szCs w:val="24"/>
          <w:lang w:eastAsia="ar-SA"/>
        </w:rPr>
        <w:t xml:space="preserve">унктах 1.1., </w:t>
      </w:r>
      <w:r w:rsidRPr="004F26FD">
        <w:rPr>
          <w:rFonts w:ascii="Times New Roman" w:eastAsia="Times New Roman" w:hAnsi="Times New Roman" w:cs="Times New Roman"/>
          <w:sz w:val="24"/>
          <w:szCs w:val="24"/>
          <w:lang w:val="x-none" w:eastAsia="ar-SA"/>
        </w:rPr>
        <w:t>3.</w:t>
      </w:r>
      <w:r w:rsidRPr="004F26FD">
        <w:rPr>
          <w:rFonts w:ascii="Times New Roman" w:eastAsia="Times New Roman" w:hAnsi="Times New Roman" w:cs="Times New Roman"/>
          <w:sz w:val="24"/>
          <w:szCs w:val="24"/>
          <w:lang w:eastAsia="ar-SA"/>
        </w:rPr>
        <w:t>1</w:t>
      </w:r>
      <w:r w:rsidRPr="004F26FD">
        <w:rPr>
          <w:rFonts w:ascii="Times New Roman" w:eastAsia="Times New Roman" w:hAnsi="Times New Roman" w:cs="Times New Roman"/>
          <w:sz w:val="24"/>
          <w:szCs w:val="24"/>
          <w:lang w:val="x-none" w:eastAsia="ar-SA"/>
        </w:rPr>
        <w:t>. настоящего Договора,</w:t>
      </w:r>
      <w:r w:rsidRPr="004F26FD">
        <w:rPr>
          <w:rFonts w:ascii="Times New Roman" w:eastAsia="Times New Roman" w:hAnsi="Times New Roman" w:cs="Times New Roman"/>
          <w:sz w:val="24"/>
          <w:szCs w:val="24"/>
          <w:lang w:eastAsia="ar-SA"/>
        </w:rPr>
        <w:t xml:space="preserve"> осуществляется </w:t>
      </w:r>
      <w:r w:rsidRPr="004F26FD">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4F26FD">
        <w:rPr>
          <w:rFonts w:ascii="Times New Roman" w:eastAsia="Times New Roman" w:hAnsi="Times New Roman" w:cs="Times New Roman"/>
          <w:b/>
          <w:bCs/>
          <w:sz w:val="24"/>
          <w:szCs w:val="24"/>
          <w:lang w:eastAsia="ar-SA"/>
        </w:rPr>
        <w:t>______________</w:t>
      </w:r>
      <w:r w:rsidRPr="004F26FD">
        <w:rPr>
          <w:rFonts w:ascii="Times New Roman" w:eastAsia="Times New Roman" w:hAnsi="Times New Roman" w:cs="Times New Roman"/>
          <w:sz w:val="24"/>
          <w:szCs w:val="24"/>
          <w:lang w:val="x-none" w:eastAsia="ar-SA"/>
        </w:rPr>
        <w:t xml:space="preserve"> .</w:t>
      </w:r>
    </w:p>
    <w:p w14:paraId="46449F01" w14:textId="77777777" w:rsidR="004F26FD" w:rsidRPr="004F26FD" w:rsidRDefault="004F26FD" w:rsidP="004F26FD">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
    <w:p w14:paraId="5194C633" w14:textId="77777777" w:rsidR="004F26FD" w:rsidRPr="004F26FD" w:rsidRDefault="004F26FD" w:rsidP="004F26FD">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14:paraId="53846E63" w14:textId="77777777" w:rsidR="004F26FD" w:rsidRPr="004F26FD" w:rsidRDefault="004F26FD" w:rsidP="004F26FD">
      <w:pPr>
        <w:numPr>
          <w:ilvl w:val="1"/>
          <w:numId w:val="39"/>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АО «МЭС».</w:t>
      </w:r>
    </w:p>
    <w:p w14:paraId="1A8BC055" w14:textId="77777777" w:rsidR="004F26FD" w:rsidRPr="004F26FD" w:rsidRDefault="004F26FD" w:rsidP="004F26FD">
      <w:pPr>
        <w:numPr>
          <w:ilvl w:val="1"/>
          <w:numId w:val="39"/>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4F26FD">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14:paraId="7E5E33B9" w14:textId="77777777" w:rsidR="004F26FD" w:rsidRPr="004F26FD" w:rsidRDefault="004F26FD" w:rsidP="004F26FD">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4F26FD">
        <w:rPr>
          <w:rFonts w:ascii="Times New Roman" w:eastAsia="Times New Roman" w:hAnsi="Times New Roman" w:cs="Times New Roman"/>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14:paraId="7EF33EE8" w14:textId="77777777" w:rsidR="004F26FD" w:rsidRPr="004F26FD" w:rsidRDefault="004F26FD" w:rsidP="004F26FD">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4F26FD">
        <w:rPr>
          <w:rFonts w:ascii="Times New Roman" w:eastAsia="Times New Roman" w:hAnsi="Times New Roman" w:cs="EuropeCond"/>
          <w:b/>
          <w:sz w:val="24"/>
          <w:szCs w:val="24"/>
          <w:lang w:eastAsia="ar-SA"/>
        </w:rPr>
        <w:t xml:space="preserve">- </w:t>
      </w:r>
      <w:r w:rsidRPr="004F26FD">
        <w:rPr>
          <w:rFonts w:ascii="Times New Roman" w:eastAsia="Times New Roman" w:hAnsi="Times New Roman" w:cs="Times New Roman"/>
          <w:b/>
          <w:sz w:val="24"/>
          <w:szCs w:val="24"/>
          <w:lang w:eastAsia="ru-RU"/>
        </w:rPr>
        <w:t>при транспортировке</w:t>
      </w:r>
      <w:r w:rsidRPr="004F26FD">
        <w:rPr>
          <w:rFonts w:ascii="Times New Roman" w:eastAsia="Times New Roman" w:hAnsi="Times New Roman" w:cs="Times New Roman"/>
          <w:sz w:val="24"/>
          <w:szCs w:val="24"/>
          <w:lang w:eastAsia="ru-RU"/>
        </w:rPr>
        <w:t xml:space="preserve"> </w:t>
      </w:r>
      <w:r w:rsidRPr="004F26FD">
        <w:rPr>
          <w:rFonts w:ascii="Times New Roman" w:eastAsia="Times New Roman" w:hAnsi="Times New Roman" w:cs="EuropeCond"/>
          <w:b/>
          <w:sz w:val="24"/>
          <w:szCs w:val="24"/>
          <w:lang w:eastAsia="ar-SA"/>
        </w:rPr>
        <w:t xml:space="preserve">железнодорожным транспортом - </w:t>
      </w:r>
      <w:r w:rsidRPr="004F26FD">
        <w:rPr>
          <w:rFonts w:ascii="Times New Roman" w:eastAsia="Times New Roman" w:hAnsi="Times New Roman" w:cs="EuropeCond"/>
          <w:sz w:val="24"/>
          <w:szCs w:val="24"/>
          <w:lang w:eastAsia="ar-SA"/>
        </w:rPr>
        <w:t>из</w:t>
      </w:r>
      <w:r w:rsidRPr="004F26FD">
        <w:rPr>
          <w:rFonts w:ascii="Times New Roman" w:eastAsia="Times New Roman" w:hAnsi="Times New Roman" w:cs="Times New Roman"/>
          <w:sz w:val="24"/>
          <w:szCs w:val="24"/>
          <w:lang w:eastAsia="ru-RU"/>
        </w:rPr>
        <w:t xml:space="preserve"> цистерн на склад (эстакаду слива) Покупателя (Грузополучателя), </w:t>
      </w:r>
    </w:p>
    <w:p w14:paraId="54C1507A" w14:textId="77777777" w:rsidR="004F26FD" w:rsidRPr="004F26FD" w:rsidRDefault="004F26FD" w:rsidP="004F26FD">
      <w:pPr>
        <w:tabs>
          <w:tab w:val="left" w:pos="567"/>
          <w:tab w:val="left" w:pos="851"/>
        </w:tabs>
        <w:spacing w:after="0" w:line="240" w:lineRule="auto"/>
        <w:jc w:val="both"/>
        <w:rPr>
          <w:rFonts w:ascii="Times New Roman" w:eastAsia="Times New Roman" w:hAnsi="Times New Roman" w:cs="Times New Roman"/>
          <w:sz w:val="24"/>
          <w:szCs w:val="24"/>
          <w:lang w:eastAsia="ru-RU"/>
        </w:rPr>
      </w:pPr>
      <w:r w:rsidRPr="004F26FD">
        <w:rPr>
          <w:rFonts w:ascii="Times New Roman" w:eastAsia="Times New Roman" w:hAnsi="Times New Roman" w:cs="Times New Roman"/>
          <w:sz w:val="24"/>
          <w:szCs w:val="24"/>
          <w:lang w:eastAsia="ru-RU"/>
        </w:rPr>
        <w:lastRenderedPageBreak/>
        <w:tab/>
        <w:t xml:space="preserve">- </w:t>
      </w:r>
      <w:r w:rsidRPr="004F26FD">
        <w:rPr>
          <w:rFonts w:ascii="Times New Roman" w:eastAsia="Times New Roman" w:hAnsi="Times New Roman" w:cs="Times New Roman"/>
          <w:b/>
          <w:sz w:val="24"/>
          <w:szCs w:val="24"/>
          <w:lang w:eastAsia="ru-RU"/>
        </w:rPr>
        <w:t>при транспортировке</w:t>
      </w:r>
      <w:r w:rsidRPr="004F26FD">
        <w:rPr>
          <w:rFonts w:ascii="Times New Roman" w:eastAsia="Times New Roman" w:hAnsi="Times New Roman" w:cs="Times New Roman"/>
          <w:sz w:val="24"/>
          <w:szCs w:val="24"/>
          <w:lang w:eastAsia="ru-RU"/>
        </w:rPr>
        <w:t xml:space="preserve"> </w:t>
      </w:r>
      <w:r w:rsidRPr="004F26FD">
        <w:rPr>
          <w:rFonts w:ascii="Times New Roman" w:eastAsia="Times New Roman" w:hAnsi="Times New Roman" w:cs="Times New Roman"/>
          <w:b/>
          <w:sz w:val="24"/>
          <w:szCs w:val="24"/>
          <w:lang w:eastAsia="ru-RU"/>
        </w:rPr>
        <w:t xml:space="preserve">водным/автомобильным транспортом - </w:t>
      </w:r>
      <w:r w:rsidRPr="004F26FD">
        <w:rPr>
          <w:rFonts w:ascii="Times New Roman" w:eastAsia="Times New Roman" w:hAnsi="Times New Roman" w:cs="Times New Roman"/>
          <w:sz w:val="24"/>
          <w:szCs w:val="24"/>
          <w:lang w:eastAsia="ru-RU"/>
        </w:rPr>
        <w:t>из</w:t>
      </w:r>
      <w:r w:rsidRPr="004F26FD">
        <w:rPr>
          <w:rFonts w:ascii="Times New Roman" w:eastAsia="Times New Roman" w:hAnsi="Times New Roman" w:cs="Times New Roman"/>
          <w:b/>
          <w:sz w:val="24"/>
          <w:szCs w:val="24"/>
          <w:lang w:eastAsia="ru-RU"/>
        </w:rPr>
        <w:t xml:space="preserve"> </w:t>
      </w:r>
      <w:r w:rsidRPr="004F26FD">
        <w:rPr>
          <w:rFonts w:ascii="Times New Roman" w:eastAsia="Times New Roman" w:hAnsi="Times New Roman" w:cs="Times New Roman"/>
          <w:sz w:val="24"/>
          <w:szCs w:val="24"/>
          <w:lang w:eastAsia="ru-RU"/>
        </w:rPr>
        <w:t xml:space="preserve">судна/автотранспорта в резервуар/на склад Покупателя (Грузополучателя).  </w:t>
      </w:r>
    </w:p>
    <w:p w14:paraId="17393E73" w14:textId="77777777" w:rsidR="004F26FD" w:rsidRPr="004F26FD" w:rsidRDefault="004F26FD" w:rsidP="004F26FD">
      <w:pPr>
        <w:tabs>
          <w:tab w:val="left" w:pos="567"/>
          <w:tab w:val="left" w:pos="851"/>
        </w:tabs>
        <w:spacing w:after="0" w:line="240" w:lineRule="auto"/>
        <w:ind w:firstLine="567"/>
        <w:jc w:val="both"/>
        <w:rPr>
          <w:rFonts w:ascii="Times New Roman" w:eastAsia="Times New Roman" w:hAnsi="Times New Roman" w:cs="Times New Roman"/>
          <w:sz w:val="24"/>
          <w:szCs w:val="24"/>
          <w:lang w:eastAsia="ru-RU"/>
        </w:rPr>
      </w:pPr>
      <w:r w:rsidRPr="004F26FD">
        <w:rPr>
          <w:rFonts w:ascii="Times New Roman" w:eastAsia="Times New Roman" w:hAnsi="Times New Roman" w:cs="Times New Roman"/>
          <w:sz w:val="24"/>
          <w:szCs w:val="24"/>
          <w:lang w:eastAsia="ru-RU"/>
        </w:rPr>
        <w:t>3.7. При наличии разногласий по качеству, Продукция считается не поставленной до урегулирования разногласий с Поставщиком.</w:t>
      </w:r>
    </w:p>
    <w:p w14:paraId="0A1D8B5C" w14:textId="77777777" w:rsidR="004F26FD" w:rsidRPr="004F26FD" w:rsidRDefault="004F26FD" w:rsidP="004F26FD">
      <w:pPr>
        <w:tabs>
          <w:tab w:val="left" w:pos="1134"/>
        </w:tabs>
        <w:suppressAutoHyphens/>
        <w:spacing w:after="0" w:line="240" w:lineRule="auto"/>
        <w:ind w:left="567"/>
        <w:jc w:val="both"/>
        <w:rPr>
          <w:rFonts w:ascii="Times New Roman" w:eastAsia="Times New Roman" w:hAnsi="Times New Roman" w:cs="Times New Roman"/>
          <w:sz w:val="24"/>
          <w:szCs w:val="24"/>
          <w:lang w:eastAsia="ar-SA"/>
        </w:rPr>
      </w:pPr>
    </w:p>
    <w:p w14:paraId="2A780A23" w14:textId="77777777" w:rsidR="004F26FD" w:rsidRPr="004F26FD" w:rsidRDefault="004F26FD" w:rsidP="004F26FD">
      <w:pPr>
        <w:numPr>
          <w:ilvl w:val="0"/>
          <w:numId w:val="40"/>
        </w:numPr>
        <w:suppressAutoHyphens/>
        <w:spacing w:after="0" w:line="240" w:lineRule="auto"/>
        <w:jc w:val="center"/>
        <w:rPr>
          <w:rFonts w:ascii="Times New Roman" w:eastAsia="Times New Roman" w:hAnsi="Times New Roman" w:cs="Times New Roman"/>
          <w:b/>
          <w:bCs/>
          <w:sz w:val="24"/>
          <w:szCs w:val="24"/>
          <w:lang w:eastAsia="ar-SA"/>
        </w:rPr>
      </w:pPr>
      <w:r w:rsidRPr="004F26FD">
        <w:rPr>
          <w:rFonts w:ascii="Times New Roman" w:eastAsia="Times New Roman" w:hAnsi="Times New Roman" w:cs="Times New Roman"/>
          <w:b/>
          <w:bCs/>
          <w:sz w:val="24"/>
          <w:szCs w:val="24"/>
          <w:lang w:eastAsia="ar-SA"/>
        </w:rPr>
        <w:t>ПОРЯДОК РАСЧЕТОВ</w:t>
      </w:r>
    </w:p>
    <w:p w14:paraId="5A299FA7" w14:textId="77777777" w:rsidR="004F26FD" w:rsidRPr="004F26FD" w:rsidRDefault="004F26FD" w:rsidP="004F26FD">
      <w:pPr>
        <w:suppressAutoHyphens/>
        <w:spacing w:after="0" w:line="240" w:lineRule="auto"/>
        <w:ind w:firstLine="567"/>
        <w:rPr>
          <w:rFonts w:ascii="Times New Roman" w:eastAsia="Times New Roman" w:hAnsi="Times New Roman" w:cs="Times New Roman"/>
          <w:b/>
          <w:bCs/>
          <w:sz w:val="24"/>
          <w:szCs w:val="24"/>
          <w:lang w:eastAsia="ar-SA"/>
        </w:rPr>
      </w:pPr>
    </w:p>
    <w:p w14:paraId="09DEB9B0" w14:textId="77777777" w:rsidR="004F26FD" w:rsidRPr="004F26FD" w:rsidRDefault="004F26FD" w:rsidP="004F26FD">
      <w:pPr>
        <w:numPr>
          <w:ilvl w:val="1"/>
          <w:numId w:val="40"/>
        </w:numPr>
        <w:suppressAutoHyphens/>
        <w:spacing w:after="0" w:line="240" w:lineRule="auto"/>
        <w:ind w:left="0"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11 настоящего Договора. Допускаются иные формы расчетов, не противоречащие действующему законодательству РФ. </w:t>
      </w:r>
    </w:p>
    <w:p w14:paraId="40865D9E" w14:textId="77777777" w:rsidR="004F26FD" w:rsidRPr="004F26FD" w:rsidRDefault="004F26FD" w:rsidP="004F26FD">
      <w:pPr>
        <w:numPr>
          <w:ilvl w:val="1"/>
          <w:numId w:val="40"/>
        </w:numPr>
        <w:suppressAutoHyphens/>
        <w:spacing w:after="0" w:line="240" w:lineRule="auto"/>
        <w:ind w:left="0" w:firstLine="567"/>
        <w:jc w:val="both"/>
        <w:rPr>
          <w:rFonts w:ascii="EuropeCond" w:eastAsia="Times New Roman" w:hAnsi="EuropeCond" w:cs="EuropeCond"/>
          <w:lang w:eastAsia="ar-SA"/>
        </w:rPr>
      </w:pPr>
      <w:r w:rsidRPr="004F26FD">
        <w:rPr>
          <w:rFonts w:ascii="Times New Roman" w:eastAsia="Times New Roman" w:hAnsi="Times New Roman" w:cs="Times New Roman"/>
          <w:sz w:val="24"/>
          <w:szCs w:val="24"/>
          <w:lang w:eastAsia="ar-SA"/>
        </w:rPr>
        <w:t>Сведения о цене на Продукцию предусмотрены подпунктом 1.5.2. пункта 1.5. настоящего Договора.</w:t>
      </w:r>
      <w:r w:rsidRPr="004F26FD">
        <w:rPr>
          <w:rFonts w:ascii="EuropeCond" w:eastAsia="Times New Roman" w:hAnsi="EuropeCond" w:cs="EuropeCond"/>
          <w:lang w:eastAsia="ar-SA"/>
        </w:rPr>
        <w:t xml:space="preserve"> </w:t>
      </w:r>
    </w:p>
    <w:p w14:paraId="7DC25794" w14:textId="77777777" w:rsidR="004F26FD" w:rsidRPr="004F26FD" w:rsidRDefault="004F26FD" w:rsidP="004F26FD">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ab/>
        <w:t>4.2.1.</w:t>
      </w:r>
      <w:r w:rsidRPr="004F26FD">
        <w:rPr>
          <w:rFonts w:ascii="Times New Roman" w:eastAsia="Times New Roman" w:hAnsi="Times New Roman" w:cs="Times New Roman"/>
          <w:sz w:val="24"/>
          <w:szCs w:val="24"/>
          <w:lang w:eastAsia="ar-SA"/>
        </w:rPr>
        <w:tab/>
        <w:t xml:space="preserve">Цена Продукции </w:t>
      </w:r>
      <w:r w:rsidRPr="004F26FD">
        <w:rPr>
          <w:rFonts w:ascii="Times New Roman" w:eastAsia="Times New Roman" w:hAnsi="Times New Roman" w:cs="Times New Roman"/>
          <w:b/>
          <w:sz w:val="24"/>
          <w:szCs w:val="24"/>
          <w:lang w:eastAsia="ru-RU"/>
        </w:rPr>
        <w:t>при транспортировке</w:t>
      </w:r>
      <w:r w:rsidRPr="004F26FD">
        <w:rPr>
          <w:rFonts w:ascii="Times New Roman" w:eastAsia="Times New Roman" w:hAnsi="Times New Roman" w:cs="Times New Roman"/>
          <w:sz w:val="24"/>
          <w:szCs w:val="24"/>
          <w:lang w:eastAsia="ru-RU"/>
        </w:rPr>
        <w:t xml:space="preserve"> </w:t>
      </w:r>
      <w:r w:rsidRPr="004F26FD">
        <w:rPr>
          <w:rFonts w:ascii="Times New Roman" w:eastAsia="Times New Roman" w:hAnsi="Times New Roman" w:cs="EuropeCond"/>
          <w:b/>
          <w:sz w:val="24"/>
          <w:szCs w:val="24"/>
          <w:lang w:eastAsia="ar-SA"/>
        </w:rPr>
        <w:t xml:space="preserve">железнодорожным транспортом </w:t>
      </w:r>
      <w:r w:rsidRPr="004F26FD">
        <w:rPr>
          <w:rFonts w:ascii="Times New Roman" w:eastAsia="Times New Roman" w:hAnsi="Times New Roman" w:cs="Times New Roman"/>
          <w:sz w:val="24"/>
          <w:szCs w:val="24"/>
          <w:lang w:eastAsia="ar-SA"/>
        </w:rPr>
        <w:t xml:space="preserve"> включает в себя: цена Продукции на предприятии – изготовителе, ж/д. тариф до станции назначения, расходы по наливу, подаче и уборке 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23A6B929" w14:textId="77777777" w:rsidR="004F26FD" w:rsidRPr="004F26FD" w:rsidRDefault="004F26FD" w:rsidP="004F26FD">
      <w:pPr>
        <w:tabs>
          <w:tab w:val="left" w:pos="567"/>
        </w:tabs>
        <w:suppressAutoHyphens/>
        <w:spacing w:after="0" w:line="240" w:lineRule="auto"/>
        <w:jc w:val="both"/>
        <w:rPr>
          <w:rFonts w:ascii="Times New Roman" w:eastAsia="Times New Roman" w:hAnsi="Times New Roman" w:cs="Times New Roman"/>
          <w:b/>
          <w:sz w:val="24"/>
          <w:szCs w:val="24"/>
          <w:lang w:eastAsia="ar-SA"/>
        </w:rPr>
      </w:pPr>
      <w:r w:rsidRPr="004F26FD">
        <w:rPr>
          <w:rFonts w:ascii="Times New Roman" w:eastAsia="Times New Roman" w:hAnsi="Times New Roman" w:cs="Times New Roman"/>
          <w:sz w:val="24"/>
          <w:szCs w:val="24"/>
          <w:lang w:eastAsia="ar-SA"/>
        </w:rPr>
        <w:tab/>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работы (услуг), в течение 5 (Пяти) банковских дней от даты выставления счета-фактуры.</w:t>
      </w:r>
    </w:p>
    <w:p w14:paraId="4E1A1F0E" w14:textId="77777777" w:rsidR="004F26FD" w:rsidRPr="004F26FD" w:rsidRDefault="004F26FD" w:rsidP="004F26FD">
      <w:pPr>
        <w:tabs>
          <w:tab w:val="left" w:pos="567"/>
          <w:tab w:val="left" w:pos="1418"/>
        </w:tabs>
        <w:suppressAutoHyphens/>
        <w:spacing w:after="0" w:line="240" w:lineRule="auto"/>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ab/>
        <w:t xml:space="preserve">4.2.2.  Цена Продукции - </w:t>
      </w:r>
      <w:r w:rsidRPr="004F26FD">
        <w:rPr>
          <w:rFonts w:ascii="Times New Roman" w:eastAsia="Times New Roman" w:hAnsi="Times New Roman" w:cs="Times New Roman"/>
          <w:b/>
          <w:sz w:val="24"/>
          <w:szCs w:val="24"/>
          <w:lang w:eastAsia="ar-SA"/>
        </w:rPr>
        <w:t>при транспортировке водным/автомобильным транспортом</w:t>
      </w:r>
      <w:r w:rsidRPr="004F26FD">
        <w:rPr>
          <w:rFonts w:ascii="Times New Roman" w:eastAsia="Times New Roman" w:hAnsi="Times New Roman" w:cs="Times New Roman"/>
          <w:sz w:val="24"/>
          <w:szCs w:val="24"/>
          <w:lang w:eastAsia="ar-SA"/>
        </w:rPr>
        <w:t xml:space="preserve"> включает в себя: цена Продукции на предприятии – изготовителе, все таможенные пошлины, налоги (включая НДС), расходы на погрузку-разгрузку, услуги по доставке в резервуар/на 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5B2628A9" w14:textId="77777777" w:rsidR="004F26FD" w:rsidRPr="004F26FD" w:rsidRDefault="004F26FD" w:rsidP="004F26FD">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ab/>
        <w:t>4.2.3.</w:t>
      </w:r>
      <w:r w:rsidRPr="004F26FD">
        <w:rPr>
          <w:rFonts w:ascii="Times New Roman" w:eastAsia="Times New Roman" w:hAnsi="Times New Roman" w:cs="Times New Roman"/>
          <w:b/>
          <w:sz w:val="24"/>
          <w:szCs w:val="24"/>
          <w:lang w:eastAsia="ar-SA"/>
        </w:rPr>
        <w:t xml:space="preserve"> </w:t>
      </w:r>
      <w:r w:rsidRPr="004F26FD">
        <w:rPr>
          <w:rFonts w:ascii="Times New Roman" w:eastAsia="Times New Roman" w:hAnsi="Times New Roman" w:cs="Times New Roman"/>
          <w:sz w:val="24"/>
          <w:szCs w:val="24"/>
          <w:lang w:eastAsia="ar-SA"/>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61F2CDA9" w14:textId="77777777" w:rsidR="004F26FD" w:rsidRPr="004F26FD" w:rsidRDefault="004F26FD" w:rsidP="004F26FD">
      <w:pPr>
        <w:numPr>
          <w:ilvl w:val="1"/>
          <w:numId w:val="41"/>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При изменении ценообразующих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и/или Положению о закупке товаров, работ, услуг АО «МЭС» (ИНН 5190907139, ОГРН 1095190009111).</w:t>
      </w:r>
    </w:p>
    <w:p w14:paraId="3AC8A64F" w14:textId="77777777" w:rsidR="004F26FD" w:rsidRPr="004F26FD" w:rsidRDefault="004F26FD" w:rsidP="004F26FD">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bCs/>
          <w:sz w:val="24"/>
          <w:szCs w:val="24"/>
          <w:lang w:val="x-none" w:eastAsia="ar-SA"/>
        </w:rPr>
      </w:pPr>
      <w:r w:rsidRPr="004F26FD">
        <w:rPr>
          <w:rFonts w:ascii="Times New Roman" w:eastAsia="Times New Roman" w:hAnsi="Times New Roman" w:cs="Times New Roman"/>
          <w:bCs/>
          <w:sz w:val="24"/>
          <w:szCs w:val="24"/>
          <w:lang w:val="x-none" w:eastAsia="ar-SA"/>
        </w:rPr>
        <w:t>Счет-фактур</w:t>
      </w:r>
      <w:r w:rsidRPr="004F26FD">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4F26FD">
        <w:rPr>
          <w:rFonts w:ascii="Times New Roman" w:eastAsia="Times New Roman" w:hAnsi="Times New Roman" w:cs="Times New Roman"/>
          <w:bCs/>
          <w:sz w:val="24"/>
          <w:szCs w:val="24"/>
          <w:lang w:val="x-none" w:eastAsia="ar-SA"/>
        </w:rPr>
        <w:t xml:space="preserve"> и товарн</w:t>
      </w:r>
      <w:r w:rsidRPr="004F26FD">
        <w:rPr>
          <w:rFonts w:ascii="Times New Roman" w:eastAsia="Times New Roman" w:hAnsi="Times New Roman" w:cs="Times New Roman"/>
          <w:bCs/>
          <w:sz w:val="24"/>
          <w:szCs w:val="24"/>
          <w:lang w:eastAsia="ar-SA"/>
        </w:rPr>
        <w:t>ую</w:t>
      </w:r>
      <w:r w:rsidRPr="004F26FD">
        <w:rPr>
          <w:rFonts w:ascii="Times New Roman" w:eastAsia="Times New Roman" w:hAnsi="Times New Roman" w:cs="Times New Roman"/>
          <w:bCs/>
          <w:sz w:val="24"/>
          <w:szCs w:val="24"/>
          <w:lang w:val="x-none" w:eastAsia="ar-SA"/>
        </w:rPr>
        <w:t xml:space="preserve"> накладн</w:t>
      </w:r>
      <w:r w:rsidRPr="004F26FD">
        <w:rPr>
          <w:rFonts w:ascii="Times New Roman" w:eastAsia="Times New Roman" w:hAnsi="Times New Roman" w:cs="Times New Roman"/>
          <w:bCs/>
          <w:sz w:val="24"/>
          <w:szCs w:val="24"/>
          <w:lang w:eastAsia="ar-SA"/>
        </w:rPr>
        <w:t>ую</w:t>
      </w:r>
      <w:r w:rsidRPr="004F26FD">
        <w:rPr>
          <w:rFonts w:ascii="Times New Roman" w:eastAsia="Times New Roman" w:hAnsi="Times New Roman" w:cs="Times New Roman"/>
          <w:bCs/>
          <w:sz w:val="24"/>
          <w:szCs w:val="24"/>
          <w:lang w:val="x-none" w:eastAsia="ar-SA"/>
        </w:rPr>
        <w:t xml:space="preserve"> формы № ТОРГ-12</w:t>
      </w:r>
      <w:r w:rsidRPr="004F26FD">
        <w:rPr>
          <w:rFonts w:ascii="Times New Roman" w:eastAsia="Times New Roman" w:hAnsi="Times New Roman" w:cs="Times New Roman"/>
          <w:bCs/>
          <w:sz w:val="24"/>
          <w:szCs w:val="24"/>
          <w:lang w:eastAsia="ar-SA"/>
        </w:rPr>
        <w:t>, счет на оплату (</w:t>
      </w:r>
      <w:r w:rsidRPr="004F26FD">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w:t>
      </w:r>
      <w:r w:rsidRPr="004F26FD">
        <w:rPr>
          <w:rFonts w:ascii="Times New Roman" w:eastAsia="Times New Roman" w:hAnsi="Times New Roman" w:cs="Times New Roman"/>
          <w:bCs/>
          <w:sz w:val="24"/>
          <w:szCs w:val="24"/>
          <w:lang w:eastAsia="ar-SA"/>
        </w:rPr>
        <w:t xml:space="preserve">) </w:t>
      </w:r>
      <w:r w:rsidRPr="004F26FD">
        <w:rPr>
          <w:rFonts w:ascii="Times New Roman" w:eastAsia="Times New Roman" w:hAnsi="Times New Roman" w:cs="Times New Roman"/>
          <w:bCs/>
          <w:i/>
          <w:sz w:val="24"/>
          <w:szCs w:val="24"/>
          <w:lang w:eastAsia="ar-SA"/>
        </w:rPr>
        <w:t>и  счет на оплату</w:t>
      </w:r>
      <w:r w:rsidRPr="004F26FD">
        <w:rPr>
          <w:rFonts w:ascii="Times New Roman" w:eastAsia="Times New Roman" w:hAnsi="Times New Roman" w:cs="Times New Roman"/>
          <w:bCs/>
          <w:sz w:val="24"/>
          <w:szCs w:val="24"/>
          <w:lang w:eastAsia="ar-SA"/>
        </w:rPr>
        <w:t xml:space="preserve">), </w:t>
      </w:r>
      <w:r w:rsidRPr="004F26FD">
        <w:rPr>
          <w:rFonts w:ascii="Times New Roman" w:eastAsia="Times New Roman" w:hAnsi="Times New Roman" w:cs="Times New Roman"/>
          <w:bCs/>
          <w:sz w:val="24"/>
          <w:szCs w:val="24"/>
          <w:lang w:val="x-none" w:eastAsia="ar-SA"/>
        </w:rPr>
        <w:t xml:space="preserve"> Поставщик обязан </w:t>
      </w:r>
      <w:r w:rsidRPr="004F26FD">
        <w:rPr>
          <w:rFonts w:ascii="Times New Roman" w:eastAsia="Times New Roman" w:hAnsi="Times New Roman" w:cs="Times New Roman"/>
          <w:bCs/>
          <w:sz w:val="24"/>
          <w:szCs w:val="24"/>
          <w:lang w:eastAsia="ar-SA"/>
        </w:rPr>
        <w:t xml:space="preserve">выставить и </w:t>
      </w:r>
      <w:r w:rsidRPr="004F26FD">
        <w:rPr>
          <w:rFonts w:ascii="Times New Roman" w:eastAsia="Times New Roman" w:hAnsi="Times New Roman" w:cs="Times New Roman"/>
          <w:bCs/>
          <w:sz w:val="24"/>
          <w:szCs w:val="24"/>
          <w:lang w:val="x-none" w:eastAsia="ar-SA"/>
        </w:rPr>
        <w:t>направить Покупателю по факсимильной связи ____________ или по электронной почте: _____________________</w:t>
      </w:r>
      <w:r w:rsidRPr="004F26FD">
        <w:rPr>
          <w:rFonts w:ascii="Times New Roman" w:eastAsia="Times New Roman" w:hAnsi="Times New Roman" w:cs="Times New Roman"/>
          <w:bCs/>
          <w:sz w:val="24"/>
          <w:szCs w:val="24"/>
          <w:lang w:eastAsia="ar-SA"/>
        </w:rPr>
        <w:t>,</w:t>
      </w:r>
      <w:r w:rsidRPr="004F26FD">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по почте не позднее </w:t>
      </w:r>
      <w:r w:rsidRPr="004F26FD">
        <w:rPr>
          <w:rFonts w:ascii="Times New Roman" w:eastAsia="Times New Roman" w:hAnsi="Times New Roman" w:cs="Times New Roman"/>
          <w:bCs/>
          <w:sz w:val="24"/>
          <w:szCs w:val="24"/>
          <w:lang w:eastAsia="ar-SA"/>
        </w:rPr>
        <w:t>5 (Пяти) календарных дней с даты поставки Продукции.</w:t>
      </w:r>
      <w:r w:rsidRPr="004F26FD">
        <w:rPr>
          <w:rFonts w:ascii="Times New Roman" w:eastAsia="Times New Roman" w:hAnsi="Times New Roman" w:cs="Times New Roman"/>
          <w:bCs/>
          <w:sz w:val="24"/>
          <w:szCs w:val="24"/>
          <w:lang w:val="x-none" w:eastAsia="ar-SA"/>
        </w:rPr>
        <w:t xml:space="preserve"> </w:t>
      </w:r>
    </w:p>
    <w:p w14:paraId="3EA0FD57" w14:textId="77777777" w:rsidR="004F26FD" w:rsidRPr="004F26FD" w:rsidRDefault="004F26FD" w:rsidP="004F26FD">
      <w:pPr>
        <w:tabs>
          <w:tab w:val="left" w:pos="1134"/>
        </w:tabs>
        <w:suppressAutoHyphens/>
        <w:spacing w:after="0" w:line="240" w:lineRule="auto"/>
        <w:ind w:firstLine="567"/>
        <w:jc w:val="both"/>
        <w:rPr>
          <w:rFonts w:ascii="Times New Roman" w:eastAsia="Times New Roman" w:hAnsi="Times New Roman" w:cs="Times New Roman"/>
          <w:bCs/>
          <w:sz w:val="24"/>
          <w:szCs w:val="24"/>
          <w:lang w:val="x-none" w:eastAsia="ar-SA"/>
        </w:rPr>
      </w:pPr>
      <w:r w:rsidRPr="004F26FD">
        <w:rPr>
          <w:rFonts w:ascii="Times New Roman" w:eastAsia="Times New Roman" w:hAnsi="Times New Roman" w:cs="Times New Roman"/>
          <w:bCs/>
          <w:sz w:val="24"/>
          <w:szCs w:val="24"/>
          <w:lang w:val="x-none" w:eastAsia="ar-SA"/>
        </w:rPr>
        <w:t>В случае неполучения Покупателем оригинала счета-фактуры</w:t>
      </w:r>
      <w:r w:rsidRPr="004F26FD">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4F26FD">
        <w:rPr>
          <w:rFonts w:ascii="Times New Roman" w:eastAsia="Times New Roman" w:hAnsi="Times New Roman" w:cs="Times New Roman"/>
          <w:bCs/>
          <w:sz w:val="24"/>
          <w:szCs w:val="24"/>
          <w:lang w:val="x-none" w:eastAsia="ar-SA"/>
        </w:rPr>
        <w:t>в вышеуказанный срок</w:t>
      </w:r>
      <w:r w:rsidRPr="004F26FD">
        <w:rPr>
          <w:rFonts w:ascii="Times New Roman" w:eastAsia="Times New Roman" w:hAnsi="Times New Roman" w:cs="Times New Roman"/>
          <w:bCs/>
          <w:sz w:val="24"/>
          <w:szCs w:val="24"/>
          <w:lang w:eastAsia="ar-SA"/>
        </w:rPr>
        <w:t xml:space="preserve"> (</w:t>
      </w:r>
      <w:r w:rsidRPr="004F26FD">
        <w:rPr>
          <w:rFonts w:ascii="Times New Roman" w:eastAsia="Times New Roman" w:hAnsi="Times New Roman" w:cs="Times New Roman"/>
          <w:bCs/>
          <w:i/>
          <w:sz w:val="24"/>
          <w:szCs w:val="24"/>
          <w:lang w:eastAsia="ar-SA"/>
        </w:rPr>
        <w:t xml:space="preserve">в случае использования Поставщиком универсального передаточного документа, указывается: УПД </w:t>
      </w:r>
      <w:r w:rsidRPr="004F26FD">
        <w:rPr>
          <w:rFonts w:ascii="Times New Roman" w:eastAsia="Times New Roman" w:hAnsi="Times New Roman" w:cs="Times New Roman"/>
          <w:bCs/>
          <w:sz w:val="24"/>
          <w:szCs w:val="24"/>
          <w:lang w:eastAsia="ar-SA"/>
        </w:rPr>
        <w:t xml:space="preserve"> </w:t>
      </w:r>
      <w:r w:rsidRPr="004F26FD">
        <w:rPr>
          <w:rFonts w:ascii="Times New Roman" w:eastAsia="Times New Roman" w:hAnsi="Times New Roman" w:cs="Times New Roman"/>
          <w:bCs/>
          <w:i/>
          <w:sz w:val="24"/>
          <w:szCs w:val="24"/>
          <w:lang w:eastAsia="ar-SA"/>
        </w:rPr>
        <w:t>и  счет на оплату</w:t>
      </w:r>
      <w:r w:rsidRPr="004F26FD">
        <w:rPr>
          <w:rFonts w:ascii="Times New Roman" w:eastAsia="Times New Roman" w:hAnsi="Times New Roman" w:cs="Times New Roman"/>
          <w:bCs/>
          <w:sz w:val="24"/>
          <w:szCs w:val="24"/>
          <w:lang w:eastAsia="ar-SA"/>
        </w:rPr>
        <w:t>)</w:t>
      </w:r>
      <w:r w:rsidRPr="004F26FD">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4F26FD">
        <w:rPr>
          <w:rFonts w:ascii="Times New Roman" w:eastAsia="Times New Roman" w:hAnsi="Times New Roman" w:cs="Times New Roman"/>
          <w:bCs/>
          <w:sz w:val="24"/>
          <w:szCs w:val="24"/>
          <w:lang w:eastAsia="ar-SA"/>
        </w:rPr>
        <w:t>вышеуказанных документов, плю</w:t>
      </w:r>
      <w:r w:rsidRPr="004F26FD">
        <w:rPr>
          <w:rFonts w:ascii="Times New Roman" w:eastAsia="Times New Roman" w:hAnsi="Times New Roman" w:cs="Times New Roman"/>
          <w:bCs/>
          <w:sz w:val="24"/>
          <w:szCs w:val="24"/>
          <w:lang w:val="x-none" w:eastAsia="ar-SA"/>
        </w:rPr>
        <w:t>с 5 (</w:t>
      </w:r>
      <w:r w:rsidRPr="004F26FD">
        <w:rPr>
          <w:rFonts w:ascii="Times New Roman" w:eastAsia="Times New Roman" w:hAnsi="Times New Roman" w:cs="Times New Roman"/>
          <w:bCs/>
          <w:sz w:val="24"/>
          <w:szCs w:val="24"/>
          <w:lang w:eastAsia="ar-SA"/>
        </w:rPr>
        <w:t>П</w:t>
      </w:r>
      <w:r w:rsidRPr="004F26FD">
        <w:rPr>
          <w:rFonts w:ascii="Times New Roman" w:eastAsia="Times New Roman" w:hAnsi="Times New Roman" w:cs="Times New Roman"/>
          <w:bCs/>
          <w:sz w:val="24"/>
          <w:szCs w:val="24"/>
          <w:lang w:val="x-none" w:eastAsia="ar-SA"/>
        </w:rPr>
        <w:t>ять) календарных дней.</w:t>
      </w:r>
    </w:p>
    <w:p w14:paraId="4123C7E0" w14:textId="77777777" w:rsidR="004F26FD" w:rsidRPr="004F26FD" w:rsidRDefault="004F26FD" w:rsidP="004F26FD">
      <w:pPr>
        <w:tabs>
          <w:tab w:val="left" w:pos="567"/>
        </w:tabs>
        <w:suppressAutoHyphens/>
        <w:spacing w:after="0" w:line="240" w:lineRule="auto"/>
        <w:jc w:val="both"/>
        <w:rPr>
          <w:rFonts w:ascii="Times New Roman" w:eastAsia="Times New Roman" w:hAnsi="Times New Roman" w:cs="Times New Roman"/>
          <w:bCs/>
          <w:sz w:val="24"/>
          <w:szCs w:val="24"/>
          <w:lang w:val="x-none" w:eastAsia="ar-SA"/>
        </w:rPr>
      </w:pPr>
      <w:r w:rsidRPr="004F26FD">
        <w:rPr>
          <w:rFonts w:ascii="Times New Roman" w:eastAsia="Times New Roman" w:hAnsi="Times New Roman" w:cs="Times New Roman"/>
          <w:bCs/>
          <w:sz w:val="24"/>
          <w:szCs w:val="24"/>
          <w:lang w:eastAsia="ar-SA"/>
        </w:rPr>
        <w:tab/>
      </w:r>
      <w:r w:rsidRPr="004F26FD">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4F26FD">
        <w:rPr>
          <w:rFonts w:ascii="Times New Roman" w:eastAsia="Times New Roman" w:hAnsi="Times New Roman" w:cs="Times New Roman"/>
          <w:bCs/>
          <w:sz w:val="24"/>
          <w:szCs w:val="24"/>
          <w:lang w:eastAsia="ar-SA"/>
        </w:rPr>
        <w:t xml:space="preserve"> указанным в </w:t>
      </w:r>
      <w:r w:rsidRPr="004F26FD">
        <w:rPr>
          <w:rFonts w:ascii="Times New Roman" w:eastAsia="Times New Roman" w:hAnsi="Times New Roman" w:cs="Times New Roman"/>
          <w:bCs/>
          <w:sz w:val="24"/>
          <w:szCs w:val="24"/>
          <w:lang w:eastAsia="ar-SA"/>
        </w:rPr>
        <w:lastRenderedPageBreak/>
        <w:t>настоящем пункте,</w:t>
      </w:r>
      <w:r w:rsidRPr="004F26FD">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w:t>
      </w:r>
      <w:r w:rsidRPr="004F26FD">
        <w:rPr>
          <w:rFonts w:ascii="Times New Roman" w:eastAsia="Times New Roman" w:hAnsi="Times New Roman" w:cs="Times New Roman"/>
          <w:bCs/>
          <w:sz w:val="24"/>
          <w:szCs w:val="24"/>
          <w:lang w:eastAsia="ar-SA"/>
        </w:rPr>
        <w:t xml:space="preserve">         </w:t>
      </w:r>
      <w:r w:rsidRPr="004F26FD">
        <w:rPr>
          <w:rFonts w:ascii="Times New Roman" w:eastAsia="Times New Roman" w:hAnsi="Times New Roman" w:cs="Times New Roman"/>
          <w:bCs/>
          <w:sz w:val="24"/>
          <w:szCs w:val="24"/>
          <w:lang w:val="x-none" w:eastAsia="ar-SA"/>
        </w:rPr>
        <w:t>25 числа месяца, следующего за отчетным.</w:t>
      </w:r>
    </w:p>
    <w:p w14:paraId="14B7AAFA" w14:textId="77777777" w:rsidR="004F26FD" w:rsidRPr="004F26FD" w:rsidRDefault="004F26FD" w:rsidP="004F26FD">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         4.5.    Покупатель производит оплату Продукции в течение ___ () календарных дней с </w:t>
      </w:r>
      <w:r w:rsidRPr="004F26FD">
        <w:rPr>
          <w:rFonts w:ascii="Times New Roman" w:eastAsia="Times New Roman" w:hAnsi="Times New Roman" w:cs="Times New Roman"/>
          <w:bCs/>
          <w:sz w:val="24"/>
          <w:szCs w:val="24"/>
          <w:lang w:eastAsia="ar-SA"/>
        </w:rPr>
        <w:t>даты поставки</w:t>
      </w:r>
      <w:r w:rsidRPr="004F26FD">
        <w:rPr>
          <w:rFonts w:ascii="Times New Roman" w:eastAsia="Times New Roman" w:hAnsi="Times New Roman" w:cs="Times New Roman"/>
          <w:sz w:val="24"/>
          <w:szCs w:val="24"/>
          <w:lang w:eastAsia="ar-SA"/>
        </w:rPr>
        <w:t xml:space="preserve"> Продукции.</w:t>
      </w:r>
      <w:r w:rsidRPr="004F26FD">
        <w:rPr>
          <w:rFonts w:ascii="EuropeCond" w:eastAsia="Times New Roman" w:hAnsi="EuropeCond" w:cs="EuropeCond"/>
          <w:lang w:eastAsia="ar-SA"/>
        </w:rPr>
        <w:t xml:space="preserve"> </w:t>
      </w:r>
      <w:r w:rsidRPr="004F26FD">
        <w:rPr>
          <w:rFonts w:ascii="Times New Roman" w:eastAsia="Times New Roman" w:hAnsi="Times New Roman" w:cs="Times New Roman"/>
          <w:sz w:val="24"/>
          <w:szCs w:val="24"/>
          <w:lang w:eastAsia="ar-SA"/>
        </w:rPr>
        <w:t>Срок оплаты Продукции начинает исчисляться от даты, следующей за днем фактической поставки Продукции. За Продукцию неприбывшую на склад (</w:t>
      </w:r>
      <w:r w:rsidRPr="004F26FD">
        <w:rPr>
          <w:rFonts w:ascii="Times New Roman" w:eastAsia="Times New Roman" w:hAnsi="Times New Roman" w:cs="Times New Roman"/>
          <w:sz w:val="24"/>
          <w:szCs w:val="24"/>
          <w:lang w:eastAsia="ru-RU"/>
        </w:rPr>
        <w:t xml:space="preserve">эстакаду слива) </w:t>
      </w:r>
      <w:r w:rsidRPr="004F26FD">
        <w:rPr>
          <w:rFonts w:ascii="Times New Roman" w:eastAsia="Times New Roman" w:hAnsi="Times New Roman" w:cs="Times New Roman"/>
          <w:sz w:val="24"/>
          <w:szCs w:val="24"/>
          <w:lang w:eastAsia="ar-SA"/>
        </w:rPr>
        <w:t>/ резервуар/</w:t>
      </w:r>
      <w:r w:rsidRPr="004F26FD">
        <w:rPr>
          <w:rFonts w:ascii="Times New Roman" w:eastAsia="Times New Roman" w:hAnsi="Times New Roman" w:cs="Times New Roman"/>
          <w:sz w:val="24"/>
          <w:szCs w:val="24"/>
          <w:lang w:eastAsia="ru-RU"/>
        </w:rPr>
        <w:t>склад</w:t>
      </w:r>
      <w:r w:rsidRPr="004F26FD">
        <w:rPr>
          <w:rFonts w:ascii="Times New Roman" w:eastAsia="Times New Roman" w:hAnsi="Times New Roman" w:cs="Times New Roman"/>
          <w:sz w:val="24"/>
          <w:szCs w:val="24"/>
          <w:lang w:eastAsia="ar-SA"/>
        </w:rPr>
        <w:t xml:space="preserve"> оплата Покупателем не производится. </w:t>
      </w:r>
    </w:p>
    <w:p w14:paraId="6527010D" w14:textId="77777777" w:rsidR="004F26FD" w:rsidRPr="004F26FD" w:rsidRDefault="004F26FD" w:rsidP="004F26FD">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ab/>
        <w:t xml:space="preserve">  С момента поставки Продукции Покупателю и до её оплаты, поставленная Продукция не признается находящейся в залоге у Поставщика.</w:t>
      </w:r>
    </w:p>
    <w:p w14:paraId="24602D76" w14:textId="77777777" w:rsidR="004F26FD" w:rsidRPr="004F26FD" w:rsidRDefault="004F26FD" w:rsidP="004F26FD">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ab/>
        <w:t xml:space="preserve">  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18BCC443"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r w:rsidRPr="004F26FD">
        <w:rPr>
          <w:rFonts w:ascii="Times New Roman" w:eastAsia="Times New Roman" w:hAnsi="Times New Roman" w:cs="EuropeCond"/>
          <w:sz w:val="24"/>
          <w:szCs w:val="24"/>
          <w:lang w:eastAsia="ar-SA"/>
        </w:rPr>
        <w:t xml:space="preserve">         4.6. </w:t>
      </w:r>
      <w:r w:rsidRPr="004F26FD">
        <w:rPr>
          <w:rFonts w:ascii="Times New Roman" w:eastAsia="Times New Roman" w:hAnsi="Times New Roman" w:cs="Times New Roman"/>
          <w:sz w:val="24"/>
          <w:szCs w:val="24"/>
          <w:lang w:eastAsia="ar-SA"/>
        </w:rPr>
        <w:t xml:space="preserve">   Датой оплаты по настоящему Договору является дата списания денежных средств          с расчетного счета Покупателя.</w:t>
      </w:r>
    </w:p>
    <w:p w14:paraId="1CC20141" w14:textId="77777777" w:rsidR="004F26FD" w:rsidRPr="004F26FD" w:rsidRDefault="004F26FD" w:rsidP="004F26FD">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         4.7.  В платежном поручении на оплату по настоящему Договору  в «назначении  платежа» Покупатель указывает: «оплата за мазут, согласно Договору поставки № __  от  ________ г., в т.ч. НДС </w:t>
      </w:r>
      <w:r w:rsidRPr="004F26FD">
        <w:rPr>
          <w:rFonts w:ascii="Times New Roman" w:eastAsia="Times New Roman" w:hAnsi="Times New Roman" w:cs="Times New Roman"/>
          <w:i/>
          <w:sz w:val="24"/>
          <w:szCs w:val="24"/>
          <w:lang w:eastAsia="ar-SA"/>
        </w:rPr>
        <w:t>(в случае, если организация не является плательщиком НДС, указывается -  НДС не облагается)</w:t>
      </w:r>
      <w:r w:rsidRPr="004F26FD">
        <w:rPr>
          <w:rFonts w:ascii="Times New Roman" w:eastAsia="Times New Roman" w:hAnsi="Times New Roman" w:cs="Times New Roman"/>
          <w:sz w:val="24"/>
          <w:szCs w:val="24"/>
          <w:lang w:eastAsia="ar-SA"/>
        </w:rPr>
        <w:t>».</w:t>
      </w:r>
    </w:p>
    <w:p w14:paraId="59B6D5F5"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p>
    <w:p w14:paraId="563AEC72" w14:textId="77777777" w:rsidR="004F26FD" w:rsidRPr="004F26FD" w:rsidRDefault="004F26FD" w:rsidP="004F26FD">
      <w:pPr>
        <w:numPr>
          <w:ilvl w:val="0"/>
          <w:numId w:val="41"/>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F26FD">
        <w:rPr>
          <w:rFonts w:ascii="Times New Roman" w:eastAsia="Times New Roman" w:hAnsi="Times New Roman" w:cs="Times New Roman"/>
          <w:b/>
          <w:bCs/>
          <w:sz w:val="24"/>
          <w:szCs w:val="24"/>
          <w:lang w:eastAsia="ar-SA"/>
        </w:rPr>
        <w:t>ОТВЕТСТВЕННОСТЬ СТОРОН</w:t>
      </w:r>
    </w:p>
    <w:p w14:paraId="2D8DC674"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b/>
          <w:bCs/>
          <w:sz w:val="24"/>
          <w:szCs w:val="24"/>
          <w:lang w:eastAsia="ar-SA"/>
        </w:rPr>
      </w:pPr>
    </w:p>
    <w:p w14:paraId="33031F57" w14:textId="77777777" w:rsidR="004F26FD" w:rsidRPr="004F26FD" w:rsidRDefault="004F26FD" w:rsidP="004F26FD">
      <w:pPr>
        <w:numPr>
          <w:ilvl w:val="1"/>
          <w:numId w:val="42"/>
        </w:numPr>
        <w:suppressAutoHyphens/>
        <w:spacing w:after="0" w:line="240" w:lineRule="auto"/>
        <w:ind w:left="0"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14:paraId="19D62639"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47851579" w14:textId="77777777" w:rsidR="004F26FD" w:rsidRPr="004F26FD" w:rsidRDefault="004F26FD" w:rsidP="004F26FD">
      <w:pPr>
        <w:numPr>
          <w:ilvl w:val="2"/>
          <w:numId w:val="43"/>
        </w:numPr>
        <w:suppressAutoHyphens/>
        <w:spacing w:after="0" w:line="240" w:lineRule="auto"/>
        <w:ind w:left="0"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5795A8B5" w14:textId="77777777" w:rsidR="004F26FD" w:rsidRPr="004F26FD" w:rsidRDefault="004F26FD" w:rsidP="004F26FD">
      <w:pPr>
        <w:numPr>
          <w:ilvl w:val="2"/>
          <w:numId w:val="43"/>
        </w:numPr>
        <w:suppressAutoHyphens/>
        <w:spacing w:after="0" w:line="240" w:lineRule="auto"/>
        <w:ind w:left="0"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14:paraId="23761B38" w14:textId="77777777" w:rsidR="004F26FD" w:rsidRPr="004F26FD" w:rsidRDefault="004F26FD" w:rsidP="004F26FD">
      <w:pPr>
        <w:numPr>
          <w:ilvl w:val="2"/>
          <w:numId w:val="43"/>
        </w:numPr>
        <w:suppressAutoHyphens/>
        <w:spacing w:after="0" w:line="240" w:lineRule="auto"/>
        <w:ind w:left="0"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В случае недопоставки Продукции и/или поставки Продукции несоответствующего качества Покупатель вправе потребовать от Поставщика уплаты штрафа в размере 5,0% (процентов) от стоимости Продукции (включая НДС), недопоставленной и/или несоответствующей по качеству в соответствующем периоде поставки и/или в течение срока действия настоящего Договора. </w:t>
      </w:r>
    </w:p>
    <w:p w14:paraId="04FF09AA" w14:textId="77777777" w:rsidR="004F26FD" w:rsidRPr="004F26FD" w:rsidRDefault="004F26FD" w:rsidP="004F26FD">
      <w:pPr>
        <w:numPr>
          <w:ilvl w:val="2"/>
          <w:numId w:val="43"/>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47227BD3"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10F528EB"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lastRenderedPageBreak/>
        <w:t>Положения настоящего пункта (5.2.4.) не распространяются на взаимоотношения Сторон, регулируемые пунктами  5.7., 5.8., 5.11. настоящего Договора.</w:t>
      </w:r>
    </w:p>
    <w:p w14:paraId="282F7BFD" w14:textId="77777777" w:rsidR="004F26FD" w:rsidRPr="004F26FD" w:rsidRDefault="004F26FD" w:rsidP="004F26FD">
      <w:pPr>
        <w:numPr>
          <w:ilvl w:val="1"/>
          <w:numId w:val="43"/>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За превышение срока оборота «в/цистерн грузоперевозчика», указанного в            п. 2.13.4.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  </w:t>
      </w:r>
    </w:p>
    <w:p w14:paraId="40B470BA" w14:textId="77777777" w:rsidR="004F26FD" w:rsidRPr="004F26FD" w:rsidRDefault="004F26FD" w:rsidP="004F26FD">
      <w:pPr>
        <w:numPr>
          <w:ilvl w:val="1"/>
          <w:numId w:val="43"/>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4F26FD">
        <w:rPr>
          <w:rFonts w:ascii="Times New Roman" w:eastAsia="Times New Roman" w:hAnsi="Times New Roman" w:cs="Times New Roman"/>
          <w:sz w:val="24"/>
          <w:szCs w:val="24"/>
          <w:lang w:eastAsia="ar-SA"/>
        </w:rPr>
        <w:t xml:space="preserve"> Покупатель обязан рассмотреть претензию Поставщика в течение 30 (Тридцати) календарных дней с даты получения претензии от Поставщика.</w:t>
      </w:r>
    </w:p>
    <w:p w14:paraId="655564E9" w14:textId="77777777" w:rsidR="004F26FD" w:rsidRPr="004F26FD" w:rsidRDefault="004F26FD" w:rsidP="004F26FD">
      <w:pPr>
        <w:numPr>
          <w:ilvl w:val="1"/>
          <w:numId w:val="43"/>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и/или указанных в заявке Покупателя:</w:t>
      </w:r>
    </w:p>
    <w:p w14:paraId="180D3A94" w14:textId="77777777" w:rsidR="004F26FD" w:rsidRPr="004F26FD" w:rsidRDefault="004F26FD" w:rsidP="004F26FD">
      <w:pPr>
        <w:spacing w:after="0" w:line="240" w:lineRule="auto"/>
        <w:ind w:firstLine="567"/>
        <w:jc w:val="both"/>
        <w:rPr>
          <w:rFonts w:ascii="Times New Roman" w:eastAsia="Times New Roman" w:hAnsi="Times New Roman" w:cs="Times New Roman"/>
          <w:sz w:val="24"/>
          <w:szCs w:val="24"/>
          <w:lang w:eastAsia="ru-RU"/>
        </w:rPr>
      </w:pPr>
      <w:r w:rsidRPr="004F26FD">
        <w:rPr>
          <w:rFonts w:ascii="Times New Roman" w:eastAsia="Times New Roman" w:hAnsi="Times New Roman" w:cs="Times New Roman"/>
          <w:sz w:val="24"/>
          <w:szCs w:val="24"/>
          <w:lang w:eastAsia="ru-RU"/>
        </w:rPr>
        <w:t>-   штраф за сверхнормативный простой подвижного состава парка ОАО «РЖД», взысканный (списанный, уплаченный) с Покупателя (его Грузополучателя)</w:t>
      </w:r>
      <w:r w:rsidRPr="004F26FD">
        <w:rPr>
          <w:rFonts w:ascii="Times New Roman" w:eastAsia="Times New Roman" w:hAnsi="Times New Roman" w:cs="Times New Roman"/>
          <w:b/>
          <w:sz w:val="24"/>
          <w:szCs w:val="24"/>
          <w:lang w:eastAsia="ru-RU"/>
        </w:rPr>
        <w:t xml:space="preserve">, </w:t>
      </w:r>
      <w:r w:rsidRPr="004F26FD">
        <w:rPr>
          <w:rFonts w:ascii="Times New Roman" w:eastAsia="Times New Roman" w:hAnsi="Times New Roman" w:cs="Times New Roman"/>
          <w:sz w:val="24"/>
          <w:szCs w:val="24"/>
          <w:lang w:eastAsia="ru-RU"/>
        </w:rPr>
        <w:t>перевыставляется Поставщику и возмещается Поставщиком;</w:t>
      </w:r>
    </w:p>
    <w:p w14:paraId="4E8D03E0" w14:textId="77777777" w:rsidR="004F26FD" w:rsidRPr="004F26FD" w:rsidRDefault="004F26FD" w:rsidP="004F26FD">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4F26FD">
        <w:rPr>
          <w:rFonts w:ascii="Times New Roman" w:eastAsia="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14:paraId="12DA867D" w14:textId="77777777" w:rsidR="004F26FD" w:rsidRPr="004F26FD" w:rsidRDefault="004F26FD" w:rsidP="004F26FD">
      <w:pPr>
        <w:numPr>
          <w:ilvl w:val="1"/>
          <w:numId w:val="43"/>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4F26FD">
        <w:rPr>
          <w:rFonts w:ascii="Times New Roman" w:eastAsia="Times New Roman" w:hAnsi="Times New Roman" w:cs="Times New Roman"/>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14:paraId="64662247" w14:textId="77777777" w:rsidR="004F26FD" w:rsidRPr="004F26FD" w:rsidRDefault="004F26FD" w:rsidP="004F26FD">
      <w:pPr>
        <w:numPr>
          <w:ilvl w:val="1"/>
          <w:numId w:val="43"/>
        </w:numPr>
        <w:tabs>
          <w:tab w:val="left" w:pos="1134"/>
        </w:tabs>
        <w:suppressAutoHyphens/>
        <w:spacing w:after="0" w:line="240" w:lineRule="auto"/>
        <w:ind w:left="0" w:firstLine="567"/>
        <w:jc w:val="both"/>
        <w:rPr>
          <w:rFonts w:ascii="Times New Roman" w:eastAsia="Times New Roman" w:hAnsi="Times New Roman" w:cs="Times New Roman"/>
          <w:i/>
          <w:iCs/>
          <w:sz w:val="24"/>
          <w:szCs w:val="24"/>
          <w:lang w:eastAsia="ar-SA"/>
        </w:rPr>
      </w:pPr>
      <w:r w:rsidRPr="004F26FD">
        <w:rPr>
          <w:rFonts w:ascii="Times New Roman" w:eastAsia="Times New Roman" w:hAnsi="Times New Roman" w:cs="Times New Roman"/>
          <w:sz w:val="24"/>
          <w:szCs w:val="24"/>
          <w:lang w:eastAsia="ar-SA"/>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3D3DF8D3" w14:textId="77777777" w:rsidR="004F26FD" w:rsidRPr="004F26FD" w:rsidRDefault="004F26FD" w:rsidP="004F26FD">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4F26FD">
        <w:rPr>
          <w:rFonts w:ascii="Times New Roman" w:eastAsia="Times New Roman" w:hAnsi="Times New Roman" w:cs="Times New Roman"/>
          <w:sz w:val="24"/>
          <w:szCs w:val="24"/>
          <w:lang w:eastAsia="ar-SA"/>
        </w:rPr>
        <w:t>-  денежные средства в размере стоимости непоставленной/недопоставленной Продукции в срок, установленный заявкой Покупателя на поставку; и/или</w:t>
      </w:r>
    </w:p>
    <w:p w14:paraId="0D7F9A3C" w14:textId="77777777" w:rsidR="004F26FD" w:rsidRPr="004F26FD" w:rsidRDefault="004F26FD" w:rsidP="004F26FD">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4F26FD">
        <w:rPr>
          <w:rFonts w:ascii="Times New Roman" w:eastAsia="Times New Roman" w:hAnsi="Times New Roman" w:cs="Times New Roman"/>
          <w:sz w:val="24"/>
          <w:szCs w:val="24"/>
          <w:lang w:eastAsia="ar-SA"/>
        </w:rPr>
        <w:t>-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и/или</w:t>
      </w:r>
    </w:p>
    <w:p w14:paraId="734CB2A1" w14:textId="77777777" w:rsidR="004F26FD" w:rsidRPr="004F26FD" w:rsidRDefault="004F26FD" w:rsidP="004F26FD">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4F26FD">
        <w:rPr>
          <w:rFonts w:ascii="Times New Roman" w:eastAsia="Times New Roman" w:hAnsi="Times New Roman" w:cs="Times New Roman"/>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606DCB97" w14:textId="77777777" w:rsidR="004F26FD" w:rsidRPr="004F26FD" w:rsidRDefault="004F26FD" w:rsidP="004F26FD">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6F28387E" w14:textId="77777777" w:rsidR="004F26FD" w:rsidRPr="004F26FD" w:rsidRDefault="004F26FD" w:rsidP="004F26FD">
      <w:pPr>
        <w:tabs>
          <w:tab w:val="left" w:pos="1134"/>
          <w:tab w:val="left" w:pos="1418"/>
        </w:tab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750C3567" w14:textId="77777777" w:rsidR="004F26FD" w:rsidRPr="004F26FD" w:rsidRDefault="004F26FD" w:rsidP="004F26FD">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w:t>
      </w:r>
      <w:r w:rsidRPr="004F26FD">
        <w:rPr>
          <w:rFonts w:ascii="Times New Roman" w:eastAsia="Times New Roman" w:hAnsi="Times New Roman" w:cs="Times New Roman"/>
          <w:sz w:val="24"/>
          <w:szCs w:val="24"/>
          <w:lang w:eastAsia="ar-SA"/>
        </w:rPr>
        <w:lastRenderedPageBreak/>
        <w:t xml:space="preserve">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14:paraId="7069A587" w14:textId="77777777" w:rsidR="004F26FD" w:rsidRPr="004F26FD" w:rsidRDefault="004F26FD" w:rsidP="004F26FD">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200028A7" w14:textId="77777777" w:rsidR="004F26FD" w:rsidRPr="004F26FD" w:rsidRDefault="004F26FD" w:rsidP="004F26FD">
      <w:pPr>
        <w:numPr>
          <w:ilvl w:val="1"/>
          <w:numId w:val="43"/>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412444D7" w14:textId="77777777" w:rsidR="004F26FD" w:rsidRPr="004F26FD" w:rsidRDefault="004F26FD" w:rsidP="004F26FD">
      <w:pPr>
        <w:numPr>
          <w:ilvl w:val="1"/>
          <w:numId w:val="43"/>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2771D276" w14:textId="77777777" w:rsidR="004F26FD" w:rsidRPr="004F26FD" w:rsidRDefault="004F26FD" w:rsidP="004F26FD">
      <w:pPr>
        <w:numPr>
          <w:ilvl w:val="1"/>
          <w:numId w:val="43"/>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54A3B0FD" w14:textId="77777777" w:rsidR="004F26FD" w:rsidRPr="004F26FD" w:rsidRDefault="004F26FD" w:rsidP="004F26FD">
      <w:pPr>
        <w:numPr>
          <w:ilvl w:val="1"/>
          <w:numId w:val="43"/>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  В случае непоставки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26C9B5A0" w14:textId="77777777" w:rsidR="004F26FD" w:rsidRPr="004F26FD" w:rsidRDefault="004F26FD" w:rsidP="004F26FD">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5.12. 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w:t>
      </w:r>
      <w:r w:rsidRPr="004F26FD">
        <w:rPr>
          <w:rFonts w:ascii="EuropeCond" w:eastAsia="Times New Roman" w:hAnsi="EuropeCond" w:cs="EuropeCond"/>
          <w:spacing w:val="10"/>
          <w:lang w:eastAsia="ar-SA"/>
        </w:rPr>
        <w:t xml:space="preserve"> </w:t>
      </w:r>
      <w:r w:rsidRPr="004F26FD">
        <w:rPr>
          <w:rFonts w:ascii="Times New Roman" w:eastAsia="Times New Roman" w:hAnsi="Times New Roman" w:cs="Times New Roman"/>
          <w:sz w:val="24"/>
          <w:szCs w:val="24"/>
          <w:lang w:eastAsia="ar-SA"/>
        </w:rPr>
        <w:t>юридические документы, касающиеся платежеспособности и юридического статуса Поставщика. Все указанные в пункте 5.12. Договора документы должны быть заверены оттиском печати организации за подписью руководителя и главного бухгалтера.</w:t>
      </w:r>
    </w:p>
    <w:p w14:paraId="23497B31" w14:textId="77777777" w:rsidR="004F26FD" w:rsidRPr="004F26FD" w:rsidRDefault="004F26FD" w:rsidP="004F26FD">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5.13.</w:t>
      </w:r>
      <w:r w:rsidRPr="004F26FD">
        <w:rPr>
          <w:rFonts w:ascii="Times New Roman" w:eastAsia="Times New Roman" w:hAnsi="Times New Roman" w:cs="Times New Roman"/>
          <w:sz w:val="24"/>
          <w:szCs w:val="24"/>
          <w:lang w:eastAsia="ar-SA"/>
        </w:rPr>
        <w:tab/>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5.12, предоставляются Покупателю в течение пяти дней после получения Поставщиком соответствующего требования.</w:t>
      </w:r>
    </w:p>
    <w:p w14:paraId="5507C5E4" w14:textId="77777777" w:rsidR="004F26FD" w:rsidRPr="004F26FD" w:rsidRDefault="004F26FD" w:rsidP="004F26FD">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lastRenderedPageBreak/>
        <w:t xml:space="preserve">5.14 В случае отказа Поставщика от предоставления документов перечисленных в пункте 5.12. настоящего Договора, фактического непредоставления таких документов, предоставления документов с нарушением сроков, установленных пунктом 5.13.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
    <w:p w14:paraId="263F936C" w14:textId="77777777" w:rsidR="004F26FD" w:rsidRPr="004F26FD" w:rsidRDefault="004F26FD" w:rsidP="004F26FD">
      <w:pPr>
        <w:tabs>
          <w:tab w:val="left" w:pos="1134"/>
        </w:tabs>
        <w:spacing w:after="0" w:line="240" w:lineRule="auto"/>
        <w:ind w:firstLine="567"/>
        <w:jc w:val="both"/>
        <w:rPr>
          <w:rFonts w:ascii="Times New Roman" w:eastAsia="Times New Roman" w:hAnsi="Times New Roman" w:cs="Times New Roman"/>
          <w:sz w:val="24"/>
          <w:szCs w:val="24"/>
          <w:lang w:eastAsia="ar-SA"/>
        </w:rPr>
      </w:pPr>
    </w:p>
    <w:p w14:paraId="700756AC" w14:textId="77777777" w:rsidR="004F26FD" w:rsidRPr="004F26FD" w:rsidRDefault="004F26FD" w:rsidP="004F26FD">
      <w:pPr>
        <w:keepNext/>
        <w:keepLines/>
        <w:tabs>
          <w:tab w:val="left" w:pos="0"/>
          <w:tab w:val="left" w:pos="284"/>
        </w:tabs>
        <w:spacing w:before="240" w:after="120" w:line="240" w:lineRule="auto"/>
        <w:ind w:left="360"/>
        <w:jc w:val="center"/>
        <w:outlineLvl w:val="0"/>
        <w:rPr>
          <w:rFonts w:ascii="Times New Roman" w:eastAsia="Times New Roman" w:hAnsi="Times New Roman" w:cs="Times New Roman"/>
          <w:b/>
          <w:bCs/>
          <w:color w:val="000000"/>
          <w:kern w:val="2"/>
          <w:sz w:val="24"/>
          <w:szCs w:val="24"/>
          <w:lang w:eastAsia="ar-SA"/>
        </w:rPr>
      </w:pPr>
      <w:r w:rsidRPr="004F26FD">
        <w:rPr>
          <w:rFonts w:ascii="Times New Roman" w:eastAsia="Times New Roman" w:hAnsi="Times New Roman" w:cs="Times New Roman"/>
          <w:b/>
          <w:bCs/>
          <w:color w:val="000000"/>
          <w:kern w:val="2"/>
          <w:sz w:val="24"/>
          <w:szCs w:val="24"/>
          <w:lang w:eastAsia="ar-SA"/>
        </w:rPr>
        <w:t>6. ЗАВЕРЕНИЯ ОБ ОБСТОЯТЕЛЬСТВАХ</w:t>
      </w:r>
    </w:p>
    <w:p w14:paraId="6494E66A" w14:textId="77777777" w:rsidR="004F26FD" w:rsidRPr="004F26FD" w:rsidRDefault="004F26FD" w:rsidP="004F26FD">
      <w:pPr>
        <w:widowControl w:val="0"/>
        <w:numPr>
          <w:ilvl w:val="1"/>
          <w:numId w:val="44"/>
        </w:numPr>
        <w:tabs>
          <w:tab w:val="left" w:pos="426"/>
          <w:tab w:val="left" w:pos="1276"/>
        </w:tabs>
        <w:suppressAutoHyphens/>
        <w:spacing w:after="0" w:line="240" w:lineRule="auto"/>
        <w:ind w:left="1069"/>
        <w:contextualSpacing/>
        <w:jc w:val="both"/>
        <w:rPr>
          <w:rFonts w:ascii="Times New Roman" w:eastAsia="Times New Roman" w:hAnsi="Times New Roman" w:cs="Times New Roman"/>
          <w:color w:val="000000"/>
          <w:sz w:val="24"/>
          <w:szCs w:val="24"/>
          <w:lang w:eastAsia="ar-SA"/>
        </w:rPr>
      </w:pPr>
      <w:r w:rsidRPr="004F26FD">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14:paraId="3F5859EF" w14:textId="77777777" w:rsidR="004F26FD" w:rsidRPr="004F26FD" w:rsidRDefault="004F26FD" w:rsidP="004F26FD">
      <w:pPr>
        <w:widowControl w:val="0"/>
        <w:numPr>
          <w:ilvl w:val="0"/>
          <w:numId w:val="4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F26FD">
        <w:rPr>
          <w:rFonts w:ascii="Times New Roman" w:eastAsia="Times New Roman" w:hAnsi="Times New Roman" w:cs="Times New Roman"/>
          <w:color w:val="000000"/>
          <w:sz w:val="24"/>
          <w:szCs w:val="24"/>
          <w:lang w:eastAsia="ar-SA"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3B7EEF1B" w14:textId="77777777" w:rsidR="004F26FD" w:rsidRPr="004F26FD" w:rsidRDefault="004F26FD" w:rsidP="004F26FD">
      <w:pPr>
        <w:widowControl w:val="0"/>
        <w:numPr>
          <w:ilvl w:val="0"/>
          <w:numId w:val="4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F26FD">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0FA7AB04" w14:textId="77777777" w:rsidR="004F26FD" w:rsidRPr="004F26FD" w:rsidRDefault="004F26FD" w:rsidP="004F26FD">
      <w:pPr>
        <w:widowControl w:val="0"/>
        <w:numPr>
          <w:ilvl w:val="0"/>
          <w:numId w:val="4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F26FD">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2E586184" w14:textId="77777777" w:rsidR="004F26FD" w:rsidRPr="004F26FD" w:rsidRDefault="004F26FD" w:rsidP="004F26FD">
      <w:pPr>
        <w:widowControl w:val="0"/>
        <w:numPr>
          <w:ilvl w:val="0"/>
          <w:numId w:val="4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F26FD">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0FA1CD1D" w14:textId="77777777" w:rsidR="004F26FD" w:rsidRPr="004F26FD" w:rsidRDefault="004F26FD" w:rsidP="004F26FD">
      <w:pPr>
        <w:widowControl w:val="0"/>
        <w:numPr>
          <w:ilvl w:val="0"/>
          <w:numId w:val="4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F26FD">
        <w:rPr>
          <w:rFonts w:ascii="Times New Roman" w:eastAsia="Times New Roman" w:hAnsi="Times New Roman" w:cs="Times New Roman"/>
          <w:color w:val="000000"/>
          <w:sz w:val="24"/>
          <w:szCs w:val="24"/>
          <w:lang w:eastAsia="ar-SA" w:bidi="ru-RU"/>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4D4681F0" w14:textId="77777777" w:rsidR="004F26FD" w:rsidRPr="004F26FD" w:rsidRDefault="004F26FD" w:rsidP="004F26FD">
      <w:pPr>
        <w:widowControl w:val="0"/>
        <w:numPr>
          <w:ilvl w:val="0"/>
          <w:numId w:val="4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4F26FD">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4F26FD">
        <w:rPr>
          <w:rFonts w:ascii="Times New Roman" w:eastAsia="Times New Roman" w:hAnsi="Times New Roman" w:cs="Times New Roman"/>
          <w:color w:val="000000"/>
          <w:sz w:val="24"/>
          <w:szCs w:val="24"/>
          <w:vertAlign w:val="superscript"/>
          <w:lang w:val="en-US" w:eastAsia="ar-SA" w:bidi="ru-RU"/>
        </w:rPr>
        <w:footnoteReference w:id="2"/>
      </w:r>
    </w:p>
    <w:p w14:paraId="24F3BB11" w14:textId="77777777" w:rsidR="004F26FD" w:rsidRPr="004F26FD" w:rsidRDefault="004F26FD" w:rsidP="004F26FD">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4F26FD">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355C3DB7" w14:textId="77777777" w:rsidR="004F26FD" w:rsidRPr="004F26FD" w:rsidRDefault="004F26FD" w:rsidP="004F26FD">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4F26FD">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2EB85459" w14:textId="77777777" w:rsidR="004F26FD" w:rsidRPr="004F26FD" w:rsidRDefault="004F26FD" w:rsidP="004F26FD">
      <w:pPr>
        <w:widowControl w:val="0"/>
        <w:tabs>
          <w:tab w:val="left" w:pos="426"/>
          <w:tab w:val="left" w:pos="1276"/>
        </w:tabs>
        <w:spacing w:after="0" w:line="240" w:lineRule="auto"/>
        <w:ind w:firstLine="709"/>
        <w:jc w:val="both"/>
        <w:rPr>
          <w:rFonts w:ascii="Times New Roman" w:eastAsia="Times New Roman" w:hAnsi="Times New Roman" w:cs="Times New Roman"/>
          <w:color w:val="000000"/>
          <w:sz w:val="24"/>
          <w:szCs w:val="24"/>
          <w:lang w:eastAsia="ar-SA"/>
        </w:rPr>
      </w:pPr>
      <w:r w:rsidRPr="004F26FD">
        <w:rPr>
          <w:rFonts w:ascii="Times New Roman" w:eastAsia="Times New Roman" w:hAnsi="Times New Roman" w:cs="Times New Roman"/>
          <w:color w:val="000000"/>
          <w:sz w:val="24"/>
          <w:szCs w:val="24"/>
          <w:lang w:eastAsia="ar-SA"/>
        </w:rPr>
        <w:t>6.2. Сторона, которая предоставила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70889D04" w14:textId="77777777" w:rsidR="004F26FD" w:rsidRPr="004F26FD" w:rsidRDefault="004F26FD" w:rsidP="004F26FD">
      <w:pPr>
        <w:widowControl w:val="0"/>
        <w:tabs>
          <w:tab w:val="left" w:pos="426"/>
          <w:tab w:val="left" w:pos="1276"/>
        </w:tabs>
        <w:spacing w:after="0" w:line="240" w:lineRule="auto"/>
        <w:ind w:firstLine="709"/>
        <w:jc w:val="both"/>
        <w:rPr>
          <w:rFonts w:ascii="Times New Roman" w:eastAsia="Times New Roman" w:hAnsi="Times New Roman" w:cs="Times New Roman"/>
          <w:color w:val="000000"/>
          <w:sz w:val="24"/>
          <w:szCs w:val="24"/>
          <w:lang w:eastAsia="ar-SA"/>
        </w:rPr>
      </w:pPr>
      <w:r w:rsidRPr="004F26FD">
        <w:rPr>
          <w:rFonts w:ascii="Times New Roman" w:eastAsia="Times New Roman" w:hAnsi="Times New Roman" w:cs="Times New Roman"/>
          <w:color w:val="000000"/>
          <w:sz w:val="24"/>
          <w:szCs w:val="24"/>
          <w:lang w:eastAsia="ar-SA"/>
        </w:rPr>
        <w:t>6.3. 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43FC959E" w14:textId="77777777" w:rsidR="004F26FD" w:rsidRPr="004F26FD" w:rsidRDefault="004F26FD" w:rsidP="004F26FD">
      <w:pPr>
        <w:keepNext/>
        <w:keepLines/>
        <w:widowControl w:val="0"/>
        <w:numPr>
          <w:ilvl w:val="0"/>
          <w:numId w:val="44"/>
        </w:numPr>
        <w:tabs>
          <w:tab w:val="left" w:pos="284"/>
        </w:tabs>
        <w:suppressAutoHyphens/>
        <w:spacing w:before="240" w:after="120" w:line="240" w:lineRule="auto"/>
        <w:jc w:val="center"/>
        <w:outlineLvl w:val="0"/>
        <w:rPr>
          <w:rFonts w:ascii="Times New Roman" w:eastAsia="Times New Roman" w:hAnsi="Times New Roman" w:cs="Times New Roman"/>
          <w:b/>
          <w:bCs/>
          <w:color w:val="000000"/>
          <w:kern w:val="2"/>
          <w:sz w:val="24"/>
          <w:szCs w:val="24"/>
          <w:lang w:eastAsia="ar-SA"/>
        </w:rPr>
      </w:pPr>
      <w:r w:rsidRPr="004F26FD">
        <w:rPr>
          <w:rFonts w:ascii="Times New Roman" w:eastAsia="Times New Roman" w:hAnsi="Times New Roman" w:cs="Times New Roman"/>
          <w:b/>
          <w:bCs/>
          <w:color w:val="000000"/>
          <w:kern w:val="2"/>
          <w:sz w:val="24"/>
          <w:szCs w:val="24"/>
          <w:lang w:eastAsia="ar-SA"/>
        </w:rPr>
        <w:t>ВОЗМЕЩЕНИЕ ИМУЩЕСТВЕННЫХ ПОТЕРЬ (В РЕЗУЛЬТАТЕ ПРЕДЪЯВЛЕНИЯ ПРЕТЕНЗИЙ СО СТОРОНЫ НАЛОГОВЫХ ОРГАНОВ)</w:t>
      </w:r>
    </w:p>
    <w:p w14:paraId="4C04AF48" w14:textId="77777777" w:rsidR="004F26FD" w:rsidRPr="004F26FD" w:rsidRDefault="004F26FD" w:rsidP="004F26FD">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4F26FD">
        <w:rPr>
          <w:rFonts w:ascii="Times New Roman" w:eastAsia="Times New Roman" w:hAnsi="Times New Roman" w:cs="Times New Roman"/>
          <w:color w:val="000000"/>
          <w:sz w:val="24"/>
          <w:szCs w:val="24"/>
          <w:lang w:eastAsia="ar-SA"/>
        </w:rPr>
        <w:t>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неподтверждения налоговым органом права Покупателя на вычет сумм НДС, перечисленных Покупателем в пользу Поставщика, и(или) отказа налогового органа в признании права Покупателя на включение в состав расходов в целях исчисления налога на прибыль  стоимости поставленных товаров по Договору.</w:t>
      </w:r>
    </w:p>
    <w:p w14:paraId="6AC531AC" w14:textId="77777777" w:rsidR="004F26FD" w:rsidRPr="004F26FD" w:rsidRDefault="004F26FD" w:rsidP="004F26FD">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4F26FD">
        <w:rPr>
          <w:rFonts w:ascii="Times New Roman" w:eastAsia="Times New Roman" w:hAnsi="Times New Roman" w:cs="Times New Roman"/>
          <w:color w:val="000000"/>
          <w:sz w:val="24"/>
          <w:szCs w:val="24"/>
          <w:lang w:eastAsia="ar-SA"/>
        </w:rPr>
        <w:lastRenderedPageBreak/>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2A0F8F7E" w14:textId="77777777" w:rsidR="004F26FD" w:rsidRPr="004F26FD" w:rsidRDefault="004F26FD" w:rsidP="004F26FD">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4F26FD">
        <w:rPr>
          <w:rFonts w:ascii="Times New Roman" w:eastAsia="Times New Roman" w:hAnsi="Times New Roman" w:cs="Times New Roman"/>
          <w:color w:val="000000"/>
          <w:sz w:val="24"/>
          <w:szCs w:val="24"/>
          <w:lang w:eastAsia="ar-SA"/>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32009FED" w14:textId="77777777" w:rsidR="004F26FD" w:rsidRPr="004F26FD" w:rsidRDefault="004F26FD" w:rsidP="004F26FD">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4F26FD">
        <w:rPr>
          <w:rFonts w:ascii="Times New Roman" w:eastAsia="Times New Roman" w:hAnsi="Times New Roman" w:cs="Times New Roman"/>
          <w:color w:val="000000"/>
          <w:sz w:val="24"/>
          <w:szCs w:val="24"/>
          <w:lang w:eastAsia="ar-SA"/>
        </w:rPr>
        <w:t>В обоснование требования возместить имущественные потери Покупатель предоставляет Поставщику следующие документы:</w:t>
      </w:r>
    </w:p>
    <w:p w14:paraId="5D04280E" w14:textId="77777777" w:rsidR="004F26FD" w:rsidRPr="004F26FD" w:rsidRDefault="004F26FD" w:rsidP="004F26FD">
      <w:pPr>
        <w:keepNext/>
        <w:keepLines/>
        <w:spacing w:after="0" w:line="240" w:lineRule="auto"/>
        <w:ind w:firstLine="709"/>
        <w:jc w:val="both"/>
        <w:rPr>
          <w:rFonts w:ascii="Times New Roman" w:eastAsia="Times New Roman" w:hAnsi="Times New Roman" w:cs="Times New Roman"/>
          <w:sz w:val="24"/>
          <w:szCs w:val="24"/>
          <w:lang w:eastAsia="ru-RU" w:bidi="ru-RU"/>
        </w:rPr>
      </w:pPr>
      <w:r w:rsidRPr="004F26FD">
        <w:rPr>
          <w:rFonts w:ascii="Times New Roman" w:eastAsia="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03817C94" w14:textId="77777777" w:rsidR="004F26FD" w:rsidRPr="004F26FD" w:rsidRDefault="004F26FD" w:rsidP="004F26FD">
      <w:pPr>
        <w:keepNext/>
        <w:keepLines/>
        <w:spacing w:after="0" w:line="240" w:lineRule="auto"/>
        <w:ind w:firstLine="709"/>
        <w:jc w:val="both"/>
        <w:rPr>
          <w:rFonts w:ascii="Times New Roman" w:eastAsia="Times New Roman" w:hAnsi="Times New Roman" w:cs="Times New Roman"/>
          <w:sz w:val="24"/>
          <w:szCs w:val="24"/>
          <w:lang w:eastAsia="ru-RU" w:bidi="ru-RU"/>
        </w:rPr>
      </w:pPr>
      <w:r w:rsidRPr="004F26FD">
        <w:rPr>
          <w:rFonts w:ascii="Times New Roman" w:eastAsia="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1994E4ED" w14:textId="77777777" w:rsidR="004F26FD" w:rsidRPr="004F26FD" w:rsidRDefault="004F26FD" w:rsidP="004F26FD">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bookmarkStart w:id="374" w:name="_Ref487722012"/>
      <w:r w:rsidRPr="004F26FD">
        <w:rPr>
          <w:rFonts w:ascii="Times New Roman" w:eastAsia="Times New Roman" w:hAnsi="Times New Roman" w:cs="Times New Roman"/>
          <w:color w:val="000000"/>
          <w:sz w:val="24"/>
          <w:szCs w:val="24"/>
          <w:lang w:eastAsia="ar-SA"/>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374"/>
    </w:p>
    <w:p w14:paraId="001F238E" w14:textId="77777777" w:rsidR="004F26FD" w:rsidRPr="004F26FD" w:rsidRDefault="004F26FD" w:rsidP="004F26FD">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4F26FD">
        <w:rPr>
          <w:rFonts w:ascii="Times New Roman" w:eastAsia="Times New Roman" w:hAnsi="Times New Roman" w:cs="Times New Roman"/>
          <w:color w:val="000000"/>
          <w:sz w:val="24"/>
          <w:szCs w:val="24"/>
          <w:lang w:eastAsia="ar-SA"/>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45A3AEB1" w14:textId="77777777" w:rsidR="004F26FD" w:rsidRPr="004F26FD" w:rsidRDefault="004F26FD" w:rsidP="004F26FD">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4F26FD">
        <w:rPr>
          <w:rFonts w:ascii="Times New Roman" w:eastAsia="Times New Roman" w:hAnsi="Times New Roman" w:cs="Times New Roman"/>
          <w:color w:val="000000"/>
          <w:sz w:val="24"/>
          <w:szCs w:val="24"/>
          <w:lang w:eastAsia="ar-SA"/>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3371874E" w14:textId="77777777" w:rsidR="004F26FD" w:rsidRPr="004F26FD" w:rsidRDefault="004F26FD" w:rsidP="004F26FD">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4F26FD">
        <w:rPr>
          <w:rFonts w:ascii="Times New Roman" w:eastAsia="Times New Roman" w:hAnsi="Times New Roman" w:cs="Times New Roman"/>
          <w:color w:val="000000"/>
          <w:sz w:val="24"/>
          <w:szCs w:val="24"/>
          <w:lang w:eastAsia="ar-SA"/>
        </w:rPr>
        <w:t>Покупатель обязан возвратить Поставщику сумму ранее возмещенных Поставщиком имущественных потерь в течение 10 рабочих дней со дня:</w:t>
      </w:r>
    </w:p>
    <w:p w14:paraId="25609CBF" w14:textId="77777777" w:rsidR="004F26FD" w:rsidRPr="004F26FD" w:rsidRDefault="004F26FD" w:rsidP="004F26FD">
      <w:pPr>
        <w:keepNext/>
        <w:keepLines/>
        <w:spacing w:after="0" w:line="240" w:lineRule="auto"/>
        <w:ind w:firstLine="709"/>
        <w:jc w:val="both"/>
        <w:rPr>
          <w:rFonts w:ascii="Times New Roman" w:eastAsia="Times New Roman" w:hAnsi="Times New Roman" w:cs="Times New Roman"/>
          <w:sz w:val="24"/>
          <w:szCs w:val="24"/>
          <w:lang w:eastAsia="ru-RU" w:bidi="ru-RU"/>
        </w:rPr>
      </w:pPr>
      <w:r w:rsidRPr="004F26FD">
        <w:rPr>
          <w:rFonts w:ascii="Times New Roman" w:eastAsia="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066A03F6" w14:textId="77777777" w:rsidR="004F26FD" w:rsidRPr="004F26FD" w:rsidRDefault="004F26FD" w:rsidP="004F26FD">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4F26FD">
        <w:rPr>
          <w:rFonts w:ascii="Times New Roman" w:eastAsia="Times New Roman" w:hAnsi="Times New Roman" w:cs="Times New Roman"/>
          <w:color w:val="000000"/>
          <w:sz w:val="24"/>
          <w:szCs w:val="24"/>
          <w:lang w:eastAsia="ar-SA"/>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2C26AD2A" w14:textId="77777777" w:rsidR="004F26FD" w:rsidRPr="004F26FD" w:rsidRDefault="004F26FD" w:rsidP="004F26FD">
      <w:pPr>
        <w:tabs>
          <w:tab w:val="left" w:pos="1134"/>
        </w:tabs>
        <w:spacing w:after="0" w:line="240" w:lineRule="auto"/>
        <w:ind w:left="567"/>
        <w:jc w:val="both"/>
        <w:rPr>
          <w:rFonts w:ascii="Times New Roman" w:eastAsia="Times New Roman" w:hAnsi="Times New Roman" w:cs="Times New Roman"/>
          <w:sz w:val="24"/>
          <w:szCs w:val="24"/>
          <w:lang w:eastAsia="ar-SA"/>
        </w:rPr>
      </w:pPr>
    </w:p>
    <w:p w14:paraId="62CDF1F5" w14:textId="77777777" w:rsidR="004F26FD" w:rsidRPr="004F26FD" w:rsidRDefault="004F26FD" w:rsidP="004F26FD">
      <w:pPr>
        <w:numPr>
          <w:ilvl w:val="0"/>
          <w:numId w:val="44"/>
        </w:numPr>
        <w:suppressAutoHyphens/>
        <w:spacing w:after="0" w:line="240" w:lineRule="auto"/>
        <w:jc w:val="center"/>
        <w:rPr>
          <w:rFonts w:ascii="Times New Roman" w:eastAsia="Times New Roman" w:hAnsi="Times New Roman" w:cs="Times New Roman"/>
          <w:sz w:val="24"/>
          <w:szCs w:val="24"/>
          <w:lang w:eastAsia="ar-SA"/>
        </w:rPr>
      </w:pPr>
      <w:r w:rsidRPr="004F26FD">
        <w:rPr>
          <w:rFonts w:ascii="Times New Roman" w:eastAsia="Times New Roman" w:hAnsi="Times New Roman" w:cs="Times New Roman"/>
          <w:b/>
          <w:sz w:val="24"/>
          <w:szCs w:val="24"/>
          <w:lang w:eastAsia="ar-SA"/>
        </w:rPr>
        <w:t>АНТИКОРРУПЦИОННАЯ ОГОВОРКА</w:t>
      </w:r>
    </w:p>
    <w:p w14:paraId="11C82BB5" w14:textId="77777777" w:rsidR="004F26FD" w:rsidRPr="004F26FD" w:rsidRDefault="004F26FD" w:rsidP="004F26FD">
      <w:pPr>
        <w:tabs>
          <w:tab w:val="left" w:pos="1134"/>
        </w:tabs>
        <w:spacing w:after="0" w:line="240" w:lineRule="auto"/>
        <w:ind w:left="567"/>
        <w:jc w:val="both"/>
        <w:rPr>
          <w:rFonts w:ascii="Times New Roman" w:eastAsia="Times New Roman" w:hAnsi="Times New Roman" w:cs="Times New Roman"/>
          <w:sz w:val="24"/>
          <w:szCs w:val="24"/>
          <w:lang w:eastAsia="ar-SA"/>
        </w:rPr>
      </w:pPr>
    </w:p>
    <w:p w14:paraId="47418137" w14:textId="77777777" w:rsidR="004F26FD" w:rsidRPr="004F26FD" w:rsidRDefault="004F26FD" w:rsidP="004F26FD">
      <w:pPr>
        <w:tabs>
          <w:tab w:val="left" w:pos="567"/>
        </w:tabs>
        <w:spacing w:after="0" w:line="240" w:lineRule="auto"/>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ab/>
        <w:t>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706F93E" w14:textId="77777777" w:rsidR="004F26FD" w:rsidRPr="004F26FD" w:rsidRDefault="004F26FD" w:rsidP="004F26FD">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8.2.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1948655" w14:textId="77777777" w:rsidR="004F26FD" w:rsidRPr="004F26FD" w:rsidRDefault="004F26FD" w:rsidP="004F26FD">
      <w:pPr>
        <w:tabs>
          <w:tab w:val="left" w:pos="567"/>
        </w:tabs>
        <w:spacing w:after="0" w:line="240" w:lineRule="auto"/>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ab/>
        <w:t xml:space="preserve">8.3.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w:t>
      </w:r>
      <w:r w:rsidRPr="004F26FD">
        <w:rPr>
          <w:rFonts w:ascii="Times New Roman" w:eastAsia="Times New Roman" w:hAnsi="Times New Roman" w:cs="Times New Roman"/>
          <w:sz w:val="24"/>
          <w:szCs w:val="24"/>
          <w:lang w:eastAsia="ar-SA"/>
        </w:rPr>
        <w:lastRenderedPageBreak/>
        <w:t xml:space="preserve">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59F2374E" w14:textId="77777777" w:rsidR="004F26FD" w:rsidRPr="004F26FD" w:rsidRDefault="004F26FD" w:rsidP="004F26FD">
      <w:pPr>
        <w:tabs>
          <w:tab w:val="left" w:pos="1134"/>
        </w:tabs>
        <w:spacing w:after="0" w:line="240" w:lineRule="auto"/>
        <w:ind w:left="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Каналы связи «Телефон доверия» АО «МЭС»: (8152) 69-15-45.</w:t>
      </w:r>
    </w:p>
    <w:p w14:paraId="3C408FAA" w14:textId="77777777" w:rsidR="004F26FD" w:rsidRPr="004F26FD" w:rsidRDefault="004F26FD" w:rsidP="004F26FD">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8.4.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13D44EEB" w14:textId="77777777" w:rsidR="004F26FD" w:rsidRPr="004F26FD" w:rsidRDefault="004F26FD" w:rsidP="004F26FD">
      <w:pPr>
        <w:tabs>
          <w:tab w:val="left" w:pos="1134"/>
        </w:tabs>
        <w:spacing w:after="0" w:line="240" w:lineRule="auto"/>
        <w:ind w:left="567"/>
        <w:jc w:val="both"/>
        <w:rPr>
          <w:rFonts w:ascii="Times New Roman" w:eastAsia="Times New Roman" w:hAnsi="Times New Roman" w:cs="Times New Roman"/>
          <w:sz w:val="24"/>
          <w:szCs w:val="24"/>
          <w:lang w:eastAsia="ar-SA"/>
        </w:rPr>
      </w:pPr>
    </w:p>
    <w:p w14:paraId="52E43EE6" w14:textId="77777777" w:rsidR="004F26FD" w:rsidRPr="004F26FD" w:rsidRDefault="004F26FD" w:rsidP="004F26FD">
      <w:pPr>
        <w:numPr>
          <w:ilvl w:val="0"/>
          <w:numId w:val="44"/>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F26FD">
        <w:rPr>
          <w:rFonts w:ascii="Times New Roman" w:eastAsia="Times New Roman" w:hAnsi="Times New Roman" w:cs="Times New Roman"/>
          <w:b/>
          <w:bCs/>
          <w:sz w:val="24"/>
          <w:szCs w:val="24"/>
          <w:lang w:eastAsia="ar-SA"/>
        </w:rPr>
        <w:t>ФОРС-МАЖОР</w:t>
      </w:r>
    </w:p>
    <w:p w14:paraId="194DD9DE" w14:textId="77777777" w:rsidR="004F26FD" w:rsidRPr="004F26FD" w:rsidRDefault="004F26FD" w:rsidP="004F26FD">
      <w:pPr>
        <w:suppressAutoHyphens/>
        <w:spacing w:after="0" w:line="240" w:lineRule="auto"/>
        <w:ind w:firstLine="567"/>
        <w:rPr>
          <w:rFonts w:ascii="Times New Roman" w:eastAsia="Times New Roman" w:hAnsi="Times New Roman" w:cs="Times New Roman"/>
          <w:b/>
          <w:bCs/>
          <w:sz w:val="24"/>
          <w:szCs w:val="24"/>
          <w:lang w:eastAsia="ar-SA"/>
        </w:rPr>
      </w:pPr>
    </w:p>
    <w:p w14:paraId="5AABEB18" w14:textId="3981D8B3" w:rsidR="004F26FD" w:rsidRPr="004F26FD" w:rsidRDefault="004F26FD" w:rsidP="004F26F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4F26FD">
        <w:rPr>
          <w:rFonts w:ascii="Times New Roman" w:eastAsia="Times New Roman" w:hAnsi="Times New Roman" w:cs="Times New Roman"/>
          <w:sz w:val="24"/>
          <w:szCs w:val="24"/>
          <w:lang w:eastAsia="ar-SA"/>
        </w:rPr>
        <w:t xml:space="preserve">9.1.     Обстоятельства </w:t>
      </w:r>
      <w:r w:rsidRPr="004F26FD">
        <w:rPr>
          <w:rFonts w:ascii="Times New Roman" w:eastAsia="Times New Roman" w:hAnsi="Times New Roman" w:cs="Times New Roman"/>
          <w:sz w:val="24"/>
          <w:szCs w:val="24"/>
          <w:lang w:val="x-none" w:eastAsia="ar-SA"/>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14:paraId="1066E292"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val="x-none" w:eastAsia="ar-SA"/>
        </w:rPr>
      </w:pPr>
      <w:r w:rsidRPr="004F26FD">
        <w:rPr>
          <w:rFonts w:ascii="Times New Roman" w:eastAsia="Times New Roman" w:hAnsi="Times New Roman" w:cs="Times New Roman"/>
          <w:sz w:val="24"/>
          <w:szCs w:val="24"/>
          <w:lang w:val="x-none" w:eastAsia="ar-SA"/>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Неуведомление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неуведомления или задержки уведомления. </w:t>
      </w:r>
    </w:p>
    <w:p w14:paraId="560EAF43"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val="x-none" w:eastAsia="ar-SA"/>
        </w:rPr>
      </w:pPr>
      <w:r w:rsidRPr="004F26FD">
        <w:rPr>
          <w:rFonts w:ascii="Times New Roman" w:eastAsia="Times New Roman" w:hAnsi="Times New Roman" w:cs="Times New Roman"/>
          <w:sz w:val="24"/>
          <w:szCs w:val="24"/>
          <w:lang w:eastAsia="ar-SA"/>
        </w:rPr>
        <w:t>9</w:t>
      </w:r>
      <w:r w:rsidRPr="004F26FD">
        <w:rPr>
          <w:rFonts w:ascii="Times New Roman" w:eastAsia="Times New Roman" w:hAnsi="Times New Roman" w:cs="Times New Roman"/>
          <w:sz w:val="24"/>
          <w:szCs w:val="24"/>
          <w:lang w:val="x-none" w:eastAsia="ar-SA"/>
        </w:rPr>
        <w:t>.2.</w:t>
      </w:r>
      <w:r w:rsidRPr="004F26FD">
        <w:rPr>
          <w:rFonts w:ascii="Times New Roman" w:eastAsia="Times New Roman" w:hAnsi="Times New Roman" w:cs="Times New Roman"/>
          <w:sz w:val="24"/>
          <w:szCs w:val="24"/>
          <w:lang w:val="x-none" w:eastAsia="ar-SA"/>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0C668E56"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val="x-none" w:eastAsia="ar-SA"/>
        </w:rPr>
      </w:pPr>
      <w:r w:rsidRPr="004F26FD">
        <w:rPr>
          <w:rFonts w:ascii="Times New Roman" w:eastAsia="Times New Roman" w:hAnsi="Times New Roman" w:cs="Times New Roman"/>
          <w:sz w:val="24"/>
          <w:szCs w:val="24"/>
          <w:lang w:eastAsia="ar-SA"/>
        </w:rPr>
        <w:t>9</w:t>
      </w:r>
      <w:r w:rsidRPr="004F26FD">
        <w:rPr>
          <w:rFonts w:ascii="Times New Roman" w:eastAsia="Times New Roman" w:hAnsi="Times New Roman" w:cs="Times New Roman"/>
          <w:sz w:val="24"/>
          <w:szCs w:val="24"/>
          <w:lang w:val="x-none" w:eastAsia="ar-SA"/>
        </w:rPr>
        <w:t>.3.</w:t>
      </w:r>
      <w:r w:rsidRPr="004F26FD">
        <w:rPr>
          <w:rFonts w:ascii="Times New Roman" w:eastAsia="Times New Roman" w:hAnsi="Times New Roman" w:cs="Times New Roman"/>
          <w:sz w:val="24"/>
          <w:szCs w:val="24"/>
          <w:lang w:val="x-none"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14:paraId="556F296C"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9</w:t>
      </w:r>
      <w:r w:rsidRPr="004F26FD">
        <w:rPr>
          <w:rFonts w:ascii="Times New Roman" w:eastAsia="Times New Roman" w:hAnsi="Times New Roman" w:cs="Times New Roman"/>
          <w:sz w:val="24"/>
          <w:szCs w:val="24"/>
          <w:lang w:val="x-none" w:eastAsia="ar-SA"/>
        </w:rPr>
        <w:t>.4.</w:t>
      </w:r>
      <w:r w:rsidRPr="004F26FD">
        <w:rPr>
          <w:rFonts w:ascii="Times New Roman" w:eastAsia="Times New Roman" w:hAnsi="Times New Roman" w:cs="Times New Roman"/>
          <w:sz w:val="24"/>
          <w:szCs w:val="24"/>
          <w:lang w:val="x-none"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2494E635" w14:textId="77777777" w:rsidR="004F26FD" w:rsidRPr="004F26FD" w:rsidRDefault="004F26FD" w:rsidP="004F26FD">
      <w:pPr>
        <w:suppressAutoHyphens/>
        <w:spacing w:after="0" w:line="240" w:lineRule="auto"/>
        <w:ind w:left="1702"/>
        <w:jc w:val="both"/>
        <w:rPr>
          <w:rFonts w:ascii="Times New Roman" w:eastAsia="Times New Roman" w:hAnsi="Times New Roman" w:cs="Times New Roman"/>
          <w:sz w:val="24"/>
          <w:szCs w:val="24"/>
          <w:lang w:eastAsia="ar-SA"/>
        </w:rPr>
      </w:pPr>
    </w:p>
    <w:p w14:paraId="7F504E26" w14:textId="77777777" w:rsidR="004F26FD" w:rsidRPr="004F26FD" w:rsidRDefault="004F26FD" w:rsidP="004F26FD">
      <w:pPr>
        <w:numPr>
          <w:ilvl w:val="0"/>
          <w:numId w:val="44"/>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F26FD">
        <w:rPr>
          <w:rFonts w:ascii="Times New Roman" w:eastAsia="Times New Roman" w:hAnsi="Times New Roman" w:cs="Times New Roman"/>
          <w:b/>
          <w:bCs/>
          <w:sz w:val="24"/>
          <w:szCs w:val="24"/>
          <w:lang w:eastAsia="ar-SA"/>
        </w:rPr>
        <w:t>ПРОЧИЕ УСЛОВИЯ</w:t>
      </w:r>
    </w:p>
    <w:p w14:paraId="46D31246"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p w14:paraId="2A70D4AF" w14:textId="77777777" w:rsidR="004F26FD" w:rsidRPr="004F26FD" w:rsidRDefault="004F26FD" w:rsidP="004F26FD">
      <w:pPr>
        <w:numPr>
          <w:ilvl w:val="1"/>
          <w:numId w:val="44"/>
        </w:numPr>
        <w:suppressAutoHyphens/>
        <w:spacing w:after="0" w:line="240" w:lineRule="auto"/>
        <w:ind w:left="0" w:firstLine="709"/>
        <w:jc w:val="both"/>
        <w:rPr>
          <w:rFonts w:ascii="Times New Roman" w:eastAsia="Times New Roman" w:hAnsi="Times New Roman" w:cs="Times New Roman"/>
          <w:sz w:val="24"/>
          <w:szCs w:val="24"/>
          <w:lang w:val="x-none" w:eastAsia="ar-SA"/>
        </w:rPr>
      </w:pPr>
      <w:r w:rsidRPr="004F26FD">
        <w:rPr>
          <w:rFonts w:ascii="Times New Roman" w:eastAsia="Times New Roman" w:hAnsi="Times New Roman" w:cs="Times New Roman"/>
          <w:sz w:val="24"/>
          <w:szCs w:val="24"/>
          <w:lang w:val="x-none" w:eastAsia="ar-SA"/>
        </w:rPr>
        <w:t>Настоящий Договор может быть изменен, дополнен или расторгнут по</w:t>
      </w:r>
      <w:r w:rsidRPr="004F26FD">
        <w:rPr>
          <w:rFonts w:ascii="Times New Roman" w:eastAsia="Times New Roman" w:hAnsi="Times New Roman" w:cs="Times New Roman"/>
          <w:sz w:val="24"/>
          <w:szCs w:val="24"/>
          <w:lang w:eastAsia="ar-SA"/>
        </w:rPr>
        <w:t xml:space="preserve"> </w:t>
      </w:r>
      <w:r w:rsidRPr="004F26FD">
        <w:rPr>
          <w:rFonts w:ascii="Times New Roman" w:eastAsia="Times New Roman" w:hAnsi="Times New Roman" w:cs="Times New Roman"/>
          <w:sz w:val="24"/>
          <w:szCs w:val="24"/>
          <w:lang w:val="x-none" w:eastAsia="ar-SA"/>
        </w:rPr>
        <w:t>взаимному согласию Сторон</w:t>
      </w:r>
      <w:r w:rsidRPr="004F26FD">
        <w:rPr>
          <w:rFonts w:ascii="Times New Roman" w:eastAsia="Times New Roman" w:hAnsi="Times New Roman" w:cs="Times New Roman"/>
          <w:sz w:val="24"/>
          <w:szCs w:val="24"/>
          <w:lang w:eastAsia="ar-SA"/>
        </w:rPr>
        <w:t>,  в соответствии с действующим законодательством РФ и настоящим Договором</w:t>
      </w:r>
      <w:r w:rsidRPr="004F26FD">
        <w:rPr>
          <w:rFonts w:ascii="Times New Roman" w:eastAsia="Times New Roman" w:hAnsi="Times New Roman" w:cs="Times New Roman"/>
          <w:sz w:val="24"/>
          <w:szCs w:val="24"/>
          <w:lang w:val="x-none" w:eastAsia="ar-SA"/>
        </w:rPr>
        <w:t>.</w:t>
      </w:r>
    </w:p>
    <w:p w14:paraId="459BFB77"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b/>
          <w:sz w:val="24"/>
          <w:szCs w:val="24"/>
          <w:lang w:eastAsia="ru-RU"/>
        </w:rPr>
      </w:pPr>
      <w:r w:rsidRPr="004F26FD">
        <w:rPr>
          <w:rFonts w:ascii="Times New Roman" w:eastAsia="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w:t>
      </w:r>
      <w:r w:rsidRPr="004F26FD">
        <w:rPr>
          <w:rFonts w:ascii="Times New Roman" w:eastAsia="Times New Roman" w:hAnsi="Times New Roman" w:cs="Times New Roman"/>
          <w:sz w:val="24"/>
          <w:szCs w:val="24"/>
          <w:lang w:eastAsia="ru-RU"/>
        </w:rPr>
        <w:lastRenderedPageBreak/>
        <w:t>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11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11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4F26FD">
        <w:rPr>
          <w:rFonts w:ascii="Times New Roman" w:eastAsia="Times New Roman" w:hAnsi="Times New Roman" w:cs="Times New Roman"/>
          <w:b/>
          <w:sz w:val="24"/>
          <w:szCs w:val="24"/>
          <w:lang w:eastAsia="ru-RU"/>
        </w:rPr>
        <w:t xml:space="preserve"> </w:t>
      </w:r>
    </w:p>
    <w:p w14:paraId="0C0ADF6C" w14:textId="77777777" w:rsidR="004F26FD" w:rsidRPr="004F26FD" w:rsidRDefault="004F26FD" w:rsidP="004F26FD">
      <w:pPr>
        <w:numPr>
          <w:ilvl w:val="1"/>
          <w:numId w:val="44"/>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4F26FD">
        <w:rPr>
          <w:rFonts w:ascii="Times New Roman" w:eastAsia="Times New Roman" w:hAnsi="Times New Roman" w:cs="Times New Roman"/>
          <w:sz w:val="24"/>
          <w:szCs w:val="24"/>
          <w:lang w:eastAsia="ar-SA"/>
        </w:rPr>
        <w:t xml:space="preserve">Поставщик </w:t>
      </w:r>
      <w:r w:rsidRPr="004F26FD">
        <w:rPr>
          <w:rFonts w:ascii="Times New Roman" w:eastAsia="Times New Roman" w:hAnsi="Times New Roman" w:cs="Times New Roman"/>
          <w:sz w:val="24"/>
          <w:szCs w:val="24"/>
          <w:lang w:val="x-none" w:eastAsia="ar-SA"/>
        </w:rPr>
        <w:t>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1829E7E3"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val="x-none" w:eastAsia="ar-SA"/>
        </w:rPr>
      </w:pPr>
      <w:r w:rsidRPr="004F26FD">
        <w:rPr>
          <w:rFonts w:ascii="Times New Roman" w:eastAsia="Times New Roman" w:hAnsi="Times New Roman" w:cs="Times New Roman"/>
          <w:sz w:val="24"/>
          <w:szCs w:val="24"/>
          <w:lang w:val="x-none"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1AB1A50B" w14:textId="77777777" w:rsidR="004F26FD" w:rsidRPr="004F26FD" w:rsidRDefault="004F26FD" w:rsidP="004F26FD">
      <w:pPr>
        <w:numPr>
          <w:ilvl w:val="1"/>
          <w:numId w:val="44"/>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4F26FD">
        <w:rPr>
          <w:rFonts w:ascii="Times New Roman" w:eastAsia="Times New Roman" w:hAnsi="Times New Roman" w:cs="Times New Roman"/>
          <w:sz w:val="24"/>
          <w:szCs w:val="24"/>
          <w:lang w:val="x-none" w:eastAsia="ar-SA"/>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2C15459A"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val="x-none" w:eastAsia="ar-SA"/>
        </w:rPr>
        <w:t xml:space="preserve">Все изменения, </w:t>
      </w:r>
      <w:r w:rsidRPr="004F26FD">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471BFE09"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val="x-none" w:eastAsia="ar-SA"/>
        </w:rPr>
      </w:pPr>
      <w:r w:rsidRPr="004F26FD">
        <w:rPr>
          <w:rFonts w:ascii="Times New Roman" w:eastAsia="Times New Roman" w:hAnsi="Times New Roman" w:cs="Times New Roman"/>
          <w:sz w:val="24"/>
          <w:szCs w:val="24"/>
          <w:lang w:eastAsia="ar-SA"/>
        </w:rPr>
        <w:t xml:space="preserve">Переданные вышеуказанными </w:t>
      </w:r>
      <w:r w:rsidRPr="004F26FD">
        <w:rPr>
          <w:rFonts w:ascii="Times New Roman" w:eastAsia="Times New Roman" w:hAnsi="Times New Roman" w:cs="Times New Roman"/>
          <w:sz w:val="24"/>
          <w:szCs w:val="24"/>
          <w:lang w:val="x-none" w:eastAsia="ar-SA"/>
        </w:rPr>
        <w:t>способами</w:t>
      </w:r>
      <w:r w:rsidRPr="004F26FD">
        <w:rPr>
          <w:rFonts w:ascii="Times New Roman" w:eastAsia="Times New Roman" w:hAnsi="Times New Roman" w:cs="Times New Roman"/>
          <w:sz w:val="24"/>
          <w:szCs w:val="24"/>
          <w:lang w:eastAsia="ar-SA"/>
        </w:rPr>
        <w:t>,</w:t>
      </w:r>
      <w:r w:rsidRPr="004F26FD">
        <w:rPr>
          <w:rFonts w:ascii="Times New Roman" w:eastAsia="Times New Roman" w:hAnsi="Times New Roman" w:cs="Times New Roman"/>
          <w:sz w:val="24"/>
          <w:szCs w:val="24"/>
          <w:lang w:val="x-none" w:eastAsia="ar-SA"/>
        </w:rPr>
        <w:t xml:space="preserve"> документы имеют полную юридическую силу.</w:t>
      </w:r>
    </w:p>
    <w:p w14:paraId="17ED77FD"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val="x-none" w:eastAsia="ar-SA"/>
        </w:rPr>
      </w:pPr>
      <w:r w:rsidRPr="004F26FD">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0C20DAC9"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val="x-none" w:eastAsia="ar-SA"/>
        </w:rPr>
        <w:t>Оригиналы документов, полученные Покупателем от Поставщика, должны быть подписаны Покупателем и направлены в адрес Поставщика в течение 7 (</w:t>
      </w:r>
      <w:r w:rsidRPr="004F26FD">
        <w:rPr>
          <w:rFonts w:ascii="Times New Roman" w:eastAsia="Times New Roman" w:hAnsi="Times New Roman" w:cs="Times New Roman"/>
          <w:sz w:val="24"/>
          <w:szCs w:val="24"/>
          <w:lang w:eastAsia="ar-SA"/>
        </w:rPr>
        <w:t>С</w:t>
      </w:r>
      <w:r w:rsidRPr="004F26FD">
        <w:rPr>
          <w:rFonts w:ascii="Times New Roman" w:eastAsia="Times New Roman" w:hAnsi="Times New Roman" w:cs="Times New Roman"/>
          <w:sz w:val="24"/>
          <w:szCs w:val="24"/>
          <w:lang w:val="x-none" w:eastAsia="ar-SA"/>
        </w:rPr>
        <w:t>еми)</w:t>
      </w:r>
      <w:r w:rsidRPr="004F26FD">
        <w:rPr>
          <w:rFonts w:ascii="Times New Roman" w:eastAsia="Times New Roman" w:hAnsi="Times New Roman" w:cs="Times New Roman"/>
          <w:sz w:val="24"/>
          <w:szCs w:val="24"/>
          <w:lang w:eastAsia="ar-SA"/>
        </w:rPr>
        <w:t xml:space="preserve"> рабочих</w:t>
      </w:r>
      <w:r w:rsidRPr="004F26FD">
        <w:rPr>
          <w:rFonts w:ascii="Times New Roman" w:eastAsia="Times New Roman" w:hAnsi="Times New Roman" w:cs="Times New Roman"/>
          <w:b/>
          <w:bCs/>
          <w:sz w:val="24"/>
          <w:szCs w:val="24"/>
          <w:lang w:val="x-none" w:eastAsia="ar-SA"/>
        </w:rPr>
        <w:t xml:space="preserve"> </w:t>
      </w:r>
      <w:r w:rsidRPr="004F26FD">
        <w:rPr>
          <w:rFonts w:ascii="Times New Roman" w:eastAsia="Times New Roman" w:hAnsi="Times New Roman" w:cs="Times New Roman"/>
          <w:sz w:val="24"/>
          <w:szCs w:val="24"/>
          <w:lang w:val="x-none" w:eastAsia="ar-SA"/>
        </w:rPr>
        <w:t xml:space="preserve">дней </w:t>
      </w:r>
      <w:r w:rsidRPr="004F26FD">
        <w:rPr>
          <w:rFonts w:ascii="Times New Roman" w:eastAsia="Times New Roman" w:hAnsi="Times New Roman" w:cs="Times New Roman"/>
          <w:sz w:val="24"/>
          <w:szCs w:val="24"/>
          <w:lang w:eastAsia="ar-SA"/>
        </w:rPr>
        <w:t xml:space="preserve"> </w:t>
      </w:r>
      <w:r w:rsidRPr="004F26FD">
        <w:rPr>
          <w:rFonts w:ascii="Times New Roman" w:eastAsia="Times New Roman" w:hAnsi="Times New Roman" w:cs="Times New Roman"/>
          <w:sz w:val="24"/>
          <w:szCs w:val="24"/>
          <w:lang w:val="x-none" w:eastAsia="ar-SA"/>
        </w:rPr>
        <w:t>с даты их получения (без учета пробега почты)</w:t>
      </w:r>
      <w:r w:rsidRPr="004F26FD">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63761B7F"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bCs/>
          <w:sz w:val="24"/>
          <w:szCs w:val="24"/>
          <w:lang w:val="x-none" w:eastAsia="ar-SA"/>
        </w:rPr>
        <w:t>Оригиналы документов, полученные Поставщиком от Покупателя, должны быть подписаны Поставщиком и направлены в адрес Покупателя в течение 7 (</w:t>
      </w:r>
      <w:r w:rsidRPr="004F26FD">
        <w:rPr>
          <w:rFonts w:ascii="Times New Roman" w:eastAsia="Times New Roman" w:hAnsi="Times New Roman" w:cs="Times New Roman"/>
          <w:bCs/>
          <w:sz w:val="24"/>
          <w:szCs w:val="24"/>
          <w:lang w:eastAsia="ar-SA"/>
        </w:rPr>
        <w:t>С</w:t>
      </w:r>
      <w:r w:rsidRPr="004F26FD">
        <w:rPr>
          <w:rFonts w:ascii="Times New Roman" w:eastAsia="Times New Roman" w:hAnsi="Times New Roman" w:cs="Times New Roman"/>
          <w:bCs/>
          <w:sz w:val="24"/>
          <w:szCs w:val="24"/>
          <w:lang w:val="x-none" w:eastAsia="ar-SA"/>
        </w:rPr>
        <w:t xml:space="preserve">еми) </w:t>
      </w:r>
      <w:r w:rsidRPr="004F26FD">
        <w:rPr>
          <w:rFonts w:ascii="Times New Roman" w:eastAsia="Times New Roman" w:hAnsi="Times New Roman" w:cs="Times New Roman"/>
          <w:bCs/>
          <w:sz w:val="24"/>
          <w:szCs w:val="24"/>
          <w:lang w:eastAsia="ar-SA"/>
        </w:rPr>
        <w:t xml:space="preserve">рабочих </w:t>
      </w:r>
      <w:r w:rsidRPr="004F26FD">
        <w:rPr>
          <w:rFonts w:ascii="Times New Roman" w:eastAsia="Times New Roman" w:hAnsi="Times New Roman" w:cs="Times New Roman"/>
          <w:bCs/>
          <w:sz w:val="24"/>
          <w:szCs w:val="24"/>
          <w:lang w:val="x-none" w:eastAsia="ar-SA"/>
        </w:rPr>
        <w:t xml:space="preserve">дней </w:t>
      </w:r>
      <w:r w:rsidRPr="004F26FD">
        <w:rPr>
          <w:rFonts w:ascii="Times New Roman" w:eastAsia="Times New Roman" w:hAnsi="Times New Roman" w:cs="Times New Roman"/>
          <w:bCs/>
          <w:sz w:val="24"/>
          <w:szCs w:val="24"/>
          <w:lang w:eastAsia="ar-SA"/>
        </w:rPr>
        <w:t xml:space="preserve"> </w:t>
      </w:r>
      <w:r w:rsidRPr="004F26FD">
        <w:rPr>
          <w:rFonts w:ascii="Times New Roman" w:eastAsia="Times New Roman" w:hAnsi="Times New Roman" w:cs="Times New Roman"/>
          <w:bCs/>
          <w:sz w:val="24"/>
          <w:szCs w:val="24"/>
          <w:lang w:val="x-none" w:eastAsia="ar-SA"/>
        </w:rPr>
        <w:t xml:space="preserve">с </w:t>
      </w:r>
      <w:r w:rsidRPr="004F26FD">
        <w:rPr>
          <w:rFonts w:ascii="Times New Roman" w:eastAsia="Times New Roman" w:hAnsi="Times New Roman" w:cs="Times New Roman"/>
          <w:sz w:val="24"/>
          <w:szCs w:val="24"/>
          <w:lang w:val="x-none" w:eastAsia="ar-SA"/>
        </w:rPr>
        <w:t>даты их получения (без учета пробега почты)</w:t>
      </w:r>
      <w:r w:rsidRPr="004F26FD">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4509C61B" w14:textId="77777777" w:rsidR="004F26FD" w:rsidRPr="004F26FD" w:rsidRDefault="004F26FD" w:rsidP="004F26FD">
      <w:pPr>
        <w:numPr>
          <w:ilvl w:val="1"/>
          <w:numId w:val="44"/>
        </w:numPr>
        <w:suppressAutoHyphens/>
        <w:spacing w:after="0" w:line="240" w:lineRule="auto"/>
        <w:ind w:left="0" w:firstLine="567"/>
        <w:jc w:val="both"/>
        <w:rPr>
          <w:rFonts w:ascii="Times New Roman" w:eastAsia="Times New Roman" w:hAnsi="Times New Roman" w:cs="Times New Roman"/>
          <w:sz w:val="24"/>
          <w:szCs w:val="24"/>
          <w:lang w:eastAsia="ru-RU"/>
        </w:rPr>
      </w:pPr>
      <w:r w:rsidRPr="004F26FD">
        <w:rPr>
          <w:rFonts w:ascii="Times New Roman" w:eastAsia="Times New Roman" w:hAnsi="Times New Roman" w:cs="Times New Roman"/>
          <w:sz w:val="24"/>
          <w:szCs w:val="24"/>
          <w:lang w:eastAsia="ar-SA"/>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4F26FD">
        <w:rPr>
          <w:rFonts w:ascii="Times New Roman" w:eastAsia="Times New Roman" w:hAnsi="Times New Roman" w:cs="Times New Roman"/>
          <w:i/>
          <w:sz w:val="24"/>
          <w:szCs w:val="24"/>
          <w:lang w:eastAsia="ar-SA"/>
        </w:rPr>
        <w:t>(УПД),</w:t>
      </w:r>
      <w:r w:rsidRPr="004F26FD">
        <w:rPr>
          <w:rFonts w:ascii="Times New Roman" w:eastAsia="Times New Roman" w:hAnsi="Times New Roman" w:cs="Times New Roman"/>
          <w:sz w:val="24"/>
          <w:szCs w:val="24"/>
          <w:lang w:eastAsia="ar-SA"/>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4F26FD">
        <w:rPr>
          <w:rFonts w:ascii="Times New Roman" w:eastAsia="Times New Roman" w:hAnsi="Times New Roman" w:cs="Times New Roman"/>
          <w:sz w:val="24"/>
          <w:szCs w:val="24"/>
          <w:lang w:eastAsia="ru-RU"/>
        </w:rPr>
        <w:t xml:space="preserve"> </w:t>
      </w:r>
    </w:p>
    <w:p w14:paraId="2301D406"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eastAsia="ru-RU"/>
        </w:rPr>
      </w:pPr>
      <w:r w:rsidRPr="004F26FD">
        <w:rPr>
          <w:rFonts w:ascii="Times New Roman" w:eastAsia="Times New Roman" w:hAnsi="Times New Roman" w:cs="Times New Roman"/>
          <w:sz w:val="24"/>
          <w:szCs w:val="24"/>
          <w:lang w:eastAsia="ru-RU"/>
        </w:rPr>
        <w:t>10.5.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182FB855" w14:textId="77777777" w:rsidR="004F26FD" w:rsidRPr="004F26FD" w:rsidRDefault="004F26FD" w:rsidP="004F26FD">
      <w:pPr>
        <w:suppressAutoHyphens/>
        <w:spacing w:after="0" w:line="240" w:lineRule="auto"/>
        <w:ind w:firstLine="567"/>
        <w:jc w:val="both"/>
        <w:rPr>
          <w:rFonts w:ascii="Times New Roman" w:eastAsia="Times New Roman" w:hAnsi="Times New Roman" w:cs="EuropeCond"/>
          <w:sz w:val="24"/>
          <w:szCs w:val="24"/>
          <w:lang w:eastAsia="ar-SA"/>
        </w:rPr>
      </w:pPr>
      <w:r w:rsidRPr="004F26FD">
        <w:rPr>
          <w:rFonts w:ascii="Times New Roman" w:eastAsia="Times New Roman" w:hAnsi="Times New Roman" w:cs="EuropeCond"/>
          <w:sz w:val="24"/>
          <w:szCs w:val="24"/>
          <w:lang w:eastAsia="ar-SA"/>
        </w:rPr>
        <w:t xml:space="preserve">10.6. Все споры Сторон, возникающие из Договора или в связи с ним, Стороны будут стремиться урегулировать путем переговоров и в претензионном порядке. </w:t>
      </w:r>
    </w:p>
    <w:p w14:paraId="79BF59A9" w14:textId="77777777" w:rsidR="004F26FD" w:rsidRPr="004F26FD" w:rsidRDefault="004F26FD" w:rsidP="004F26FD">
      <w:pPr>
        <w:suppressAutoHyphens/>
        <w:spacing w:after="0" w:line="240" w:lineRule="auto"/>
        <w:ind w:firstLine="567"/>
        <w:jc w:val="both"/>
        <w:rPr>
          <w:rFonts w:ascii="Times New Roman" w:eastAsia="Times New Roman" w:hAnsi="Times New Roman" w:cs="EuropeCond"/>
          <w:sz w:val="24"/>
          <w:szCs w:val="24"/>
          <w:lang w:eastAsia="ar-SA"/>
        </w:rPr>
      </w:pPr>
      <w:r w:rsidRPr="004F26FD">
        <w:rPr>
          <w:rFonts w:ascii="Times New Roman" w:eastAsia="Times New Roman" w:hAnsi="Times New Roman" w:cs="EuropeCond"/>
          <w:sz w:val="24"/>
          <w:szCs w:val="24"/>
          <w:lang w:eastAsia="ar-SA"/>
        </w:rPr>
        <w:lastRenderedPageBreak/>
        <w:t>При возникновении разногласий, возникающих из договора, направление претензии одной Стороной другой Стороне является обязательным. Срок рассмотрения претензии составляет 10 (Десять) рабочих дней, с даты её получения другой Стороной.</w:t>
      </w:r>
    </w:p>
    <w:p w14:paraId="3CDF9EDB"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highlight w:val="yellow"/>
          <w:lang w:eastAsia="ar-SA"/>
        </w:rPr>
      </w:pPr>
      <w:r w:rsidRPr="004F26FD">
        <w:rPr>
          <w:rFonts w:ascii="Times New Roman" w:eastAsia="Times New Roman" w:hAnsi="Times New Roman" w:cs="EuropeCond"/>
          <w:sz w:val="24"/>
          <w:szCs w:val="24"/>
          <w:lang w:eastAsia="ar-SA"/>
        </w:rPr>
        <w:t xml:space="preserve"> В случае не достижения согласия Сторонами, споры передаются на рассмотрение в Арбитражный суд Мурманской области. </w:t>
      </w:r>
    </w:p>
    <w:p w14:paraId="69DE1824"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val="x-none" w:eastAsia="ar-SA"/>
        </w:rPr>
      </w:pPr>
      <w:r w:rsidRPr="004F26FD">
        <w:rPr>
          <w:rFonts w:ascii="Times New Roman" w:eastAsia="Times New Roman" w:hAnsi="Times New Roman" w:cs="Times New Roman"/>
          <w:sz w:val="24"/>
          <w:szCs w:val="24"/>
          <w:lang w:eastAsia="ar-SA"/>
        </w:rPr>
        <w:t xml:space="preserve">10.7. </w:t>
      </w:r>
      <w:r w:rsidRPr="004F26FD">
        <w:rPr>
          <w:rFonts w:ascii="Times New Roman" w:eastAsia="Times New Roman" w:hAnsi="Times New Roman" w:cs="Times New Roman"/>
          <w:sz w:val="24"/>
          <w:szCs w:val="24"/>
          <w:lang w:val="x-none" w:eastAsia="ar-SA"/>
        </w:rPr>
        <w:t>Если в результате изменений действующего законодательства РФ</w:t>
      </w:r>
      <w:r w:rsidRPr="004F26FD">
        <w:rPr>
          <w:rFonts w:ascii="Times New Roman" w:eastAsia="Times New Roman" w:hAnsi="Times New Roman" w:cs="Times New Roman"/>
          <w:sz w:val="24"/>
          <w:szCs w:val="24"/>
          <w:lang w:eastAsia="ar-SA"/>
        </w:rPr>
        <w:t>,</w:t>
      </w:r>
      <w:r w:rsidRPr="004F26FD">
        <w:rPr>
          <w:rFonts w:ascii="Times New Roman" w:eastAsia="Times New Roman" w:hAnsi="Times New Roman" w:cs="Times New Roman"/>
          <w:sz w:val="24"/>
          <w:szCs w:val="24"/>
          <w:lang w:val="x-none" w:eastAsia="ar-SA"/>
        </w:rPr>
        <w:t xml:space="preserve">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0850FC17" w14:textId="77777777" w:rsidR="004F26FD" w:rsidRPr="004F26FD" w:rsidRDefault="004F26FD" w:rsidP="004F26FD">
      <w:pPr>
        <w:numPr>
          <w:ilvl w:val="1"/>
          <w:numId w:val="46"/>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4F26FD">
        <w:rPr>
          <w:rFonts w:ascii="Times New Roman" w:eastAsia="Times New Roman" w:hAnsi="Times New Roman" w:cs="Times New Roman"/>
          <w:sz w:val="24"/>
          <w:szCs w:val="24"/>
          <w:lang w:eastAsia="ar-SA"/>
        </w:rPr>
        <w:t xml:space="preserve">Условия настоящего Договора распространяют свою силу на правоотношения, возникшие с ____________. </w:t>
      </w:r>
    </w:p>
    <w:p w14:paraId="25E3BE1F" w14:textId="77777777" w:rsidR="004F26FD" w:rsidRPr="004F26FD" w:rsidRDefault="004F26FD" w:rsidP="004F26FD">
      <w:pPr>
        <w:suppressAutoHyphens/>
        <w:spacing w:after="0" w:line="240" w:lineRule="auto"/>
        <w:ind w:firstLine="720"/>
        <w:jc w:val="both"/>
        <w:rPr>
          <w:rFonts w:ascii="Times New Roman" w:eastAsia="Times New Roman" w:hAnsi="Times New Roman" w:cs="Times New Roman"/>
          <w:sz w:val="24"/>
          <w:szCs w:val="24"/>
          <w:lang w:val="x-none" w:eastAsia="ar-SA"/>
        </w:rPr>
      </w:pPr>
      <w:r w:rsidRPr="004F26FD">
        <w:rPr>
          <w:rFonts w:ascii="Times New Roman" w:eastAsia="Times New Roman" w:hAnsi="Times New Roman" w:cs="Times New Roman"/>
          <w:sz w:val="24"/>
          <w:szCs w:val="24"/>
          <w:lang w:val="x-none" w:eastAsia="ar-SA"/>
        </w:rPr>
        <w:t>Договор</w:t>
      </w:r>
      <w:r w:rsidRPr="004F26FD">
        <w:rPr>
          <w:rFonts w:ascii="Times New Roman" w:eastAsia="Times New Roman" w:hAnsi="Times New Roman" w:cs="Times New Roman"/>
          <w:sz w:val="24"/>
          <w:szCs w:val="24"/>
          <w:lang w:eastAsia="ar-SA"/>
        </w:rPr>
        <w:t xml:space="preserve"> </w:t>
      </w:r>
      <w:r w:rsidRPr="004F26FD">
        <w:rPr>
          <w:rFonts w:ascii="Times New Roman" w:eastAsia="Times New Roman" w:hAnsi="Times New Roman" w:cs="Times New Roman"/>
          <w:sz w:val="24"/>
          <w:szCs w:val="24"/>
          <w:lang w:val="x-none" w:eastAsia="ar-SA"/>
        </w:rPr>
        <w:t>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2D0174D8" w14:textId="77777777" w:rsidR="004F26FD" w:rsidRPr="004F26FD" w:rsidRDefault="004F26FD" w:rsidP="004F26FD">
      <w:pPr>
        <w:numPr>
          <w:ilvl w:val="1"/>
          <w:numId w:val="46"/>
        </w:numPr>
        <w:suppressAutoHyphens/>
        <w:spacing w:after="0" w:line="240" w:lineRule="auto"/>
        <w:ind w:left="0" w:firstLine="567"/>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val="x-none" w:eastAsia="ar-SA"/>
        </w:rPr>
        <w:t>Во всем остальном, что не упомянуто настоящим Договором, Стороны будут руководствоваться действующим законодательством РФ.</w:t>
      </w:r>
    </w:p>
    <w:p w14:paraId="2BEC442F" w14:textId="77777777" w:rsidR="004F26FD" w:rsidRPr="004F26FD" w:rsidRDefault="004F26FD" w:rsidP="004F26FD">
      <w:pPr>
        <w:numPr>
          <w:ilvl w:val="1"/>
          <w:numId w:val="46"/>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4F26FD">
        <w:rPr>
          <w:rFonts w:ascii="Times New Roman" w:eastAsia="Times New Roman" w:hAnsi="Times New Roman" w:cs="Times New Roman"/>
          <w:sz w:val="24"/>
          <w:szCs w:val="24"/>
          <w:lang w:eastAsia="ar-SA"/>
        </w:rPr>
        <w:t xml:space="preserve">К </w:t>
      </w:r>
      <w:r w:rsidRPr="004F26FD">
        <w:rPr>
          <w:rFonts w:ascii="Times New Roman" w:eastAsia="Times New Roman" w:hAnsi="Times New Roman" w:cs="Times New Roman"/>
          <w:sz w:val="24"/>
          <w:szCs w:val="24"/>
          <w:lang w:val="x-none" w:eastAsia="ar-SA"/>
        </w:rPr>
        <w:t>настоящему Договору прилагаются:</w:t>
      </w:r>
    </w:p>
    <w:p w14:paraId="22007E04" w14:textId="77777777" w:rsidR="004F26FD" w:rsidRPr="004F26FD" w:rsidRDefault="004F26FD" w:rsidP="004F26FD">
      <w:pPr>
        <w:numPr>
          <w:ilvl w:val="0"/>
          <w:numId w:val="47"/>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4F26FD">
        <w:rPr>
          <w:rFonts w:ascii="Times New Roman" w:eastAsia="Times New Roman" w:hAnsi="Times New Roman" w:cs="Times New Roman"/>
          <w:sz w:val="24"/>
          <w:szCs w:val="24"/>
          <w:lang w:val="x-none" w:eastAsia="ar-SA"/>
        </w:rPr>
        <w:t>Форма заявки на поставку Продукции железнодорожным транспортом (Приложение  № 1)</w:t>
      </w:r>
      <w:r w:rsidRPr="004F26FD">
        <w:rPr>
          <w:rFonts w:ascii="Times New Roman" w:eastAsia="Times New Roman" w:hAnsi="Times New Roman" w:cs="Times New Roman"/>
          <w:sz w:val="24"/>
          <w:szCs w:val="24"/>
          <w:lang w:eastAsia="ar-SA"/>
        </w:rPr>
        <w:t>.</w:t>
      </w:r>
    </w:p>
    <w:p w14:paraId="07EF291D"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4"/>
          <w:szCs w:val="24"/>
          <w:lang w:val="x-none" w:eastAsia="ar-SA"/>
        </w:rPr>
      </w:pPr>
      <w:r w:rsidRPr="004F26FD">
        <w:rPr>
          <w:rFonts w:ascii="Times New Roman" w:eastAsia="Times New Roman" w:hAnsi="Times New Roman" w:cs="Times New Roman"/>
          <w:sz w:val="24"/>
          <w:szCs w:val="24"/>
          <w:lang w:eastAsia="ar-SA"/>
        </w:rPr>
        <w:t>2)</w:t>
      </w:r>
      <w:r w:rsidRPr="004F26FD">
        <w:rPr>
          <w:rFonts w:ascii="Times New Roman" w:eastAsia="Times New Roman" w:hAnsi="Times New Roman" w:cs="Times New Roman"/>
          <w:sz w:val="24"/>
          <w:szCs w:val="24"/>
          <w:lang w:val="x-none" w:eastAsia="ar-SA"/>
        </w:rPr>
        <w:t xml:space="preserve"> Форма заявки на поставку Продукции водным/автомобильным транспортом (Приложение № 2).</w:t>
      </w:r>
    </w:p>
    <w:p w14:paraId="7D08DFD9" w14:textId="77777777" w:rsidR="004F26FD" w:rsidRPr="004F26FD" w:rsidRDefault="004F26FD" w:rsidP="00CC3DC2">
      <w:pPr>
        <w:suppressAutoHyphens/>
        <w:spacing w:after="0" w:line="240" w:lineRule="auto"/>
        <w:ind w:left="1702"/>
        <w:jc w:val="both"/>
        <w:rPr>
          <w:rFonts w:ascii="Times New Roman" w:eastAsia="Times New Roman" w:hAnsi="Times New Roman" w:cs="Times New Roman"/>
          <w:sz w:val="24"/>
          <w:szCs w:val="24"/>
          <w:lang w:eastAsia="ar-SA"/>
        </w:rPr>
      </w:pPr>
    </w:p>
    <w:p w14:paraId="58808F60" w14:textId="77777777" w:rsidR="004F26FD" w:rsidRPr="004F26FD" w:rsidRDefault="004F26FD" w:rsidP="004F26FD">
      <w:pPr>
        <w:numPr>
          <w:ilvl w:val="0"/>
          <w:numId w:val="46"/>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4F26FD">
        <w:rPr>
          <w:rFonts w:ascii="Times New Roman" w:eastAsia="Times New Roman" w:hAnsi="Times New Roman" w:cs="Times New Roman"/>
          <w:b/>
          <w:bCs/>
          <w:sz w:val="24"/>
          <w:szCs w:val="24"/>
          <w:lang w:eastAsia="ar-SA"/>
        </w:rPr>
        <w:t>АДРЕСА, БАНКОВСКИЕ РЕКВИЗИТЫ И ПОДПИСИ СТОРОН</w:t>
      </w:r>
    </w:p>
    <w:tbl>
      <w:tblPr>
        <w:tblW w:w="0" w:type="auto"/>
        <w:tblInd w:w="2" w:type="dxa"/>
        <w:tblLayout w:type="fixed"/>
        <w:tblCellMar>
          <w:top w:w="113" w:type="dxa"/>
          <w:bottom w:w="113" w:type="dxa"/>
        </w:tblCellMar>
        <w:tblLook w:val="04A0" w:firstRow="1" w:lastRow="0" w:firstColumn="1" w:lastColumn="0" w:noHBand="0" w:noVBand="1"/>
      </w:tblPr>
      <w:tblGrid>
        <w:gridCol w:w="4536"/>
        <w:gridCol w:w="5112"/>
      </w:tblGrid>
      <w:tr w:rsidR="004F26FD" w:rsidRPr="004F26FD" w14:paraId="0DDB07A5" w14:textId="77777777" w:rsidTr="004F26FD">
        <w:trPr>
          <w:trHeight w:val="784"/>
        </w:trPr>
        <w:tc>
          <w:tcPr>
            <w:tcW w:w="4536" w:type="dxa"/>
          </w:tcPr>
          <w:p w14:paraId="57094657" w14:textId="77777777" w:rsidR="004F26FD" w:rsidRPr="004F26FD" w:rsidRDefault="004F26FD" w:rsidP="004F26FD">
            <w:pPr>
              <w:suppressAutoHyphens/>
              <w:snapToGrid w:val="0"/>
              <w:spacing w:after="0" w:line="240" w:lineRule="auto"/>
              <w:jc w:val="both"/>
              <w:rPr>
                <w:rFonts w:ascii="Times New Roman" w:eastAsia="Times New Roman" w:hAnsi="Times New Roman" w:cs="Times New Roman"/>
                <w:b/>
                <w:bCs/>
                <w:sz w:val="24"/>
                <w:szCs w:val="24"/>
                <w:lang w:eastAsia="ar-SA"/>
              </w:rPr>
            </w:pPr>
            <w:r w:rsidRPr="004F26FD">
              <w:rPr>
                <w:rFonts w:ascii="Times New Roman" w:eastAsia="Times New Roman" w:hAnsi="Times New Roman" w:cs="Times New Roman"/>
                <w:b/>
                <w:bCs/>
                <w:sz w:val="24"/>
                <w:szCs w:val="24"/>
                <w:lang w:eastAsia="ar-SA"/>
              </w:rPr>
              <w:t>Поставщик:</w:t>
            </w:r>
          </w:p>
          <w:p w14:paraId="19DC6A19" w14:textId="77777777" w:rsidR="004F26FD" w:rsidRPr="004F26FD" w:rsidRDefault="004F26FD" w:rsidP="004F26FD">
            <w:pPr>
              <w:suppressAutoHyphens/>
              <w:spacing w:after="0" w:line="240" w:lineRule="auto"/>
              <w:jc w:val="both"/>
              <w:rPr>
                <w:rFonts w:ascii="Times New Roman" w:eastAsia="Times New Roman" w:hAnsi="Times New Roman" w:cs="Times New Roman"/>
                <w:b/>
                <w:sz w:val="24"/>
                <w:szCs w:val="24"/>
                <w:lang w:eastAsia="ar-SA"/>
              </w:rPr>
            </w:pPr>
            <w:r w:rsidRPr="004F26FD">
              <w:rPr>
                <w:rFonts w:ascii="Times New Roman" w:eastAsia="Times New Roman" w:hAnsi="Times New Roman" w:cs="Times New Roman"/>
                <w:b/>
                <w:sz w:val="24"/>
                <w:szCs w:val="24"/>
                <w:lang w:eastAsia="ar-SA"/>
              </w:rPr>
              <w:t>__________________</w:t>
            </w:r>
          </w:p>
          <w:p w14:paraId="37DF098A" w14:textId="77777777" w:rsidR="004F26FD" w:rsidRPr="004F26FD" w:rsidRDefault="004F26FD" w:rsidP="004F26FD">
            <w:pPr>
              <w:suppressAutoHyphens/>
              <w:spacing w:after="0" w:line="240" w:lineRule="auto"/>
              <w:rPr>
                <w:rFonts w:ascii="Times New Roman" w:eastAsia="Times New Roman" w:hAnsi="Times New Roman" w:cs="Times New Roman"/>
                <w:sz w:val="24"/>
                <w:szCs w:val="24"/>
                <w:lang w:eastAsia="ar-SA"/>
              </w:rPr>
            </w:pPr>
          </w:p>
          <w:p w14:paraId="027DBF6A" w14:textId="77777777" w:rsidR="004F26FD" w:rsidRPr="004F26FD" w:rsidRDefault="004F26FD" w:rsidP="004F26FD">
            <w:pPr>
              <w:suppressAutoHyphens/>
              <w:spacing w:after="0" w:line="240" w:lineRule="auto"/>
              <w:rPr>
                <w:rFonts w:ascii="Times New Roman" w:eastAsia="Times New Roman" w:hAnsi="Times New Roman" w:cs="Times New Roman"/>
                <w:sz w:val="24"/>
                <w:szCs w:val="24"/>
                <w:lang w:eastAsia="ar-SA"/>
              </w:rPr>
            </w:pPr>
          </w:p>
        </w:tc>
        <w:tc>
          <w:tcPr>
            <w:tcW w:w="5112" w:type="dxa"/>
          </w:tcPr>
          <w:p w14:paraId="2D24F58A" w14:textId="77777777" w:rsidR="004F26FD" w:rsidRPr="004F26FD" w:rsidRDefault="004F26FD" w:rsidP="004F26FD">
            <w:pPr>
              <w:suppressAutoHyphens/>
              <w:snapToGrid w:val="0"/>
              <w:spacing w:after="0" w:line="240" w:lineRule="auto"/>
              <w:jc w:val="both"/>
              <w:rPr>
                <w:rFonts w:ascii="Times New Roman" w:eastAsia="Times New Roman" w:hAnsi="Times New Roman" w:cs="Times New Roman"/>
                <w:b/>
                <w:bCs/>
                <w:sz w:val="24"/>
                <w:szCs w:val="24"/>
                <w:lang w:eastAsia="ar-SA"/>
              </w:rPr>
            </w:pPr>
            <w:r w:rsidRPr="004F26FD">
              <w:rPr>
                <w:rFonts w:ascii="Times New Roman" w:eastAsia="Times New Roman" w:hAnsi="Times New Roman" w:cs="Times New Roman"/>
                <w:b/>
                <w:bCs/>
                <w:sz w:val="24"/>
                <w:szCs w:val="24"/>
                <w:lang w:eastAsia="ar-SA"/>
              </w:rPr>
              <w:t>Покупатель:</w:t>
            </w:r>
          </w:p>
          <w:p w14:paraId="7DEC732B" w14:textId="77777777" w:rsidR="004F26FD" w:rsidRPr="004F26FD" w:rsidRDefault="004F26FD" w:rsidP="004F26FD">
            <w:pPr>
              <w:suppressAutoHyphens/>
              <w:spacing w:after="0" w:line="240" w:lineRule="auto"/>
              <w:rPr>
                <w:rFonts w:ascii="Times New Roman" w:eastAsia="Times New Roman" w:hAnsi="Times New Roman" w:cs="Times New Roman"/>
                <w:b/>
                <w:bCs/>
                <w:sz w:val="24"/>
                <w:szCs w:val="24"/>
                <w:lang w:eastAsia="ar-SA"/>
              </w:rPr>
            </w:pPr>
            <w:r w:rsidRPr="004F26FD">
              <w:rPr>
                <w:rFonts w:ascii="Times New Roman" w:eastAsia="Times New Roman" w:hAnsi="Times New Roman" w:cs="Times New Roman"/>
                <w:b/>
                <w:bCs/>
                <w:sz w:val="24"/>
                <w:szCs w:val="24"/>
                <w:lang w:eastAsia="ar-SA"/>
              </w:rPr>
              <w:t>Акционерное общество «Мурманэнергосбыт» (АО «МЭС»)</w:t>
            </w:r>
          </w:p>
          <w:p w14:paraId="730B26C3"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tc>
      </w:tr>
      <w:tr w:rsidR="004F26FD" w:rsidRPr="004F26FD" w14:paraId="3E3396A6" w14:textId="77777777" w:rsidTr="004F26FD">
        <w:trPr>
          <w:trHeight w:val="651"/>
        </w:trPr>
        <w:tc>
          <w:tcPr>
            <w:tcW w:w="4536" w:type="dxa"/>
          </w:tcPr>
          <w:p w14:paraId="26C101B6" w14:textId="77777777" w:rsidR="004F26FD" w:rsidRPr="004F26FD" w:rsidRDefault="004F26FD" w:rsidP="004F26FD">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4F26FD">
              <w:rPr>
                <w:rFonts w:ascii="Times New Roman" w:eastAsia="Times New Roman" w:hAnsi="Times New Roman" w:cs="Times New Roman"/>
                <w:b/>
                <w:bCs/>
                <w:sz w:val="24"/>
                <w:szCs w:val="24"/>
                <w:lang w:eastAsia="ar-SA"/>
              </w:rPr>
              <w:t>___________________</w:t>
            </w:r>
          </w:p>
          <w:p w14:paraId="556B6281" w14:textId="77777777" w:rsidR="004F26FD" w:rsidRPr="004F26FD" w:rsidRDefault="004F26FD" w:rsidP="004F26FD">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13AEE255" w14:textId="77777777" w:rsidR="004F26FD" w:rsidRPr="004F26FD" w:rsidRDefault="004F26FD" w:rsidP="004F26FD">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4F26FD">
              <w:rPr>
                <w:rFonts w:ascii="Times New Roman" w:eastAsia="Times New Roman" w:hAnsi="Times New Roman" w:cs="Times New Roman"/>
                <w:b/>
                <w:bCs/>
                <w:sz w:val="24"/>
                <w:szCs w:val="24"/>
                <w:lang w:eastAsia="ar-SA"/>
              </w:rPr>
              <w:t>______________/                       /</w:t>
            </w:r>
          </w:p>
          <w:p w14:paraId="372D86D5"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0"/>
                <w:szCs w:val="20"/>
                <w:lang w:eastAsia="ar-SA"/>
              </w:rPr>
            </w:pPr>
            <w:r w:rsidRPr="004F26FD">
              <w:rPr>
                <w:rFonts w:ascii="Times New Roman" w:eastAsia="Times New Roman" w:hAnsi="Times New Roman" w:cs="Times New Roman"/>
                <w:sz w:val="20"/>
                <w:szCs w:val="20"/>
                <w:lang w:eastAsia="ar-SA"/>
              </w:rPr>
              <w:t>М.П.</w:t>
            </w:r>
          </w:p>
        </w:tc>
        <w:tc>
          <w:tcPr>
            <w:tcW w:w="5112" w:type="dxa"/>
          </w:tcPr>
          <w:p w14:paraId="689A7CCE" w14:textId="77777777" w:rsidR="004F26FD" w:rsidRPr="004F26FD" w:rsidRDefault="004F26FD" w:rsidP="004F26FD">
            <w:pPr>
              <w:shd w:val="clear" w:color="auto" w:fill="FFFFFF"/>
              <w:suppressAutoHyphens/>
              <w:snapToGrid w:val="0"/>
              <w:spacing w:after="0" w:line="240" w:lineRule="auto"/>
              <w:rPr>
                <w:rFonts w:ascii="Times New Roman" w:eastAsia="Times New Roman" w:hAnsi="Times New Roman" w:cs="Times New Roman"/>
                <w:b/>
                <w:bCs/>
                <w:sz w:val="24"/>
                <w:szCs w:val="24"/>
                <w:lang w:eastAsia="ar-SA"/>
              </w:rPr>
            </w:pPr>
            <w:r w:rsidRPr="004F26FD">
              <w:rPr>
                <w:rFonts w:ascii="Times New Roman" w:eastAsia="Times New Roman" w:hAnsi="Times New Roman" w:cs="Times New Roman"/>
                <w:b/>
                <w:bCs/>
                <w:sz w:val="24"/>
                <w:szCs w:val="24"/>
                <w:lang w:eastAsia="ar-SA"/>
              </w:rPr>
              <w:t>_______________________</w:t>
            </w:r>
          </w:p>
          <w:p w14:paraId="09B2EC77" w14:textId="77777777" w:rsidR="004F26FD" w:rsidRPr="004F26FD" w:rsidRDefault="004F26FD" w:rsidP="004F26FD">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30264DD9" w14:textId="77777777" w:rsidR="004F26FD" w:rsidRPr="004F26FD" w:rsidRDefault="004F26FD" w:rsidP="004F26FD">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4F26FD">
              <w:rPr>
                <w:rFonts w:ascii="Times New Roman" w:eastAsia="Times New Roman" w:hAnsi="Times New Roman" w:cs="Times New Roman"/>
                <w:b/>
                <w:bCs/>
                <w:sz w:val="24"/>
                <w:szCs w:val="24"/>
                <w:lang w:eastAsia="ar-SA"/>
              </w:rPr>
              <w:t>______________/                     /</w:t>
            </w:r>
          </w:p>
          <w:p w14:paraId="488555A6" w14:textId="77777777" w:rsidR="004F26FD" w:rsidRPr="004F26FD" w:rsidRDefault="004F26FD" w:rsidP="004F26FD">
            <w:pPr>
              <w:suppressAutoHyphens/>
              <w:spacing w:after="0" w:line="240" w:lineRule="auto"/>
              <w:ind w:firstLine="567"/>
              <w:jc w:val="both"/>
              <w:rPr>
                <w:rFonts w:ascii="Times New Roman" w:eastAsia="Times New Roman" w:hAnsi="Times New Roman" w:cs="Times New Roman"/>
                <w:sz w:val="20"/>
                <w:szCs w:val="20"/>
                <w:lang w:eastAsia="ar-SA"/>
              </w:rPr>
            </w:pPr>
            <w:r w:rsidRPr="004F26FD">
              <w:rPr>
                <w:rFonts w:ascii="Times New Roman" w:eastAsia="Times New Roman" w:hAnsi="Times New Roman" w:cs="Times New Roman"/>
                <w:sz w:val="20"/>
                <w:szCs w:val="20"/>
                <w:lang w:eastAsia="ar-SA"/>
              </w:rPr>
              <w:t>М.П.</w:t>
            </w:r>
          </w:p>
        </w:tc>
      </w:tr>
    </w:tbl>
    <w:p w14:paraId="5C2733DF"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p w14:paraId="66FDDC7C"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p w14:paraId="34005F28"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p w14:paraId="0D4F60C5"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p w14:paraId="394013DF"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p w14:paraId="6A473597"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p w14:paraId="48DFCB0E"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p w14:paraId="4C7DB2D3"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p w14:paraId="0D422139"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p w14:paraId="3D012FA5"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p w14:paraId="718D9FA9"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p w14:paraId="6133049D"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p w14:paraId="7D44DC5D"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p w14:paraId="55C6DA1D"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p w14:paraId="48AA6DF7"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p w14:paraId="4D4977FE"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p w14:paraId="168D2E42"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p w14:paraId="41344B6E"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p w14:paraId="0E3E904F"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p w14:paraId="1132D5E8"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p w14:paraId="6644E964"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p w14:paraId="05692507" w14:textId="77777777" w:rsidR="004F26FD" w:rsidRPr="004F26FD" w:rsidRDefault="004F26FD" w:rsidP="004F26FD">
      <w:pPr>
        <w:suppressAutoHyphens/>
        <w:spacing w:after="0" w:line="240" w:lineRule="auto"/>
        <w:jc w:val="right"/>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lastRenderedPageBreak/>
        <w:t>Приложение № 1</w:t>
      </w:r>
    </w:p>
    <w:p w14:paraId="2DBE2807" w14:textId="77777777" w:rsidR="004F26FD" w:rsidRPr="004F26FD" w:rsidRDefault="004F26FD" w:rsidP="004F26FD">
      <w:pPr>
        <w:suppressAutoHyphens/>
        <w:spacing w:after="0" w:line="240" w:lineRule="auto"/>
        <w:jc w:val="right"/>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к Договору поставки № ___________ от ____________ г.</w:t>
      </w:r>
    </w:p>
    <w:p w14:paraId="73126E01" w14:textId="77777777" w:rsidR="004F26FD" w:rsidRPr="004F26FD" w:rsidRDefault="004F26FD" w:rsidP="004F26FD">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4F26FD">
        <w:rPr>
          <w:rFonts w:ascii="Times New Roman" w:eastAsia="Times New Roman" w:hAnsi="Times New Roman" w:cs="Times New Roman"/>
          <w:sz w:val="24"/>
          <w:szCs w:val="24"/>
          <w:lang w:eastAsia="ru-RU"/>
        </w:rPr>
        <w:t xml:space="preserve">                                                                                      Форма заявки на поставку Продукции                                         железнодорожным транспортом</w:t>
      </w:r>
    </w:p>
    <w:p w14:paraId="251317EC" w14:textId="77777777" w:rsidR="004F26FD" w:rsidRPr="004F26FD" w:rsidRDefault="004F26FD" w:rsidP="004F26FD">
      <w:pPr>
        <w:suppressAutoHyphens/>
        <w:spacing w:after="0" w:line="240" w:lineRule="auto"/>
        <w:jc w:val="center"/>
        <w:rPr>
          <w:rFonts w:ascii="Times New Roman" w:eastAsia="Times New Roman" w:hAnsi="Times New Roman" w:cs="Times New Roman"/>
          <w:sz w:val="24"/>
          <w:szCs w:val="24"/>
          <w:lang w:eastAsia="ar-SA"/>
        </w:rPr>
      </w:pPr>
      <w:r w:rsidRPr="004F26FD">
        <w:rPr>
          <w:rFonts w:ascii="Times New Roman" w:eastAsia="Times New Roman" w:hAnsi="Times New Roman" w:cs="Times New Roman"/>
          <w:noProof/>
          <w:sz w:val="24"/>
          <w:szCs w:val="24"/>
          <w:lang w:eastAsia="ru-RU"/>
        </w:rPr>
        <w:drawing>
          <wp:inline distT="0" distB="0" distL="0" distR="0" wp14:anchorId="75F01DFE" wp14:editId="17BB8C24">
            <wp:extent cx="6179820" cy="14859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79820" cy="1485900"/>
                    </a:xfrm>
                    <a:prstGeom prst="rect">
                      <a:avLst/>
                    </a:prstGeom>
                    <a:noFill/>
                    <a:ln>
                      <a:noFill/>
                    </a:ln>
                  </pic:spPr>
                </pic:pic>
              </a:graphicData>
            </a:graphic>
          </wp:inline>
        </w:drawing>
      </w:r>
    </w:p>
    <w:p w14:paraId="68898070" w14:textId="77777777" w:rsidR="004F26FD" w:rsidRPr="004F26FD" w:rsidRDefault="004F26FD" w:rsidP="004F26FD">
      <w:pPr>
        <w:suppressAutoHyphens/>
        <w:spacing w:after="0" w:line="240" w:lineRule="auto"/>
        <w:jc w:val="right"/>
        <w:rPr>
          <w:rFonts w:ascii="Times New Roman" w:eastAsia="Times New Roman" w:hAnsi="Times New Roman" w:cs="Times New Roman"/>
          <w:sz w:val="24"/>
          <w:szCs w:val="24"/>
          <w:lang w:eastAsia="ar-SA"/>
        </w:rPr>
      </w:pPr>
    </w:p>
    <w:p w14:paraId="7E11425E" w14:textId="77777777" w:rsidR="004F26FD" w:rsidRPr="004F26FD" w:rsidRDefault="004F26FD" w:rsidP="004F26FD">
      <w:pPr>
        <w:suppressAutoHyphens/>
        <w:spacing w:after="0" w:line="240" w:lineRule="auto"/>
        <w:jc w:val="right"/>
        <w:rPr>
          <w:rFonts w:ascii="Times New Roman" w:eastAsia="Times New Roman" w:hAnsi="Times New Roman" w:cs="Times New Roman"/>
          <w:sz w:val="24"/>
          <w:szCs w:val="24"/>
          <w:lang w:eastAsia="ar-SA"/>
        </w:rPr>
      </w:pPr>
      <w:r w:rsidRPr="004F26FD">
        <w:rPr>
          <w:rFonts w:ascii="EuropeCond" w:eastAsia="Times New Roman" w:hAnsi="EuropeCond" w:cs="EuropeCond"/>
          <w:noProof/>
          <w:spacing w:val="10"/>
          <w:lang w:eastAsia="ru-RU"/>
        </w:rPr>
        <w:drawing>
          <wp:inline distT="0" distB="0" distL="0" distR="0" wp14:anchorId="10FC0617" wp14:editId="2F825EFF">
            <wp:extent cx="6179820" cy="632460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179820" cy="6324600"/>
                    </a:xfrm>
                    <a:prstGeom prst="rect">
                      <a:avLst/>
                    </a:prstGeom>
                    <a:noFill/>
                    <a:ln>
                      <a:noFill/>
                    </a:ln>
                  </pic:spPr>
                </pic:pic>
              </a:graphicData>
            </a:graphic>
          </wp:inline>
        </w:drawing>
      </w:r>
    </w:p>
    <w:p w14:paraId="772C0FC0"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p w14:paraId="70651F79"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p w14:paraId="7275665B"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p w14:paraId="1CE4A593" w14:textId="77777777" w:rsidR="004F26FD" w:rsidRPr="004F26FD" w:rsidRDefault="004F26FD" w:rsidP="004F26FD">
      <w:pPr>
        <w:suppressAutoHyphens/>
        <w:spacing w:after="0" w:line="240" w:lineRule="auto"/>
        <w:jc w:val="both"/>
        <w:rPr>
          <w:rFonts w:ascii="Times New Roman" w:eastAsia="Times New Roman" w:hAnsi="Times New Roman" w:cs="Times New Roman"/>
          <w:i/>
          <w:sz w:val="16"/>
          <w:szCs w:val="16"/>
          <w:lang w:eastAsia="ar-SA"/>
        </w:rPr>
      </w:pPr>
    </w:p>
    <w:p w14:paraId="0AB0BD44" w14:textId="77777777" w:rsidR="004F26FD" w:rsidRPr="004F26FD" w:rsidRDefault="004F26FD" w:rsidP="004F26FD">
      <w:pPr>
        <w:suppressAutoHyphens/>
        <w:spacing w:after="0" w:line="240" w:lineRule="auto"/>
        <w:jc w:val="right"/>
        <w:rPr>
          <w:rFonts w:ascii="Times New Roman" w:eastAsia="Times New Roman" w:hAnsi="Times New Roman" w:cs="Times New Roman"/>
          <w:sz w:val="24"/>
          <w:szCs w:val="24"/>
          <w:lang w:eastAsia="ar-SA"/>
        </w:rPr>
      </w:pPr>
    </w:p>
    <w:p w14:paraId="39598A68" w14:textId="77777777" w:rsidR="004F26FD" w:rsidRPr="004F26FD" w:rsidRDefault="004F26FD" w:rsidP="004F26FD">
      <w:pPr>
        <w:suppressAutoHyphens/>
        <w:spacing w:after="0" w:line="240" w:lineRule="auto"/>
        <w:jc w:val="right"/>
        <w:rPr>
          <w:rFonts w:ascii="Times New Roman" w:eastAsia="Times New Roman" w:hAnsi="Times New Roman" w:cs="Times New Roman"/>
          <w:sz w:val="24"/>
          <w:szCs w:val="24"/>
          <w:lang w:eastAsia="ar-SA"/>
        </w:rPr>
      </w:pPr>
    </w:p>
    <w:p w14:paraId="3B1F942B" w14:textId="77777777" w:rsidR="004F26FD" w:rsidRPr="004F26FD" w:rsidRDefault="004F26FD" w:rsidP="004F26FD">
      <w:pPr>
        <w:suppressAutoHyphens/>
        <w:spacing w:after="0" w:line="240" w:lineRule="auto"/>
        <w:jc w:val="right"/>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Приложение № 2</w:t>
      </w:r>
    </w:p>
    <w:p w14:paraId="45840E09" w14:textId="77777777" w:rsidR="004F26FD" w:rsidRPr="004F26FD" w:rsidRDefault="004F26FD" w:rsidP="004F26FD">
      <w:pPr>
        <w:suppressAutoHyphens/>
        <w:spacing w:after="0" w:line="240" w:lineRule="auto"/>
        <w:jc w:val="right"/>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к Договору поставки № ___________ от ____________ г.</w:t>
      </w:r>
    </w:p>
    <w:p w14:paraId="761B55FE" w14:textId="77777777" w:rsidR="004F26FD" w:rsidRPr="004F26FD" w:rsidRDefault="004F26FD" w:rsidP="004F26FD">
      <w:pPr>
        <w:suppressAutoHyphens/>
        <w:spacing w:after="0" w:line="240" w:lineRule="auto"/>
        <w:jc w:val="right"/>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Форма заявки на поставку Продукции                                         </w:t>
      </w:r>
    </w:p>
    <w:p w14:paraId="11BEF29A" w14:textId="77777777" w:rsidR="004F26FD" w:rsidRPr="004F26FD" w:rsidRDefault="004F26FD" w:rsidP="004F26FD">
      <w:pPr>
        <w:suppressAutoHyphens/>
        <w:spacing w:after="0" w:line="240" w:lineRule="auto"/>
        <w:jc w:val="right"/>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водным/автомобильным транспортом</w:t>
      </w:r>
    </w:p>
    <w:p w14:paraId="656DC533"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noProof/>
          <w:sz w:val="24"/>
          <w:szCs w:val="24"/>
          <w:lang w:eastAsia="ru-RU"/>
        </w:rPr>
        <w:drawing>
          <wp:inline distT="0" distB="0" distL="0" distR="0" wp14:anchorId="378330C8" wp14:editId="3EF341D2">
            <wp:extent cx="6202680" cy="1440180"/>
            <wp:effectExtent l="0" t="0" r="7620" b="762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02680" cy="1440180"/>
                    </a:xfrm>
                    <a:prstGeom prst="rect">
                      <a:avLst/>
                    </a:prstGeom>
                    <a:noFill/>
                    <a:ln>
                      <a:noFill/>
                    </a:ln>
                  </pic:spPr>
                </pic:pic>
              </a:graphicData>
            </a:graphic>
          </wp:inline>
        </w:drawing>
      </w:r>
    </w:p>
    <w:p w14:paraId="3F332BC4" w14:textId="77777777" w:rsidR="004F26FD" w:rsidRPr="004F26FD" w:rsidRDefault="004F26FD" w:rsidP="004F26FD">
      <w:pPr>
        <w:suppressAutoHyphens/>
        <w:spacing w:after="0" w:line="240" w:lineRule="auto"/>
        <w:jc w:val="center"/>
        <w:rPr>
          <w:rFonts w:ascii="Times New Roman" w:eastAsia="Times New Roman" w:hAnsi="Times New Roman" w:cs="Times New Roman"/>
          <w:b/>
          <w:i/>
          <w:sz w:val="24"/>
          <w:szCs w:val="24"/>
          <w:lang w:eastAsia="ar-SA"/>
        </w:rPr>
      </w:pPr>
    </w:p>
    <w:tbl>
      <w:tblPr>
        <w:tblpPr w:leftFromText="180" w:rightFromText="180" w:vertAnchor="text" w:horzAnchor="margin" w:tblpX="-1404" w:tblpY="152"/>
        <w:tblW w:w="0" w:type="dxa"/>
        <w:tblLayout w:type="fixed"/>
        <w:tblLook w:val="01E0" w:firstRow="1" w:lastRow="1" w:firstColumn="1" w:lastColumn="1" w:noHBand="0" w:noVBand="0"/>
      </w:tblPr>
      <w:tblGrid>
        <w:gridCol w:w="6328"/>
        <w:gridCol w:w="4990"/>
      </w:tblGrid>
      <w:tr w:rsidR="004F26FD" w:rsidRPr="004F26FD" w14:paraId="6AA2B548" w14:textId="77777777" w:rsidTr="004F26FD">
        <w:trPr>
          <w:trHeight w:val="53"/>
        </w:trPr>
        <w:tc>
          <w:tcPr>
            <w:tcW w:w="6328" w:type="dxa"/>
            <w:vAlign w:val="bottom"/>
            <w:hideMark/>
          </w:tcPr>
          <w:p w14:paraId="2922C9CF"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                      «____»________ 20___  № _______                                              </w:t>
            </w:r>
          </w:p>
        </w:tc>
        <w:tc>
          <w:tcPr>
            <w:tcW w:w="4990" w:type="dxa"/>
            <w:hideMark/>
          </w:tcPr>
          <w:p w14:paraId="36A4C83E" w14:textId="77777777" w:rsidR="004F26FD" w:rsidRPr="004F26FD" w:rsidRDefault="004F26FD" w:rsidP="004F26FD">
            <w:pPr>
              <w:suppressAutoHyphens/>
              <w:spacing w:after="0" w:line="240" w:lineRule="auto"/>
              <w:jc w:val="right"/>
              <w:rPr>
                <w:rFonts w:ascii="Times New Roman" w:eastAsia="Times New Roman" w:hAnsi="Times New Roman" w:cs="Times New Roman"/>
                <w:b/>
                <w:sz w:val="24"/>
                <w:szCs w:val="24"/>
                <w:lang w:eastAsia="ar-SA"/>
              </w:rPr>
            </w:pPr>
            <w:r w:rsidRPr="004F26FD">
              <w:rPr>
                <w:rFonts w:ascii="Times New Roman" w:eastAsia="Times New Roman" w:hAnsi="Times New Roman" w:cs="Times New Roman"/>
                <w:b/>
                <w:sz w:val="24"/>
                <w:szCs w:val="24"/>
                <w:lang w:eastAsia="ar-SA"/>
              </w:rPr>
              <w:t>Контрагент</w:t>
            </w:r>
          </w:p>
        </w:tc>
      </w:tr>
    </w:tbl>
    <w:p w14:paraId="7F118549" w14:textId="77777777" w:rsidR="004F26FD" w:rsidRPr="004F26FD" w:rsidRDefault="004F26FD" w:rsidP="004F26FD">
      <w:pPr>
        <w:suppressAutoHyphens/>
        <w:spacing w:after="0" w:line="240" w:lineRule="auto"/>
        <w:jc w:val="both"/>
        <w:rPr>
          <w:rFonts w:ascii="Times New Roman" w:eastAsia="Times New Roman" w:hAnsi="Times New Roman" w:cs="Times New Roman"/>
          <w:b/>
          <w:bCs/>
          <w:sz w:val="24"/>
          <w:szCs w:val="24"/>
          <w:lang w:eastAsia="ar-SA"/>
        </w:rPr>
      </w:pPr>
    </w:p>
    <w:p w14:paraId="5E334491" w14:textId="77777777" w:rsidR="004F26FD" w:rsidRPr="004F26FD" w:rsidRDefault="004F26FD" w:rsidP="004F26FD">
      <w:pPr>
        <w:suppressAutoHyphens/>
        <w:spacing w:after="0" w:line="240" w:lineRule="auto"/>
        <w:jc w:val="center"/>
        <w:rPr>
          <w:rFonts w:ascii="Times New Roman" w:eastAsia="Times New Roman" w:hAnsi="Times New Roman" w:cs="Times New Roman"/>
          <w:b/>
          <w:bCs/>
          <w:sz w:val="24"/>
          <w:szCs w:val="24"/>
          <w:lang w:eastAsia="ar-SA"/>
        </w:rPr>
      </w:pPr>
      <w:r w:rsidRPr="004F26FD">
        <w:rPr>
          <w:rFonts w:ascii="Times New Roman" w:eastAsia="Times New Roman" w:hAnsi="Times New Roman" w:cs="Times New Roman"/>
          <w:b/>
          <w:bCs/>
          <w:sz w:val="24"/>
          <w:szCs w:val="24"/>
          <w:lang w:eastAsia="ar-SA"/>
        </w:rPr>
        <w:t>ЗАЯВКА НА ПОСТАВКУ</w:t>
      </w:r>
    </w:p>
    <w:p w14:paraId="6FDA6309" w14:textId="77777777" w:rsidR="004F26FD" w:rsidRPr="004F26FD" w:rsidRDefault="004F26FD" w:rsidP="004F26FD">
      <w:pPr>
        <w:suppressAutoHyphens/>
        <w:spacing w:after="0" w:line="240" w:lineRule="auto"/>
        <w:jc w:val="center"/>
        <w:rPr>
          <w:rFonts w:ascii="Times New Roman" w:eastAsia="Times New Roman" w:hAnsi="Times New Roman" w:cs="Times New Roman"/>
          <w:bCs/>
          <w:sz w:val="24"/>
          <w:szCs w:val="24"/>
          <w:lang w:eastAsia="ar-SA"/>
        </w:rPr>
      </w:pPr>
      <w:r w:rsidRPr="004F26FD">
        <w:rPr>
          <w:rFonts w:ascii="Times New Roman" w:eastAsia="Times New Roman" w:hAnsi="Times New Roman" w:cs="Times New Roman"/>
          <w:bCs/>
          <w:sz w:val="24"/>
          <w:szCs w:val="24"/>
          <w:lang w:eastAsia="ar-SA"/>
        </w:rPr>
        <w:t>(водным/автомобильным транспортом)</w:t>
      </w:r>
    </w:p>
    <w:p w14:paraId="281653D8" w14:textId="77777777" w:rsidR="004F26FD" w:rsidRPr="004F26FD" w:rsidRDefault="004F26FD" w:rsidP="004F26FD">
      <w:pPr>
        <w:suppressAutoHyphens/>
        <w:spacing w:after="0" w:line="240" w:lineRule="auto"/>
        <w:jc w:val="both"/>
        <w:rPr>
          <w:rFonts w:ascii="Times New Roman" w:eastAsia="Times New Roman" w:hAnsi="Times New Roman" w:cs="Times New Roman"/>
          <w:bCs/>
          <w:sz w:val="24"/>
          <w:szCs w:val="24"/>
          <w:lang w:eastAsia="ar-S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4F26FD" w:rsidRPr="004F26FD" w14:paraId="22D84BD5" w14:textId="77777777" w:rsidTr="004F26FD">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14:paraId="7B9B5DCE" w14:textId="77777777" w:rsidR="004F26FD" w:rsidRPr="004F26FD" w:rsidRDefault="004F26FD" w:rsidP="004F26FD">
            <w:pPr>
              <w:suppressAutoHyphens/>
              <w:spacing w:after="0" w:line="240" w:lineRule="auto"/>
              <w:rPr>
                <w:rFonts w:ascii="Times New Roman" w:eastAsia="Times New Roman" w:hAnsi="Times New Roman" w:cs="Times New Roman"/>
                <w:b/>
                <w:sz w:val="24"/>
                <w:szCs w:val="24"/>
                <w:lang w:eastAsia="ar-SA"/>
              </w:rPr>
            </w:pPr>
            <w:r w:rsidRPr="004F26FD">
              <w:rPr>
                <w:rFonts w:ascii="Times New Roman" w:eastAsia="Times New Roman" w:hAnsi="Times New Roman" w:cs="Times New Roman"/>
                <w:b/>
                <w:sz w:val="24"/>
                <w:szCs w:val="24"/>
                <w:lang w:eastAsia="ar-SA"/>
              </w:rPr>
              <w:t>№ / Дата договора</w:t>
            </w:r>
          </w:p>
          <w:p w14:paraId="126AADF6" w14:textId="77777777" w:rsidR="004F26FD" w:rsidRPr="004F26FD" w:rsidRDefault="004F26FD" w:rsidP="004F26FD">
            <w:pPr>
              <w:suppressAutoHyphens/>
              <w:spacing w:after="0" w:line="240" w:lineRule="auto"/>
              <w:rPr>
                <w:rFonts w:ascii="Times New Roman" w:eastAsia="Times New Roman" w:hAnsi="Times New Roman" w:cs="Times New Roman"/>
                <w:b/>
                <w:sz w:val="24"/>
                <w:szCs w:val="24"/>
                <w:lang w:eastAsia="ar-SA"/>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21A06F3D"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tc>
      </w:tr>
      <w:tr w:rsidR="004F26FD" w:rsidRPr="004F26FD" w14:paraId="631D329C" w14:textId="77777777" w:rsidTr="004F26FD">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5EE1E798" w14:textId="77777777" w:rsidR="004F26FD" w:rsidRPr="004F26FD" w:rsidRDefault="004F26FD" w:rsidP="004F26FD">
            <w:pPr>
              <w:suppressAutoHyphens/>
              <w:spacing w:after="0" w:line="240" w:lineRule="auto"/>
              <w:rPr>
                <w:rFonts w:ascii="Times New Roman" w:eastAsia="Times New Roman" w:hAnsi="Times New Roman" w:cs="Times New Roman"/>
                <w:b/>
                <w:sz w:val="24"/>
                <w:szCs w:val="24"/>
                <w:lang w:eastAsia="ar-SA"/>
              </w:rPr>
            </w:pPr>
            <w:r w:rsidRPr="004F26FD">
              <w:rPr>
                <w:rFonts w:ascii="Times New Roman" w:eastAsia="Times New Roman" w:hAnsi="Times New Roman" w:cs="Times New Roman"/>
                <w:b/>
                <w:sz w:val="24"/>
                <w:szCs w:val="24"/>
                <w:lang w:eastAsia="ar-SA"/>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1B7E9B6C"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tc>
      </w:tr>
      <w:tr w:rsidR="004F26FD" w:rsidRPr="004F26FD" w14:paraId="3D2B26AA" w14:textId="77777777" w:rsidTr="004F26FD">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722B633C" w14:textId="77777777" w:rsidR="004F26FD" w:rsidRPr="004F26FD" w:rsidRDefault="004F26FD" w:rsidP="004F26FD">
            <w:pPr>
              <w:suppressAutoHyphens/>
              <w:spacing w:after="0" w:line="240" w:lineRule="auto"/>
              <w:rPr>
                <w:rFonts w:ascii="Times New Roman" w:eastAsia="Times New Roman" w:hAnsi="Times New Roman" w:cs="Times New Roman"/>
                <w:b/>
                <w:sz w:val="24"/>
                <w:szCs w:val="24"/>
                <w:lang w:eastAsia="ar-SA"/>
              </w:rPr>
            </w:pPr>
            <w:r w:rsidRPr="004F26FD">
              <w:rPr>
                <w:rFonts w:ascii="Times New Roman" w:eastAsia="Times New Roman" w:hAnsi="Times New Roman" w:cs="Times New Roman"/>
                <w:b/>
                <w:sz w:val="24"/>
                <w:szCs w:val="24"/>
                <w:lang w:eastAsia="ar-SA"/>
              </w:rPr>
              <w:t>Количество, единицы измерения</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058AE977"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tc>
      </w:tr>
      <w:tr w:rsidR="004F26FD" w:rsidRPr="004F26FD" w14:paraId="35E41514" w14:textId="77777777" w:rsidTr="004F26FD">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3B771695" w14:textId="77777777" w:rsidR="004F26FD" w:rsidRPr="004F26FD" w:rsidRDefault="004F26FD" w:rsidP="004F26FD">
            <w:pPr>
              <w:suppressAutoHyphens/>
              <w:spacing w:after="0" w:line="240" w:lineRule="auto"/>
              <w:rPr>
                <w:rFonts w:ascii="Times New Roman" w:eastAsia="Times New Roman" w:hAnsi="Times New Roman" w:cs="Times New Roman"/>
                <w:b/>
                <w:sz w:val="24"/>
                <w:szCs w:val="24"/>
                <w:lang w:eastAsia="ar-SA"/>
              </w:rPr>
            </w:pPr>
            <w:r w:rsidRPr="004F26FD">
              <w:rPr>
                <w:rFonts w:ascii="Times New Roman" w:eastAsia="Times New Roman" w:hAnsi="Times New Roman" w:cs="Times New Roman"/>
                <w:b/>
                <w:sz w:val="24"/>
                <w:szCs w:val="24"/>
                <w:lang w:eastAsia="ar-SA"/>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2AA2F43"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tc>
      </w:tr>
      <w:tr w:rsidR="004F26FD" w:rsidRPr="004F26FD" w14:paraId="03980068" w14:textId="77777777" w:rsidTr="004F26FD">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0A095DC9" w14:textId="77777777" w:rsidR="004F26FD" w:rsidRPr="004F26FD" w:rsidRDefault="004F26FD" w:rsidP="004F26FD">
            <w:pPr>
              <w:suppressAutoHyphens/>
              <w:spacing w:after="0" w:line="240" w:lineRule="auto"/>
              <w:rPr>
                <w:rFonts w:ascii="Times New Roman" w:eastAsia="Times New Roman" w:hAnsi="Times New Roman" w:cs="Times New Roman"/>
                <w:b/>
                <w:sz w:val="24"/>
                <w:szCs w:val="24"/>
                <w:lang w:eastAsia="ar-SA"/>
              </w:rPr>
            </w:pPr>
            <w:r w:rsidRPr="004F26FD">
              <w:rPr>
                <w:rFonts w:ascii="Times New Roman" w:eastAsia="Times New Roman" w:hAnsi="Times New Roman" w:cs="Times New Roman"/>
                <w:b/>
                <w:sz w:val="24"/>
                <w:szCs w:val="24"/>
                <w:lang w:eastAsia="ar-SA"/>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245FA05E"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tc>
      </w:tr>
      <w:tr w:rsidR="004F26FD" w:rsidRPr="004F26FD" w14:paraId="10290972" w14:textId="77777777" w:rsidTr="004F26FD">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7954497B" w14:textId="77777777" w:rsidR="004F26FD" w:rsidRPr="004F26FD" w:rsidRDefault="004F26FD" w:rsidP="004F26FD">
            <w:pPr>
              <w:suppressAutoHyphens/>
              <w:spacing w:after="0" w:line="240" w:lineRule="auto"/>
              <w:rPr>
                <w:rFonts w:ascii="Times New Roman" w:eastAsia="Times New Roman" w:hAnsi="Times New Roman" w:cs="Times New Roman"/>
                <w:b/>
                <w:sz w:val="24"/>
                <w:szCs w:val="24"/>
                <w:lang w:eastAsia="ar-SA"/>
              </w:rPr>
            </w:pPr>
            <w:r w:rsidRPr="004F26FD">
              <w:rPr>
                <w:rFonts w:ascii="Times New Roman" w:eastAsia="Times New Roman" w:hAnsi="Times New Roman" w:cs="Times New Roman"/>
                <w:b/>
                <w:sz w:val="24"/>
                <w:szCs w:val="24"/>
                <w:lang w:eastAsia="ar-SA"/>
              </w:rPr>
              <w:t>Срок поставки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3193DA43" w14:textId="77777777" w:rsidR="004F26FD" w:rsidRPr="004F26FD" w:rsidRDefault="004F26FD" w:rsidP="004F26FD">
            <w:pPr>
              <w:suppressAutoHyphens/>
              <w:spacing w:after="0" w:line="240" w:lineRule="auto"/>
              <w:jc w:val="both"/>
              <w:rPr>
                <w:rFonts w:ascii="Times New Roman" w:eastAsia="Times New Roman" w:hAnsi="Times New Roman" w:cs="Times New Roman"/>
                <w:b/>
                <w:bCs/>
                <w:sz w:val="24"/>
                <w:szCs w:val="24"/>
                <w:lang w:eastAsia="ar-SA"/>
              </w:rPr>
            </w:pPr>
          </w:p>
        </w:tc>
      </w:tr>
      <w:tr w:rsidR="004F26FD" w:rsidRPr="004F26FD" w14:paraId="7F8B5806" w14:textId="77777777" w:rsidTr="004F26FD">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115C0A5F" w14:textId="77777777" w:rsidR="004F26FD" w:rsidRPr="004F26FD" w:rsidRDefault="004F26FD" w:rsidP="004F26FD">
            <w:pPr>
              <w:suppressAutoHyphens/>
              <w:spacing w:after="0" w:line="240" w:lineRule="auto"/>
              <w:rPr>
                <w:rFonts w:ascii="Times New Roman" w:eastAsia="Times New Roman" w:hAnsi="Times New Roman" w:cs="Times New Roman"/>
                <w:b/>
                <w:sz w:val="24"/>
                <w:szCs w:val="24"/>
                <w:lang w:eastAsia="ar-SA"/>
              </w:rPr>
            </w:pPr>
            <w:r w:rsidRPr="004F26FD">
              <w:rPr>
                <w:rFonts w:ascii="Times New Roman" w:eastAsia="Times New Roman" w:hAnsi="Times New Roman" w:cs="Times New Roman"/>
                <w:b/>
                <w:sz w:val="24"/>
                <w:szCs w:val="24"/>
                <w:lang w:eastAsia="ar-SA"/>
              </w:rPr>
              <w:t>Особые отметки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13069B95" w14:textId="77777777" w:rsidR="004F26FD" w:rsidRPr="004F26FD" w:rsidRDefault="004F26FD" w:rsidP="004F26FD">
            <w:pPr>
              <w:suppressAutoHyphens/>
              <w:spacing w:after="0" w:line="240" w:lineRule="auto"/>
              <w:jc w:val="both"/>
              <w:rPr>
                <w:rFonts w:ascii="Times New Roman" w:eastAsia="Times New Roman" w:hAnsi="Times New Roman" w:cs="Times New Roman"/>
                <w:b/>
                <w:bCs/>
                <w:sz w:val="24"/>
                <w:szCs w:val="24"/>
                <w:lang w:eastAsia="ar-SA"/>
              </w:rPr>
            </w:pPr>
          </w:p>
        </w:tc>
      </w:tr>
      <w:tr w:rsidR="004F26FD" w:rsidRPr="004F26FD" w14:paraId="60D14528" w14:textId="77777777" w:rsidTr="004F26FD">
        <w:trPr>
          <w:gridAfter w:val="1"/>
          <w:wAfter w:w="25" w:type="dxa"/>
        </w:trPr>
        <w:tc>
          <w:tcPr>
            <w:tcW w:w="2439" w:type="dxa"/>
            <w:tcBorders>
              <w:top w:val="nil"/>
              <w:left w:val="nil"/>
              <w:bottom w:val="nil"/>
              <w:right w:val="nil"/>
            </w:tcBorders>
          </w:tcPr>
          <w:p w14:paraId="1FBCE787" w14:textId="77777777" w:rsidR="004F26FD" w:rsidRPr="004F26FD" w:rsidRDefault="004F26FD" w:rsidP="004F26FD">
            <w:pPr>
              <w:suppressAutoHyphens/>
              <w:spacing w:after="0" w:line="240" w:lineRule="auto"/>
              <w:jc w:val="both"/>
              <w:rPr>
                <w:rFonts w:ascii="Times New Roman" w:eastAsia="Times New Roman" w:hAnsi="Times New Roman" w:cs="Times New Roman"/>
                <w:b/>
                <w:sz w:val="24"/>
                <w:szCs w:val="24"/>
                <w:lang w:eastAsia="ar-SA"/>
              </w:rPr>
            </w:pPr>
          </w:p>
          <w:p w14:paraId="2D0AD792" w14:textId="77777777" w:rsidR="004F26FD" w:rsidRPr="004F26FD" w:rsidRDefault="004F26FD" w:rsidP="004F26FD">
            <w:pPr>
              <w:suppressAutoHyphens/>
              <w:spacing w:after="0" w:line="240" w:lineRule="auto"/>
              <w:jc w:val="both"/>
              <w:rPr>
                <w:rFonts w:ascii="Times New Roman" w:eastAsia="Times New Roman" w:hAnsi="Times New Roman" w:cs="Times New Roman"/>
                <w:b/>
                <w:sz w:val="24"/>
                <w:szCs w:val="24"/>
                <w:lang w:eastAsia="ar-SA"/>
              </w:rPr>
            </w:pPr>
          </w:p>
          <w:p w14:paraId="13FCD85B" w14:textId="77777777" w:rsidR="004F26FD" w:rsidRPr="004F26FD" w:rsidRDefault="004F26FD" w:rsidP="004F26FD">
            <w:pPr>
              <w:suppressAutoHyphens/>
              <w:spacing w:after="0" w:line="240" w:lineRule="auto"/>
              <w:jc w:val="both"/>
              <w:rPr>
                <w:rFonts w:ascii="Times New Roman" w:eastAsia="Times New Roman" w:hAnsi="Times New Roman" w:cs="Times New Roman"/>
                <w:b/>
                <w:sz w:val="24"/>
                <w:szCs w:val="24"/>
                <w:lang w:eastAsia="ar-SA"/>
              </w:rPr>
            </w:pPr>
          </w:p>
          <w:p w14:paraId="6604C624"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p w14:paraId="60323DED"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r w:rsidRPr="004F26FD">
              <w:rPr>
                <w:rFonts w:ascii="Times New Roman" w:eastAsia="Times New Roman" w:hAnsi="Times New Roman" w:cs="Times New Roman"/>
                <w:sz w:val="24"/>
                <w:szCs w:val="24"/>
                <w:lang w:eastAsia="ar-SA"/>
              </w:rPr>
              <w:t xml:space="preserve">                                 </w:t>
            </w:r>
          </w:p>
        </w:tc>
        <w:tc>
          <w:tcPr>
            <w:tcW w:w="2439" w:type="dxa"/>
            <w:gridSpan w:val="2"/>
            <w:tcBorders>
              <w:top w:val="nil"/>
              <w:left w:val="nil"/>
              <w:bottom w:val="nil"/>
              <w:right w:val="nil"/>
            </w:tcBorders>
          </w:tcPr>
          <w:p w14:paraId="027E87B1" w14:textId="77777777" w:rsidR="004F26FD" w:rsidRPr="004F26FD" w:rsidRDefault="004F26FD" w:rsidP="004F26FD">
            <w:pPr>
              <w:suppressAutoHyphens/>
              <w:spacing w:after="0" w:line="240" w:lineRule="auto"/>
              <w:jc w:val="center"/>
              <w:rPr>
                <w:rFonts w:ascii="Times New Roman" w:eastAsia="Times New Roman" w:hAnsi="Times New Roman" w:cs="Times New Roman"/>
                <w:spacing w:val="10"/>
                <w:sz w:val="18"/>
                <w:szCs w:val="18"/>
                <w:lang w:eastAsia="ru-RU"/>
              </w:rPr>
            </w:pPr>
          </w:p>
          <w:p w14:paraId="4B283591" w14:textId="77777777" w:rsidR="004F26FD" w:rsidRPr="004F26FD" w:rsidRDefault="004F26FD" w:rsidP="004F26FD">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609BD238" w14:textId="77777777" w:rsidR="004F26FD" w:rsidRPr="004F26FD" w:rsidRDefault="004F26FD" w:rsidP="004F26FD">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54DC9751" w14:textId="77777777" w:rsidR="004F26FD" w:rsidRPr="004F26FD" w:rsidRDefault="004F26FD" w:rsidP="004F26FD">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2DA5EAA0" w14:textId="77777777" w:rsidR="004F26FD" w:rsidRPr="004F26FD" w:rsidRDefault="004F26FD" w:rsidP="004F26FD">
            <w:pPr>
              <w:suppressAutoHyphens/>
              <w:spacing w:after="0" w:line="240" w:lineRule="auto"/>
              <w:jc w:val="center"/>
              <w:rPr>
                <w:rFonts w:ascii="Times New Roman" w:eastAsia="Times New Roman" w:hAnsi="Times New Roman" w:cs="Times New Roman"/>
                <w:spacing w:val="10"/>
                <w:sz w:val="18"/>
                <w:szCs w:val="18"/>
                <w:lang w:eastAsia="ru-RU"/>
              </w:rPr>
            </w:pPr>
            <w:r w:rsidRPr="004F26FD">
              <w:rPr>
                <w:rFonts w:ascii="Times New Roman" w:eastAsia="Times New Roman" w:hAnsi="Times New Roman" w:cs="Times New Roman"/>
                <w:spacing w:val="10"/>
                <w:sz w:val="18"/>
                <w:szCs w:val="18"/>
                <w:lang w:eastAsia="ru-RU"/>
              </w:rPr>
              <w:t xml:space="preserve">(Должность) </w:t>
            </w:r>
          </w:p>
        </w:tc>
        <w:tc>
          <w:tcPr>
            <w:tcW w:w="2439" w:type="dxa"/>
            <w:tcBorders>
              <w:top w:val="nil"/>
              <w:left w:val="nil"/>
              <w:bottom w:val="nil"/>
              <w:right w:val="nil"/>
            </w:tcBorders>
          </w:tcPr>
          <w:p w14:paraId="5126BAB0" w14:textId="77777777" w:rsidR="004F26FD" w:rsidRPr="004F26FD" w:rsidRDefault="004F26FD" w:rsidP="004F26FD">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55D4E57A" w14:textId="77777777" w:rsidR="004F26FD" w:rsidRPr="004F26FD" w:rsidRDefault="004F26FD" w:rsidP="004F26FD">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6374569B" w14:textId="77777777" w:rsidR="004F26FD" w:rsidRPr="004F26FD" w:rsidRDefault="004F26FD" w:rsidP="004F26FD">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012B579F" w14:textId="77777777" w:rsidR="004F26FD" w:rsidRPr="004F26FD" w:rsidRDefault="004F26FD" w:rsidP="004F26FD">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76CD2408" w14:textId="77777777" w:rsidR="004F26FD" w:rsidRPr="004F26FD" w:rsidRDefault="004F26FD" w:rsidP="004F26FD">
            <w:pPr>
              <w:suppressAutoHyphens/>
              <w:spacing w:after="0" w:line="240" w:lineRule="auto"/>
              <w:jc w:val="center"/>
              <w:rPr>
                <w:rFonts w:ascii="Times New Roman" w:eastAsia="Times New Roman" w:hAnsi="Times New Roman" w:cs="Times New Roman"/>
                <w:spacing w:val="10"/>
                <w:sz w:val="18"/>
                <w:szCs w:val="18"/>
                <w:lang w:eastAsia="ru-RU"/>
              </w:rPr>
            </w:pPr>
            <w:r w:rsidRPr="004F26FD">
              <w:rPr>
                <w:rFonts w:ascii="Times New Roman" w:eastAsia="Times New Roman" w:hAnsi="Times New Roman" w:cs="Times New Roman"/>
                <w:spacing w:val="10"/>
                <w:sz w:val="18"/>
                <w:szCs w:val="18"/>
                <w:lang w:eastAsia="ru-RU"/>
              </w:rPr>
              <w:t>(Фамилия И.О.)</w:t>
            </w:r>
          </w:p>
        </w:tc>
        <w:tc>
          <w:tcPr>
            <w:tcW w:w="2439" w:type="dxa"/>
            <w:tcBorders>
              <w:top w:val="nil"/>
              <w:left w:val="nil"/>
              <w:bottom w:val="nil"/>
              <w:right w:val="nil"/>
            </w:tcBorders>
          </w:tcPr>
          <w:p w14:paraId="36EC4CBB" w14:textId="77777777" w:rsidR="004F26FD" w:rsidRPr="004F26FD" w:rsidRDefault="004F26FD" w:rsidP="004F26FD">
            <w:pPr>
              <w:suppressAutoHyphens/>
              <w:spacing w:after="0" w:line="240" w:lineRule="auto"/>
              <w:rPr>
                <w:rFonts w:ascii="Times New Roman" w:eastAsia="Times New Roman" w:hAnsi="Times New Roman" w:cs="Times New Roman"/>
                <w:spacing w:val="10"/>
                <w:sz w:val="18"/>
                <w:szCs w:val="18"/>
                <w:lang w:eastAsia="ru-RU"/>
              </w:rPr>
            </w:pPr>
          </w:p>
          <w:p w14:paraId="224870AF" w14:textId="77777777" w:rsidR="004F26FD" w:rsidRPr="004F26FD" w:rsidRDefault="004F26FD" w:rsidP="004F26FD">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5017BFBE" w14:textId="77777777" w:rsidR="004F26FD" w:rsidRPr="004F26FD" w:rsidRDefault="004F26FD" w:rsidP="004F26FD">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3A23B184" w14:textId="77777777" w:rsidR="004F26FD" w:rsidRPr="004F26FD" w:rsidRDefault="004F26FD" w:rsidP="004F26FD">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065DF876" w14:textId="77777777" w:rsidR="004F26FD" w:rsidRPr="004F26FD" w:rsidRDefault="004F26FD" w:rsidP="004F26FD">
            <w:pPr>
              <w:suppressAutoHyphens/>
              <w:spacing w:after="0" w:line="240" w:lineRule="auto"/>
              <w:rPr>
                <w:rFonts w:ascii="Times New Roman" w:eastAsia="Times New Roman" w:hAnsi="Times New Roman" w:cs="Times New Roman"/>
                <w:spacing w:val="10"/>
                <w:sz w:val="18"/>
                <w:szCs w:val="18"/>
                <w:lang w:eastAsia="ru-RU"/>
              </w:rPr>
            </w:pPr>
            <w:r w:rsidRPr="004F26FD">
              <w:rPr>
                <w:rFonts w:ascii="Times New Roman" w:eastAsia="Times New Roman" w:hAnsi="Times New Roman" w:cs="Times New Roman"/>
                <w:spacing w:val="10"/>
                <w:sz w:val="18"/>
                <w:szCs w:val="18"/>
                <w:lang w:eastAsia="ru-RU"/>
              </w:rPr>
              <w:t xml:space="preserve">              (Подпись)</w:t>
            </w:r>
          </w:p>
          <w:p w14:paraId="5E1182BC" w14:textId="77777777" w:rsidR="004F26FD" w:rsidRPr="004F26FD" w:rsidRDefault="004F26FD" w:rsidP="004F26FD">
            <w:pPr>
              <w:suppressAutoHyphens/>
              <w:spacing w:after="0" w:line="240" w:lineRule="auto"/>
              <w:jc w:val="center"/>
              <w:rPr>
                <w:rFonts w:ascii="Times New Roman" w:eastAsia="Times New Roman" w:hAnsi="Times New Roman" w:cs="Times New Roman"/>
                <w:spacing w:val="10"/>
                <w:sz w:val="18"/>
                <w:szCs w:val="18"/>
                <w:lang w:eastAsia="ru-RU"/>
              </w:rPr>
            </w:pPr>
          </w:p>
        </w:tc>
      </w:tr>
    </w:tbl>
    <w:p w14:paraId="5756E7B9"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p w14:paraId="3C047607" w14:textId="77777777" w:rsidR="004F26FD" w:rsidRP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p w14:paraId="1230D1DF" w14:textId="77777777" w:rsidR="004F26FD" w:rsidRDefault="004F26FD" w:rsidP="004F26FD">
      <w:pPr>
        <w:suppressAutoHyphens/>
        <w:spacing w:after="0" w:line="240" w:lineRule="auto"/>
        <w:jc w:val="both"/>
        <w:rPr>
          <w:rFonts w:ascii="Times New Roman" w:eastAsia="Times New Roman" w:hAnsi="Times New Roman" w:cs="Times New Roman"/>
          <w:sz w:val="24"/>
          <w:szCs w:val="24"/>
          <w:lang w:eastAsia="ar-SA"/>
        </w:rPr>
      </w:pPr>
    </w:p>
    <w:p w14:paraId="6CC2D7F1" w14:textId="77777777" w:rsidR="00CC3DC2" w:rsidRDefault="00CC3DC2" w:rsidP="004F26FD">
      <w:pPr>
        <w:suppressAutoHyphens/>
        <w:spacing w:after="0" w:line="240" w:lineRule="auto"/>
        <w:jc w:val="both"/>
        <w:rPr>
          <w:rFonts w:ascii="Times New Roman" w:eastAsia="Times New Roman" w:hAnsi="Times New Roman" w:cs="Times New Roman"/>
          <w:sz w:val="24"/>
          <w:szCs w:val="24"/>
          <w:lang w:eastAsia="ar-SA"/>
        </w:rPr>
      </w:pPr>
    </w:p>
    <w:p w14:paraId="09E3287F" w14:textId="77777777" w:rsidR="00CC3DC2" w:rsidRDefault="00CC3DC2" w:rsidP="004F26FD">
      <w:pPr>
        <w:suppressAutoHyphens/>
        <w:spacing w:after="0" w:line="240" w:lineRule="auto"/>
        <w:jc w:val="both"/>
        <w:rPr>
          <w:rFonts w:ascii="Times New Roman" w:eastAsia="Times New Roman" w:hAnsi="Times New Roman" w:cs="Times New Roman"/>
          <w:sz w:val="24"/>
          <w:szCs w:val="24"/>
          <w:lang w:eastAsia="ar-SA"/>
        </w:rPr>
      </w:pPr>
    </w:p>
    <w:p w14:paraId="6A9551FF" w14:textId="77777777" w:rsidR="00CC3DC2" w:rsidRDefault="00CC3DC2" w:rsidP="004F26FD">
      <w:pPr>
        <w:suppressAutoHyphens/>
        <w:spacing w:after="0" w:line="240" w:lineRule="auto"/>
        <w:jc w:val="both"/>
        <w:rPr>
          <w:rFonts w:ascii="Times New Roman" w:eastAsia="Times New Roman" w:hAnsi="Times New Roman" w:cs="Times New Roman"/>
          <w:sz w:val="24"/>
          <w:szCs w:val="24"/>
          <w:lang w:eastAsia="ar-SA"/>
        </w:rPr>
      </w:pPr>
    </w:p>
    <w:p w14:paraId="7D7796DF" w14:textId="77777777" w:rsidR="00CC3DC2" w:rsidRDefault="00CC3DC2" w:rsidP="004F26FD">
      <w:pPr>
        <w:suppressAutoHyphens/>
        <w:spacing w:after="0" w:line="240" w:lineRule="auto"/>
        <w:jc w:val="both"/>
        <w:rPr>
          <w:rFonts w:ascii="Times New Roman" w:eastAsia="Times New Roman" w:hAnsi="Times New Roman" w:cs="Times New Roman"/>
          <w:sz w:val="24"/>
          <w:szCs w:val="24"/>
          <w:lang w:eastAsia="ar-SA"/>
        </w:rPr>
      </w:pPr>
    </w:p>
    <w:p w14:paraId="6FE3F726" w14:textId="77777777" w:rsidR="00CC3DC2" w:rsidRDefault="00CC3DC2" w:rsidP="004F26FD">
      <w:pPr>
        <w:suppressAutoHyphens/>
        <w:spacing w:after="0" w:line="240" w:lineRule="auto"/>
        <w:jc w:val="both"/>
        <w:rPr>
          <w:rFonts w:ascii="Times New Roman" w:eastAsia="Times New Roman" w:hAnsi="Times New Roman" w:cs="Times New Roman"/>
          <w:sz w:val="24"/>
          <w:szCs w:val="24"/>
          <w:lang w:eastAsia="ar-SA"/>
        </w:rPr>
      </w:pPr>
    </w:p>
    <w:p w14:paraId="178D5CAD" w14:textId="77777777" w:rsidR="00CC3DC2" w:rsidRDefault="00CC3DC2" w:rsidP="004F26FD">
      <w:pPr>
        <w:suppressAutoHyphens/>
        <w:spacing w:after="0" w:line="240" w:lineRule="auto"/>
        <w:jc w:val="both"/>
        <w:rPr>
          <w:rFonts w:ascii="Times New Roman" w:eastAsia="Times New Roman" w:hAnsi="Times New Roman" w:cs="Times New Roman"/>
          <w:sz w:val="24"/>
          <w:szCs w:val="24"/>
          <w:lang w:eastAsia="ar-SA"/>
        </w:rPr>
      </w:pPr>
    </w:p>
    <w:p w14:paraId="252913AB" w14:textId="77777777" w:rsidR="00CC3DC2" w:rsidRDefault="00CC3DC2" w:rsidP="004F26FD">
      <w:pPr>
        <w:suppressAutoHyphens/>
        <w:spacing w:after="0" w:line="240" w:lineRule="auto"/>
        <w:jc w:val="both"/>
        <w:rPr>
          <w:rFonts w:ascii="Times New Roman" w:eastAsia="Times New Roman" w:hAnsi="Times New Roman" w:cs="Times New Roman"/>
          <w:sz w:val="24"/>
          <w:szCs w:val="24"/>
          <w:lang w:eastAsia="ar-SA"/>
        </w:rPr>
      </w:pPr>
    </w:p>
    <w:p w14:paraId="33E45127" w14:textId="77777777" w:rsidR="00CC3DC2" w:rsidRDefault="00CC3DC2" w:rsidP="004F26FD">
      <w:pPr>
        <w:suppressAutoHyphens/>
        <w:spacing w:after="0" w:line="240" w:lineRule="auto"/>
        <w:jc w:val="both"/>
        <w:rPr>
          <w:rFonts w:ascii="Times New Roman" w:eastAsia="Times New Roman" w:hAnsi="Times New Roman" w:cs="Times New Roman"/>
          <w:sz w:val="24"/>
          <w:szCs w:val="24"/>
          <w:lang w:eastAsia="ar-SA"/>
        </w:rPr>
      </w:pPr>
    </w:p>
    <w:p w14:paraId="590A0A53" w14:textId="77777777" w:rsidR="00CC3DC2" w:rsidRDefault="00CC3DC2" w:rsidP="004F26FD">
      <w:pPr>
        <w:suppressAutoHyphens/>
        <w:spacing w:after="0" w:line="240" w:lineRule="auto"/>
        <w:jc w:val="both"/>
        <w:rPr>
          <w:rFonts w:ascii="Times New Roman" w:eastAsia="Times New Roman" w:hAnsi="Times New Roman" w:cs="Times New Roman"/>
          <w:sz w:val="24"/>
          <w:szCs w:val="24"/>
          <w:lang w:eastAsia="ar-SA"/>
        </w:rPr>
      </w:pPr>
    </w:p>
    <w:p w14:paraId="713B0517" w14:textId="77777777" w:rsidR="00CC3DC2" w:rsidRPr="004F26FD" w:rsidRDefault="00CC3DC2" w:rsidP="004F26FD">
      <w:pPr>
        <w:suppressAutoHyphens/>
        <w:spacing w:after="0" w:line="240" w:lineRule="auto"/>
        <w:jc w:val="both"/>
        <w:rPr>
          <w:rFonts w:ascii="Times New Roman" w:eastAsia="Times New Roman" w:hAnsi="Times New Roman" w:cs="Times New Roman"/>
          <w:sz w:val="24"/>
          <w:szCs w:val="24"/>
          <w:lang w:eastAsia="ar-SA"/>
        </w:rPr>
      </w:pPr>
    </w:p>
    <w:p w14:paraId="3C9E5DB3" w14:textId="513484FD" w:rsidR="00BC5269" w:rsidRPr="006C3AEF" w:rsidRDefault="009E2FDA" w:rsidP="009E2FDA">
      <w:pPr>
        <w:keepNext/>
        <w:keepLines/>
        <w:tabs>
          <w:tab w:val="left" w:pos="5103"/>
        </w:tabs>
        <w:suppressAutoHyphens/>
        <w:spacing w:after="0" w:line="240" w:lineRule="auto"/>
        <w:outlineLvl w:val="0"/>
        <w:rPr>
          <w:rFonts w:ascii="Times New Roman" w:eastAsia="Times New Roman" w:hAnsi="Times New Roman" w:cs="Times New Roman"/>
          <w:b/>
          <w:bCs/>
          <w:iCs/>
          <w:sz w:val="24"/>
          <w:szCs w:val="28"/>
          <w:lang w:eastAsia="ar-SA"/>
        </w:rPr>
      </w:pPr>
      <w:r>
        <w:rPr>
          <w:rFonts w:ascii="Times New Roman" w:eastAsia="Times New Roman" w:hAnsi="Times New Roman" w:cs="Times New Roman"/>
          <w:b/>
          <w:bCs/>
          <w:iCs/>
          <w:sz w:val="24"/>
          <w:szCs w:val="28"/>
          <w:lang w:eastAsia="ar-SA"/>
        </w:rPr>
        <w:lastRenderedPageBreak/>
        <w:tab/>
      </w:r>
      <w:r w:rsidR="00BC5269" w:rsidRPr="006C3AEF">
        <w:rPr>
          <w:rFonts w:ascii="Times New Roman" w:eastAsia="Times New Roman" w:hAnsi="Times New Roman" w:cs="Times New Roman"/>
          <w:b/>
          <w:bCs/>
          <w:iCs/>
          <w:sz w:val="24"/>
          <w:szCs w:val="28"/>
          <w:lang w:eastAsia="ar-SA"/>
        </w:rPr>
        <w:t xml:space="preserve">Приложение № </w:t>
      </w:r>
      <w:r w:rsidR="008C08E5">
        <w:rPr>
          <w:rFonts w:ascii="Times New Roman" w:eastAsia="Times New Roman" w:hAnsi="Times New Roman" w:cs="Times New Roman"/>
          <w:b/>
          <w:bCs/>
          <w:iCs/>
          <w:sz w:val="24"/>
          <w:szCs w:val="28"/>
          <w:lang w:eastAsia="ar-SA"/>
        </w:rPr>
        <w:t>5</w:t>
      </w:r>
      <w:r w:rsidR="00BC5269"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373"/>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ABDFDC4" w14:textId="77777777" w:rsidTr="00292290">
        <w:tc>
          <w:tcPr>
            <w:tcW w:w="5070" w:type="dxa"/>
          </w:tcPr>
          <w:p w14:paraId="227D6BD4"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409E68A6"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5" w:name="_Toc483302554"/>
            <w:bookmarkStart w:id="376" w:name="_Toc483316589"/>
            <w:bookmarkStart w:id="377" w:name="_Toc491095940"/>
            <w:r w:rsidRPr="005B5320">
              <w:rPr>
                <w:rFonts w:ascii="Times New Roman" w:hAnsi="Times New Roman"/>
                <w:sz w:val="24"/>
                <w:szCs w:val="24"/>
                <w:lang w:eastAsia="ar-SA"/>
              </w:rPr>
              <w:t>о проведении конкурентных переговоров</w:t>
            </w:r>
            <w:bookmarkEnd w:id="375"/>
            <w:bookmarkEnd w:id="376"/>
            <w:bookmarkEnd w:id="377"/>
          </w:p>
          <w:p w14:paraId="182190D5" w14:textId="19C420DE" w:rsidR="00DC7495"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8" w:name="_Toc483302555"/>
            <w:bookmarkStart w:id="379" w:name="_Toc483316590"/>
            <w:bookmarkStart w:id="380"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C33660">
              <w:rPr>
                <w:rFonts w:ascii="Times New Roman" w:hAnsi="Times New Roman"/>
                <w:sz w:val="24"/>
                <w:szCs w:val="24"/>
                <w:lang w:eastAsia="ar-SA"/>
              </w:rPr>
              <w:t>мазута флотского Ф5 или эквивалента</w:t>
            </w:r>
            <w:bookmarkEnd w:id="378"/>
            <w:bookmarkEnd w:id="379"/>
            <w:bookmarkEnd w:id="380"/>
          </w:p>
        </w:tc>
      </w:tr>
    </w:tbl>
    <w:p w14:paraId="45BD1F7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036E1612"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5D3CE023" w14:textId="77777777" w:rsidTr="006D3A30">
        <w:tc>
          <w:tcPr>
            <w:tcW w:w="10031" w:type="dxa"/>
            <w:hideMark/>
          </w:tcPr>
          <w:p w14:paraId="3151563B"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81" w:name="_Toc358126591"/>
            <w:bookmarkStart w:id="382" w:name="_Toc366761039"/>
            <w:bookmarkStart w:id="383" w:name="_Toc366762396"/>
            <w:r w:rsidRPr="006D3A30">
              <w:rPr>
                <w:rFonts w:ascii="Times New Roman" w:eastAsia="Times New Roman" w:hAnsi="Times New Roman" w:cs="Times New Roman"/>
                <w:sz w:val="24"/>
                <w:szCs w:val="24"/>
                <w:lang w:eastAsia="ar-SA"/>
              </w:rPr>
              <w:t>ОПИСЬ ДОКУМЕНТОВ,</w:t>
            </w:r>
          </w:p>
          <w:p w14:paraId="1865D6EC"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384" w:name="_Toc368062069"/>
            <w:bookmarkStart w:id="385" w:name="_Toc370824168"/>
            <w:bookmarkStart w:id="386" w:name="_Toc394314189"/>
            <w:bookmarkStart w:id="387" w:name="_Toc410044353"/>
            <w:bookmarkStart w:id="388" w:name="_Toc427739735"/>
            <w:bookmarkStart w:id="389" w:name="_Toc427754316"/>
            <w:bookmarkStart w:id="390" w:name="_Toc429079294"/>
            <w:bookmarkStart w:id="391" w:name="_Toc483302556"/>
            <w:bookmarkStart w:id="392" w:name="_Toc483316591"/>
            <w:bookmarkStart w:id="393" w:name="_Toc491095942"/>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384"/>
            <w:bookmarkEnd w:id="385"/>
            <w:bookmarkEnd w:id="386"/>
            <w:bookmarkEnd w:id="387"/>
            <w:bookmarkEnd w:id="388"/>
            <w:bookmarkEnd w:id="389"/>
            <w:r w:rsidR="00BC5269">
              <w:rPr>
                <w:rFonts w:ascii="Times New Roman" w:eastAsia="Times New Roman" w:hAnsi="Times New Roman" w:cs="Times New Roman"/>
                <w:sz w:val="24"/>
                <w:szCs w:val="24"/>
                <w:lang w:eastAsia="ar-SA"/>
              </w:rPr>
              <w:t>КОНКУРЕНТНЫХ ПЕРГОВОРАХ</w:t>
            </w:r>
            <w:bookmarkEnd w:id="390"/>
            <w:bookmarkEnd w:id="391"/>
            <w:bookmarkEnd w:id="392"/>
            <w:bookmarkEnd w:id="393"/>
            <w:r w:rsidR="00182D27">
              <w:rPr>
                <w:rFonts w:ascii="Times New Roman" w:eastAsia="Times New Roman" w:hAnsi="Times New Roman" w:cs="Times New Roman"/>
                <w:sz w:val="24"/>
                <w:szCs w:val="24"/>
                <w:lang w:eastAsia="ar-SA"/>
              </w:rPr>
              <w:t xml:space="preserve"> </w:t>
            </w:r>
          </w:p>
          <w:p w14:paraId="15F2EC23"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94" w:name="_Toc368062070"/>
            <w:bookmarkStart w:id="395" w:name="_Toc370824169"/>
          </w:p>
          <w:p w14:paraId="2359AA5F"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96" w:name="_Toc394314190"/>
            <w:bookmarkStart w:id="397" w:name="_Toc410044354"/>
            <w:bookmarkStart w:id="398" w:name="_Toc427739736"/>
            <w:bookmarkStart w:id="399" w:name="_Toc427754317"/>
            <w:bookmarkStart w:id="400" w:name="_Toc429079295"/>
            <w:bookmarkStart w:id="401" w:name="_Toc483302557"/>
            <w:bookmarkStart w:id="402" w:name="_Toc483316592"/>
            <w:bookmarkStart w:id="403" w:name="_Toc491095943"/>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396"/>
            <w:bookmarkEnd w:id="397"/>
            <w:bookmarkEnd w:id="398"/>
            <w:bookmarkEnd w:id="399"/>
            <w:bookmarkEnd w:id="400"/>
            <w:bookmarkEnd w:id="401"/>
            <w:bookmarkEnd w:id="402"/>
            <w:bookmarkEnd w:id="403"/>
          </w:p>
          <w:p w14:paraId="41E9C61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406065EC"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04" w:name="_Toc394314191"/>
            <w:bookmarkStart w:id="405" w:name="_Toc410044355"/>
            <w:bookmarkStart w:id="406" w:name="_Toc427739737"/>
            <w:bookmarkStart w:id="407" w:name="_Toc427754318"/>
            <w:bookmarkStart w:id="408" w:name="_Toc429079296"/>
            <w:bookmarkStart w:id="409" w:name="_Toc483302558"/>
            <w:bookmarkStart w:id="410" w:name="_Toc483316593"/>
            <w:bookmarkStart w:id="411" w:name="_Toc491095944"/>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381"/>
            <w:bookmarkEnd w:id="382"/>
            <w:bookmarkEnd w:id="383"/>
            <w:bookmarkEnd w:id="394"/>
            <w:bookmarkEnd w:id="395"/>
            <w:bookmarkEnd w:id="404"/>
            <w:bookmarkEnd w:id="405"/>
            <w:r w:rsidRPr="006D3A30">
              <w:rPr>
                <w:rFonts w:ascii="Times New Roman" w:eastAsia="Times New Roman" w:hAnsi="Times New Roman" w:cs="Times New Roman"/>
                <w:bCs/>
                <w:iCs/>
                <w:sz w:val="24"/>
                <w:szCs w:val="24"/>
                <w:lang w:eastAsia="ar-SA"/>
              </w:rPr>
              <w:t>__________________________</w:t>
            </w:r>
            <w:bookmarkEnd w:id="406"/>
            <w:bookmarkEnd w:id="407"/>
            <w:r w:rsidR="00BC5269">
              <w:rPr>
                <w:rFonts w:ascii="Times New Roman" w:eastAsia="Times New Roman" w:hAnsi="Times New Roman" w:cs="Times New Roman"/>
                <w:bCs/>
                <w:iCs/>
                <w:sz w:val="24"/>
                <w:szCs w:val="24"/>
                <w:lang w:eastAsia="ar-SA"/>
              </w:rPr>
              <w:t>_</w:t>
            </w:r>
            <w:bookmarkEnd w:id="408"/>
            <w:r w:rsidR="006A4874">
              <w:rPr>
                <w:rFonts w:ascii="Times New Roman" w:eastAsia="Times New Roman" w:hAnsi="Times New Roman" w:cs="Times New Roman"/>
                <w:bCs/>
                <w:iCs/>
                <w:sz w:val="24"/>
                <w:szCs w:val="24"/>
                <w:lang w:eastAsia="ar-SA"/>
              </w:rPr>
              <w:t>____</w:t>
            </w:r>
            <w:bookmarkEnd w:id="409"/>
            <w:bookmarkEnd w:id="410"/>
            <w:bookmarkEnd w:id="411"/>
          </w:p>
          <w:p w14:paraId="4D32F03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363653E2"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036F9328"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797C0ED5"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6A6D235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77F1E18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1566BE5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21A184B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C801F"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7FBBB238"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2751FEF6"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0FAEE755"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43ED51B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263B46B"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60D1A6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EC0294"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5EB1116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49F51DB1"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B80EC83"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FE35E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67CB3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F68B70C" w14:textId="77777777" w:rsidTr="003F285D">
        <w:tc>
          <w:tcPr>
            <w:tcW w:w="675" w:type="dxa"/>
            <w:tcBorders>
              <w:top w:val="single" w:sz="4" w:space="0" w:color="000000"/>
              <w:left w:val="single" w:sz="4" w:space="0" w:color="000000"/>
              <w:bottom w:val="single" w:sz="4" w:space="0" w:color="000000"/>
            </w:tcBorders>
            <w:shd w:val="clear" w:color="auto" w:fill="auto"/>
          </w:tcPr>
          <w:p w14:paraId="732BBC6F"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6FE8D1E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51C9743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87B5D9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FC1F88A"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0673DC6" w14:textId="77777777" w:rsidTr="003F285D">
        <w:tc>
          <w:tcPr>
            <w:tcW w:w="675" w:type="dxa"/>
            <w:tcBorders>
              <w:top w:val="single" w:sz="4" w:space="0" w:color="000000"/>
              <w:left w:val="single" w:sz="4" w:space="0" w:color="000000"/>
              <w:bottom w:val="single" w:sz="4" w:space="0" w:color="000000"/>
            </w:tcBorders>
            <w:shd w:val="clear" w:color="auto" w:fill="auto"/>
          </w:tcPr>
          <w:p w14:paraId="6F433D5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019642A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7C87ABC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D4CF9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2D06B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80793D0" w14:textId="77777777" w:rsidTr="003F285D">
        <w:tc>
          <w:tcPr>
            <w:tcW w:w="675" w:type="dxa"/>
            <w:tcBorders>
              <w:top w:val="single" w:sz="4" w:space="0" w:color="000000"/>
              <w:left w:val="single" w:sz="4" w:space="0" w:color="000000"/>
              <w:bottom w:val="single" w:sz="4" w:space="0" w:color="000000"/>
            </w:tcBorders>
            <w:shd w:val="clear" w:color="auto" w:fill="auto"/>
          </w:tcPr>
          <w:p w14:paraId="63B99D9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62E04ADA"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14:paraId="51A47D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E72CF0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C990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0A70B773" w14:textId="77777777" w:rsidTr="003F285D">
        <w:tc>
          <w:tcPr>
            <w:tcW w:w="675" w:type="dxa"/>
            <w:tcBorders>
              <w:top w:val="single" w:sz="4" w:space="0" w:color="000000"/>
              <w:left w:val="single" w:sz="4" w:space="0" w:color="000000"/>
              <w:bottom w:val="single" w:sz="4" w:space="0" w:color="000000"/>
            </w:tcBorders>
            <w:shd w:val="clear" w:color="auto" w:fill="auto"/>
          </w:tcPr>
          <w:p w14:paraId="75BE461C"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F949F2D" w14:textId="77777777" w:rsidR="00175F9B" w:rsidRPr="00111674" w:rsidRDefault="006C4BB3" w:rsidP="008E2204">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3AB56B1"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F2999D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A00C41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31F571A7" w14:textId="77777777" w:rsidTr="003F285D">
        <w:tc>
          <w:tcPr>
            <w:tcW w:w="675" w:type="dxa"/>
            <w:tcBorders>
              <w:top w:val="single" w:sz="4" w:space="0" w:color="000000"/>
              <w:left w:val="single" w:sz="4" w:space="0" w:color="000000"/>
              <w:bottom w:val="single" w:sz="4" w:space="0" w:color="000000"/>
            </w:tcBorders>
            <w:shd w:val="clear" w:color="auto" w:fill="auto"/>
          </w:tcPr>
          <w:p w14:paraId="213A76B2"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5AE83BD1" w14:textId="1BEB9400" w:rsidR="003000C8" w:rsidRPr="006C4BB3" w:rsidRDefault="003000C8" w:rsidP="00564D1C">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w:t>
            </w:r>
            <w:r w:rsidR="00F40DC5" w:rsidRPr="00571645">
              <w:rPr>
                <w:rFonts w:ascii="Times New Roman" w:eastAsia="Times New Roman" w:hAnsi="Times New Roman"/>
                <w:bCs/>
                <w:sz w:val="24"/>
                <w:szCs w:val="24"/>
              </w:rPr>
              <w:t xml:space="preserve">мазута </w:t>
            </w:r>
            <w:r w:rsidR="008C52BD" w:rsidRPr="00571645">
              <w:rPr>
                <w:rFonts w:ascii="Times New Roman" w:eastAsia="Times New Roman" w:hAnsi="Times New Roman"/>
                <w:bCs/>
                <w:sz w:val="24"/>
                <w:szCs w:val="24"/>
              </w:rPr>
              <w:t>за</w:t>
            </w:r>
            <w:r w:rsidRPr="00571645">
              <w:rPr>
                <w:rFonts w:ascii="Times New Roman" w:eastAsia="Times New Roman" w:hAnsi="Times New Roman"/>
                <w:bCs/>
                <w:sz w:val="24"/>
                <w:szCs w:val="24"/>
              </w:rPr>
              <w:t xml:space="preserve"> 2016-2017</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(Форма5) </w:t>
            </w:r>
            <w:r w:rsidR="00564D1C">
              <w:rPr>
                <w:i/>
              </w:rPr>
              <w:t>(</w:t>
            </w:r>
            <w:r w:rsidR="00564D1C">
              <w:rPr>
                <w:rFonts w:ascii="Times New Roman" w:eastAsia="Times New Roman" w:hAnsi="Times New Roman"/>
                <w:i/>
                <w:sz w:val="24"/>
                <w:szCs w:val="24"/>
              </w:rPr>
              <w:t>на усмотрение Участника закупки для оценки по критерию «Опыт выполнения поставок мазута»)</w:t>
            </w:r>
          </w:p>
        </w:tc>
        <w:tc>
          <w:tcPr>
            <w:tcW w:w="1417" w:type="dxa"/>
            <w:tcBorders>
              <w:top w:val="single" w:sz="4" w:space="0" w:color="000000"/>
              <w:left w:val="single" w:sz="4" w:space="0" w:color="000000"/>
              <w:bottom w:val="single" w:sz="4" w:space="0" w:color="000000"/>
            </w:tcBorders>
            <w:shd w:val="clear" w:color="auto" w:fill="auto"/>
          </w:tcPr>
          <w:p w14:paraId="1A4BA0C3"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63188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EB0DC05"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BD48CC" w:rsidRPr="00C81684" w14:paraId="7B092C69" w14:textId="77777777" w:rsidTr="003F285D">
        <w:tc>
          <w:tcPr>
            <w:tcW w:w="675" w:type="dxa"/>
            <w:tcBorders>
              <w:top w:val="single" w:sz="4" w:space="0" w:color="000000"/>
              <w:left w:val="single" w:sz="4" w:space="0" w:color="000000"/>
              <w:bottom w:val="single" w:sz="4" w:space="0" w:color="000000"/>
            </w:tcBorders>
            <w:shd w:val="clear" w:color="auto" w:fill="auto"/>
          </w:tcPr>
          <w:p w14:paraId="3015D23C"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2F14F9" w14:textId="77777777" w:rsidR="00BD48CC" w:rsidRPr="00BF59E5" w:rsidRDefault="003425A4" w:rsidP="008E2204">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394471B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1CC655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58498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2068E506" w14:textId="77777777" w:rsidTr="003F285D">
        <w:tc>
          <w:tcPr>
            <w:tcW w:w="675" w:type="dxa"/>
            <w:tcBorders>
              <w:top w:val="single" w:sz="4" w:space="0" w:color="000000"/>
              <w:left w:val="single" w:sz="4" w:space="0" w:color="000000"/>
              <w:bottom w:val="single" w:sz="4" w:space="0" w:color="000000"/>
            </w:tcBorders>
            <w:shd w:val="clear" w:color="auto" w:fill="auto"/>
          </w:tcPr>
          <w:p w14:paraId="29F9A1B8"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8BDE722"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858F4A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7AE29F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8DDD2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995446" w:rsidRPr="00C81684" w14:paraId="3EC17E59"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7326ED32" w14:textId="77777777" w:rsidR="00995446"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995446"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668516" w14:textId="77777777" w:rsidR="00995446" w:rsidRPr="00995446" w:rsidRDefault="00995446" w:rsidP="008E2204">
            <w:pPr>
              <w:shd w:val="clear" w:color="auto" w:fill="FFFFFF"/>
              <w:spacing w:after="0" w:line="240" w:lineRule="auto"/>
              <w:jc w:val="both"/>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30C6273"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D29BE3A"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39901"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r>
      <w:tr w:rsidR="00BD48CC" w:rsidRPr="00C81684" w14:paraId="54865541"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20190502"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E1EE0C" w14:textId="32E8D884" w:rsidR="00BD48CC" w:rsidRPr="00BF59E5" w:rsidRDefault="00620C56" w:rsidP="00B01E93">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sidR="006D4769">
              <w:rPr>
                <w:rFonts w:ascii="Times New Roman" w:eastAsia="Times New Roman" w:hAnsi="Times New Roman"/>
                <w:sz w:val="24"/>
                <w:szCs w:val="24"/>
              </w:rPr>
              <w:t>,</w:t>
            </w:r>
            <w:r w:rsidR="006D4769" w:rsidRPr="00C81684">
              <w:rPr>
                <w:rFonts w:ascii="Times New Roman" w:hAnsi="Times New Roman"/>
                <w:sz w:val="24"/>
                <w:szCs w:val="24"/>
              </w:rPr>
              <w:t xml:space="preserve"> заверена </w:t>
            </w:r>
            <w:r w:rsidR="006D4769" w:rsidRPr="00BF59E5">
              <w:rPr>
                <w:rFonts w:ascii="Times New Roman" w:eastAsia="Times New Roman" w:hAnsi="Times New Roman"/>
                <w:sz w:val="24"/>
                <w:szCs w:val="24"/>
              </w:rPr>
              <w:t>уполномоченным лицом Участника</w:t>
            </w:r>
            <w:r w:rsidR="006D4769">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87637C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A4672A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BAA6F8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ADBF99E"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40818125"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3443CD0" w14:textId="3E31C6D6" w:rsidR="00BD48CC" w:rsidRPr="00BF59E5" w:rsidRDefault="00BD48CC" w:rsidP="001015AA">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2BDDBF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4FF8D6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DFE8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30B459A7"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67E1E8BF" w14:textId="75CC6173" w:rsidR="00BD48CC" w:rsidRPr="00BF59E5" w:rsidRDefault="003000C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AACEF0" w14:textId="41C691D2"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sidR="003471C9">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13D1A8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D29C76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6D3A6D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1B63CE3" w14:textId="77777777" w:rsidTr="003F285D">
        <w:tc>
          <w:tcPr>
            <w:tcW w:w="675" w:type="dxa"/>
            <w:tcBorders>
              <w:top w:val="single" w:sz="4" w:space="0" w:color="000000"/>
              <w:left w:val="single" w:sz="4" w:space="0" w:color="000000"/>
              <w:bottom w:val="single" w:sz="4" w:space="0" w:color="000000"/>
            </w:tcBorders>
            <w:shd w:val="clear" w:color="auto" w:fill="auto"/>
          </w:tcPr>
          <w:p w14:paraId="11E02387" w14:textId="09D13DEE" w:rsidR="00BD48CC" w:rsidRPr="00BF59E5" w:rsidRDefault="002C13DC"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EBFACEF" w14:textId="4CC7A303" w:rsidR="00BD48CC" w:rsidRPr="00BF59E5" w:rsidRDefault="001906EE" w:rsidP="00720935">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 xml:space="preserve">Копия бухгалтерского баланса и отчета о финансовых результатах </w:t>
            </w:r>
            <w:r w:rsidR="00BD48CC" w:rsidRPr="001906EE">
              <w:rPr>
                <w:rFonts w:ascii="Times New Roman" w:eastAsia="Times New Roman" w:hAnsi="Times New Roman"/>
                <w:sz w:val="24"/>
                <w:szCs w:val="24"/>
              </w:rPr>
              <w:t>за</w:t>
            </w:r>
            <w:r w:rsidR="00DA13AC" w:rsidRPr="001906EE">
              <w:rPr>
                <w:rFonts w:ascii="Times New Roman" w:eastAsia="Times New Roman" w:hAnsi="Times New Roman"/>
                <w:sz w:val="24"/>
                <w:szCs w:val="24"/>
              </w:rPr>
              <w:t xml:space="preserve"> 201</w:t>
            </w:r>
            <w:r w:rsidR="00720935">
              <w:rPr>
                <w:rFonts w:ascii="Times New Roman" w:eastAsia="Times New Roman" w:hAnsi="Times New Roman"/>
                <w:sz w:val="24"/>
                <w:szCs w:val="24"/>
              </w:rPr>
              <w:t>7</w:t>
            </w:r>
            <w:r w:rsidR="00BD48CC" w:rsidRPr="001906EE">
              <w:rPr>
                <w:rFonts w:ascii="Times New Roman" w:eastAsia="Times New Roman" w:hAnsi="Times New Roman"/>
                <w:sz w:val="24"/>
                <w:szCs w:val="24"/>
              </w:rPr>
              <w:t xml:space="preserve"> </w:t>
            </w:r>
            <w:r w:rsidR="00BD48CC"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12" w:name="ОтчетностьЗаПрошлый2"/>
            <w:r w:rsidR="00BD48CC" w:rsidRPr="001906EE">
              <w:rPr>
                <w:rFonts w:ascii="Times New Roman" w:eastAsia="Times New Roman" w:hAnsi="Times New Roman"/>
                <w:sz w:val="24"/>
                <w:szCs w:val="24"/>
              </w:rPr>
              <w:instrText xml:space="preserve"> FORMTEXT </w:instrText>
            </w:r>
            <w:r w:rsidR="001219D6">
              <w:rPr>
                <w:rFonts w:ascii="Times New Roman" w:eastAsia="Times New Roman" w:hAnsi="Times New Roman"/>
                <w:sz w:val="24"/>
                <w:szCs w:val="24"/>
              </w:rPr>
            </w:r>
            <w:r w:rsidR="001219D6">
              <w:rPr>
                <w:rFonts w:ascii="Times New Roman" w:eastAsia="Times New Roman" w:hAnsi="Times New Roman"/>
                <w:sz w:val="24"/>
                <w:szCs w:val="24"/>
              </w:rPr>
              <w:fldChar w:fldCharType="separate"/>
            </w:r>
            <w:r w:rsidR="00BD48CC" w:rsidRPr="001906EE">
              <w:rPr>
                <w:rFonts w:ascii="Times New Roman" w:eastAsia="Times New Roman" w:hAnsi="Times New Roman"/>
                <w:sz w:val="24"/>
                <w:szCs w:val="24"/>
              </w:rPr>
              <w:fldChar w:fldCharType="end"/>
            </w:r>
            <w:bookmarkEnd w:id="412"/>
            <w:r w:rsidR="00BD48CC" w:rsidRPr="001906EE">
              <w:rPr>
                <w:rFonts w:ascii="Times New Roman" w:eastAsia="Times New Roman" w:hAnsi="Times New Roman"/>
                <w:sz w:val="24"/>
                <w:szCs w:val="24"/>
              </w:rPr>
              <w:t>год</w:t>
            </w:r>
            <w:r w:rsidR="00BD48CC" w:rsidRPr="001906EE">
              <w:rPr>
                <w:rFonts w:ascii="Times New Roman" w:eastAsia="Times New Roman" w:hAnsi="Times New Roman"/>
                <w:bCs/>
                <w:sz w:val="24"/>
                <w:szCs w:val="24"/>
              </w:rPr>
              <w:t xml:space="preserve"> с отметкой налоговой инспекции</w:t>
            </w:r>
            <w:r w:rsidR="00F71FFB">
              <w:rPr>
                <w:rFonts w:ascii="Times New Roman" w:eastAsia="Times New Roman" w:hAnsi="Times New Roman"/>
                <w:bCs/>
                <w:sz w:val="24"/>
                <w:szCs w:val="24"/>
              </w:rPr>
              <w:t xml:space="preserve"> (квитанцией о приме)</w:t>
            </w:r>
            <w:r w:rsidR="00BD48CC" w:rsidRPr="001906EE">
              <w:rPr>
                <w:rFonts w:ascii="Times New Roman" w:eastAsia="Times New Roman" w:hAnsi="Times New Roman"/>
                <w:sz w:val="24"/>
                <w:szCs w:val="24"/>
              </w:rPr>
              <w:t>, заверена уполномоченным лицом Участника</w:t>
            </w:r>
            <w:r w:rsidR="00100626">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7A5A442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3F6A67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85D63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D65F3B" w:rsidRPr="00C81684" w14:paraId="2CADB28C" w14:textId="77777777" w:rsidTr="003F285D">
        <w:tc>
          <w:tcPr>
            <w:tcW w:w="675" w:type="dxa"/>
            <w:tcBorders>
              <w:top w:val="single" w:sz="4" w:space="0" w:color="000000"/>
              <w:left w:val="single" w:sz="4" w:space="0" w:color="000000"/>
              <w:bottom w:val="single" w:sz="4" w:space="0" w:color="000000"/>
            </w:tcBorders>
            <w:shd w:val="clear" w:color="auto" w:fill="auto"/>
          </w:tcPr>
          <w:p w14:paraId="43F0A73C" w14:textId="5F4D9750" w:rsidR="00D65F3B" w:rsidRDefault="00D65F3B"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14:paraId="024C90F4" w14:textId="3EB2D425" w:rsidR="00D65F3B" w:rsidRPr="001906EE" w:rsidRDefault="00D65F3B" w:rsidP="00720935">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964AFE">
              <w:rPr>
                <w:rFonts w:ascii="Times New Roman" w:eastAsia="Times New Roman" w:hAnsi="Times New Roman"/>
                <w:sz w:val="24"/>
                <w:szCs w:val="24"/>
              </w:rPr>
              <w:t xml:space="preserve">опии документов, подтверждающих соответствие продукции требованиям, установленным в соответствии </w:t>
            </w:r>
            <w:r w:rsidRPr="00964AFE">
              <w:rPr>
                <w:rFonts w:ascii="Times New Roman" w:eastAsia="Times New Roman" w:hAnsi="Times New Roman"/>
                <w:sz w:val="24"/>
                <w:szCs w:val="24"/>
              </w:rPr>
              <w:lastRenderedPageBreak/>
              <w:t>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E61802F"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D7F76FA"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040E83"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r>
      <w:tr w:rsidR="00964AFE" w:rsidRPr="00C81684" w14:paraId="12D8A7BE" w14:textId="77777777" w:rsidTr="003F285D">
        <w:tc>
          <w:tcPr>
            <w:tcW w:w="675" w:type="dxa"/>
            <w:tcBorders>
              <w:top w:val="single" w:sz="4" w:space="0" w:color="000000"/>
              <w:left w:val="single" w:sz="4" w:space="0" w:color="000000"/>
              <w:bottom w:val="single" w:sz="4" w:space="0" w:color="000000"/>
            </w:tcBorders>
            <w:shd w:val="clear" w:color="auto" w:fill="auto"/>
          </w:tcPr>
          <w:p w14:paraId="39572DE8" w14:textId="109A2CDF" w:rsidR="00964AFE" w:rsidRPr="00457D1D" w:rsidRDefault="00964AFE"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6</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88F4B9" w14:textId="1C4AEDF2" w:rsidR="00964AFE" w:rsidRPr="001906EE" w:rsidRDefault="00964AFE"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w:t>
            </w:r>
            <w:r w:rsidR="00E71928" w:rsidRPr="00E71928">
              <w:rPr>
                <w:rFonts w:ascii="Times New Roman" w:eastAsia="Times New Roman" w:hAnsi="Times New Roman"/>
                <w:sz w:val="24"/>
                <w:szCs w:val="24"/>
              </w:rPr>
              <w:t xml:space="preserve">подтверждающих выполнение поставок </w:t>
            </w:r>
            <w:r w:rsidR="00F40DC5" w:rsidRPr="00F40DC5">
              <w:rPr>
                <w:rFonts w:ascii="Times New Roman" w:eastAsia="Times New Roman" w:hAnsi="Times New Roman"/>
                <w:sz w:val="24"/>
                <w:szCs w:val="24"/>
              </w:rPr>
              <w:t>мазута</w:t>
            </w:r>
            <w:r w:rsidR="00E71928" w:rsidRPr="00E71928">
              <w:rPr>
                <w:rFonts w:ascii="Times New Roman" w:eastAsia="Times New Roman" w:hAnsi="Times New Roman"/>
                <w:sz w:val="24"/>
                <w:szCs w:val="24"/>
              </w:rPr>
              <w:t>: товарных накладных, универсальных передаточных документов, справок и т.п</w:t>
            </w:r>
            <w:r w:rsidRPr="00A3742C">
              <w:rPr>
                <w:rFonts w:ascii="Times New Roman" w:eastAsia="Times New Roman" w:hAnsi="Times New Roman"/>
                <w:sz w:val="24"/>
                <w:szCs w:val="24"/>
              </w:rPr>
              <w:t>.,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w:t>
            </w:r>
            <w:r w:rsidRPr="00AE2797">
              <w:rPr>
                <w:rFonts w:ascii="Times New Roman" w:hAnsi="Times New Roman" w:cs="Times New Roman"/>
                <w:i/>
                <w:sz w:val="24"/>
                <w:szCs w:val="24"/>
              </w:rPr>
              <w:t>на усмотрение Участника закупки для оценки по критерию «</w:t>
            </w:r>
            <w:r w:rsidR="00E71928" w:rsidRPr="00AE2797">
              <w:rPr>
                <w:rFonts w:ascii="Times New Roman" w:eastAsia="Calibri" w:hAnsi="Times New Roman" w:cs="Times New Roman"/>
                <w:i/>
                <w:sz w:val="24"/>
                <w:szCs w:val="24"/>
                <w:lang w:eastAsia="ar-SA"/>
              </w:rPr>
              <w:t xml:space="preserve">Опыт выполнения поставок </w:t>
            </w:r>
            <w:r w:rsidR="00F40DC5" w:rsidRPr="00AE2797">
              <w:rPr>
                <w:rFonts w:ascii="Times New Roman" w:eastAsia="Calibri" w:hAnsi="Times New Roman" w:cs="Times New Roman"/>
                <w:i/>
                <w:sz w:val="24"/>
                <w:szCs w:val="24"/>
                <w:lang w:eastAsia="ar-SA"/>
              </w:rPr>
              <w:t>мазута</w:t>
            </w:r>
            <w:r w:rsidRPr="00AE2797">
              <w:rPr>
                <w:rFonts w:ascii="Times New Roman" w:eastAsia="Calibri" w:hAnsi="Times New Roman" w:cs="Times New Roman"/>
                <w:i/>
                <w:sz w:val="24"/>
                <w:szCs w:val="24"/>
                <w:lang w:eastAsia="ar-SA"/>
              </w:rPr>
              <w:t>»</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1213613"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2243AB6"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ED40B7"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r>
      <w:tr w:rsidR="001D288A" w:rsidRPr="00C81684" w14:paraId="65E46FB8" w14:textId="77777777" w:rsidTr="003F285D">
        <w:tc>
          <w:tcPr>
            <w:tcW w:w="675" w:type="dxa"/>
            <w:tcBorders>
              <w:top w:val="single" w:sz="4" w:space="0" w:color="000000"/>
              <w:left w:val="single" w:sz="4" w:space="0" w:color="000000"/>
              <w:bottom w:val="single" w:sz="4" w:space="0" w:color="000000"/>
            </w:tcBorders>
            <w:shd w:val="clear" w:color="auto" w:fill="auto"/>
          </w:tcPr>
          <w:p w14:paraId="56FC55EE" w14:textId="5823EE02" w:rsidR="001D288A" w:rsidRDefault="001D288A"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9796CA5" w14:textId="393B583A" w:rsidR="001D288A" w:rsidRDefault="001D288A"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3249BFF9"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56789D"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A5E11F9"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r>
      <w:tr w:rsidR="00BD48CC" w:rsidRPr="00C81684" w14:paraId="358837F0" w14:textId="77777777" w:rsidTr="003F285D">
        <w:tc>
          <w:tcPr>
            <w:tcW w:w="675" w:type="dxa"/>
            <w:tcBorders>
              <w:top w:val="single" w:sz="4" w:space="0" w:color="000000"/>
              <w:left w:val="single" w:sz="4" w:space="0" w:color="000000"/>
              <w:bottom w:val="single" w:sz="4" w:space="0" w:color="000000"/>
            </w:tcBorders>
            <w:shd w:val="clear" w:color="auto" w:fill="auto"/>
          </w:tcPr>
          <w:p w14:paraId="1CA7CFDC" w14:textId="756EB67D" w:rsidR="00BD48CC" w:rsidRPr="00457D1D" w:rsidRDefault="001D288A"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6CDDE85C" w14:textId="77777777" w:rsidR="00BD48CC" w:rsidRPr="003A2F0D" w:rsidRDefault="006D4769"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18280F8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3E87C7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FCCE6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0A58784A"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45D6D432" w14:textId="77777777" w:rsidR="00BD48CC" w:rsidRPr="006C213A" w:rsidRDefault="00BD48CC"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5D974C1E" w14:textId="77777777" w:rsidR="00BD48CC" w:rsidRPr="006C213A" w:rsidRDefault="00BD48CC"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104FFF75"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6807D5D6"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FA364A3" w14:textId="77777777" w:rsidR="00BD48CC" w:rsidRPr="008D30E5" w:rsidRDefault="00BD48CC" w:rsidP="008E2204">
            <w:pPr>
              <w:spacing w:after="0" w:line="240" w:lineRule="auto"/>
              <w:rPr>
                <w:rFonts w:ascii="Times New Roman" w:eastAsia="Times New Roman" w:hAnsi="Times New Roman"/>
                <w:color w:val="FF0000"/>
                <w:sz w:val="24"/>
                <w:szCs w:val="24"/>
              </w:rPr>
            </w:pPr>
          </w:p>
        </w:tc>
      </w:tr>
    </w:tbl>
    <w:p w14:paraId="7F0B75C3"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75B1B398"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3D43D4DE" w14:textId="77777777" w:rsidR="00A751C8" w:rsidRPr="001906EE" w:rsidRDefault="00A751C8"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sidRPr="001906EE">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1906EE">
        <w:rPr>
          <w:sz w:val="22"/>
          <w:szCs w:val="22"/>
        </w:rPr>
        <w:t xml:space="preserve"> в составе заявки на участие в конкурентных переговорах</w:t>
      </w:r>
      <w:r w:rsidRPr="001906EE">
        <w:rPr>
          <w:sz w:val="22"/>
          <w:szCs w:val="22"/>
        </w:rPr>
        <w:t>, опись для физического лица (индивидуального предпринимателя) формируется на основе данного приложения с учетом требований п. 3.2 Документации.</w:t>
      </w:r>
    </w:p>
    <w:p w14:paraId="6E4A0BDB" w14:textId="04724CDA" w:rsidR="00A751C8" w:rsidRPr="004B201F" w:rsidRDefault="00964AFE"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Pr>
          <w:sz w:val="22"/>
          <w:szCs w:val="22"/>
        </w:rPr>
        <w:t>Н</w:t>
      </w:r>
      <w:r w:rsidR="001906EE" w:rsidRPr="001906EE">
        <w:rPr>
          <w:sz w:val="22"/>
          <w:szCs w:val="22"/>
        </w:rPr>
        <w:t>екоммерческие организации, индивидуальные предприниматели и организации, зарегистрированные после 1 января 201</w:t>
      </w:r>
      <w:r w:rsidR="00720935">
        <w:rPr>
          <w:sz w:val="22"/>
          <w:szCs w:val="22"/>
        </w:rPr>
        <w:t>8</w:t>
      </w:r>
      <w:r w:rsidR="001906EE" w:rsidRPr="001906EE">
        <w:rPr>
          <w:sz w:val="22"/>
          <w:szCs w:val="22"/>
        </w:rPr>
        <w:t xml:space="preserve"> года, указывают в п.</w:t>
      </w:r>
      <w:r w:rsidR="001015AA">
        <w:rPr>
          <w:sz w:val="22"/>
          <w:szCs w:val="22"/>
        </w:rPr>
        <w:t>14</w:t>
      </w:r>
      <w:r w:rsidR="001906EE" w:rsidRPr="001906EE">
        <w:rPr>
          <w:sz w:val="22"/>
          <w:szCs w:val="22"/>
        </w:rPr>
        <w:t xml:space="preserve"> описи сведения с учетом требований п. 3.2. настоящей Документации</w:t>
      </w:r>
      <w:r w:rsidR="005F6BA4">
        <w:rPr>
          <w:sz w:val="22"/>
          <w:szCs w:val="22"/>
        </w:rPr>
        <w:t>.</w:t>
      </w:r>
    </w:p>
    <w:p w14:paraId="29B5CE24" w14:textId="77777777" w:rsidR="00A751C8" w:rsidRPr="001906EE" w:rsidRDefault="004B201F"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1906EE">
        <w:rPr>
          <w:rFonts w:ascii="Times New Roman" w:eastAsia="Times New Roman" w:hAnsi="Times New Roman" w:cs="Times New Roman"/>
          <w:lang w:eastAsia="ar-SA"/>
        </w:rPr>
        <w:t xml:space="preserve">) Документы должны быть подшиты в </w:t>
      </w:r>
      <w:r w:rsidR="00A751C8" w:rsidRPr="00994F4D">
        <w:rPr>
          <w:rFonts w:ascii="Times New Roman" w:eastAsia="Times New Roman" w:hAnsi="Times New Roman" w:cs="Times New Roman"/>
          <w:lang w:eastAsia="ar-SA"/>
        </w:rPr>
        <w:t>том (требование п. 4.4.</w:t>
      </w:r>
      <w:r w:rsidR="00994F4D" w:rsidRPr="00994F4D">
        <w:rPr>
          <w:rFonts w:ascii="Times New Roman" w:eastAsia="Times New Roman" w:hAnsi="Times New Roman" w:cs="Times New Roman"/>
          <w:lang w:eastAsia="ar-SA"/>
        </w:rPr>
        <w:t>6</w:t>
      </w:r>
      <w:r w:rsidR="00A751C8" w:rsidRPr="00994F4D">
        <w:rPr>
          <w:rFonts w:ascii="Times New Roman" w:eastAsia="Times New Roman" w:hAnsi="Times New Roman" w:cs="Times New Roman"/>
          <w:lang w:eastAsia="ar-SA"/>
        </w:rPr>
        <w:t xml:space="preserve">. </w:t>
      </w:r>
      <w:r w:rsidR="00473C8B" w:rsidRPr="00994F4D">
        <w:rPr>
          <w:rFonts w:ascii="Times New Roman" w:eastAsia="Times New Roman" w:hAnsi="Times New Roman" w:cs="Times New Roman"/>
          <w:lang w:eastAsia="ar-SA"/>
        </w:rPr>
        <w:t xml:space="preserve">п. 4.4. </w:t>
      </w:r>
      <w:r w:rsidR="00A751C8" w:rsidRPr="00994F4D">
        <w:rPr>
          <w:rFonts w:ascii="Times New Roman" w:eastAsia="Times New Roman" w:hAnsi="Times New Roman" w:cs="Times New Roman"/>
          <w:lang w:eastAsia="ar-SA"/>
        </w:rPr>
        <w:t>Документации</w:t>
      </w:r>
      <w:r w:rsidR="00A751C8" w:rsidRPr="001906EE">
        <w:rPr>
          <w:rFonts w:ascii="Times New Roman" w:eastAsia="Times New Roman" w:hAnsi="Times New Roman" w:cs="Times New Roman"/>
          <w:lang w:eastAsia="ar-SA"/>
        </w:rPr>
        <w:t xml:space="preserve">, пронумерованы согласно нумерации описи). </w:t>
      </w:r>
    </w:p>
    <w:p w14:paraId="3EB1FF0A" w14:textId="77777777"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4D91F2CE" w14:textId="77777777" w:rsidR="00061E04" w:rsidRDefault="00061E04"/>
    <w:sectPr w:rsidR="00061E04" w:rsidSect="009D1232">
      <w:headerReference w:type="even" r:id="rId19"/>
      <w:headerReference w:type="default" r:id="rId20"/>
      <w:footerReference w:type="even" r:id="rId21"/>
      <w:footerReference w:type="default" r:id="rId22"/>
      <w:headerReference w:type="first" r:id="rId23"/>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E91EAC" w14:textId="77777777" w:rsidR="007D271B" w:rsidRDefault="007D271B">
      <w:pPr>
        <w:spacing w:after="0" w:line="240" w:lineRule="auto"/>
      </w:pPr>
      <w:r>
        <w:separator/>
      </w:r>
    </w:p>
  </w:endnote>
  <w:endnote w:type="continuationSeparator" w:id="0">
    <w:p w14:paraId="025FE9AD" w14:textId="77777777" w:rsidR="007D271B" w:rsidRDefault="007D27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95B43" w14:textId="77777777" w:rsidR="007D271B" w:rsidRDefault="007D271B">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0EFF0FBB" w14:textId="77777777" w:rsidR="007D271B" w:rsidRDefault="007D271B">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80A55" w14:textId="77777777" w:rsidR="007D271B" w:rsidRDefault="007D271B">
    <w:pPr>
      <w:pStyle w:val="af2"/>
      <w:framePr w:wrap="auto" w:vAnchor="text" w:hAnchor="margin" w:xAlign="right" w:y="1"/>
      <w:rPr>
        <w:rStyle w:val="aff2"/>
      </w:rPr>
    </w:pPr>
  </w:p>
  <w:p w14:paraId="4EA148C1" w14:textId="77777777" w:rsidR="007D271B" w:rsidRDefault="007D271B">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27B3C7" w14:textId="77777777" w:rsidR="007D271B" w:rsidRDefault="007D271B">
      <w:pPr>
        <w:spacing w:after="0" w:line="240" w:lineRule="auto"/>
      </w:pPr>
      <w:r>
        <w:separator/>
      </w:r>
    </w:p>
  </w:footnote>
  <w:footnote w:type="continuationSeparator" w:id="0">
    <w:p w14:paraId="7BD7A341" w14:textId="77777777" w:rsidR="007D271B" w:rsidRDefault="007D271B">
      <w:pPr>
        <w:spacing w:after="0" w:line="240" w:lineRule="auto"/>
      </w:pPr>
      <w:r>
        <w:continuationSeparator/>
      </w:r>
    </w:p>
  </w:footnote>
  <w:footnote w:id="1">
    <w:p w14:paraId="0F0E73CF" w14:textId="77777777" w:rsidR="007D271B" w:rsidRPr="00390286" w:rsidRDefault="007D271B"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1530F4FA" w14:textId="77777777" w:rsidR="007D271B" w:rsidRDefault="007D271B" w:rsidP="004F26FD">
      <w:pPr>
        <w:pStyle w:val="aff6"/>
        <w:rPr>
          <w:rFonts w:ascii="EuropeCond" w:hAnsi="EuropeCond" w:cs="EuropeCond"/>
          <w:spacing w:val="10"/>
        </w:rPr>
      </w:pPr>
      <w:r>
        <w:rPr>
          <w:rStyle w:val="aff8"/>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C1F0A" w14:textId="77777777" w:rsidR="007D271B" w:rsidRDefault="007D271B">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56FA251" w14:textId="77777777" w:rsidR="007D271B" w:rsidRDefault="007D271B">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4649318"/>
      <w:docPartObj>
        <w:docPartGallery w:val="Page Numbers (Top of Page)"/>
        <w:docPartUnique/>
      </w:docPartObj>
    </w:sdtPr>
    <w:sdtEndPr/>
    <w:sdtContent>
      <w:p w14:paraId="05B7005A" w14:textId="77777777" w:rsidR="007D271B" w:rsidRDefault="007D271B" w:rsidP="00C82235">
        <w:pPr>
          <w:pStyle w:val="af0"/>
          <w:jc w:val="center"/>
        </w:pPr>
        <w:r>
          <w:fldChar w:fldCharType="begin"/>
        </w:r>
        <w:r>
          <w:instrText>PAGE   \* MERGEFORMAT</w:instrText>
        </w:r>
        <w:r>
          <w:fldChar w:fldCharType="separate"/>
        </w:r>
        <w:r w:rsidR="001219D6">
          <w:rPr>
            <w:noProof/>
          </w:rPr>
          <w:t>35</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1887510"/>
      <w:docPartObj>
        <w:docPartGallery w:val="Page Numbers (Top of Page)"/>
        <w:docPartUnique/>
      </w:docPartObj>
    </w:sdtPr>
    <w:sdtEndPr/>
    <w:sdtContent>
      <w:p w14:paraId="316E71F2" w14:textId="77777777" w:rsidR="007D271B" w:rsidRDefault="007D271B">
        <w:pPr>
          <w:pStyle w:val="af0"/>
          <w:jc w:val="center"/>
        </w:pPr>
      </w:p>
      <w:p w14:paraId="75162295" w14:textId="77777777" w:rsidR="007D271B" w:rsidRDefault="001219D6">
        <w:pPr>
          <w:pStyle w:val="af0"/>
          <w:jc w:val="center"/>
        </w:pPr>
      </w:p>
    </w:sdtContent>
  </w:sdt>
  <w:p w14:paraId="6D39ADE1" w14:textId="77777777" w:rsidR="007D271B" w:rsidRDefault="007D271B">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15:restartNumberingAfterBreak="0">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15:restartNumberingAfterBreak="0">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8"/>
    <w:multiLevelType w:val="singleLevel"/>
    <w:tmpl w:val="5B18032A"/>
    <w:name w:val="WW8Num24"/>
    <w:lvl w:ilvl="0">
      <w:numFmt w:val="none"/>
      <w:lvlText w:val=""/>
      <w:lvlJc w:val="left"/>
      <w:pPr>
        <w:tabs>
          <w:tab w:val="num" w:pos="360"/>
        </w:tabs>
      </w:pPr>
    </w:lvl>
  </w:abstractNum>
  <w:abstractNum w:abstractNumId="4" w15:restartNumberingAfterBreak="0">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15:restartNumberingAfterBreak="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15:restartNumberingAfterBreak="0">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E34560"/>
    <w:multiLevelType w:val="hybridMultilevel"/>
    <w:tmpl w:val="67386900"/>
    <w:lvl w:ilvl="0" w:tplc="DD4A1F9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0506797A"/>
    <w:multiLevelType w:val="hybridMultilevel"/>
    <w:tmpl w:val="98BA8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3" w15:restartNumberingAfterBreak="0">
    <w:nsid w:val="0A1A4434"/>
    <w:multiLevelType w:val="multilevel"/>
    <w:tmpl w:val="915E5AC6"/>
    <w:lvl w:ilvl="0">
      <w:start w:val="10"/>
      <w:numFmt w:val="decimal"/>
      <w:lvlText w:val="%1."/>
      <w:lvlJc w:val="left"/>
      <w:pPr>
        <w:ind w:left="480" w:hanging="480"/>
      </w:pPr>
    </w:lvl>
    <w:lvl w:ilvl="1">
      <w:start w:val="8"/>
      <w:numFmt w:val="decimal"/>
      <w:lvlText w:val="%1.%2."/>
      <w:lvlJc w:val="left"/>
      <w:pPr>
        <w:ind w:left="1200" w:hanging="48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4" w15:restartNumberingAfterBreak="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15:restartNumberingAfterBreak="0">
    <w:nsid w:val="20451C3A"/>
    <w:multiLevelType w:val="multilevel"/>
    <w:tmpl w:val="05FA8336"/>
    <w:numStyleLink w:val="5"/>
  </w:abstractNum>
  <w:abstractNum w:abstractNumId="19" w15:restartNumberingAfterBreak="0">
    <w:nsid w:val="2619443B"/>
    <w:multiLevelType w:val="multilevel"/>
    <w:tmpl w:val="D3785ABC"/>
    <w:lvl w:ilvl="0">
      <w:start w:val="4"/>
      <w:numFmt w:val="decimal"/>
      <w:lvlText w:val="%1."/>
      <w:lvlJc w:val="left"/>
      <w:pPr>
        <w:ind w:left="408" w:hanging="408"/>
      </w:pPr>
    </w:lvl>
    <w:lvl w:ilvl="1">
      <w:start w:val="1"/>
      <w:numFmt w:val="decimal"/>
      <w:lvlText w:val="%1.%2."/>
      <w:lvlJc w:val="left"/>
      <w:pPr>
        <w:ind w:left="720"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0" w15:restartNumberingAfterBreak="0">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2" w15:restartNumberingAfterBreak="0">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3" w15:restartNumberingAfterBreak="0">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4" w15:restartNumberingAfterBreak="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9" w15:restartNumberingAfterBreak="0">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0" w15:restartNumberingAfterBreak="0">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1" w15:restartNumberingAfterBreak="0">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2" w15:restartNumberingAfterBreak="0">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6" w15:restartNumberingAfterBreak="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15:restartNumberingAfterBreak="0">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41" w15:restartNumberingAfterBreak="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15:restartNumberingAfterBreak="0">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4" w15:restartNumberingAfterBreak="0">
    <w:nsid w:val="6D116D13"/>
    <w:multiLevelType w:val="multilevel"/>
    <w:tmpl w:val="0AB8A4B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5" w15:restartNumberingAfterBreak="0">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6" w15:restartNumberingAfterBreak="0">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7" w15:restartNumberingAfterBreak="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8" w15:restartNumberingAfterBreak="0">
    <w:nsid w:val="7EAE1EDD"/>
    <w:multiLevelType w:val="multilevel"/>
    <w:tmpl w:val="71D44BD4"/>
    <w:lvl w:ilvl="0">
      <w:start w:val="2"/>
      <w:numFmt w:val="decimal"/>
      <w:lvlText w:val="%1."/>
      <w:lvlJc w:val="left"/>
      <w:pPr>
        <w:ind w:left="2819"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2"/>
  </w:num>
  <w:num w:numId="2">
    <w:abstractNumId w:val="16"/>
  </w:num>
  <w:num w:numId="3">
    <w:abstractNumId w:val="43"/>
  </w:num>
  <w:num w:numId="4">
    <w:abstractNumId w:val="42"/>
  </w:num>
  <w:num w:numId="5">
    <w:abstractNumId w:val="17"/>
  </w:num>
  <w:num w:numId="6">
    <w:abstractNumId w:val="14"/>
  </w:num>
  <w:num w:numId="7">
    <w:abstractNumId w:val="25"/>
  </w:num>
  <w:num w:numId="8">
    <w:abstractNumId w:val="27"/>
  </w:num>
  <w:num w:numId="9">
    <w:abstractNumId w:val="39"/>
  </w:num>
  <w:num w:numId="10">
    <w:abstractNumId w:val="35"/>
  </w:num>
  <w:num w:numId="11">
    <w:abstractNumId w:val="18"/>
  </w:num>
  <w:num w:numId="12">
    <w:abstractNumId w:val="47"/>
  </w:num>
  <w:num w:numId="13">
    <w:abstractNumId w:val="26"/>
  </w:num>
  <w:num w:numId="14">
    <w:abstractNumId w:val="41"/>
  </w:num>
  <w:num w:numId="15">
    <w:abstractNumId w:val="32"/>
  </w:num>
  <w:num w:numId="16">
    <w:abstractNumId w:val="15"/>
  </w:num>
  <w:num w:numId="17">
    <w:abstractNumId w:val="37"/>
  </w:num>
  <w:num w:numId="18">
    <w:abstractNumId w:val="20"/>
  </w:num>
  <w:num w:numId="19">
    <w:abstractNumId w:val="10"/>
  </w:num>
  <w:num w:numId="20">
    <w:abstractNumId w:val="33"/>
  </w:num>
  <w:num w:numId="21">
    <w:abstractNumId w:val="24"/>
  </w:num>
  <w:num w:numId="22">
    <w:abstractNumId w:val="5"/>
  </w:num>
  <w:num w:numId="23">
    <w:abstractNumId w:val="38"/>
  </w:num>
  <w:num w:numId="24">
    <w:abstractNumId w:val="21"/>
  </w:num>
  <w:num w:numId="25">
    <w:abstractNumId w:val="8"/>
  </w:num>
  <w:num w:numId="26">
    <w:abstractNumId w:val="7"/>
  </w:num>
  <w:num w:numId="27">
    <w:abstractNumId w:val="28"/>
  </w:num>
  <w:num w:numId="28">
    <w:abstractNumId w:val="31"/>
  </w:num>
  <w:num w:numId="29">
    <w:abstractNumId w:val="36"/>
  </w:num>
  <w:num w:numId="30">
    <w:abstractNumId w:val="34"/>
  </w:num>
  <w:num w:numId="31">
    <w:abstractNumId w:val="11"/>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6"/>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num>
  <w:num w:numId="46">
    <w:abstractNumId w:val="13"/>
    <w:lvlOverride w:ilvl="0">
      <w:startOverride w:val="10"/>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2150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3ACC"/>
    <w:rsid w:val="00005674"/>
    <w:rsid w:val="0000722E"/>
    <w:rsid w:val="00007A88"/>
    <w:rsid w:val="00012265"/>
    <w:rsid w:val="00012398"/>
    <w:rsid w:val="0001262E"/>
    <w:rsid w:val="0001388C"/>
    <w:rsid w:val="0001432E"/>
    <w:rsid w:val="00015DCC"/>
    <w:rsid w:val="00016372"/>
    <w:rsid w:val="00017A14"/>
    <w:rsid w:val="0002005F"/>
    <w:rsid w:val="000201A5"/>
    <w:rsid w:val="00020CC1"/>
    <w:rsid w:val="00022230"/>
    <w:rsid w:val="000228D5"/>
    <w:rsid w:val="0003102D"/>
    <w:rsid w:val="00032FC0"/>
    <w:rsid w:val="00035338"/>
    <w:rsid w:val="00036228"/>
    <w:rsid w:val="000369B2"/>
    <w:rsid w:val="00040A4F"/>
    <w:rsid w:val="000424DE"/>
    <w:rsid w:val="00044D58"/>
    <w:rsid w:val="00046CD1"/>
    <w:rsid w:val="00047CA9"/>
    <w:rsid w:val="00052568"/>
    <w:rsid w:val="0005277F"/>
    <w:rsid w:val="00052B4C"/>
    <w:rsid w:val="0005461C"/>
    <w:rsid w:val="00056292"/>
    <w:rsid w:val="00056388"/>
    <w:rsid w:val="00056524"/>
    <w:rsid w:val="00057D18"/>
    <w:rsid w:val="00060D44"/>
    <w:rsid w:val="00061E04"/>
    <w:rsid w:val="000635BD"/>
    <w:rsid w:val="00063C7C"/>
    <w:rsid w:val="00064C4E"/>
    <w:rsid w:val="00065066"/>
    <w:rsid w:val="00065DFF"/>
    <w:rsid w:val="0007033E"/>
    <w:rsid w:val="00071E85"/>
    <w:rsid w:val="000720FE"/>
    <w:rsid w:val="000740FA"/>
    <w:rsid w:val="000754C2"/>
    <w:rsid w:val="00080541"/>
    <w:rsid w:val="0008456C"/>
    <w:rsid w:val="00086E24"/>
    <w:rsid w:val="0008770D"/>
    <w:rsid w:val="00090BCD"/>
    <w:rsid w:val="00090D59"/>
    <w:rsid w:val="0009137A"/>
    <w:rsid w:val="00091F1C"/>
    <w:rsid w:val="000921AB"/>
    <w:rsid w:val="000935BB"/>
    <w:rsid w:val="000936E2"/>
    <w:rsid w:val="0009381C"/>
    <w:rsid w:val="0009490E"/>
    <w:rsid w:val="00095E0B"/>
    <w:rsid w:val="00096476"/>
    <w:rsid w:val="0009665F"/>
    <w:rsid w:val="00096BD7"/>
    <w:rsid w:val="00096CC3"/>
    <w:rsid w:val="000A1295"/>
    <w:rsid w:val="000A2F84"/>
    <w:rsid w:val="000A3812"/>
    <w:rsid w:val="000A432C"/>
    <w:rsid w:val="000A5E8F"/>
    <w:rsid w:val="000A696F"/>
    <w:rsid w:val="000A7A5E"/>
    <w:rsid w:val="000B0D82"/>
    <w:rsid w:val="000B4863"/>
    <w:rsid w:val="000B5296"/>
    <w:rsid w:val="000B53A8"/>
    <w:rsid w:val="000B609B"/>
    <w:rsid w:val="000C0D23"/>
    <w:rsid w:val="000C101D"/>
    <w:rsid w:val="000C2C76"/>
    <w:rsid w:val="000C53E9"/>
    <w:rsid w:val="000C5539"/>
    <w:rsid w:val="000C5969"/>
    <w:rsid w:val="000C6941"/>
    <w:rsid w:val="000D1171"/>
    <w:rsid w:val="000D3D80"/>
    <w:rsid w:val="000D40F1"/>
    <w:rsid w:val="000D46A1"/>
    <w:rsid w:val="000D68E1"/>
    <w:rsid w:val="000E00FB"/>
    <w:rsid w:val="000E1FEE"/>
    <w:rsid w:val="000E260C"/>
    <w:rsid w:val="000E27A0"/>
    <w:rsid w:val="000E2879"/>
    <w:rsid w:val="000E459C"/>
    <w:rsid w:val="000E5CA0"/>
    <w:rsid w:val="000F165F"/>
    <w:rsid w:val="000F219E"/>
    <w:rsid w:val="000F5995"/>
    <w:rsid w:val="000F6716"/>
    <w:rsid w:val="000F6AA7"/>
    <w:rsid w:val="00100626"/>
    <w:rsid w:val="00100F20"/>
    <w:rsid w:val="001015AA"/>
    <w:rsid w:val="00101A99"/>
    <w:rsid w:val="0010463F"/>
    <w:rsid w:val="001056C9"/>
    <w:rsid w:val="00105BC9"/>
    <w:rsid w:val="001062E9"/>
    <w:rsid w:val="00106BF3"/>
    <w:rsid w:val="00107E46"/>
    <w:rsid w:val="00110FF8"/>
    <w:rsid w:val="00111021"/>
    <w:rsid w:val="00111674"/>
    <w:rsid w:val="001136B1"/>
    <w:rsid w:val="001137B5"/>
    <w:rsid w:val="00113DB3"/>
    <w:rsid w:val="00114D23"/>
    <w:rsid w:val="0011627B"/>
    <w:rsid w:val="0011639B"/>
    <w:rsid w:val="00117F65"/>
    <w:rsid w:val="00120183"/>
    <w:rsid w:val="00121588"/>
    <w:rsid w:val="001219D6"/>
    <w:rsid w:val="0012380B"/>
    <w:rsid w:val="00126049"/>
    <w:rsid w:val="00134182"/>
    <w:rsid w:val="00134AD8"/>
    <w:rsid w:val="00137A46"/>
    <w:rsid w:val="00137FA8"/>
    <w:rsid w:val="00140F57"/>
    <w:rsid w:val="00142213"/>
    <w:rsid w:val="001441C0"/>
    <w:rsid w:val="00144404"/>
    <w:rsid w:val="00144BD4"/>
    <w:rsid w:val="001456A9"/>
    <w:rsid w:val="0014590F"/>
    <w:rsid w:val="00146243"/>
    <w:rsid w:val="00147704"/>
    <w:rsid w:val="00150866"/>
    <w:rsid w:val="00150A57"/>
    <w:rsid w:val="00150D78"/>
    <w:rsid w:val="0015306B"/>
    <w:rsid w:val="001531B4"/>
    <w:rsid w:val="0015421C"/>
    <w:rsid w:val="00155843"/>
    <w:rsid w:val="0015643E"/>
    <w:rsid w:val="001572B9"/>
    <w:rsid w:val="00163A9D"/>
    <w:rsid w:val="00163CAA"/>
    <w:rsid w:val="00164187"/>
    <w:rsid w:val="001642CE"/>
    <w:rsid w:val="00165290"/>
    <w:rsid w:val="00166B05"/>
    <w:rsid w:val="00167A77"/>
    <w:rsid w:val="00167B6E"/>
    <w:rsid w:val="001715DC"/>
    <w:rsid w:val="001725F2"/>
    <w:rsid w:val="00173051"/>
    <w:rsid w:val="001747C5"/>
    <w:rsid w:val="00175D45"/>
    <w:rsid w:val="00175EC2"/>
    <w:rsid w:val="00175F9B"/>
    <w:rsid w:val="001776F6"/>
    <w:rsid w:val="00182D27"/>
    <w:rsid w:val="0018377A"/>
    <w:rsid w:val="00183B44"/>
    <w:rsid w:val="001866DE"/>
    <w:rsid w:val="001906EE"/>
    <w:rsid w:val="00193F8B"/>
    <w:rsid w:val="001940A4"/>
    <w:rsid w:val="0019474A"/>
    <w:rsid w:val="00194E3F"/>
    <w:rsid w:val="001A221C"/>
    <w:rsid w:val="001A39D3"/>
    <w:rsid w:val="001A3EF2"/>
    <w:rsid w:val="001A43C9"/>
    <w:rsid w:val="001A4769"/>
    <w:rsid w:val="001A75F6"/>
    <w:rsid w:val="001B002A"/>
    <w:rsid w:val="001B1CA2"/>
    <w:rsid w:val="001B2AA0"/>
    <w:rsid w:val="001B3CF6"/>
    <w:rsid w:val="001C02F2"/>
    <w:rsid w:val="001C1085"/>
    <w:rsid w:val="001C1404"/>
    <w:rsid w:val="001C2B08"/>
    <w:rsid w:val="001C33A0"/>
    <w:rsid w:val="001C34A0"/>
    <w:rsid w:val="001C5B33"/>
    <w:rsid w:val="001C6DFC"/>
    <w:rsid w:val="001C6F82"/>
    <w:rsid w:val="001D03B0"/>
    <w:rsid w:val="001D0641"/>
    <w:rsid w:val="001D1842"/>
    <w:rsid w:val="001D288A"/>
    <w:rsid w:val="001D2F24"/>
    <w:rsid w:val="001D4656"/>
    <w:rsid w:val="001D4B85"/>
    <w:rsid w:val="001D4E52"/>
    <w:rsid w:val="001E0062"/>
    <w:rsid w:val="001E03FC"/>
    <w:rsid w:val="001E0472"/>
    <w:rsid w:val="001E0B39"/>
    <w:rsid w:val="001E1F05"/>
    <w:rsid w:val="001E579B"/>
    <w:rsid w:val="001E5887"/>
    <w:rsid w:val="001E5FF7"/>
    <w:rsid w:val="001E7824"/>
    <w:rsid w:val="001F002C"/>
    <w:rsid w:val="001F0E95"/>
    <w:rsid w:val="001F1449"/>
    <w:rsid w:val="001F2641"/>
    <w:rsid w:val="001F26F6"/>
    <w:rsid w:val="001F39F0"/>
    <w:rsid w:val="001F4280"/>
    <w:rsid w:val="001F4D4E"/>
    <w:rsid w:val="001F5B2E"/>
    <w:rsid w:val="001F614F"/>
    <w:rsid w:val="00200528"/>
    <w:rsid w:val="0020111D"/>
    <w:rsid w:val="00201264"/>
    <w:rsid w:val="00202B01"/>
    <w:rsid w:val="002036FB"/>
    <w:rsid w:val="002041B2"/>
    <w:rsid w:val="002041D3"/>
    <w:rsid w:val="00206A6D"/>
    <w:rsid w:val="002070CC"/>
    <w:rsid w:val="00211E03"/>
    <w:rsid w:val="002137F4"/>
    <w:rsid w:val="00214247"/>
    <w:rsid w:val="00214566"/>
    <w:rsid w:val="00215218"/>
    <w:rsid w:val="002159CC"/>
    <w:rsid w:val="002163FD"/>
    <w:rsid w:val="00216ADC"/>
    <w:rsid w:val="00216FC3"/>
    <w:rsid w:val="00220ACC"/>
    <w:rsid w:val="00220B5F"/>
    <w:rsid w:val="002229D1"/>
    <w:rsid w:val="00224ACF"/>
    <w:rsid w:val="00224C5C"/>
    <w:rsid w:val="00224CE1"/>
    <w:rsid w:val="00225405"/>
    <w:rsid w:val="002254D9"/>
    <w:rsid w:val="0022551B"/>
    <w:rsid w:val="00225D67"/>
    <w:rsid w:val="0022606A"/>
    <w:rsid w:val="00235EDF"/>
    <w:rsid w:val="00237168"/>
    <w:rsid w:val="0024059B"/>
    <w:rsid w:val="00245CA1"/>
    <w:rsid w:val="00247FAB"/>
    <w:rsid w:val="002530E9"/>
    <w:rsid w:val="002530F7"/>
    <w:rsid w:val="00253390"/>
    <w:rsid w:val="002545F0"/>
    <w:rsid w:val="00257A17"/>
    <w:rsid w:val="00257BD4"/>
    <w:rsid w:val="00261186"/>
    <w:rsid w:val="00262D8D"/>
    <w:rsid w:val="00262E42"/>
    <w:rsid w:val="00264413"/>
    <w:rsid w:val="002648E7"/>
    <w:rsid w:val="00265A03"/>
    <w:rsid w:val="002670A0"/>
    <w:rsid w:val="00267D41"/>
    <w:rsid w:val="0027047D"/>
    <w:rsid w:val="0027190C"/>
    <w:rsid w:val="00271D94"/>
    <w:rsid w:val="00272DA2"/>
    <w:rsid w:val="00273EC8"/>
    <w:rsid w:val="00273F18"/>
    <w:rsid w:val="00274593"/>
    <w:rsid w:val="00275052"/>
    <w:rsid w:val="00276235"/>
    <w:rsid w:val="00277893"/>
    <w:rsid w:val="0028110C"/>
    <w:rsid w:val="00282E65"/>
    <w:rsid w:val="00283C0A"/>
    <w:rsid w:val="00283C32"/>
    <w:rsid w:val="00285A3F"/>
    <w:rsid w:val="00285FA8"/>
    <w:rsid w:val="00286134"/>
    <w:rsid w:val="00287525"/>
    <w:rsid w:val="00291A13"/>
    <w:rsid w:val="00292290"/>
    <w:rsid w:val="00292747"/>
    <w:rsid w:val="002A5947"/>
    <w:rsid w:val="002A5F60"/>
    <w:rsid w:val="002A76A2"/>
    <w:rsid w:val="002B1F29"/>
    <w:rsid w:val="002B291D"/>
    <w:rsid w:val="002B544F"/>
    <w:rsid w:val="002B7787"/>
    <w:rsid w:val="002C03B4"/>
    <w:rsid w:val="002C13DC"/>
    <w:rsid w:val="002C17C7"/>
    <w:rsid w:val="002C1D84"/>
    <w:rsid w:val="002C56B9"/>
    <w:rsid w:val="002C5B27"/>
    <w:rsid w:val="002C65F8"/>
    <w:rsid w:val="002C680B"/>
    <w:rsid w:val="002C7B5B"/>
    <w:rsid w:val="002D059A"/>
    <w:rsid w:val="002D0C72"/>
    <w:rsid w:val="002D0E93"/>
    <w:rsid w:val="002D24DA"/>
    <w:rsid w:val="002D26BE"/>
    <w:rsid w:val="002D418A"/>
    <w:rsid w:val="002D42D1"/>
    <w:rsid w:val="002D54C9"/>
    <w:rsid w:val="002D5600"/>
    <w:rsid w:val="002D6308"/>
    <w:rsid w:val="002D71EB"/>
    <w:rsid w:val="002E1619"/>
    <w:rsid w:val="002E1A80"/>
    <w:rsid w:val="002E4631"/>
    <w:rsid w:val="002E4BF3"/>
    <w:rsid w:val="002E5213"/>
    <w:rsid w:val="002E645C"/>
    <w:rsid w:val="002E6944"/>
    <w:rsid w:val="002F2D4F"/>
    <w:rsid w:val="002F3F14"/>
    <w:rsid w:val="002F40FD"/>
    <w:rsid w:val="002F5C90"/>
    <w:rsid w:val="003000C8"/>
    <w:rsid w:val="00300854"/>
    <w:rsid w:val="003046F0"/>
    <w:rsid w:val="00305F02"/>
    <w:rsid w:val="003078EE"/>
    <w:rsid w:val="00310129"/>
    <w:rsid w:val="00311C94"/>
    <w:rsid w:val="00312377"/>
    <w:rsid w:val="00313C13"/>
    <w:rsid w:val="00321D88"/>
    <w:rsid w:val="003231F8"/>
    <w:rsid w:val="00324E79"/>
    <w:rsid w:val="003267B0"/>
    <w:rsid w:val="0033006A"/>
    <w:rsid w:val="003303F6"/>
    <w:rsid w:val="0033252F"/>
    <w:rsid w:val="00332F30"/>
    <w:rsid w:val="0033540F"/>
    <w:rsid w:val="00337956"/>
    <w:rsid w:val="00340AFD"/>
    <w:rsid w:val="003425A4"/>
    <w:rsid w:val="00342640"/>
    <w:rsid w:val="003429E2"/>
    <w:rsid w:val="00343FD7"/>
    <w:rsid w:val="00345B81"/>
    <w:rsid w:val="003471C9"/>
    <w:rsid w:val="00347350"/>
    <w:rsid w:val="00347D44"/>
    <w:rsid w:val="00352818"/>
    <w:rsid w:val="003533B5"/>
    <w:rsid w:val="003538A1"/>
    <w:rsid w:val="003556F3"/>
    <w:rsid w:val="00362ECE"/>
    <w:rsid w:val="0036386B"/>
    <w:rsid w:val="00364059"/>
    <w:rsid w:val="00364372"/>
    <w:rsid w:val="0036448D"/>
    <w:rsid w:val="003656DA"/>
    <w:rsid w:val="0036596E"/>
    <w:rsid w:val="003665C5"/>
    <w:rsid w:val="0037026A"/>
    <w:rsid w:val="00376609"/>
    <w:rsid w:val="00377416"/>
    <w:rsid w:val="003816D0"/>
    <w:rsid w:val="00382AB7"/>
    <w:rsid w:val="00383ADA"/>
    <w:rsid w:val="00384090"/>
    <w:rsid w:val="003842F2"/>
    <w:rsid w:val="00390030"/>
    <w:rsid w:val="00391ECB"/>
    <w:rsid w:val="00393A05"/>
    <w:rsid w:val="00394B86"/>
    <w:rsid w:val="00396330"/>
    <w:rsid w:val="003A35A4"/>
    <w:rsid w:val="003A65B6"/>
    <w:rsid w:val="003A693C"/>
    <w:rsid w:val="003A76BF"/>
    <w:rsid w:val="003B1399"/>
    <w:rsid w:val="003B146A"/>
    <w:rsid w:val="003B1628"/>
    <w:rsid w:val="003B5030"/>
    <w:rsid w:val="003B50A4"/>
    <w:rsid w:val="003B5143"/>
    <w:rsid w:val="003B667B"/>
    <w:rsid w:val="003B792F"/>
    <w:rsid w:val="003C0DFA"/>
    <w:rsid w:val="003C239E"/>
    <w:rsid w:val="003C29AE"/>
    <w:rsid w:val="003C2B90"/>
    <w:rsid w:val="003C315A"/>
    <w:rsid w:val="003C4537"/>
    <w:rsid w:val="003C5FEB"/>
    <w:rsid w:val="003C7C9C"/>
    <w:rsid w:val="003C7D58"/>
    <w:rsid w:val="003D0123"/>
    <w:rsid w:val="003D0364"/>
    <w:rsid w:val="003D1CDC"/>
    <w:rsid w:val="003D2280"/>
    <w:rsid w:val="003D2C14"/>
    <w:rsid w:val="003D32BE"/>
    <w:rsid w:val="003D332B"/>
    <w:rsid w:val="003D37F7"/>
    <w:rsid w:val="003D3830"/>
    <w:rsid w:val="003D4DEB"/>
    <w:rsid w:val="003D5060"/>
    <w:rsid w:val="003D5C0C"/>
    <w:rsid w:val="003E0354"/>
    <w:rsid w:val="003E14D9"/>
    <w:rsid w:val="003E163B"/>
    <w:rsid w:val="003E229C"/>
    <w:rsid w:val="003E4FDC"/>
    <w:rsid w:val="003E541E"/>
    <w:rsid w:val="003F181D"/>
    <w:rsid w:val="003F285D"/>
    <w:rsid w:val="003F2A12"/>
    <w:rsid w:val="003F2EA9"/>
    <w:rsid w:val="003F431D"/>
    <w:rsid w:val="003F4D68"/>
    <w:rsid w:val="003F4DC6"/>
    <w:rsid w:val="003F58F7"/>
    <w:rsid w:val="003F718A"/>
    <w:rsid w:val="00401B86"/>
    <w:rsid w:val="004031D7"/>
    <w:rsid w:val="00404F76"/>
    <w:rsid w:val="004050A0"/>
    <w:rsid w:val="00405F86"/>
    <w:rsid w:val="00406FE3"/>
    <w:rsid w:val="00411A92"/>
    <w:rsid w:val="004138F9"/>
    <w:rsid w:val="00414244"/>
    <w:rsid w:val="00415919"/>
    <w:rsid w:val="00420485"/>
    <w:rsid w:val="0042055B"/>
    <w:rsid w:val="00423CFE"/>
    <w:rsid w:val="00425F63"/>
    <w:rsid w:val="004265C2"/>
    <w:rsid w:val="00426A31"/>
    <w:rsid w:val="0043025C"/>
    <w:rsid w:val="004306C3"/>
    <w:rsid w:val="00431B58"/>
    <w:rsid w:val="00431E51"/>
    <w:rsid w:val="00431FA2"/>
    <w:rsid w:val="00434C4B"/>
    <w:rsid w:val="00435048"/>
    <w:rsid w:val="00435220"/>
    <w:rsid w:val="00436F20"/>
    <w:rsid w:val="00442ADD"/>
    <w:rsid w:val="00444BA4"/>
    <w:rsid w:val="00444E6F"/>
    <w:rsid w:val="0044795F"/>
    <w:rsid w:val="00447A64"/>
    <w:rsid w:val="00450001"/>
    <w:rsid w:val="00450EE9"/>
    <w:rsid w:val="0045544B"/>
    <w:rsid w:val="00455B0F"/>
    <w:rsid w:val="0045653C"/>
    <w:rsid w:val="0045694B"/>
    <w:rsid w:val="004613D3"/>
    <w:rsid w:val="00461FD4"/>
    <w:rsid w:val="00463905"/>
    <w:rsid w:val="00463A1E"/>
    <w:rsid w:val="00464A06"/>
    <w:rsid w:val="00464D97"/>
    <w:rsid w:val="0046531A"/>
    <w:rsid w:val="004678B3"/>
    <w:rsid w:val="0047021E"/>
    <w:rsid w:val="00470900"/>
    <w:rsid w:val="00470DA9"/>
    <w:rsid w:val="004724A5"/>
    <w:rsid w:val="00473C8B"/>
    <w:rsid w:val="004754D2"/>
    <w:rsid w:val="0047634B"/>
    <w:rsid w:val="004769FE"/>
    <w:rsid w:val="0047728E"/>
    <w:rsid w:val="004803D9"/>
    <w:rsid w:val="00481885"/>
    <w:rsid w:val="004833B0"/>
    <w:rsid w:val="00484D6F"/>
    <w:rsid w:val="004904F1"/>
    <w:rsid w:val="00490F93"/>
    <w:rsid w:val="00494528"/>
    <w:rsid w:val="00494664"/>
    <w:rsid w:val="00495B99"/>
    <w:rsid w:val="0049700E"/>
    <w:rsid w:val="004A1830"/>
    <w:rsid w:val="004A1BF6"/>
    <w:rsid w:val="004A1D04"/>
    <w:rsid w:val="004A5E32"/>
    <w:rsid w:val="004B0C05"/>
    <w:rsid w:val="004B201F"/>
    <w:rsid w:val="004B3AF0"/>
    <w:rsid w:val="004C35C4"/>
    <w:rsid w:val="004C3FC8"/>
    <w:rsid w:val="004C4266"/>
    <w:rsid w:val="004C5365"/>
    <w:rsid w:val="004C560B"/>
    <w:rsid w:val="004C5C29"/>
    <w:rsid w:val="004C69CC"/>
    <w:rsid w:val="004C76DE"/>
    <w:rsid w:val="004C7ADF"/>
    <w:rsid w:val="004D03AB"/>
    <w:rsid w:val="004D2245"/>
    <w:rsid w:val="004D4512"/>
    <w:rsid w:val="004D46C0"/>
    <w:rsid w:val="004D4D19"/>
    <w:rsid w:val="004D51FF"/>
    <w:rsid w:val="004D54C9"/>
    <w:rsid w:val="004D58EF"/>
    <w:rsid w:val="004D6A44"/>
    <w:rsid w:val="004E138C"/>
    <w:rsid w:val="004E58DF"/>
    <w:rsid w:val="004E5BBA"/>
    <w:rsid w:val="004E5C59"/>
    <w:rsid w:val="004E5F17"/>
    <w:rsid w:val="004E68A2"/>
    <w:rsid w:val="004E702B"/>
    <w:rsid w:val="004E7DF8"/>
    <w:rsid w:val="004F0CE3"/>
    <w:rsid w:val="004F2564"/>
    <w:rsid w:val="004F26FD"/>
    <w:rsid w:val="004F2732"/>
    <w:rsid w:val="004F47FE"/>
    <w:rsid w:val="00501814"/>
    <w:rsid w:val="00501A11"/>
    <w:rsid w:val="00502468"/>
    <w:rsid w:val="005025B3"/>
    <w:rsid w:val="00503EBB"/>
    <w:rsid w:val="00504BBB"/>
    <w:rsid w:val="00505C4C"/>
    <w:rsid w:val="00506939"/>
    <w:rsid w:val="00510A4A"/>
    <w:rsid w:val="00513581"/>
    <w:rsid w:val="00515484"/>
    <w:rsid w:val="00516376"/>
    <w:rsid w:val="0051661C"/>
    <w:rsid w:val="0052046E"/>
    <w:rsid w:val="0052099C"/>
    <w:rsid w:val="0052450E"/>
    <w:rsid w:val="005252E6"/>
    <w:rsid w:val="00526B36"/>
    <w:rsid w:val="00532B2C"/>
    <w:rsid w:val="00532B55"/>
    <w:rsid w:val="0053368C"/>
    <w:rsid w:val="005348A6"/>
    <w:rsid w:val="00536744"/>
    <w:rsid w:val="0053698A"/>
    <w:rsid w:val="00536BB6"/>
    <w:rsid w:val="00540406"/>
    <w:rsid w:val="005404FB"/>
    <w:rsid w:val="00540ED6"/>
    <w:rsid w:val="00543B32"/>
    <w:rsid w:val="00544307"/>
    <w:rsid w:val="005453CC"/>
    <w:rsid w:val="00545531"/>
    <w:rsid w:val="00546EE8"/>
    <w:rsid w:val="005519AC"/>
    <w:rsid w:val="005541F6"/>
    <w:rsid w:val="005571CD"/>
    <w:rsid w:val="0056054A"/>
    <w:rsid w:val="0056062D"/>
    <w:rsid w:val="00560A70"/>
    <w:rsid w:val="00563427"/>
    <w:rsid w:val="005647CB"/>
    <w:rsid w:val="00564D1C"/>
    <w:rsid w:val="00565DE4"/>
    <w:rsid w:val="005661B9"/>
    <w:rsid w:val="00567009"/>
    <w:rsid w:val="005670B3"/>
    <w:rsid w:val="00570B5E"/>
    <w:rsid w:val="00570D20"/>
    <w:rsid w:val="00571645"/>
    <w:rsid w:val="0057248D"/>
    <w:rsid w:val="00573EDF"/>
    <w:rsid w:val="005758AA"/>
    <w:rsid w:val="005773A4"/>
    <w:rsid w:val="00581312"/>
    <w:rsid w:val="005819CE"/>
    <w:rsid w:val="00581E92"/>
    <w:rsid w:val="005821A0"/>
    <w:rsid w:val="005825BC"/>
    <w:rsid w:val="00583041"/>
    <w:rsid w:val="00586769"/>
    <w:rsid w:val="00586993"/>
    <w:rsid w:val="00587821"/>
    <w:rsid w:val="005924D1"/>
    <w:rsid w:val="0059419A"/>
    <w:rsid w:val="00596C7A"/>
    <w:rsid w:val="005A045A"/>
    <w:rsid w:val="005A07D3"/>
    <w:rsid w:val="005A1FFC"/>
    <w:rsid w:val="005A2930"/>
    <w:rsid w:val="005A3464"/>
    <w:rsid w:val="005A4601"/>
    <w:rsid w:val="005A4949"/>
    <w:rsid w:val="005A5B91"/>
    <w:rsid w:val="005A638C"/>
    <w:rsid w:val="005A7CF0"/>
    <w:rsid w:val="005B1D57"/>
    <w:rsid w:val="005B4F24"/>
    <w:rsid w:val="005B5320"/>
    <w:rsid w:val="005B642E"/>
    <w:rsid w:val="005C13BE"/>
    <w:rsid w:val="005C5918"/>
    <w:rsid w:val="005C5C61"/>
    <w:rsid w:val="005C61C1"/>
    <w:rsid w:val="005C7BDB"/>
    <w:rsid w:val="005D0B64"/>
    <w:rsid w:val="005D29CA"/>
    <w:rsid w:val="005D2AE4"/>
    <w:rsid w:val="005D34A7"/>
    <w:rsid w:val="005D6734"/>
    <w:rsid w:val="005D757C"/>
    <w:rsid w:val="005E0962"/>
    <w:rsid w:val="005E09FE"/>
    <w:rsid w:val="005E1195"/>
    <w:rsid w:val="005E31AA"/>
    <w:rsid w:val="005E43E1"/>
    <w:rsid w:val="005E5E49"/>
    <w:rsid w:val="005E6036"/>
    <w:rsid w:val="005E7AD1"/>
    <w:rsid w:val="005F1A5C"/>
    <w:rsid w:val="005F37DD"/>
    <w:rsid w:val="005F3CC4"/>
    <w:rsid w:val="005F6BA4"/>
    <w:rsid w:val="0060034E"/>
    <w:rsid w:val="006008B6"/>
    <w:rsid w:val="00601182"/>
    <w:rsid w:val="00603139"/>
    <w:rsid w:val="00603A2A"/>
    <w:rsid w:val="006046C1"/>
    <w:rsid w:val="00604879"/>
    <w:rsid w:val="0061057E"/>
    <w:rsid w:val="0061108D"/>
    <w:rsid w:val="00611FDB"/>
    <w:rsid w:val="006124A1"/>
    <w:rsid w:val="00612589"/>
    <w:rsid w:val="0061312E"/>
    <w:rsid w:val="0061556B"/>
    <w:rsid w:val="00617470"/>
    <w:rsid w:val="00620C56"/>
    <w:rsid w:val="00620C7E"/>
    <w:rsid w:val="00621EAA"/>
    <w:rsid w:val="006249F2"/>
    <w:rsid w:val="0062656B"/>
    <w:rsid w:val="00626781"/>
    <w:rsid w:val="00627213"/>
    <w:rsid w:val="00630069"/>
    <w:rsid w:val="00634B6D"/>
    <w:rsid w:val="00636AB6"/>
    <w:rsid w:val="00637317"/>
    <w:rsid w:val="00637D4B"/>
    <w:rsid w:val="00640441"/>
    <w:rsid w:val="00642116"/>
    <w:rsid w:val="00644F9B"/>
    <w:rsid w:val="00645B3E"/>
    <w:rsid w:val="006467ED"/>
    <w:rsid w:val="0065089E"/>
    <w:rsid w:val="006518B0"/>
    <w:rsid w:val="00652621"/>
    <w:rsid w:val="006527A5"/>
    <w:rsid w:val="00653677"/>
    <w:rsid w:val="00654E85"/>
    <w:rsid w:val="00655BA9"/>
    <w:rsid w:val="00656E8C"/>
    <w:rsid w:val="006574A0"/>
    <w:rsid w:val="0066054A"/>
    <w:rsid w:val="00662194"/>
    <w:rsid w:val="00662ADB"/>
    <w:rsid w:val="00662B43"/>
    <w:rsid w:val="00663D98"/>
    <w:rsid w:val="0066625C"/>
    <w:rsid w:val="00666DFC"/>
    <w:rsid w:val="00667423"/>
    <w:rsid w:val="00667433"/>
    <w:rsid w:val="00667D1C"/>
    <w:rsid w:val="006723C5"/>
    <w:rsid w:val="006730B1"/>
    <w:rsid w:val="00677F81"/>
    <w:rsid w:val="0068168B"/>
    <w:rsid w:val="0068230C"/>
    <w:rsid w:val="0068291C"/>
    <w:rsid w:val="00683086"/>
    <w:rsid w:val="00683F60"/>
    <w:rsid w:val="0068602F"/>
    <w:rsid w:val="00686A63"/>
    <w:rsid w:val="006903E4"/>
    <w:rsid w:val="006940D3"/>
    <w:rsid w:val="00694BC6"/>
    <w:rsid w:val="00696A9F"/>
    <w:rsid w:val="0069713D"/>
    <w:rsid w:val="006A0388"/>
    <w:rsid w:val="006A4586"/>
    <w:rsid w:val="006A4874"/>
    <w:rsid w:val="006A4B98"/>
    <w:rsid w:val="006B0334"/>
    <w:rsid w:val="006B24C0"/>
    <w:rsid w:val="006B2E08"/>
    <w:rsid w:val="006B4143"/>
    <w:rsid w:val="006B42B1"/>
    <w:rsid w:val="006B4962"/>
    <w:rsid w:val="006B55BD"/>
    <w:rsid w:val="006B6BAC"/>
    <w:rsid w:val="006B74FB"/>
    <w:rsid w:val="006B77F4"/>
    <w:rsid w:val="006B7B39"/>
    <w:rsid w:val="006C1757"/>
    <w:rsid w:val="006C36BE"/>
    <w:rsid w:val="006C3AE7"/>
    <w:rsid w:val="006C3AEF"/>
    <w:rsid w:val="006C40AC"/>
    <w:rsid w:val="006C4BB3"/>
    <w:rsid w:val="006C5954"/>
    <w:rsid w:val="006C7485"/>
    <w:rsid w:val="006D0D54"/>
    <w:rsid w:val="006D3A30"/>
    <w:rsid w:val="006D3ED3"/>
    <w:rsid w:val="006D4769"/>
    <w:rsid w:val="006D7505"/>
    <w:rsid w:val="006E0B9D"/>
    <w:rsid w:val="006E64C2"/>
    <w:rsid w:val="006F4863"/>
    <w:rsid w:val="006F4CED"/>
    <w:rsid w:val="006F5032"/>
    <w:rsid w:val="006F6C03"/>
    <w:rsid w:val="006F79A9"/>
    <w:rsid w:val="007029F0"/>
    <w:rsid w:val="00706692"/>
    <w:rsid w:val="00706733"/>
    <w:rsid w:val="00706B2B"/>
    <w:rsid w:val="00706F49"/>
    <w:rsid w:val="007114B2"/>
    <w:rsid w:val="00711577"/>
    <w:rsid w:val="0071411B"/>
    <w:rsid w:val="00720935"/>
    <w:rsid w:val="00720D61"/>
    <w:rsid w:val="00720E0A"/>
    <w:rsid w:val="00721216"/>
    <w:rsid w:val="00721936"/>
    <w:rsid w:val="007219A5"/>
    <w:rsid w:val="007220BB"/>
    <w:rsid w:val="007228C9"/>
    <w:rsid w:val="007233B7"/>
    <w:rsid w:val="007248C9"/>
    <w:rsid w:val="00725407"/>
    <w:rsid w:val="00725C01"/>
    <w:rsid w:val="00727739"/>
    <w:rsid w:val="00727B5C"/>
    <w:rsid w:val="00732EA4"/>
    <w:rsid w:val="00733077"/>
    <w:rsid w:val="00733251"/>
    <w:rsid w:val="00735310"/>
    <w:rsid w:val="007379B0"/>
    <w:rsid w:val="00737A88"/>
    <w:rsid w:val="00740AD6"/>
    <w:rsid w:val="007433F5"/>
    <w:rsid w:val="00743E56"/>
    <w:rsid w:val="00743F6F"/>
    <w:rsid w:val="007441BA"/>
    <w:rsid w:val="0074448C"/>
    <w:rsid w:val="0074544F"/>
    <w:rsid w:val="00746555"/>
    <w:rsid w:val="00747359"/>
    <w:rsid w:val="007503F9"/>
    <w:rsid w:val="00750446"/>
    <w:rsid w:val="007507B3"/>
    <w:rsid w:val="007515A0"/>
    <w:rsid w:val="007519BA"/>
    <w:rsid w:val="0075261B"/>
    <w:rsid w:val="007531D0"/>
    <w:rsid w:val="007535E9"/>
    <w:rsid w:val="007573FC"/>
    <w:rsid w:val="00760043"/>
    <w:rsid w:val="00760842"/>
    <w:rsid w:val="007611A2"/>
    <w:rsid w:val="00762A8B"/>
    <w:rsid w:val="0076346E"/>
    <w:rsid w:val="00763D39"/>
    <w:rsid w:val="00763FD6"/>
    <w:rsid w:val="007640A8"/>
    <w:rsid w:val="007663F9"/>
    <w:rsid w:val="00767E2C"/>
    <w:rsid w:val="00770CD7"/>
    <w:rsid w:val="00771C07"/>
    <w:rsid w:val="00772F7B"/>
    <w:rsid w:val="00775615"/>
    <w:rsid w:val="007762A5"/>
    <w:rsid w:val="0077725A"/>
    <w:rsid w:val="00780BE5"/>
    <w:rsid w:val="00780F64"/>
    <w:rsid w:val="00780FB2"/>
    <w:rsid w:val="007825D8"/>
    <w:rsid w:val="00783C33"/>
    <w:rsid w:val="00786946"/>
    <w:rsid w:val="00787B7C"/>
    <w:rsid w:val="00787E81"/>
    <w:rsid w:val="00790CD0"/>
    <w:rsid w:val="0079328B"/>
    <w:rsid w:val="007948AD"/>
    <w:rsid w:val="00794CCD"/>
    <w:rsid w:val="00795383"/>
    <w:rsid w:val="00796F24"/>
    <w:rsid w:val="0079741E"/>
    <w:rsid w:val="00797470"/>
    <w:rsid w:val="007A21A0"/>
    <w:rsid w:val="007A2433"/>
    <w:rsid w:val="007A3171"/>
    <w:rsid w:val="007A5116"/>
    <w:rsid w:val="007A6304"/>
    <w:rsid w:val="007A660C"/>
    <w:rsid w:val="007B0E93"/>
    <w:rsid w:val="007B0ED1"/>
    <w:rsid w:val="007B16BF"/>
    <w:rsid w:val="007B2E1D"/>
    <w:rsid w:val="007B3D34"/>
    <w:rsid w:val="007B6599"/>
    <w:rsid w:val="007B6C86"/>
    <w:rsid w:val="007B7E86"/>
    <w:rsid w:val="007C0847"/>
    <w:rsid w:val="007C142F"/>
    <w:rsid w:val="007C27A4"/>
    <w:rsid w:val="007C4AB0"/>
    <w:rsid w:val="007D0576"/>
    <w:rsid w:val="007D0E95"/>
    <w:rsid w:val="007D271B"/>
    <w:rsid w:val="007D2C4E"/>
    <w:rsid w:val="007D30C1"/>
    <w:rsid w:val="007D3C47"/>
    <w:rsid w:val="007D44E5"/>
    <w:rsid w:val="007D494C"/>
    <w:rsid w:val="007D5229"/>
    <w:rsid w:val="007D58D9"/>
    <w:rsid w:val="007D6D37"/>
    <w:rsid w:val="007E58CD"/>
    <w:rsid w:val="007E594A"/>
    <w:rsid w:val="007E5BF5"/>
    <w:rsid w:val="007E7199"/>
    <w:rsid w:val="007F1021"/>
    <w:rsid w:val="007F15B0"/>
    <w:rsid w:val="007F1627"/>
    <w:rsid w:val="007F2409"/>
    <w:rsid w:val="007F2948"/>
    <w:rsid w:val="007F4FBA"/>
    <w:rsid w:val="007F5C28"/>
    <w:rsid w:val="007F5E9D"/>
    <w:rsid w:val="007F653F"/>
    <w:rsid w:val="008003D3"/>
    <w:rsid w:val="00800FCD"/>
    <w:rsid w:val="008040D5"/>
    <w:rsid w:val="00805510"/>
    <w:rsid w:val="008059FB"/>
    <w:rsid w:val="00807E7D"/>
    <w:rsid w:val="008116A1"/>
    <w:rsid w:val="00813824"/>
    <w:rsid w:val="00817761"/>
    <w:rsid w:val="00817EE9"/>
    <w:rsid w:val="008200A5"/>
    <w:rsid w:val="00820792"/>
    <w:rsid w:val="00821440"/>
    <w:rsid w:val="008219C3"/>
    <w:rsid w:val="00821D63"/>
    <w:rsid w:val="0082298A"/>
    <w:rsid w:val="008236F1"/>
    <w:rsid w:val="00823D32"/>
    <w:rsid w:val="00824DF2"/>
    <w:rsid w:val="008259B7"/>
    <w:rsid w:val="00830276"/>
    <w:rsid w:val="00830D93"/>
    <w:rsid w:val="00832439"/>
    <w:rsid w:val="008324A0"/>
    <w:rsid w:val="00832BF1"/>
    <w:rsid w:val="00833642"/>
    <w:rsid w:val="00833A9B"/>
    <w:rsid w:val="0083403F"/>
    <w:rsid w:val="008367DF"/>
    <w:rsid w:val="00837F39"/>
    <w:rsid w:val="008424BD"/>
    <w:rsid w:val="008441B7"/>
    <w:rsid w:val="00844276"/>
    <w:rsid w:val="00845634"/>
    <w:rsid w:val="00851929"/>
    <w:rsid w:val="008528D8"/>
    <w:rsid w:val="00853954"/>
    <w:rsid w:val="00854CF3"/>
    <w:rsid w:val="00855123"/>
    <w:rsid w:val="00860EC4"/>
    <w:rsid w:val="0086150D"/>
    <w:rsid w:val="00861B94"/>
    <w:rsid w:val="00863301"/>
    <w:rsid w:val="008635F3"/>
    <w:rsid w:val="008637BC"/>
    <w:rsid w:val="00863D36"/>
    <w:rsid w:val="008649DD"/>
    <w:rsid w:val="008676F5"/>
    <w:rsid w:val="00870432"/>
    <w:rsid w:val="00870CFA"/>
    <w:rsid w:val="0087280C"/>
    <w:rsid w:val="00874F5B"/>
    <w:rsid w:val="00875316"/>
    <w:rsid w:val="008756AD"/>
    <w:rsid w:val="00876020"/>
    <w:rsid w:val="0087606A"/>
    <w:rsid w:val="008800F1"/>
    <w:rsid w:val="0088013E"/>
    <w:rsid w:val="0088126D"/>
    <w:rsid w:val="00882247"/>
    <w:rsid w:val="0088780C"/>
    <w:rsid w:val="008878FF"/>
    <w:rsid w:val="00890714"/>
    <w:rsid w:val="008914EC"/>
    <w:rsid w:val="008933E5"/>
    <w:rsid w:val="00893CA8"/>
    <w:rsid w:val="00893EA3"/>
    <w:rsid w:val="0089674B"/>
    <w:rsid w:val="00897263"/>
    <w:rsid w:val="008976F4"/>
    <w:rsid w:val="008A04C0"/>
    <w:rsid w:val="008A2E84"/>
    <w:rsid w:val="008A5255"/>
    <w:rsid w:val="008A5474"/>
    <w:rsid w:val="008A5BE8"/>
    <w:rsid w:val="008A649A"/>
    <w:rsid w:val="008A6B15"/>
    <w:rsid w:val="008B0E65"/>
    <w:rsid w:val="008B1928"/>
    <w:rsid w:val="008B33EE"/>
    <w:rsid w:val="008B57B6"/>
    <w:rsid w:val="008B5970"/>
    <w:rsid w:val="008B68C7"/>
    <w:rsid w:val="008C04FE"/>
    <w:rsid w:val="008C08E5"/>
    <w:rsid w:val="008C1B39"/>
    <w:rsid w:val="008C1EEE"/>
    <w:rsid w:val="008C2793"/>
    <w:rsid w:val="008C52BD"/>
    <w:rsid w:val="008C54EA"/>
    <w:rsid w:val="008C6BDA"/>
    <w:rsid w:val="008C6ED1"/>
    <w:rsid w:val="008C79C5"/>
    <w:rsid w:val="008D144A"/>
    <w:rsid w:val="008D4B42"/>
    <w:rsid w:val="008D6205"/>
    <w:rsid w:val="008D666E"/>
    <w:rsid w:val="008D6B7C"/>
    <w:rsid w:val="008D72D1"/>
    <w:rsid w:val="008D7D01"/>
    <w:rsid w:val="008E059D"/>
    <w:rsid w:val="008E2204"/>
    <w:rsid w:val="008E2BC9"/>
    <w:rsid w:val="008E4EF4"/>
    <w:rsid w:val="008E5D8A"/>
    <w:rsid w:val="008E6890"/>
    <w:rsid w:val="008E68DB"/>
    <w:rsid w:val="008E6DF3"/>
    <w:rsid w:val="008E6F99"/>
    <w:rsid w:val="008F1017"/>
    <w:rsid w:val="008F1505"/>
    <w:rsid w:val="008F264B"/>
    <w:rsid w:val="008F2AFF"/>
    <w:rsid w:val="008F4239"/>
    <w:rsid w:val="008F6591"/>
    <w:rsid w:val="008F6BEA"/>
    <w:rsid w:val="00901B94"/>
    <w:rsid w:val="00902161"/>
    <w:rsid w:val="00902396"/>
    <w:rsid w:val="00904529"/>
    <w:rsid w:val="009051D5"/>
    <w:rsid w:val="00905849"/>
    <w:rsid w:val="00907F1B"/>
    <w:rsid w:val="00911D93"/>
    <w:rsid w:val="00912081"/>
    <w:rsid w:val="00913983"/>
    <w:rsid w:val="009149B8"/>
    <w:rsid w:val="00915940"/>
    <w:rsid w:val="00931A3E"/>
    <w:rsid w:val="0093482D"/>
    <w:rsid w:val="00934E4E"/>
    <w:rsid w:val="009353BD"/>
    <w:rsid w:val="00935CC5"/>
    <w:rsid w:val="00937F06"/>
    <w:rsid w:val="00941917"/>
    <w:rsid w:val="00943AB4"/>
    <w:rsid w:val="00944416"/>
    <w:rsid w:val="009444C2"/>
    <w:rsid w:val="00944BE8"/>
    <w:rsid w:val="009470E0"/>
    <w:rsid w:val="00950855"/>
    <w:rsid w:val="00950E64"/>
    <w:rsid w:val="009522D8"/>
    <w:rsid w:val="00952FBA"/>
    <w:rsid w:val="009554E4"/>
    <w:rsid w:val="00955FE3"/>
    <w:rsid w:val="009606B6"/>
    <w:rsid w:val="009628AC"/>
    <w:rsid w:val="009649C5"/>
    <w:rsid w:val="00964AFE"/>
    <w:rsid w:val="00966741"/>
    <w:rsid w:val="00966FE8"/>
    <w:rsid w:val="009679BD"/>
    <w:rsid w:val="009720CB"/>
    <w:rsid w:val="0097212D"/>
    <w:rsid w:val="00974136"/>
    <w:rsid w:val="009754DE"/>
    <w:rsid w:val="009757A7"/>
    <w:rsid w:val="00975B35"/>
    <w:rsid w:val="00981A29"/>
    <w:rsid w:val="00981AC4"/>
    <w:rsid w:val="00982397"/>
    <w:rsid w:val="00982AE2"/>
    <w:rsid w:val="0098347A"/>
    <w:rsid w:val="0098405E"/>
    <w:rsid w:val="00992B22"/>
    <w:rsid w:val="009939AA"/>
    <w:rsid w:val="009940EE"/>
    <w:rsid w:val="00994F4D"/>
    <w:rsid w:val="00995446"/>
    <w:rsid w:val="009958E9"/>
    <w:rsid w:val="009959A6"/>
    <w:rsid w:val="00996BD2"/>
    <w:rsid w:val="00997C67"/>
    <w:rsid w:val="009A216A"/>
    <w:rsid w:val="009A2CA3"/>
    <w:rsid w:val="009A36C7"/>
    <w:rsid w:val="009A5D3B"/>
    <w:rsid w:val="009A6270"/>
    <w:rsid w:val="009B041F"/>
    <w:rsid w:val="009B29BE"/>
    <w:rsid w:val="009B37EA"/>
    <w:rsid w:val="009B4E50"/>
    <w:rsid w:val="009B59BB"/>
    <w:rsid w:val="009B59FF"/>
    <w:rsid w:val="009B7AFA"/>
    <w:rsid w:val="009C05C9"/>
    <w:rsid w:val="009C24A8"/>
    <w:rsid w:val="009C26B3"/>
    <w:rsid w:val="009C37D5"/>
    <w:rsid w:val="009C5BB7"/>
    <w:rsid w:val="009C7684"/>
    <w:rsid w:val="009D085A"/>
    <w:rsid w:val="009D1232"/>
    <w:rsid w:val="009D23A1"/>
    <w:rsid w:val="009D39D9"/>
    <w:rsid w:val="009D6FC8"/>
    <w:rsid w:val="009E2FDA"/>
    <w:rsid w:val="009E4978"/>
    <w:rsid w:val="009E7B1F"/>
    <w:rsid w:val="009E7C11"/>
    <w:rsid w:val="009E7E35"/>
    <w:rsid w:val="009F0C4A"/>
    <w:rsid w:val="009F29AE"/>
    <w:rsid w:val="009F2F10"/>
    <w:rsid w:val="009F3711"/>
    <w:rsid w:val="009F38C4"/>
    <w:rsid w:val="009F3FE3"/>
    <w:rsid w:val="009F439E"/>
    <w:rsid w:val="009F62E9"/>
    <w:rsid w:val="009F6BBE"/>
    <w:rsid w:val="00A028DE"/>
    <w:rsid w:val="00A03E83"/>
    <w:rsid w:val="00A05599"/>
    <w:rsid w:val="00A10495"/>
    <w:rsid w:val="00A13F84"/>
    <w:rsid w:val="00A1430D"/>
    <w:rsid w:val="00A156BF"/>
    <w:rsid w:val="00A15B0C"/>
    <w:rsid w:val="00A162D8"/>
    <w:rsid w:val="00A16DFB"/>
    <w:rsid w:val="00A16E1F"/>
    <w:rsid w:val="00A1723C"/>
    <w:rsid w:val="00A173B2"/>
    <w:rsid w:val="00A20FB6"/>
    <w:rsid w:val="00A23C8F"/>
    <w:rsid w:val="00A26EC8"/>
    <w:rsid w:val="00A302F6"/>
    <w:rsid w:val="00A306C1"/>
    <w:rsid w:val="00A320A5"/>
    <w:rsid w:val="00A3340D"/>
    <w:rsid w:val="00A33959"/>
    <w:rsid w:val="00A34523"/>
    <w:rsid w:val="00A35382"/>
    <w:rsid w:val="00A358F2"/>
    <w:rsid w:val="00A360AF"/>
    <w:rsid w:val="00A3742C"/>
    <w:rsid w:val="00A43F3B"/>
    <w:rsid w:val="00A441AC"/>
    <w:rsid w:val="00A44E01"/>
    <w:rsid w:val="00A45A71"/>
    <w:rsid w:val="00A46968"/>
    <w:rsid w:val="00A469F6"/>
    <w:rsid w:val="00A46B87"/>
    <w:rsid w:val="00A502BE"/>
    <w:rsid w:val="00A518D8"/>
    <w:rsid w:val="00A51B5C"/>
    <w:rsid w:val="00A5216A"/>
    <w:rsid w:val="00A537DE"/>
    <w:rsid w:val="00A53D97"/>
    <w:rsid w:val="00A55C34"/>
    <w:rsid w:val="00A5684D"/>
    <w:rsid w:val="00A56D23"/>
    <w:rsid w:val="00A5727E"/>
    <w:rsid w:val="00A57BDB"/>
    <w:rsid w:val="00A62E37"/>
    <w:rsid w:val="00A64179"/>
    <w:rsid w:val="00A65A98"/>
    <w:rsid w:val="00A65B17"/>
    <w:rsid w:val="00A663DC"/>
    <w:rsid w:val="00A669EB"/>
    <w:rsid w:val="00A67F4F"/>
    <w:rsid w:val="00A716B5"/>
    <w:rsid w:val="00A71DAA"/>
    <w:rsid w:val="00A7276E"/>
    <w:rsid w:val="00A73078"/>
    <w:rsid w:val="00A749F1"/>
    <w:rsid w:val="00A74B97"/>
    <w:rsid w:val="00A751C8"/>
    <w:rsid w:val="00A76762"/>
    <w:rsid w:val="00A76F31"/>
    <w:rsid w:val="00A77ADC"/>
    <w:rsid w:val="00A77B75"/>
    <w:rsid w:val="00A81400"/>
    <w:rsid w:val="00A8160A"/>
    <w:rsid w:val="00A81DB2"/>
    <w:rsid w:val="00A82E8F"/>
    <w:rsid w:val="00A8306C"/>
    <w:rsid w:val="00A85D3D"/>
    <w:rsid w:val="00A86C1D"/>
    <w:rsid w:val="00A87452"/>
    <w:rsid w:val="00A87D9B"/>
    <w:rsid w:val="00A90164"/>
    <w:rsid w:val="00A90392"/>
    <w:rsid w:val="00A920DD"/>
    <w:rsid w:val="00A92488"/>
    <w:rsid w:val="00A930C7"/>
    <w:rsid w:val="00A94FD3"/>
    <w:rsid w:val="00AA1A0D"/>
    <w:rsid w:val="00AA2857"/>
    <w:rsid w:val="00AA3E37"/>
    <w:rsid w:val="00AB123D"/>
    <w:rsid w:val="00AB42E2"/>
    <w:rsid w:val="00AB4647"/>
    <w:rsid w:val="00AB5205"/>
    <w:rsid w:val="00AB6E73"/>
    <w:rsid w:val="00AC0ADF"/>
    <w:rsid w:val="00AC18FD"/>
    <w:rsid w:val="00AC2166"/>
    <w:rsid w:val="00AC36E0"/>
    <w:rsid w:val="00AC6F40"/>
    <w:rsid w:val="00AC72AC"/>
    <w:rsid w:val="00AD1005"/>
    <w:rsid w:val="00AD2299"/>
    <w:rsid w:val="00AD279E"/>
    <w:rsid w:val="00AD5697"/>
    <w:rsid w:val="00AD61F7"/>
    <w:rsid w:val="00AD660C"/>
    <w:rsid w:val="00AD7E27"/>
    <w:rsid w:val="00AE032E"/>
    <w:rsid w:val="00AE04D0"/>
    <w:rsid w:val="00AE067C"/>
    <w:rsid w:val="00AE15D5"/>
    <w:rsid w:val="00AE1759"/>
    <w:rsid w:val="00AE2797"/>
    <w:rsid w:val="00AE2932"/>
    <w:rsid w:val="00AE2C61"/>
    <w:rsid w:val="00AE376C"/>
    <w:rsid w:val="00AE3FDE"/>
    <w:rsid w:val="00AE69BF"/>
    <w:rsid w:val="00AE718E"/>
    <w:rsid w:val="00AF0279"/>
    <w:rsid w:val="00AF0E98"/>
    <w:rsid w:val="00AF3809"/>
    <w:rsid w:val="00AF7CC5"/>
    <w:rsid w:val="00B0065F"/>
    <w:rsid w:val="00B01DD0"/>
    <w:rsid w:val="00B01E93"/>
    <w:rsid w:val="00B0267C"/>
    <w:rsid w:val="00B030C2"/>
    <w:rsid w:val="00B05B54"/>
    <w:rsid w:val="00B07199"/>
    <w:rsid w:val="00B07C50"/>
    <w:rsid w:val="00B116BC"/>
    <w:rsid w:val="00B1206A"/>
    <w:rsid w:val="00B135B1"/>
    <w:rsid w:val="00B13AAB"/>
    <w:rsid w:val="00B14CA7"/>
    <w:rsid w:val="00B15186"/>
    <w:rsid w:val="00B163E6"/>
    <w:rsid w:val="00B17980"/>
    <w:rsid w:val="00B2108D"/>
    <w:rsid w:val="00B277AE"/>
    <w:rsid w:val="00B27933"/>
    <w:rsid w:val="00B31369"/>
    <w:rsid w:val="00B357DC"/>
    <w:rsid w:val="00B35AD0"/>
    <w:rsid w:val="00B37C8A"/>
    <w:rsid w:val="00B415E2"/>
    <w:rsid w:val="00B4172F"/>
    <w:rsid w:val="00B43E3A"/>
    <w:rsid w:val="00B44862"/>
    <w:rsid w:val="00B45D2C"/>
    <w:rsid w:val="00B46DEA"/>
    <w:rsid w:val="00B46F9C"/>
    <w:rsid w:val="00B508F3"/>
    <w:rsid w:val="00B52241"/>
    <w:rsid w:val="00B54DA8"/>
    <w:rsid w:val="00B5673B"/>
    <w:rsid w:val="00B60B5A"/>
    <w:rsid w:val="00B6116E"/>
    <w:rsid w:val="00B6259E"/>
    <w:rsid w:val="00B63667"/>
    <w:rsid w:val="00B66AA6"/>
    <w:rsid w:val="00B6709E"/>
    <w:rsid w:val="00B67B39"/>
    <w:rsid w:val="00B71689"/>
    <w:rsid w:val="00B7377A"/>
    <w:rsid w:val="00B7382C"/>
    <w:rsid w:val="00B74587"/>
    <w:rsid w:val="00B75C0E"/>
    <w:rsid w:val="00B761B9"/>
    <w:rsid w:val="00B7670D"/>
    <w:rsid w:val="00B801B6"/>
    <w:rsid w:val="00B80413"/>
    <w:rsid w:val="00B82344"/>
    <w:rsid w:val="00B82EDB"/>
    <w:rsid w:val="00B832C8"/>
    <w:rsid w:val="00B9000F"/>
    <w:rsid w:val="00B90781"/>
    <w:rsid w:val="00B907BD"/>
    <w:rsid w:val="00B9091C"/>
    <w:rsid w:val="00B90A1D"/>
    <w:rsid w:val="00B95ECF"/>
    <w:rsid w:val="00B97D12"/>
    <w:rsid w:val="00BA5445"/>
    <w:rsid w:val="00BA65CA"/>
    <w:rsid w:val="00BA6D1A"/>
    <w:rsid w:val="00BB05FB"/>
    <w:rsid w:val="00BB0DFB"/>
    <w:rsid w:val="00BB1A22"/>
    <w:rsid w:val="00BB1FBC"/>
    <w:rsid w:val="00BB4246"/>
    <w:rsid w:val="00BB44E6"/>
    <w:rsid w:val="00BB4C9B"/>
    <w:rsid w:val="00BB6BDF"/>
    <w:rsid w:val="00BB6F98"/>
    <w:rsid w:val="00BB7BE2"/>
    <w:rsid w:val="00BC075C"/>
    <w:rsid w:val="00BC19D9"/>
    <w:rsid w:val="00BC1A4B"/>
    <w:rsid w:val="00BC1E7B"/>
    <w:rsid w:val="00BC2119"/>
    <w:rsid w:val="00BC34A6"/>
    <w:rsid w:val="00BC5269"/>
    <w:rsid w:val="00BC7E13"/>
    <w:rsid w:val="00BD48CC"/>
    <w:rsid w:val="00BD5AAF"/>
    <w:rsid w:val="00BD5C0C"/>
    <w:rsid w:val="00BD6891"/>
    <w:rsid w:val="00BD77E4"/>
    <w:rsid w:val="00BD7E46"/>
    <w:rsid w:val="00BE02C7"/>
    <w:rsid w:val="00BE1822"/>
    <w:rsid w:val="00BE5E95"/>
    <w:rsid w:val="00BE6568"/>
    <w:rsid w:val="00BE7A84"/>
    <w:rsid w:val="00BF1341"/>
    <w:rsid w:val="00BF2F29"/>
    <w:rsid w:val="00BF3A65"/>
    <w:rsid w:val="00BF3AE7"/>
    <w:rsid w:val="00BF575A"/>
    <w:rsid w:val="00BF62D9"/>
    <w:rsid w:val="00BF6C67"/>
    <w:rsid w:val="00C003B9"/>
    <w:rsid w:val="00C01998"/>
    <w:rsid w:val="00C019EB"/>
    <w:rsid w:val="00C04F83"/>
    <w:rsid w:val="00C0621B"/>
    <w:rsid w:val="00C1145F"/>
    <w:rsid w:val="00C11ECF"/>
    <w:rsid w:val="00C124C0"/>
    <w:rsid w:val="00C15033"/>
    <w:rsid w:val="00C15248"/>
    <w:rsid w:val="00C15280"/>
    <w:rsid w:val="00C20EF8"/>
    <w:rsid w:val="00C21B87"/>
    <w:rsid w:val="00C220CB"/>
    <w:rsid w:val="00C22B29"/>
    <w:rsid w:val="00C22E29"/>
    <w:rsid w:val="00C235F4"/>
    <w:rsid w:val="00C2366E"/>
    <w:rsid w:val="00C272B2"/>
    <w:rsid w:val="00C306DA"/>
    <w:rsid w:val="00C3075D"/>
    <w:rsid w:val="00C31130"/>
    <w:rsid w:val="00C31404"/>
    <w:rsid w:val="00C3196A"/>
    <w:rsid w:val="00C327DF"/>
    <w:rsid w:val="00C33660"/>
    <w:rsid w:val="00C34BCE"/>
    <w:rsid w:val="00C3790C"/>
    <w:rsid w:val="00C4104C"/>
    <w:rsid w:val="00C41D66"/>
    <w:rsid w:val="00C4410E"/>
    <w:rsid w:val="00C45278"/>
    <w:rsid w:val="00C4569F"/>
    <w:rsid w:val="00C463A1"/>
    <w:rsid w:val="00C46E6D"/>
    <w:rsid w:val="00C51356"/>
    <w:rsid w:val="00C514A8"/>
    <w:rsid w:val="00C52FAB"/>
    <w:rsid w:val="00C53AA6"/>
    <w:rsid w:val="00C53F7D"/>
    <w:rsid w:val="00C60611"/>
    <w:rsid w:val="00C60C9B"/>
    <w:rsid w:val="00C61B44"/>
    <w:rsid w:val="00C656B5"/>
    <w:rsid w:val="00C65EB2"/>
    <w:rsid w:val="00C669C0"/>
    <w:rsid w:val="00C66FFF"/>
    <w:rsid w:val="00C67C37"/>
    <w:rsid w:val="00C71CB2"/>
    <w:rsid w:val="00C731E1"/>
    <w:rsid w:val="00C74414"/>
    <w:rsid w:val="00C7459F"/>
    <w:rsid w:val="00C74617"/>
    <w:rsid w:val="00C7488D"/>
    <w:rsid w:val="00C75898"/>
    <w:rsid w:val="00C75FAA"/>
    <w:rsid w:val="00C75FBA"/>
    <w:rsid w:val="00C76664"/>
    <w:rsid w:val="00C76963"/>
    <w:rsid w:val="00C76A49"/>
    <w:rsid w:val="00C8067E"/>
    <w:rsid w:val="00C811CE"/>
    <w:rsid w:val="00C82235"/>
    <w:rsid w:val="00C824B1"/>
    <w:rsid w:val="00C82B98"/>
    <w:rsid w:val="00C84F43"/>
    <w:rsid w:val="00C85365"/>
    <w:rsid w:val="00C85A72"/>
    <w:rsid w:val="00C85BDC"/>
    <w:rsid w:val="00C86C61"/>
    <w:rsid w:val="00C87E16"/>
    <w:rsid w:val="00C9135C"/>
    <w:rsid w:val="00C91898"/>
    <w:rsid w:val="00C91CB3"/>
    <w:rsid w:val="00C9698D"/>
    <w:rsid w:val="00C96E41"/>
    <w:rsid w:val="00CA2852"/>
    <w:rsid w:val="00CA688B"/>
    <w:rsid w:val="00CB0CA7"/>
    <w:rsid w:val="00CB2736"/>
    <w:rsid w:val="00CB4596"/>
    <w:rsid w:val="00CB4ADE"/>
    <w:rsid w:val="00CB5A05"/>
    <w:rsid w:val="00CB7C17"/>
    <w:rsid w:val="00CC0400"/>
    <w:rsid w:val="00CC2F50"/>
    <w:rsid w:val="00CC32B4"/>
    <w:rsid w:val="00CC39D1"/>
    <w:rsid w:val="00CC3C0D"/>
    <w:rsid w:val="00CC3DC2"/>
    <w:rsid w:val="00CC563E"/>
    <w:rsid w:val="00CC63A5"/>
    <w:rsid w:val="00CC7033"/>
    <w:rsid w:val="00CC7BD2"/>
    <w:rsid w:val="00CD15AF"/>
    <w:rsid w:val="00CD1AC7"/>
    <w:rsid w:val="00CD20CA"/>
    <w:rsid w:val="00CD20D3"/>
    <w:rsid w:val="00CD26B4"/>
    <w:rsid w:val="00CD29C9"/>
    <w:rsid w:val="00CD3B0E"/>
    <w:rsid w:val="00CD553A"/>
    <w:rsid w:val="00CD593E"/>
    <w:rsid w:val="00CD7E85"/>
    <w:rsid w:val="00CE3451"/>
    <w:rsid w:val="00CE362C"/>
    <w:rsid w:val="00CE46F7"/>
    <w:rsid w:val="00CE54A4"/>
    <w:rsid w:val="00CE78EE"/>
    <w:rsid w:val="00CE7C1D"/>
    <w:rsid w:val="00CF084C"/>
    <w:rsid w:val="00CF3464"/>
    <w:rsid w:val="00CF34DD"/>
    <w:rsid w:val="00CF3B8C"/>
    <w:rsid w:val="00CF4106"/>
    <w:rsid w:val="00CF4EB4"/>
    <w:rsid w:val="00CF50D7"/>
    <w:rsid w:val="00CF5AED"/>
    <w:rsid w:val="00D012E5"/>
    <w:rsid w:val="00D0207C"/>
    <w:rsid w:val="00D02BF5"/>
    <w:rsid w:val="00D04BA3"/>
    <w:rsid w:val="00D12A63"/>
    <w:rsid w:val="00D16DE3"/>
    <w:rsid w:val="00D226BE"/>
    <w:rsid w:val="00D22A1A"/>
    <w:rsid w:val="00D23113"/>
    <w:rsid w:val="00D25408"/>
    <w:rsid w:val="00D26C9F"/>
    <w:rsid w:val="00D26EC0"/>
    <w:rsid w:val="00D27A7B"/>
    <w:rsid w:val="00D30FBD"/>
    <w:rsid w:val="00D32AA7"/>
    <w:rsid w:val="00D34EFF"/>
    <w:rsid w:val="00D353B4"/>
    <w:rsid w:val="00D3597B"/>
    <w:rsid w:val="00D37336"/>
    <w:rsid w:val="00D37C3A"/>
    <w:rsid w:val="00D37CF1"/>
    <w:rsid w:val="00D420A2"/>
    <w:rsid w:val="00D461ED"/>
    <w:rsid w:val="00D5078E"/>
    <w:rsid w:val="00D5336C"/>
    <w:rsid w:val="00D536C0"/>
    <w:rsid w:val="00D541B5"/>
    <w:rsid w:val="00D561FE"/>
    <w:rsid w:val="00D56FC6"/>
    <w:rsid w:val="00D60409"/>
    <w:rsid w:val="00D60629"/>
    <w:rsid w:val="00D61925"/>
    <w:rsid w:val="00D6558F"/>
    <w:rsid w:val="00D65E26"/>
    <w:rsid w:val="00D65F3B"/>
    <w:rsid w:val="00D6696D"/>
    <w:rsid w:val="00D671EE"/>
    <w:rsid w:val="00D719B2"/>
    <w:rsid w:val="00D7234A"/>
    <w:rsid w:val="00D72BE0"/>
    <w:rsid w:val="00D73802"/>
    <w:rsid w:val="00D769BC"/>
    <w:rsid w:val="00D773EC"/>
    <w:rsid w:val="00D81826"/>
    <w:rsid w:val="00D82A05"/>
    <w:rsid w:val="00D841EE"/>
    <w:rsid w:val="00D85B57"/>
    <w:rsid w:val="00D909CB"/>
    <w:rsid w:val="00D92AC1"/>
    <w:rsid w:val="00D93CDB"/>
    <w:rsid w:val="00D946E9"/>
    <w:rsid w:val="00D9536D"/>
    <w:rsid w:val="00D964A7"/>
    <w:rsid w:val="00D97991"/>
    <w:rsid w:val="00DA13AC"/>
    <w:rsid w:val="00DA1977"/>
    <w:rsid w:val="00DA1A41"/>
    <w:rsid w:val="00DA286D"/>
    <w:rsid w:val="00DA28E0"/>
    <w:rsid w:val="00DA2C41"/>
    <w:rsid w:val="00DA46B5"/>
    <w:rsid w:val="00DA470E"/>
    <w:rsid w:val="00DA6987"/>
    <w:rsid w:val="00DA7124"/>
    <w:rsid w:val="00DB3720"/>
    <w:rsid w:val="00DB41D2"/>
    <w:rsid w:val="00DB439A"/>
    <w:rsid w:val="00DB4EE9"/>
    <w:rsid w:val="00DB5208"/>
    <w:rsid w:val="00DB5951"/>
    <w:rsid w:val="00DB7F1B"/>
    <w:rsid w:val="00DC2605"/>
    <w:rsid w:val="00DC7495"/>
    <w:rsid w:val="00DC7D1D"/>
    <w:rsid w:val="00DD299D"/>
    <w:rsid w:val="00DD3F26"/>
    <w:rsid w:val="00DD3FB0"/>
    <w:rsid w:val="00DD4AAD"/>
    <w:rsid w:val="00DD58E5"/>
    <w:rsid w:val="00DD5D1B"/>
    <w:rsid w:val="00DD6547"/>
    <w:rsid w:val="00DD7611"/>
    <w:rsid w:val="00DE0160"/>
    <w:rsid w:val="00DE0704"/>
    <w:rsid w:val="00DE2B37"/>
    <w:rsid w:val="00DE2BE5"/>
    <w:rsid w:val="00DE2C2C"/>
    <w:rsid w:val="00DE2DA6"/>
    <w:rsid w:val="00DE370F"/>
    <w:rsid w:val="00DE3E2E"/>
    <w:rsid w:val="00DE4D16"/>
    <w:rsid w:val="00DE6FAE"/>
    <w:rsid w:val="00DF066E"/>
    <w:rsid w:val="00DF1DEE"/>
    <w:rsid w:val="00DF6B64"/>
    <w:rsid w:val="00DF6BD8"/>
    <w:rsid w:val="00DF6CFC"/>
    <w:rsid w:val="00DF74D0"/>
    <w:rsid w:val="00E009D9"/>
    <w:rsid w:val="00E02DC5"/>
    <w:rsid w:val="00E04756"/>
    <w:rsid w:val="00E05E46"/>
    <w:rsid w:val="00E069CA"/>
    <w:rsid w:val="00E10BA8"/>
    <w:rsid w:val="00E1196B"/>
    <w:rsid w:val="00E11B51"/>
    <w:rsid w:val="00E127C0"/>
    <w:rsid w:val="00E12CEC"/>
    <w:rsid w:val="00E12DEB"/>
    <w:rsid w:val="00E12E40"/>
    <w:rsid w:val="00E1592F"/>
    <w:rsid w:val="00E17F1C"/>
    <w:rsid w:val="00E23EB7"/>
    <w:rsid w:val="00E242B3"/>
    <w:rsid w:val="00E2468F"/>
    <w:rsid w:val="00E24ECC"/>
    <w:rsid w:val="00E25596"/>
    <w:rsid w:val="00E26248"/>
    <w:rsid w:val="00E303A6"/>
    <w:rsid w:val="00E30A58"/>
    <w:rsid w:val="00E31B25"/>
    <w:rsid w:val="00E32E73"/>
    <w:rsid w:val="00E33AE3"/>
    <w:rsid w:val="00E3788D"/>
    <w:rsid w:val="00E37956"/>
    <w:rsid w:val="00E40FF8"/>
    <w:rsid w:val="00E4185F"/>
    <w:rsid w:val="00E44E4B"/>
    <w:rsid w:val="00E461EF"/>
    <w:rsid w:val="00E46852"/>
    <w:rsid w:val="00E46FF4"/>
    <w:rsid w:val="00E517E1"/>
    <w:rsid w:val="00E54A22"/>
    <w:rsid w:val="00E559E1"/>
    <w:rsid w:val="00E572C4"/>
    <w:rsid w:val="00E57560"/>
    <w:rsid w:val="00E608FC"/>
    <w:rsid w:val="00E60F58"/>
    <w:rsid w:val="00E6173F"/>
    <w:rsid w:val="00E618CB"/>
    <w:rsid w:val="00E62917"/>
    <w:rsid w:val="00E67EF1"/>
    <w:rsid w:val="00E71928"/>
    <w:rsid w:val="00E72653"/>
    <w:rsid w:val="00E73CDD"/>
    <w:rsid w:val="00E74B0D"/>
    <w:rsid w:val="00E761CC"/>
    <w:rsid w:val="00E762C9"/>
    <w:rsid w:val="00E806A2"/>
    <w:rsid w:val="00E80EAB"/>
    <w:rsid w:val="00E8131C"/>
    <w:rsid w:val="00E81466"/>
    <w:rsid w:val="00E826DF"/>
    <w:rsid w:val="00E837B7"/>
    <w:rsid w:val="00E84502"/>
    <w:rsid w:val="00E847DE"/>
    <w:rsid w:val="00E85132"/>
    <w:rsid w:val="00E852AA"/>
    <w:rsid w:val="00E85FA1"/>
    <w:rsid w:val="00E87252"/>
    <w:rsid w:val="00E913C1"/>
    <w:rsid w:val="00E91992"/>
    <w:rsid w:val="00E91F51"/>
    <w:rsid w:val="00E92AF3"/>
    <w:rsid w:val="00E962CD"/>
    <w:rsid w:val="00E96C2E"/>
    <w:rsid w:val="00E97806"/>
    <w:rsid w:val="00EA30B5"/>
    <w:rsid w:val="00EA39FB"/>
    <w:rsid w:val="00EA40D1"/>
    <w:rsid w:val="00EA70E8"/>
    <w:rsid w:val="00EA7C81"/>
    <w:rsid w:val="00EB239A"/>
    <w:rsid w:val="00EB2FE2"/>
    <w:rsid w:val="00EB3164"/>
    <w:rsid w:val="00EB31AC"/>
    <w:rsid w:val="00EB39F0"/>
    <w:rsid w:val="00EB4DA6"/>
    <w:rsid w:val="00EB66E3"/>
    <w:rsid w:val="00EC1512"/>
    <w:rsid w:val="00EC1F0F"/>
    <w:rsid w:val="00EC2D0E"/>
    <w:rsid w:val="00EC2D88"/>
    <w:rsid w:val="00EC4564"/>
    <w:rsid w:val="00EC4F6B"/>
    <w:rsid w:val="00EC7E74"/>
    <w:rsid w:val="00ED0976"/>
    <w:rsid w:val="00ED4F00"/>
    <w:rsid w:val="00ED7A74"/>
    <w:rsid w:val="00EE103C"/>
    <w:rsid w:val="00EE1F32"/>
    <w:rsid w:val="00EE25C0"/>
    <w:rsid w:val="00EE2B77"/>
    <w:rsid w:val="00EE3DE8"/>
    <w:rsid w:val="00EE4898"/>
    <w:rsid w:val="00EE612E"/>
    <w:rsid w:val="00EF186D"/>
    <w:rsid w:val="00EF44FC"/>
    <w:rsid w:val="00EF5559"/>
    <w:rsid w:val="00EF6AB3"/>
    <w:rsid w:val="00EF7FAB"/>
    <w:rsid w:val="00F012AF"/>
    <w:rsid w:val="00F01BED"/>
    <w:rsid w:val="00F03FC6"/>
    <w:rsid w:val="00F0726F"/>
    <w:rsid w:val="00F0729B"/>
    <w:rsid w:val="00F078D9"/>
    <w:rsid w:val="00F115EC"/>
    <w:rsid w:val="00F1180F"/>
    <w:rsid w:val="00F11BA0"/>
    <w:rsid w:val="00F142B9"/>
    <w:rsid w:val="00F24A6D"/>
    <w:rsid w:val="00F26805"/>
    <w:rsid w:val="00F26EF6"/>
    <w:rsid w:val="00F278E9"/>
    <w:rsid w:val="00F30661"/>
    <w:rsid w:val="00F3287B"/>
    <w:rsid w:val="00F40BBA"/>
    <w:rsid w:val="00F40DC5"/>
    <w:rsid w:val="00F41A22"/>
    <w:rsid w:val="00F42208"/>
    <w:rsid w:val="00F44328"/>
    <w:rsid w:val="00F51D0A"/>
    <w:rsid w:val="00F51F33"/>
    <w:rsid w:val="00F539CA"/>
    <w:rsid w:val="00F549CA"/>
    <w:rsid w:val="00F55795"/>
    <w:rsid w:val="00F57487"/>
    <w:rsid w:val="00F577DC"/>
    <w:rsid w:val="00F60433"/>
    <w:rsid w:val="00F60F3D"/>
    <w:rsid w:val="00F621C4"/>
    <w:rsid w:val="00F664FC"/>
    <w:rsid w:val="00F66AD4"/>
    <w:rsid w:val="00F703F5"/>
    <w:rsid w:val="00F71FFB"/>
    <w:rsid w:val="00F72973"/>
    <w:rsid w:val="00F729E7"/>
    <w:rsid w:val="00F731D5"/>
    <w:rsid w:val="00F774A0"/>
    <w:rsid w:val="00F80E86"/>
    <w:rsid w:val="00F82399"/>
    <w:rsid w:val="00F83190"/>
    <w:rsid w:val="00F83FC0"/>
    <w:rsid w:val="00F8645E"/>
    <w:rsid w:val="00F864A6"/>
    <w:rsid w:val="00F87BD7"/>
    <w:rsid w:val="00F90226"/>
    <w:rsid w:val="00F90FB7"/>
    <w:rsid w:val="00F91D51"/>
    <w:rsid w:val="00F92A7C"/>
    <w:rsid w:val="00F941E8"/>
    <w:rsid w:val="00F966C5"/>
    <w:rsid w:val="00F973DF"/>
    <w:rsid w:val="00FA06B8"/>
    <w:rsid w:val="00FA339D"/>
    <w:rsid w:val="00FA440B"/>
    <w:rsid w:val="00FA577F"/>
    <w:rsid w:val="00FB2BD0"/>
    <w:rsid w:val="00FB501D"/>
    <w:rsid w:val="00FB6733"/>
    <w:rsid w:val="00FB6C5E"/>
    <w:rsid w:val="00FB7681"/>
    <w:rsid w:val="00FC1A04"/>
    <w:rsid w:val="00FC4813"/>
    <w:rsid w:val="00FC77E1"/>
    <w:rsid w:val="00FC797F"/>
    <w:rsid w:val="00FD0387"/>
    <w:rsid w:val="00FD0A8D"/>
    <w:rsid w:val="00FD0E2C"/>
    <w:rsid w:val="00FD1D83"/>
    <w:rsid w:val="00FD2041"/>
    <w:rsid w:val="00FD2D1D"/>
    <w:rsid w:val="00FE0FD7"/>
    <w:rsid w:val="00FE2178"/>
    <w:rsid w:val="00FE30C2"/>
    <w:rsid w:val="00FE5395"/>
    <w:rsid w:val="00FE61B2"/>
    <w:rsid w:val="00FE7808"/>
    <w:rsid w:val="00FF132B"/>
    <w:rsid w:val="00FF2BC4"/>
    <w:rsid w:val="00FF3899"/>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41"/>
    <o:shapelayout v:ext="edit">
      <o:idmap v:ext="edit" data="1"/>
    </o:shapelayout>
  </w:shapeDefaults>
  <w:decimalSymbol w:val=","/>
  <w:listSeparator w:val=";"/>
  <w14:docId w14:val="6ECDB7E4"/>
  <w15:docId w15:val="{6305FC79-1A66-466A-8A90-39DDE58C4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ED6"/>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65992804">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rusnakav@mures.ru" TargetMode="External"/><Relationship Id="rId13" Type="http://schemas.openxmlformats.org/officeDocument/2006/relationships/hyperlink" Target="consultantplus://offline/ref=450CFA5A6A6F7D1F3501306841E58B07A0E258366E69E38E4BC176B2CDs2wDF" TargetMode="External"/><Relationship Id="rId18" Type="http://schemas.openxmlformats.org/officeDocument/2006/relationships/image" Target="media/image2.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image" Target="media/image1.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BC7572BB843AF4E72858E83D9740398F41C32E01E3D05E0B605DFDC9FBA56AF48A7E8E1E9DBE373QAD5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E69E38E4BC176B2CDs2wDF" TargetMode="External"/><Relationship Id="rId23" Type="http://schemas.openxmlformats.org/officeDocument/2006/relationships/header" Target="header3.xml"/><Relationship Id="rId10" Type="http://schemas.openxmlformats.org/officeDocument/2006/relationships/hyperlink" Target="http://www.mures.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consultantplus://offline/ref=450CFA5A6A6F7D1F3501306841E58B07A0E258366D63E38E4BC176B2CDs2wDF"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28B17-B6D8-4D89-A47F-2974E8964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60</Pages>
  <Words>24146</Words>
  <Characters>137638</Characters>
  <Application>Microsoft Office Word</Application>
  <DocSecurity>0</DocSecurity>
  <Lines>1146</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Виктория В. Пальчиковская</cp:lastModifiedBy>
  <cp:revision>117</cp:revision>
  <cp:lastPrinted>2017-07-11T13:53:00Z</cp:lastPrinted>
  <dcterms:created xsi:type="dcterms:W3CDTF">2018-07-24T12:25:00Z</dcterms:created>
  <dcterms:modified xsi:type="dcterms:W3CDTF">2018-09-14T13:57:00Z</dcterms:modified>
</cp:coreProperties>
</file>