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E36" w:rsidRPr="00D31E4E" w:rsidRDefault="005C4E36" w:rsidP="00B54F46">
      <w:pPr>
        <w:spacing w:after="0" w:line="240" w:lineRule="auto"/>
        <w:jc w:val="center"/>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Протокол № 1</w:t>
      </w:r>
    </w:p>
    <w:p w:rsidR="00353BC9" w:rsidRPr="00D31E4E" w:rsidRDefault="003B0A0B" w:rsidP="00B54F46">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D31E4E">
        <w:rPr>
          <w:rFonts w:ascii="Times New Roman" w:eastAsia="Times New Roman" w:hAnsi="Times New Roman" w:cs="Times New Roman"/>
          <w:b/>
          <w:sz w:val="24"/>
          <w:szCs w:val="24"/>
          <w:lang w:eastAsia="ru-RU"/>
        </w:rPr>
        <w:t>вскрытия конвертов с заявками на участие в конкурентных переговорах</w:t>
      </w:r>
      <w:r w:rsidR="004C7C56" w:rsidRPr="00D31E4E">
        <w:rPr>
          <w:rFonts w:ascii="Times New Roman" w:eastAsia="Times New Roman" w:hAnsi="Times New Roman" w:cs="Times New Roman"/>
          <w:b/>
          <w:sz w:val="24"/>
          <w:szCs w:val="24"/>
          <w:lang w:eastAsia="ru-RU"/>
        </w:rPr>
        <w:t xml:space="preserve"> на право заключения договора поставки </w:t>
      </w:r>
      <w:r w:rsidR="003B7FA2">
        <w:rPr>
          <w:rFonts w:ascii="Times New Roman" w:eastAsia="Times New Roman" w:hAnsi="Times New Roman" w:cs="Times New Roman"/>
          <w:b/>
          <w:sz w:val="24"/>
          <w:szCs w:val="24"/>
          <w:lang w:eastAsia="ru-RU"/>
        </w:rPr>
        <w:t>угля каменного марки ДПК</w:t>
      </w:r>
    </w:p>
    <w:p w:rsidR="00763A0C" w:rsidRPr="00D31E4E" w:rsidRDefault="00763A0C" w:rsidP="00B54F46">
      <w:pPr>
        <w:tabs>
          <w:tab w:val="left" w:pos="851"/>
        </w:tabs>
        <w:spacing w:after="0" w:line="240" w:lineRule="auto"/>
        <w:ind w:left="284"/>
        <w:jc w:val="center"/>
        <w:rPr>
          <w:rFonts w:ascii="Times New Roman" w:eastAsia="Times New Roman" w:hAnsi="Times New Roman" w:cs="Times New Roman"/>
          <w:b/>
          <w:sz w:val="24"/>
          <w:szCs w:val="24"/>
          <w:lang w:eastAsia="ar-SA"/>
        </w:rPr>
      </w:pPr>
    </w:p>
    <w:p w:rsidR="005C4E36" w:rsidRPr="00D31E4E" w:rsidRDefault="00CC6556" w:rsidP="00E74650">
      <w:pPr>
        <w:tabs>
          <w:tab w:val="left" w:pos="851"/>
        </w:tabs>
        <w:spacing w:after="0" w:line="240" w:lineRule="auto"/>
        <w:rPr>
          <w:rFonts w:ascii="Times New Roman" w:eastAsia="Times New Roman" w:hAnsi="Times New Roman" w:cs="Times New Roman"/>
          <w:sz w:val="24"/>
          <w:szCs w:val="24"/>
          <w:lang w:eastAsia="ru-RU"/>
        </w:rPr>
      </w:pPr>
      <w:r w:rsidRPr="00D31E4E">
        <w:rPr>
          <w:rFonts w:ascii="Times New Roman" w:eastAsia="Times New Roman" w:hAnsi="Times New Roman" w:cs="Times New Roman"/>
          <w:sz w:val="24"/>
          <w:szCs w:val="24"/>
          <w:lang w:eastAsia="ru-RU"/>
        </w:rPr>
        <w:t>г.</w:t>
      </w:r>
      <w:r w:rsidR="005C4E36" w:rsidRPr="00D31E4E">
        <w:rPr>
          <w:rFonts w:ascii="Times New Roman" w:eastAsia="Times New Roman" w:hAnsi="Times New Roman" w:cs="Times New Roman"/>
          <w:sz w:val="24"/>
          <w:szCs w:val="24"/>
          <w:lang w:eastAsia="ru-RU"/>
        </w:rPr>
        <w:t xml:space="preserve"> Мурманск                                  </w:t>
      </w:r>
      <w:r w:rsidR="000D45FD">
        <w:rPr>
          <w:rFonts w:ascii="Times New Roman" w:eastAsia="Times New Roman" w:hAnsi="Times New Roman" w:cs="Times New Roman"/>
          <w:sz w:val="24"/>
          <w:szCs w:val="24"/>
          <w:lang w:eastAsia="ru-RU"/>
        </w:rPr>
        <w:t xml:space="preserve"> </w:t>
      </w:r>
      <w:r w:rsidR="005C4E36" w:rsidRPr="00D31E4E">
        <w:rPr>
          <w:rFonts w:ascii="Times New Roman" w:eastAsia="Times New Roman" w:hAnsi="Times New Roman" w:cs="Times New Roman"/>
          <w:sz w:val="24"/>
          <w:szCs w:val="24"/>
          <w:lang w:eastAsia="ru-RU"/>
        </w:rPr>
        <w:t xml:space="preserve">                 </w:t>
      </w:r>
      <w:r w:rsidR="007861B7" w:rsidRPr="00D31E4E">
        <w:rPr>
          <w:rFonts w:ascii="Times New Roman" w:eastAsia="Times New Roman" w:hAnsi="Times New Roman" w:cs="Times New Roman"/>
          <w:sz w:val="24"/>
          <w:szCs w:val="24"/>
          <w:lang w:eastAsia="ru-RU"/>
        </w:rPr>
        <w:t xml:space="preserve">    </w:t>
      </w:r>
      <w:r w:rsidR="005C4E36" w:rsidRPr="00D31E4E">
        <w:rPr>
          <w:rFonts w:ascii="Times New Roman" w:eastAsia="Times New Roman" w:hAnsi="Times New Roman" w:cs="Times New Roman"/>
          <w:sz w:val="24"/>
          <w:szCs w:val="24"/>
          <w:lang w:eastAsia="ru-RU"/>
        </w:rPr>
        <w:t xml:space="preserve">      </w:t>
      </w:r>
      <w:r w:rsidR="000568CD"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776898"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776898" w:rsidRPr="00D31E4E">
        <w:rPr>
          <w:rFonts w:ascii="Times New Roman" w:eastAsia="Times New Roman" w:hAnsi="Times New Roman" w:cs="Times New Roman"/>
          <w:sz w:val="24"/>
          <w:szCs w:val="24"/>
          <w:lang w:eastAsia="ru-RU"/>
        </w:rPr>
        <w:t xml:space="preserve">  </w:t>
      </w:r>
      <w:r w:rsidR="00FE5CEE" w:rsidRPr="00D31E4E">
        <w:rPr>
          <w:rFonts w:ascii="Times New Roman" w:eastAsia="Times New Roman" w:hAnsi="Times New Roman" w:cs="Times New Roman"/>
          <w:sz w:val="24"/>
          <w:szCs w:val="24"/>
          <w:lang w:eastAsia="ru-RU"/>
        </w:rPr>
        <w:t xml:space="preserve">  </w:t>
      </w:r>
      <w:r w:rsidR="000568CD" w:rsidRPr="00D31E4E">
        <w:rPr>
          <w:rFonts w:ascii="Times New Roman" w:eastAsia="Times New Roman" w:hAnsi="Times New Roman" w:cs="Times New Roman"/>
          <w:sz w:val="24"/>
          <w:szCs w:val="24"/>
          <w:lang w:eastAsia="ru-RU"/>
        </w:rPr>
        <w:t xml:space="preserve"> </w:t>
      </w:r>
      <w:r w:rsidR="00336FD1" w:rsidRPr="00D31E4E">
        <w:rPr>
          <w:rFonts w:ascii="Times New Roman" w:eastAsia="Times New Roman" w:hAnsi="Times New Roman" w:cs="Times New Roman"/>
          <w:sz w:val="24"/>
          <w:szCs w:val="24"/>
          <w:lang w:eastAsia="ru-RU"/>
        </w:rPr>
        <w:t xml:space="preserve">  </w:t>
      </w:r>
      <w:r w:rsidR="00CA5203" w:rsidRPr="00D31E4E">
        <w:rPr>
          <w:rFonts w:ascii="Times New Roman" w:eastAsia="Times New Roman" w:hAnsi="Times New Roman" w:cs="Times New Roman"/>
          <w:sz w:val="24"/>
          <w:szCs w:val="24"/>
          <w:lang w:eastAsia="ru-RU"/>
        </w:rPr>
        <w:t xml:space="preserve">         </w:t>
      </w:r>
      <w:r w:rsidR="00055808" w:rsidRPr="00D31E4E">
        <w:rPr>
          <w:rFonts w:ascii="Times New Roman" w:eastAsia="Times New Roman" w:hAnsi="Times New Roman" w:cs="Times New Roman"/>
          <w:sz w:val="24"/>
          <w:szCs w:val="24"/>
          <w:lang w:eastAsia="ru-RU"/>
        </w:rPr>
        <w:t xml:space="preserve">  </w:t>
      </w:r>
      <w:r w:rsidR="00701782" w:rsidRPr="00D31E4E">
        <w:rPr>
          <w:rFonts w:ascii="Times New Roman" w:eastAsia="Times New Roman" w:hAnsi="Times New Roman" w:cs="Times New Roman"/>
          <w:sz w:val="24"/>
          <w:szCs w:val="24"/>
          <w:lang w:eastAsia="ru-RU"/>
        </w:rPr>
        <w:t xml:space="preserve">        </w:t>
      </w:r>
      <w:r w:rsidR="00055808" w:rsidRPr="00D31E4E">
        <w:rPr>
          <w:rFonts w:ascii="Times New Roman" w:eastAsia="Times New Roman" w:hAnsi="Times New Roman" w:cs="Times New Roman"/>
          <w:sz w:val="24"/>
          <w:szCs w:val="24"/>
          <w:lang w:eastAsia="ru-RU"/>
        </w:rPr>
        <w:t xml:space="preserve">  </w:t>
      </w:r>
      <w:r w:rsidR="00336FD1" w:rsidRPr="00D31E4E">
        <w:rPr>
          <w:rFonts w:ascii="Times New Roman" w:eastAsia="Times New Roman" w:hAnsi="Times New Roman" w:cs="Times New Roman"/>
          <w:sz w:val="24"/>
          <w:szCs w:val="24"/>
          <w:lang w:eastAsia="ru-RU"/>
        </w:rPr>
        <w:t xml:space="preserve"> </w:t>
      </w:r>
      <w:r w:rsidR="00935051" w:rsidRPr="00D31E4E">
        <w:rPr>
          <w:rFonts w:ascii="Times New Roman" w:eastAsia="Times New Roman" w:hAnsi="Times New Roman" w:cs="Times New Roman"/>
          <w:sz w:val="24"/>
          <w:szCs w:val="24"/>
          <w:lang w:eastAsia="ru-RU"/>
        </w:rPr>
        <w:t xml:space="preserve"> </w:t>
      </w:r>
      <w:r w:rsidR="003B7FA2">
        <w:rPr>
          <w:rFonts w:ascii="Times New Roman" w:eastAsia="Times New Roman" w:hAnsi="Times New Roman" w:cs="Times New Roman"/>
          <w:sz w:val="24"/>
          <w:szCs w:val="24"/>
          <w:lang w:eastAsia="ru-RU"/>
        </w:rPr>
        <w:t>03</w:t>
      </w:r>
      <w:r w:rsidR="004C7C56" w:rsidRPr="00D31E4E">
        <w:rPr>
          <w:rFonts w:ascii="Times New Roman" w:eastAsia="Times New Roman" w:hAnsi="Times New Roman" w:cs="Times New Roman"/>
          <w:sz w:val="24"/>
          <w:szCs w:val="24"/>
          <w:lang w:eastAsia="ru-RU"/>
        </w:rPr>
        <w:t>.0</w:t>
      </w:r>
      <w:r w:rsidR="003B7FA2">
        <w:rPr>
          <w:rFonts w:ascii="Times New Roman" w:eastAsia="Times New Roman" w:hAnsi="Times New Roman" w:cs="Times New Roman"/>
          <w:sz w:val="24"/>
          <w:szCs w:val="24"/>
          <w:lang w:eastAsia="ru-RU"/>
        </w:rPr>
        <w:t>9</w:t>
      </w:r>
      <w:r w:rsidR="004C7C56" w:rsidRPr="00D31E4E">
        <w:rPr>
          <w:rFonts w:ascii="Times New Roman" w:eastAsia="Times New Roman" w:hAnsi="Times New Roman" w:cs="Times New Roman"/>
          <w:sz w:val="24"/>
          <w:szCs w:val="24"/>
          <w:lang w:eastAsia="ru-RU"/>
        </w:rPr>
        <w:t>.</w:t>
      </w:r>
      <w:r w:rsidR="00204D52" w:rsidRPr="00D31E4E">
        <w:rPr>
          <w:rFonts w:ascii="Times New Roman" w:eastAsia="Times New Roman" w:hAnsi="Times New Roman" w:cs="Times New Roman"/>
          <w:sz w:val="24"/>
          <w:szCs w:val="24"/>
          <w:lang w:eastAsia="ru-RU"/>
        </w:rPr>
        <w:t>201</w:t>
      </w:r>
      <w:r w:rsidR="003C0313" w:rsidRPr="00D31E4E">
        <w:rPr>
          <w:rFonts w:ascii="Times New Roman" w:eastAsia="Times New Roman" w:hAnsi="Times New Roman" w:cs="Times New Roman"/>
          <w:sz w:val="24"/>
          <w:szCs w:val="24"/>
          <w:lang w:eastAsia="ru-RU"/>
        </w:rPr>
        <w:t>8</w:t>
      </w:r>
    </w:p>
    <w:p w:rsidR="00F13FD7" w:rsidRPr="00D31E4E" w:rsidRDefault="00F13FD7" w:rsidP="006F05EE">
      <w:pPr>
        <w:tabs>
          <w:tab w:val="left" w:pos="851"/>
        </w:tabs>
        <w:spacing w:after="0" w:line="240" w:lineRule="auto"/>
        <w:rPr>
          <w:rFonts w:ascii="Times New Roman" w:eastAsia="Times New Roman" w:hAnsi="Times New Roman" w:cs="Times New Roman"/>
          <w:sz w:val="24"/>
          <w:szCs w:val="24"/>
          <w:lang w:eastAsia="ru-RU"/>
        </w:rPr>
      </w:pPr>
    </w:p>
    <w:p w:rsidR="00763A0C" w:rsidRPr="00D31E4E" w:rsidRDefault="00763A0C" w:rsidP="006F05EE">
      <w:pPr>
        <w:pStyle w:val="1"/>
        <w:spacing w:before="0" w:line="240" w:lineRule="auto"/>
        <w:ind w:firstLine="709"/>
        <w:rPr>
          <w:rFonts w:ascii="Times New Roman" w:eastAsia="Times New Roman" w:hAnsi="Times New Roman" w:cs="Times New Roman"/>
          <w:b w:val="0"/>
          <w:bCs w:val="0"/>
          <w:color w:val="auto"/>
          <w:sz w:val="24"/>
          <w:szCs w:val="24"/>
          <w:lang w:eastAsia="ar-SA"/>
        </w:rPr>
      </w:pPr>
      <w:bookmarkStart w:id="0" w:name="_Toc394314145"/>
      <w:bookmarkStart w:id="1" w:name="_Toc410044308"/>
      <w:bookmarkStart w:id="2" w:name="_Toc429079254"/>
      <w:bookmarkStart w:id="3" w:name="_Toc366762350"/>
      <w:bookmarkStart w:id="4" w:name="_Toc368061864"/>
      <w:bookmarkStart w:id="5" w:name="_Toc368062028"/>
      <w:bookmarkStart w:id="6" w:name="_Toc370824124"/>
      <w:r w:rsidRPr="00D31E4E">
        <w:rPr>
          <w:rFonts w:ascii="Times New Roman" w:eastAsia="Times New Roman" w:hAnsi="Times New Roman" w:cs="Times New Roman"/>
          <w:color w:val="auto"/>
          <w:sz w:val="24"/>
          <w:szCs w:val="24"/>
          <w:lang w:eastAsia="ar-SA"/>
        </w:rPr>
        <w:t>1. Предмет конкурентных переговоров:</w:t>
      </w:r>
      <w:bookmarkEnd w:id="0"/>
      <w:bookmarkEnd w:id="1"/>
      <w:bookmarkEnd w:id="2"/>
      <w:r w:rsidRPr="00D31E4E">
        <w:rPr>
          <w:rFonts w:ascii="Times New Roman" w:eastAsia="Times New Roman" w:hAnsi="Times New Roman" w:cs="Times New Roman"/>
          <w:color w:val="auto"/>
          <w:sz w:val="24"/>
          <w:szCs w:val="24"/>
          <w:lang w:eastAsia="ar-SA"/>
        </w:rPr>
        <w:t xml:space="preserve"> </w:t>
      </w:r>
    </w:p>
    <w:bookmarkEnd w:id="3"/>
    <w:bookmarkEnd w:id="4"/>
    <w:bookmarkEnd w:id="5"/>
    <w:bookmarkEnd w:id="6"/>
    <w:p w:rsidR="00776898" w:rsidRPr="00D31E4E" w:rsidRDefault="00763A0C" w:rsidP="006F05EE">
      <w:pPr>
        <w:pStyle w:val="a6"/>
        <w:numPr>
          <w:ilvl w:val="1"/>
          <w:numId w:val="8"/>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Предмет договора:</w:t>
      </w:r>
      <w:r w:rsidRPr="00D31E4E">
        <w:rPr>
          <w:rFonts w:ascii="Times New Roman" w:eastAsia="Times New Roman" w:hAnsi="Times New Roman" w:cs="Times New Roman"/>
          <w:sz w:val="24"/>
          <w:szCs w:val="24"/>
          <w:lang w:eastAsia="ru-RU"/>
        </w:rPr>
        <w:t xml:space="preserve"> </w:t>
      </w:r>
      <w:r w:rsidR="00776898" w:rsidRPr="00D31E4E">
        <w:rPr>
          <w:rFonts w:ascii="Times New Roman" w:eastAsia="Times New Roman" w:hAnsi="Times New Roman" w:cs="Times New Roman"/>
          <w:sz w:val="24"/>
          <w:szCs w:val="24"/>
          <w:lang w:eastAsia="ru-RU"/>
        </w:rPr>
        <w:t xml:space="preserve">поставка </w:t>
      </w:r>
      <w:r w:rsidR="003B7FA2">
        <w:rPr>
          <w:rFonts w:ascii="Times New Roman" w:eastAsia="Times New Roman" w:hAnsi="Times New Roman" w:cs="Times New Roman"/>
          <w:sz w:val="24"/>
          <w:szCs w:val="24"/>
          <w:lang w:eastAsia="ru-RU"/>
        </w:rPr>
        <w:t>угля каменного марки ДПК</w:t>
      </w:r>
      <w:r w:rsidR="00776898" w:rsidRPr="00D31E4E">
        <w:rPr>
          <w:rFonts w:ascii="Times New Roman" w:eastAsia="Times New Roman" w:hAnsi="Times New Roman" w:cs="Times New Roman"/>
          <w:sz w:val="24"/>
          <w:szCs w:val="24"/>
          <w:lang w:eastAsia="ru-RU"/>
        </w:rPr>
        <w:t xml:space="preserve"> (далее по тексту - </w:t>
      </w:r>
      <w:bookmarkStart w:id="7" w:name="OLE_LINK68"/>
      <w:bookmarkStart w:id="8" w:name="OLE_LINK67"/>
      <w:bookmarkStart w:id="9" w:name="OLE_LINK66"/>
      <w:bookmarkStart w:id="10" w:name="OLE_LINK65"/>
      <w:bookmarkStart w:id="11" w:name="OLE_LINK64"/>
      <w:r w:rsidR="00D31E4E" w:rsidRPr="00D31E4E">
        <w:rPr>
          <w:rFonts w:ascii="Times New Roman" w:eastAsia="Times New Roman" w:hAnsi="Times New Roman" w:cs="Times New Roman"/>
          <w:sz w:val="24"/>
          <w:szCs w:val="24"/>
          <w:lang w:eastAsia="ru-RU"/>
        </w:rPr>
        <w:t>Продукция</w:t>
      </w:r>
      <w:bookmarkEnd w:id="7"/>
      <w:bookmarkEnd w:id="8"/>
      <w:bookmarkEnd w:id="9"/>
      <w:bookmarkEnd w:id="10"/>
      <w:bookmarkEnd w:id="11"/>
      <w:r w:rsidR="00776898" w:rsidRPr="00D31E4E">
        <w:rPr>
          <w:rFonts w:ascii="Times New Roman" w:eastAsia="Times New Roman" w:hAnsi="Times New Roman" w:cs="Times New Roman"/>
          <w:sz w:val="24"/>
          <w:szCs w:val="24"/>
          <w:lang w:eastAsia="ru-RU"/>
        </w:rPr>
        <w:t xml:space="preserve">). </w:t>
      </w:r>
    </w:p>
    <w:p w:rsidR="00B54F46" w:rsidRPr="00D31E4E" w:rsidRDefault="00763A0C" w:rsidP="006F05EE">
      <w:pPr>
        <w:pStyle w:val="a6"/>
        <w:numPr>
          <w:ilvl w:val="1"/>
          <w:numId w:val="8"/>
        </w:numPr>
        <w:tabs>
          <w:tab w:val="left" w:pos="1134"/>
        </w:tabs>
        <w:spacing w:after="0" w:line="240" w:lineRule="auto"/>
        <w:ind w:left="0" w:firstLine="709"/>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Общее количество</w:t>
      </w:r>
      <w:r w:rsidR="0047654E" w:rsidRPr="00D31E4E">
        <w:rPr>
          <w:rFonts w:ascii="Times New Roman" w:eastAsia="Times New Roman" w:hAnsi="Times New Roman" w:cs="Times New Roman"/>
          <w:b/>
          <w:sz w:val="24"/>
          <w:szCs w:val="24"/>
          <w:lang w:eastAsia="ru-RU"/>
        </w:rPr>
        <w:t xml:space="preserve"> поставляемой Продукции</w:t>
      </w:r>
      <w:r w:rsidRPr="00D31E4E">
        <w:rPr>
          <w:rFonts w:ascii="Times New Roman" w:eastAsia="Times New Roman" w:hAnsi="Times New Roman" w:cs="Times New Roman"/>
          <w:b/>
          <w:sz w:val="24"/>
          <w:szCs w:val="24"/>
          <w:lang w:eastAsia="ru-RU"/>
        </w:rPr>
        <w:t>:</w:t>
      </w:r>
      <w:r w:rsidRPr="00D31E4E">
        <w:rPr>
          <w:rFonts w:ascii="Times New Roman" w:eastAsia="Times New Roman" w:hAnsi="Times New Roman" w:cs="Times New Roman"/>
          <w:sz w:val="24"/>
          <w:szCs w:val="24"/>
          <w:lang w:eastAsia="ru-RU"/>
        </w:rPr>
        <w:t xml:space="preserve"> </w:t>
      </w:r>
      <w:r w:rsidR="003B7FA2">
        <w:rPr>
          <w:rFonts w:ascii="Times New Roman" w:eastAsia="Times New Roman" w:hAnsi="Times New Roman" w:cs="Times New Roman"/>
          <w:sz w:val="24"/>
          <w:szCs w:val="24"/>
          <w:lang w:eastAsia="ru-RU"/>
        </w:rPr>
        <w:t>8 100</w:t>
      </w:r>
      <w:r w:rsidR="00D31E4E" w:rsidRPr="00D31E4E">
        <w:rPr>
          <w:rFonts w:ascii="Times New Roman" w:eastAsia="Times New Roman" w:hAnsi="Times New Roman" w:cs="Times New Roman"/>
          <w:sz w:val="24"/>
          <w:szCs w:val="24"/>
          <w:lang w:eastAsia="ru-RU"/>
        </w:rPr>
        <w:t xml:space="preserve"> </w:t>
      </w:r>
      <w:r w:rsidR="00B54F46" w:rsidRPr="00D31E4E">
        <w:rPr>
          <w:rFonts w:ascii="Times New Roman" w:eastAsia="Times New Roman" w:hAnsi="Times New Roman" w:cs="Times New Roman"/>
          <w:sz w:val="24"/>
          <w:szCs w:val="24"/>
          <w:lang w:eastAsia="ru-RU"/>
        </w:rPr>
        <w:t>тонн</w:t>
      </w:r>
      <w:r w:rsidR="00D31E4E" w:rsidRPr="00D31E4E">
        <w:rPr>
          <w:rFonts w:ascii="Times New Roman" w:eastAsia="Times New Roman" w:hAnsi="Times New Roman" w:cs="Times New Roman"/>
          <w:sz w:val="24"/>
          <w:szCs w:val="24"/>
          <w:lang w:eastAsia="ru-RU"/>
        </w:rPr>
        <w:t>.</w:t>
      </w:r>
    </w:p>
    <w:p w:rsidR="003B7FA2" w:rsidRPr="003B7FA2" w:rsidRDefault="00776898" w:rsidP="003B7FA2">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BF4B34">
        <w:rPr>
          <w:rFonts w:ascii="Times New Roman" w:eastAsia="Times New Roman" w:hAnsi="Times New Roman" w:cs="Times New Roman"/>
          <w:b/>
          <w:bCs/>
          <w:color w:val="FF0000"/>
          <w:sz w:val="24"/>
          <w:szCs w:val="24"/>
          <w:lang w:eastAsia="ru-RU"/>
        </w:rPr>
        <w:tab/>
      </w:r>
      <w:r w:rsidR="00763A0C" w:rsidRPr="00BF4B34">
        <w:rPr>
          <w:rFonts w:ascii="Times New Roman" w:eastAsia="Times New Roman" w:hAnsi="Times New Roman" w:cs="Times New Roman"/>
          <w:b/>
          <w:bCs/>
          <w:sz w:val="24"/>
          <w:szCs w:val="24"/>
          <w:lang w:eastAsia="ru-RU"/>
        </w:rPr>
        <w:t xml:space="preserve">1.3. </w:t>
      </w:r>
      <w:r w:rsidRPr="00BF4B34">
        <w:rPr>
          <w:rFonts w:ascii="Times New Roman" w:eastAsia="Times New Roman" w:hAnsi="Times New Roman" w:cs="Times New Roman"/>
          <w:b/>
          <w:sz w:val="24"/>
          <w:szCs w:val="24"/>
          <w:lang w:eastAsia="ru-RU"/>
        </w:rPr>
        <w:t>Начальная (максимальная) цена договора:</w:t>
      </w:r>
      <w:r w:rsidRPr="00BF4B34">
        <w:rPr>
          <w:rFonts w:ascii="Times New Roman" w:eastAsia="Times New Roman" w:hAnsi="Times New Roman" w:cs="Times New Roman"/>
          <w:sz w:val="24"/>
          <w:szCs w:val="24"/>
          <w:lang w:eastAsia="ru-RU"/>
        </w:rPr>
        <w:t xml:space="preserve"> </w:t>
      </w:r>
      <w:r w:rsidR="003B7FA2" w:rsidRPr="003B7FA2">
        <w:rPr>
          <w:rFonts w:ascii="Times New Roman" w:eastAsia="Times New Roman" w:hAnsi="Times New Roman" w:cs="Times New Roman"/>
          <w:sz w:val="24"/>
          <w:szCs w:val="24"/>
          <w:lang w:eastAsia="ru-RU"/>
        </w:rPr>
        <w:t>33 777 000 (Тридцать три миллиона семьсот семьдесят семь тысяч) рублей 00 копеек, с учетом НДС.</w:t>
      </w:r>
    </w:p>
    <w:p w:rsidR="003B7FA2" w:rsidRPr="003B7FA2" w:rsidRDefault="003B7FA2" w:rsidP="003B7FA2">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3B7FA2">
        <w:rPr>
          <w:rFonts w:ascii="Times New Roman" w:eastAsia="Times New Roman" w:hAnsi="Times New Roman" w:cs="Times New Roman"/>
          <w:sz w:val="24"/>
          <w:szCs w:val="24"/>
          <w:lang w:eastAsia="ru-RU"/>
        </w:rPr>
        <w:t>Цена 1 тонны угля каменного марки ДПК составляет 4 170 рублей 00 копеек, с учетом НДС.</w:t>
      </w:r>
    </w:p>
    <w:p w:rsidR="00BD40C0" w:rsidRPr="00BF4B34" w:rsidRDefault="003B7FA2" w:rsidP="003B7FA2">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3B7FA2">
        <w:rPr>
          <w:rFonts w:ascii="Times New Roman" w:eastAsia="Times New Roman" w:hAnsi="Times New Roman" w:cs="Times New Roman"/>
          <w:sz w:val="24"/>
          <w:szCs w:val="24"/>
          <w:lang w:eastAsia="ru-RU"/>
        </w:rPr>
        <w:t>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BF4B34" w:rsidRPr="00BF4B34">
        <w:rPr>
          <w:rFonts w:ascii="Times New Roman" w:eastAsia="Times New Roman" w:hAnsi="Times New Roman" w:cs="Times New Roman"/>
          <w:sz w:val="24"/>
          <w:szCs w:val="24"/>
          <w:lang w:eastAsia="ru-RU"/>
        </w:rPr>
        <w:t>.</w:t>
      </w:r>
    </w:p>
    <w:p w:rsidR="00B54F46" w:rsidRPr="00BF4B34" w:rsidRDefault="00776898" w:rsidP="00B54F46">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BF4B34">
        <w:rPr>
          <w:rFonts w:ascii="Times New Roman" w:eastAsia="Times New Roman" w:hAnsi="Times New Roman" w:cs="Times New Roman"/>
          <w:sz w:val="24"/>
          <w:szCs w:val="24"/>
          <w:lang w:eastAsia="ru-RU"/>
        </w:rPr>
        <w:tab/>
      </w:r>
      <w:r w:rsidR="00763A0C" w:rsidRPr="00BF4B34">
        <w:rPr>
          <w:rFonts w:ascii="Times New Roman" w:eastAsia="Times New Roman" w:hAnsi="Times New Roman" w:cs="Times New Roman"/>
          <w:b/>
          <w:sz w:val="24"/>
          <w:szCs w:val="24"/>
          <w:lang w:eastAsia="ru-RU"/>
        </w:rPr>
        <w:t>1.</w:t>
      </w:r>
      <w:r w:rsidRPr="00BF4B34">
        <w:rPr>
          <w:rFonts w:ascii="Times New Roman" w:eastAsia="Times New Roman" w:hAnsi="Times New Roman" w:cs="Times New Roman"/>
          <w:b/>
          <w:sz w:val="24"/>
          <w:szCs w:val="24"/>
          <w:lang w:eastAsia="ru-RU"/>
        </w:rPr>
        <w:t>4. Срок поставки:</w:t>
      </w:r>
      <w:r w:rsidRPr="00BF4B34">
        <w:rPr>
          <w:rFonts w:ascii="Times New Roman" w:eastAsia="Times New Roman" w:hAnsi="Times New Roman" w:cs="Times New Roman"/>
          <w:sz w:val="24"/>
          <w:szCs w:val="24"/>
          <w:lang w:eastAsia="ru-RU"/>
        </w:rPr>
        <w:t xml:space="preserve"> </w:t>
      </w:r>
      <w:r w:rsidR="003B7FA2" w:rsidRPr="000E7197">
        <w:rPr>
          <w:rFonts w:ascii="Times New Roman" w:eastAsia="Times New Roman" w:hAnsi="Times New Roman" w:cs="Times New Roman"/>
          <w:sz w:val="24"/>
          <w:szCs w:val="24"/>
          <w:lang w:eastAsia="ru-RU"/>
        </w:rPr>
        <w:t>с момента подписания договора по 31.08.2019г. в строгом соответствии с письменной заявкой Покупателя</w:t>
      </w:r>
      <w:r w:rsidR="00BF4B34" w:rsidRPr="00BF4B34">
        <w:rPr>
          <w:rFonts w:ascii="Times New Roman" w:eastAsia="Times New Roman" w:hAnsi="Times New Roman" w:cs="Times New Roman"/>
          <w:sz w:val="24"/>
          <w:szCs w:val="24"/>
          <w:lang w:eastAsia="ru-RU"/>
        </w:rPr>
        <w:t>.</w:t>
      </w:r>
    </w:p>
    <w:p w:rsidR="00D31E4E" w:rsidRPr="00BF4B34" w:rsidRDefault="00763A0C" w:rsidP="00BF4B34">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r w:rsidRPr="00BF4B34">
        <w:rPr>
          <w:rFonts w:ascii="Times New Roman" w:eastAsia="Times New Roman" w:hAnsi="Times New Roman" w:cs="Times New Roman"/>
          <w:b/>
          <w:sz w:val="24"/>
          <w:szCs w:val="24"/>
          <w:lang w:eastAsia="ru-RU"/>
        </w:rPr>
        <w:t>1.</w:t>
      </w:r>
      <w:r w:rsidR="00776898" w:rsidRPr="00BF4B34">
        <w:rPr>
          <w:rFonts w:ascii="Times New Roman" w:eastAsia="Times New Roman" w:hAnsi="Times New Roman" w:cs="Times New Roman"/>
          <w:b/>
          <w:sz w:val="24"/>
          <w:szCs w:val="24"/>
          <w:lang w:eastAsia="ru-RU"/>
        </w:rPr>
        <w:t>5. Место поставки:</w:t>
      </w:r>
      <w:r w:rsidR="00ED4501" w:rsidRPr="00BF4B34">
        <w:rPr>
          <w:rFonts w:ascii="Times New Roman" w:eastAsia="Times New Roman" w:hAnsi="Times New Roman" w:cs="Times New Roman"/>
          <w:sz w:val="24"/>
          <w:szCs w:val="24"/>
          <w:lang w:eastAsia="ru-RU"/>
        </w:rPr>
        <w:t xml:space="preserve"> </w:t>
      </w:r>
      <w:r w:rsidR="003B7FA2" w:rsidRPr="000E7197">
        <w:rPr>
          <w:rFonts w:ascii="Times New Roman" w:eastAsia="Times New Roman" w:hAnsi="Times New Roman" w:cs="Times New Roman"/>
          <w:sz w:val="24"/>
          <w:szCs w:val="24"/>
          <w:lang w:eastAsia="ru-RU"/>
        </w:rPr>
        <w:t>г. Мурманск,</w:t>
      </w:r>
      <w:r w:rsidR="003B7FA2" w:rsidRPr="000E7197">
        <w:rPr>
          <w:rFonts w:ascii="Times New Roman" w:eastAsia="Times New Roman" w:hAnsi="Times New Roman" w:cs="Times New Roman"/>
          <w:b/>
          <w:sz w:val="24"/>
          <w:szCs w:val="24"/>
          <w:lang w:eastAsia="ru-RU"/>
        </w:rPr>
        <w:t xml:space="preserve"> </w:t>
      </w:r>
      <w:r w:rsidR="003B7FA2" w:rsidRPr="000E7197">
        <w:rPr>
          <w:rFonts w:ascii="Times New Roman" w:eastAsia="Times New Roman" w:hAnsi="Times New Roman" w:cs="Times New Roman"/>
          <w:sz w:val="24"/>
          <w:szCs w:val="24"/>
          <w:lang w:eastAsia="ru-RU"/>
        </w:rPr>
        <w:t xml:space="preserve">станция Комсомольск-Мурманский Октябрьская </w:t>
      </w:r>
      <w:proofErr w:type="spellStart"/>
      <w:r w:rsidR="003B7FA2" w:rsidRPr="000E7197">
        <w:rPr>
          <w:rFonts w:ascii="Times New Roman" w:eastAsia="Times New Roman" w:hAnsi="Times New Roman" w:cs="Times New Roman"/>
          <w:sz w:val="24"/>
          <w:szCs w:val="24"/>
          <w:lang w:eastAsia="ru-RU"/>
        </w:rPr>
        <w:t>жд</w:t>
      </w:r>
      <w:proofErr w:type="spellEnd"/>
      <w:r w:rsidR="00BF4B34" w:rsidRPr="00BF4B34">
        <w:rPr>
          <w:rFonts w:ascii="Times New Roman" w:eastAsia="Times New Roman" w:hAnsi="Times New Roman" w:cs="Times New Roman"/>
          <w:sz w:val="24"/>
          <w:szCs w:val="24"/>
          <w:lang w:eastAsia="ru-RU"/>
        </w:rPr>
        <w:t>.</w:t>
      </w:r>
    </w:p>
    <w:p w:rsidR="00D31E4E" w:rsidRPr="00DF5DC9" w:rsidRDefault="00350DF5" w:rsidP="00DF5DC9">
      <w:pPr>
        <w:widowControl w:val="0"/>
        <w:tabs>
          <w:tab w:val="left" w:pos="1276"/>
        </w:tabs>
        <w:suppressAutoHyphens/>
        <w:spacing w:after="0" w:line="240" w:lineRule="auto"/>
        <w:ind w:firstLine="709"/>
        <w:jc w:val="both"/>
        <w:rPr>
          <w:rFonts w:ascii="Times New Roman" w:hAnsi="Times New Roman" w:cs="Times New Roman"/>
          <w:sz w:val="24"/>
          <w:szCs w:val="24"/>
        </w:rPr>
      </w:pPr>
      <w:r w:rsidRPr="00DF5DC9">
        <w:rPr>
          <w:rFonts w:ascii="Times New Roman" w:eastAsia="Times New Roman" w:hAnsi="Times New Roman" w:cs="Times New Roman"/>
          <w:b/>
          <w:sz w:val="24"/>
          <w:szCs w:val="24"/>
          <w:lang w:eastAsia="ru-RU"/>
        </w:rPr>
        <w:t>1</w:t>
      </w:r>
      <w:r w:rsidR="0050778F" w:rsidRPr="00DF5DC9">
        <w:rPr>
          <w:rFonts w:ascii="Times New Roman" w:eastAsia="Times New Roman" w:hAnsi="Times New Roman" w:cs="Times New Roman"/>
          <w:b/>
          <w:sz w:val="24"/>
          <w:szCs w:val="24"/>
          <w:lang w:eastAsia="ru-RU"/>
        </w:rPr>
        <w:t>.</w:t>
      </w:r>
      <w:r w:rsidR="00776898" w:rsidRPr="00DF5DC9">
        <w:rPr>
          <w:rFonts w:ascii="Times New Roman" w:eastAsia="Times New Roman" w:hAnsi="Times New Roman" w:cs="Times New Roman"/>
          <w:b/>
          <w:sz w:val="24"/>
          <w:szCs w:val="24"/>
          <w:lang w:eastAsia="ru-RU"/>
        </w:rPr>
        <w:t>6. Особые условия:</w:t>
      </w:r>
      <w:r w:rsidR="00D31E4E" w:rsidRPr="00DF5DC9">
        <w:rPr>
          <w:rFonts w:ascii="Times New Roman" w:hAnsi="Times New Roman" w:cs="Times New Roman"/>
          <w:sz w:val="24"/>
          <w:szCs w:val="24"/>
        </w:rPr>
        <w:t xml:space="preserve"> </w:t>
      </w:r>
      <w:r w:rsidR="003B7FA2" w:rsidRPr="000E7197">
        <w:rPr>
          <w:rFonts w:ascii="Times New Roman" w:hAnsi="Times New Roman" w:cs="Times New Roman"/>
          <w:sz w:val="24"/>
          <w:szCs w:val="24"/>
        </w:rPr>
        <w:t>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r w:rsidR="00DF5DC9" w:rsidRPr="00DF5DC9">
        <w:rPr>
          <w:rFonts w:ascii="Times New Roman" w:hAnsi="Times New Roman" w:cs="Times New Roman"/>
          <w:sz w:val="24"/>
          <w:szCs w:val="24"/>
        </w:rPr>
        <w:t>.</w:t>
      </w:r>
    </w:p>
    <w:p w:rsidR="003B7FA2" w:rsidRPr="003B7FA2" w:rsidRDefault="00350DF5"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DF5DC9">
        <w:rPr>
          <w:rFonts w:ascii="Times New Roman" w:eastAsia="Times New Roman" w:hAnsi="Times New Roman" w:cs="Times New Roman"/>
          <w:b/>
          <w:sz w:val="24"/>
          <w:szCs w:val="24"/>
          <w:lang w:eastAsia="ru-RU"/>
        </w:rPr>
        <w:t>1</w:t>
      </w:r>
      <w:r w:rsidR="00763A0C" w:rsidRPr="00DF5DC9">
        <w:rPr>
          <w:rFonts w:ascii="Times New Roman" w:eastAsia="Times New Roman" w:hAnsi="Times New Roman" w:cs="Times New Roman"/>
          <w:b/>
          <w:sz w:val="24"/>
          <w:szCs w:val="24"/>
          <w:lang w:eastAsia="ru-RU"/>
        </w:rPr>
        <w:t>.</w:t>
      </w:r>
      <w:r w:rsidR="00776898" w:rsidRPr="00DF5DC9">
        <w:rPr>
          <w:rFonts w:ascii="Times New Roman" w:eastAsia="Times New Roman" w:hAnsi="Times New Roman" w:cs="Times New Roman"/>
          <w:b/>
          <w:sz w:val="24"/>
          <w:szCs w:val="24"/>
          <w:lang w:eastAsia="ru-RU"/>
        </w:rPr>
        <w:t xml:space="preserve">7. </w:t>
      </w:r>
      <w:r w:rsidR="00D31E4E" w:rsidRPr="00DF5DC9">
        <w:rPr>
          <w:rFonts w:ascii="Times New Roman" w:eastAsia="Times New Roman" w:hAnsi="Times New Roman" w:cs="Times New Roman"/>
          <w:b/>
          <w:sz w:val="24"/>
          <w:szCs w:val="24"/>
          <w:lang w:eastAsia="ru-RU"/>
        </w:rPr>
        <w:t xml:space="preserve">Условия направления заявки: </w:t>
      </w:r>
      <w:r w:rsidR="003B7FA2" w:rsidRPr="003B7FA2">
        <w:rPr>
          <w:rFonts w:ascii="Times New Roman" w:eastAsia="Times New Roman" w:hAnsi="Times New Roman" w:cs="EuropeCond"/>
          <w:sz w:val="24"/>
          <w:szCs w:val="24"/>
          <w:lang w:eastAsia="ar-SA"/>
        </w:rPr>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Заявка Покупателя может содержать следующие сведения: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xml:space="preserve">  - количество и наименование Продукции;</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дата поставки;</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номер Договора, на основании которого оформлена заявка;</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станция назначения и ее код, наименование железной дороги;</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полные и сокращенные наименования Грузополучателя (в тексте настоящего Договора Грузополучатель – Покупатель);</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наименование фактического 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полные почтовые адреса Грузополучателя (при отсутствии улицы и (или) номера дома должно быть указано, что данные реквизиты адреса отсутствуют);</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юридический адрес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ж/д. код Грузополучателя, ОКПО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особые отметки;</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наименование и ОКПО плательщика;</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ИНН/КПП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особые отметки по станции (ветка, подъездной путь для подачи вагонов  и др.);</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наименование банка Грузополучателя, адрес банка (полный);</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ИНН/КПП банка, БИК банка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lastRenderedPageBreak/>
        <w:t>- № расчетного счёта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 корр. счёта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 ФИО и контактный телефон представителя Грузополучателя.</w:t>
      </w:r>
    </w:p>
    <w:p w:rsidR="003B7FA2" w:rsidRPr="003B7FA2" w:rsidRDefault="003B7FA2" w:rsidP="003B7FA2">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3B7FA2">
        <w:rPr>
          <w:rFonts w:ascii="Times New Roman" w:eastAsia="Times New Roman" w:hAnsi="Times New Roman" w:cs="EuropeCond"/>
          <w:sz w:val="24"/>
          <w:szCs w:val="24"/>
          <w:lang w:eastAsia="ar-SA"/>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D038E6" w:rsidRPr="00DF5DC9" w:rsidRDefault="003B7FA2" w:rsidP="003B7FA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3B7FA2">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DF5DC9" w:rsidRPr="00DF5DC9">
        <w:rPr>
          <w:rFonts w:ascii="Times New Roman" w:eastAsia="Times New Roman" w:hAnsi="Times New Roman" w:cs="EuropeCond"/>
          <w:sz w:val="24"/>
          <w:szCs w:val="24"/>
          <w:lang w:eastAsia="ar-SA"/>
        </w:rPr>
        <w:t>.</w:t>
      </w:r>
    </w:p>
    <w:p w:rsidR="009D6676" w:rsidRPr="00DF5DC9" w:rsidRDefault="00350DF5" w:rsidP="003B7FA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F5DC9">
        <w:rPr>
          <w:rFonts w:ascii="Times New Roman" w:eastAsia="Times New Roman" w:hAnsi="Times New Roman" w:cs="Times New Roman"/>
          <w:b/>
          <w:sz w:val="24"/>
          <w:szCs w:val="24"/>
          <w:lang w:eastAsia="ru-RU"/>
        </w:rPr>
        <w:t>1</w:t>
      </w:r>
      <w:r w:rsidR="0050778F" w:rsidRPr="00DF5DC9">
        <w:rPr>
          <w:rFonts w:ascii="Times New Roman" w:eastAsia="Times New Roman" w:hAnsi="Times New Roman" w:cs="Times New Roman"/>
          <w:b/>
          <w:sz w:val="24"/>
          <w:szCs w:val="24"/>
          <w:lang w:eastAsia="ru-RU"/>
        </w:rPr>
        <w:t>.</w:t>
      </w:r>
      <w:r w:rsidR="00776898" w:rsidRPr="00DF5DC9">
        <w:rPr>
          <w:rFonts w:ascii="Times New Roman" w:eastAsia="Times New Roman" w:hAnsi="Times New Roman" w:cs="Times New Roman"/>
          <w:b/>
          <w:sz w:val="24"/>
          <w:szCs w:val="24"/>
          <w:lang w:eastAsia="ru-RU"/>
        </w:rPr>
        <w:t xml:space="preserve">8. Условия оплаты: </w:t>
      </w:r>
      <w:r w:rsidR="003B7FA2" w:rsidRPr="000E7197">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003B7FA2" w:rsidRPr="000E7197">
        <w:rPr>
          <w:rFonts w:ascii="Times New Roman" w:eastAsia="Times New Roman" w:hAnsi="Times New Roman" w:cs="Times New Roman"/>
          <w:i/>
          <w:sz w:val="24"/>
          <w:szCs w:val="24"/>
          <w:lang w:eastAsia="ru-RU"/>
        </w:rPr>
        <w:t>.</w:t>
      </w:r>
      <w:r w:rsidR="003B7FA2" w:rsidRPr="000E7197">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003B7FA2" w:rsidRPr="000E7197">
        <w:rPr>
          <w:rFonts w:ascii="Times New Roman" w:eastAsia="Times New Roman" w:hAnsi="Times New Roman" w:cs="Times New Roman"/>
          <w:sz w:val="24"/>
          <w:szCs w:val="24"/>
          <w:lang w:eastAsia="ru-RU"/>
        </w:rPr>
        <w:t>непоставленную</w:t>
      </w:r>
      <w:proofErr w:type="spellEnd"/>
      <w:r w:rsidR="003B7FA2" w:rsidRPr="000E7197">
        <w:rPr>
          <w:rFonts w:ascii="Times New Roman" w:eastAsia="Times New Roman" w:hAnsi="Times New Roman" w:cs="Times New Roman"/>
          <w:sz w:val="24"/>
          <w:szCs w:val="24"/>
          <w:lang w:eastAsia="ru-RU"/>
        </w:rPr>
        <w:t xml:space="preserve"> Продукцию, оплата Покупателем не производится</w:t>
      </w:r>
      <w:r w:rsidR="003B7FA2" w:rsidRPr="004C7ADF">
        <w:rPr>
          <w:rFonts w:ascii="Times New Roman" w:eastAsia="Times New Roman" w:hAnsi="Times New Roman" w:cs="Times New Roman"/>
          <w:sz w:val="24"/>
          <w:szCs w:val="24"/>
          <w:lang w:eastAsia="ru-RU"/>
        </w:rPr>
        <w:t>.</w:t>
      </w:r>
    </w:p>
    <w:p w:rsidR="009D6676" w:rsidRPr="00BF4B34" w:rsidRDefault="009D6676" w:rsidP="006F05EE">
      <w:pPr>
        <w:tabs>
          <w:tab w:val="left" w:pos="709"/>
        </w:tabs>
        <w:spacing w:after="0" w:line="240" w:lineRule="auto"/>
        <w:ind w:firstLine="349"/>
        <w:jc w:val="both"/>
        <w:rPr>
          <w:rFonts w:ascii="Times New Roman" w:eastAsia="Times New Roman" w:hAnsi="Times New Roman" w:cs="Times New Roman"/>
          <w:b/>
          <w:color w:val="FF0000"/>
          <w:sz w:val="24"/>
          <w:szCs w:val="24"/>
          <w:lang w:eastAsia="ru-RU"/>
        </w:rPr>
      </w:pPr>
    </w:p>
    <w:p w:rsidR="00A1018C" w:rsidRPr="00DF5DC9" w:rsidRDefault="00ED4501" w:rsidP="00FF2E39">
      <w:pPr>
        <w:pStyle w:val="a6"/>
        <w:numPr>
          <w:ilvl w:val="0"/>
          <w:numId w:val="8"/>
        </w:numPr>
        <w:tabs>
          <w:tab w:val="left" w:pos="709"/>
          <w:tab w:val="left" w:pos="1134"/>
        </w:tabs>
        <w:spacing w:after="0" w:line="240" w:lineRule="auto"/>
        <w:ind w:left="0" w:firstLine="851"/>
        <w:jc w:val="both"/>
        <w:outlineLvl w:val="0"/>
        <w:rPr>
          <w:rFonts w:ascii="Times New Roman" w:eastAsia="Times New Roman" w:hAnsi="Times New Roman" w:cs="Times New Roman"/>
          <w:bCs/>
          <w:sz w:val="24"/>
          <w:szCs w:val="24"/>
          <w:lang w:eastAsia="ru-RU"/>
        </w:rPr>
      </w:pPr>
      <w:r w:rsidRPr="00DF5DC9">
        <w:rPr>
          <w:rFonts w:ascii="Times New Roman" w:eastAsia="Times New Roman" w:hAnsi="Times New Roman" w:cs="Times New Roman"/>
          <w:bCs/>
          <w:sz w:val="24"/>
          <w:szCs w:val="24"/>
          <w:lang w:eastAsia="ru-RU"/>
        </w:rPr>
        <w:t xml:space="preserve">В процедуре </w:t>
      </w:r>
      <w:r w:rsidR="00DD22CA" w:rsidRPr="00DF5DC9">
        <w:rPr>
          <w:rFonts w:ascii="Times New Roman" w:eastAsia="Times New Roman" w:hAnsi="Times New Roman" w:cs="Times New Roman"/>
          <w:bCs/>
          <w:sz w:val="24"/>
          <w:szCs w:val="24"/>
          <w:lang w:eastAsia="ru-RU"/>
        </w:rPr>
        <w:t>вскрытия конвертов с заявками</w:t>
      </w:r>
      <w:r w:rsidRPr="00DF5DC9">
        <w:rPr>
          <w:rFonts w:ascii="Times New Roman" w:eastAsia="Times New Roman" w:hAnsi="Times New Roman" w:cs="Times New Roman"/>
          <w:bCs/>
          <w:sz w:val="24"/>
          <w:szCs w:val="24"/>
          <w:lang w:eastAsia="ru-RU"/>
        </w:rPr>
        <w:t xml:space="preserve"> на участие в конкурентных переговорах на право заключения договора поставки </w:t>
      </w:r>
      <w:r w:rsidR="003B7FA2">
        <w:rPr>
          <w:rFonts w:ascii="Times New Roman" w:eastAsia="Times New Roman" w:hAnsi="Times New Roman" w:cs="Times New Roman"/>
          <w:sz w:val="24"/>
          <w:szCs w:val="24"/>
          <w:lang w:eastAsia="ru-RU"/>
        </w:rPr>
        <w:t>угля каменного марки ДПК</w:t>
      </w:r>
      <w:r w:rsidRPr="00DF5DC9">
        <w:rPr>
          <w:rFonts w:ascii="Times New Roman" w:eastAsia="Times New Roman" w:hAnsi="Times New Roman" w:cs="Times New Roman"/>
          <w:sz w:val="24"/>
          <w:szCs w:val="24"/>
          <w:lang w:eastAsia="ru-RU"/>
        </w:rPr>
        <w:t xml:space="preserve"> </w:t>
      </w:r>
      <w:r w:rsidRPr="00DF5DC9">
        <w:rPr>
          <w:rFonts w:ascii="Times New Roman" w:eastAsia="Times New Roman" w:hAnsi="Times New Roman" w:cs="Times New Roman"/>
          <w:bCs/>
          <w:sz w:val="24"/>
          <w:szCs w:val="24"/>
          <w:lang w:eastAsia="ru-RU"/>
        </w:rPr>
        <w:t>(далее – конкурентные переговоры) принимали участие:</w:t>
      </w:r>
      <w:r w:rsidR="00350DF5" w:rsidRPr="00DF5DC9">
        <w:rPr>
          <w:rFonts w:ascii="Times New Roman" w:eastAsia="Times New Roman" w:hAnsi="Times New Roman" w:cs="Times New Roman"/>
          <w:b/>
          <w:bCs/>
          <w:sz w:val="24"/>
          <w:szCs w:val="24"/>
          <w:lang w:eastAsia="ru-RU"/>
        </w:rPr>
        <w:t xml:space="preserve"> </w:t>
      </w:r>
    </w:p>
    <w:p w:rsidR="00DF5DC9" w:rsidRPr="00DF5DC9" w:rsidRDefault="00776898" w:rsidP="00FF2E39">
      <w:pPr>
        <w:tabs>
          <w:tab w:val="left" w:pos="0"/>
        </w:tabs>
        <w:spacing w:after="0" w:line="240" w:lineRule="auto"/>
        <w:jc w:val="both"/>
        <w:rPr>
          <w:rFonts w:ascii="Times New Roman" w:eastAsia="Times New Roman" w:hAnsi="Times New Roman" w:cs="Times New Roman"/>
          <w:b/>
          <w:bCs/>
          <w:sz w:val="24"/>
          <w:szCs w:val="24"/>
          <w:lang w:eastAsia="ru-RU"/>
        </w:rPr>
      </w:pPr>
      <w:r w:rsidRPr="00BF4B34">
        <w:rPr>
          <w:rFonts w:ascii="Times New Roman" w:eastAsia="Times New Roman" w:hAnsi="Times New Roman" w:cs="Times New Roman"/>
          <w:b/>
          <w:bCs/>
          <w:color w:val="FF0000"/>
          <w:sz w:val="24"/>
          <w:szCs w:val="24"/>
          <w:lang w:eastAsia="ru-RU"/>
        </w:rPr>
        <w:tab/>
      </w:r>
      <w:r w:rsidR="00DF5DC9" w:rsidRPr="00DF5DC9">
        <w:rPr>
          <w:rFonts w:ascii="Times New Roman" w:eastAsia="Times New Roman" w:hAnsi="Times New Roman" w:cs="Times New Roman"/>
          <w:b/>
          <w:bCs/>
          <w:sz w:val="24"/>
          <w:szCs w:val="24"/>
          <w:lang w:eastAsia="ru-RU"/>
        </w:rPr>
        <w:t>Председатель Комиссии по закупке:</w:t>
      </w:r>
    </w:p>
    <w:p w:rsidR="00DF5DC9" w:rsidRPr="00DF5DC9" w:rsidRDefault="00DF5DC9" w:rsidP="00DF5DC9">
      <w:pPr>
        <w:tabs>
          <w:tab w:val="left" w:pos="0"/>
        </w:tabs>
        <w:spacing w:after="0" w:line="240" w:lineRule="auto"/>
        <w:ind w:firstLine="709"/>
        <w:jc w:val="both"/>
        <w:rPr>
          <w:rFonts w:ascii="Times New Roman" w:eastAsia="Times New Roman" w:hAnsi="Times New Roman" w:cs="Times New Roman"/>
          <w:b/>
          <w:bCs/>
          <w:sz w:val="24"/>
          <w:szCs w:val="24"/>
          <w:lang w:eastAsia="ru-RU"/>
        </w:rPr>
      </w:pPr>
      <w:r w:rsidRPr="00DF5DC9">
        <w:rPr>
          <w:rFonts w:ascii="Times New Roman" w:eastAsia="Times New Roman" w:hAnsi="Times New Roman" w:cs="Times New Roman"/>
          <w:sz w:val="24"/>
          <w:szCs w:val="24"/>
          <w:lang w:eastAsia="ar-SA"/>
        </w:rPr>
        <w:t>А.Ю. Филиппов – генеральный директор АО «МЭС».</w:t>
      </w:r>
    </w:p>
    <w:p w:rsidR="001E25F2" w:rsidRPr="00DF5DC9" w:rsidRDefault="00350DF5" w:rsidP="00DF5DC9">
      <w:pPr>
        <w:tabs>
          <w:tab w:val="left" w:pos="0"/>
        </w:tabs>
        <w:spacing w:after="0" w:line="240" w:lineRule="auto"/>
        <w:ind w:firstLine="709"/>
        <w:jc w:val="both"/>
        <w:rPr>
          <w:rFonts w:ascii="Times New Roman" w:eastAsia="Times New Roman" w:hAnsi="Times New Roman" w:cs="Times New Roman"/>
          <w:b/>
          <w:bCs/>
          <w:sz w:val="24"/>
          <w:szCs w:val="24"/>
          <w:lang w:eastAsia="ru-RU"/>
        </w:rPr>
      </w:pPr>
      <w:r w:rsidRPr="00DF5DC9">
        <w:rPr>
          <w:rFonts w:ascii="Times New Roman" w:eastAsia="Times New Roman" w:hAnsi="Times New Roman" w:cs="Times New Roman"/>
          <w:b/>
          <w:bCs/>
          <w:sz w:val="24"/>
          <w:szCs w:val="24"/>
          <w:lang w:eastAsia="ru-RU"/>
        </w:rPr>
        <w:t>Члены Комиссии по закупке:</w:t>
      </w:r>
    </w:p>
    <w:p w:rsidR="00DF5DC9" w:rsidRPr="00DF5DC9" w:rsidRDefault="00DF5DC9" w:rsidP="00DF5DC9">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И.А. Обухов – ВРИО начальника управления материально-технического обеспечения АО «МЭС»;</w:t>
      </w:r>
    </w:p>
    <w:p w:rsidR="00DF5DC9" w:rsidRPr="00DF5DC9" w:rsidRDefault="00DF5DC9" w:rsidP="00DF5DC9">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rsidR="00DF5DC9" w:rsidRPr="00DF5DC9" w:rsidRDefault="00DF5DC9" w:rsidP="00DF5DC9">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 xml:space="preserve">А.М. Ларионов </w:t>
      </w:r>
      <w:r w:rsidR="003B7FA2" w:rsidRPr="00DF5DC9">
        <w:rPr>
          <w:rFonts w:ascii="Times New Roman" w:eastAsia="Times New Roman" w:hAnsi="Times New Roman" w:cs="Times New Roman"/>
          <w:sz w:val="24"/>
          <w:szCs w:val="24"/>
          <w:lang w:eastAsia="ar-SA"/>
        </w:rPr>
        <w:t>–</w:t>
      </w:r>
      <w:r w:rsidRPr="00DF5DC9">
        <w:rPr>
          <w:rFonts w:ascii="Times New Roman" w:eastAsia="Times New Roman" w:hAnsi="Times New Roman" w:cs="Times New Roman"/>
          <w:sz w:val="24"/>
          <w:szCs w:val="24"/>
          <w:lang w:eastAsia="ar-SA"/>
        </w:rPr>
        <w:t xml:space="preserve"> начальник отдела </w:t>
      </w:r>
      <w:proofErr w:type="spellStart"/>
      <w:r w:rsidRPr="00DF5DC9">
        <w:rPr>
          <w:rFonts w:ascii="Times New Roman" w:eastAsia="Times New Roman" w:hAnsi="Times New Roman" w:cs="Times New Roman"/>
          <w:sz w:val="24"/>
          <w:szCs w:val="24"/>
          <w:lang w:eastAsia="ar-SA"/>
        </w:rPr>
        <w:t>топливообеспечения</w:t>
      </w:r>
      <w:proofErr w:type="spellEnd"/>
      <w:r w:rsidRPr="00DF5DC9">
        <w:rPr>
          <w:rFonts w:ascii="Times New Roman" w:eastAsia="Times New Roman" w:hAnsi="Times New Roman" w:cs="Times New Roman"/>
          <w:sz w:val="24"/>
          <w:szCs w:val="24"/>
          <w:lang w:eastAsia="ar-SA"/>
        </w:rPr>
        <w:t xml:space="preserve"> управления материально-технического обеспечения АО «МЭС»;</w:t>
      </w:r>
    </w:p>
    <w:p w:rsidR="00390DCC" w:rsidRPr="00952BCE" w:rsidRDefault="00560B86" w:rsidP="00DF5DC9">
      <w:pPr>
        <w:spacing w:after="0" w:line="240" w:lineRule="auto"/>
        <w:ind w:firstLine="709"/>
        <w:jc w:val="both"/>
        <w:rPr>
          <w:rFonts w:ascii="Times New Roman" w:eastAsia="Times New Roman" w:hAnsi="Times New Roman" w:cs="Times New Roman"/>
          <w:sz w:val="24"/>
          <w:szCs w:val="24"/>
          <w:lang w:eastAsia="ar-SA"/>
        </w:rPr>
      </w:pPr>
      <w:r w:rsidRPr="00560B86">
        <w:rPr>
          <w:rFonts w:ascii="Times New Roman" w:eastAsia="Times New Roman" w:hAnsi="Times New Roman" w:cs="Times New Roman"/>
          <w:sz w:val="24"/>
          <w:szCs w:val="24"/>
          <w:lang w:eastAsia="ar-SA"/>
        </w:rPr>
        <w:t xml:space="preserve">О.А. Дроздова – специалист по </w:t>
      </w:r>
      <w:proofErr w:type="spellStart"/>
      <w:r w:rsidRPr="00560B86">
        <w:rPr>
          <w:rFonts w:ascii="Times New Roman" w:eastAsia="Times New Roman" w:hAnsi="Times New Roman" w:cs="Times New Roman"/>
          <w:sz w:val="24"/>
          <w:szCs w:val="24"/>
          <w:lang w:eastAsia="ar-SA"/>
        </w:rPr>
        <w:t>топливообеспечению</w:t>
      </w:r>
      <w:proofErr w:type="spellEnd"/>
      <w:r w:rsidRPr="00560B86">
        <w:rPr>
          <w:rFonts w:ascii="Times New Roman" w:eastAsia="Times New Roman" w:hAnsi="Times New Roman" w:cs="Times New Roman"/>
          <w:sz w:val="24"/>
          <w:szCs w:val="24"/>
          <w:lang w:eastAsia="ar-SA"/>
        </w:rPr>
        <w:t xml:space="preserve"> отдела </w:t>
      </w:r>
      <w:proofErr w:type="spellStart"/>
      <w:r w:rsidRPr="00560B86">
        <w:rPr>
          <w:rFonts w:ascii="Times New Roman" w:eastAsia="Times New Roman" w:hAnsi="Times New Roman" w:cs="Times New Roman"/>
          <w:sz w:val="24"/>
          <w:szCs w:val="24"/>
          <w:lang w:eastAsia="ar-SA"/>
        </w:rPr>
        <w:t>топливообеспечения</w:t>
      </w:r>
      <w:proofErr w:type="spellEnd"/>
      <w:r w:rsidRPr="00560B86">
        <w:rPr>
          <w:rFonts w:ascii="Times New Roman" w:eastAsia="Times New Roman" w:hAnsi="Times New Roman" w:cs="Times New Roman"/>
          <w:sz w:val="24"/>
          <w:szCs w:val="24"/>
          <w:lang w:eastAsia="ar-SA"/>
        </w:rPr>
        <w:t xml:space="preserve"> управления материально-технического обеспечения АО «МЭС»</w:t>
      </w:r>
      <w:r w:rsidR="00DF5DC9" w:rsidRPr="00560B86">
        <w:rPr>
          <w:rFonts w:ascii="Times New Roman" w:eastAsia="Times New Roman" w:hAnsi="Times New Roman" w:cs="Times New Roman"/>
          <w:sz w:val="24"/>
          <w:szCs w:val="24"/>
          <w:lang w:eastAsia="ar-SA"/>
        </w:rPr>
        <w:t>.</w:t>
      </w:r>
    </w:p>
    <w:p w:rsidR="00350DF5" w:rsidRPr="00DF5DC9" w:rsidRDefault="00350DF5" w:rsidP="00FF2E39">
      <w:pPr>
        <w:spacing w:after="0" w:line="240" w:lineRule="auto"/>
        <w:ind w:firstLine="709"/>
        <w:jc w:val="both"/>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Секретарь Комиссии по закупке (без права голоса):</w:t>
      </w:r>
    </w:p>
    <w:p w:rsidR="00350DF5" w:rsidRPr="00DF5DC9" w:rsidRDefault="00560B86" w:rsidP="00FF2E3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 Пальчиковская</w:t>
      </w:r>
      <w:r w:rsidR="00350DF5" w:rsidRPr="00DF5DC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ведущий специалист</w:t>
      </w:r>
      <w:r w:rsidR="00350DF5" w:rsidRPr="00DF5DC9">
        <w:rPr>
          <w:rFonts w:ascii="Times New Roman" w:eastAsia="Times New Roman" w:hAnsi="Times New Roman" w:cs="Times New Roman"/>
          <w:sz w:val="24"/>
          <w:szCs w:val="24"/>
          <w:lang w:eastAsia="ru-RU"/>
        </w:rPr>
        <w:t xml:space="preserve"> отдела организации торгов управления материально-технического обеспечения АО «МЭС».</w:t>
      </w:r>
    </w:p>
    <w:p w:rsidR="00350DF5" w:rsidRPr="00BF4B34" w:rsidRDefault="00350DF5" w:rsidP="00FF2E39">
      <w:pPr>
        <w:spacing w:after="0" w:line="240" w:lineRule="auto"/>
        <w:jc w:val="both"/>
        <w:rPr>
          <w:rFonts w:ascii="Times New Roman" w:eastAsia="Times New Roman" w:hAnsi="Times New Roman" w:cs="Times New Roman"/>
          <w:color w:val="FF0000"/>
          <w:sz w:val="24"/>
          <w:szCs w:val="24"/>
          <w:lang w:eastAsia="ru-RU"/>
        </w:rPr>
      </w:pPr>
    </w:p>
    <w:p w:rsidR="00350DF5" w:rsidRPr="00DF5DC9" w:rsidRDefault="00350DF5" w:rsidP="00FF2E39">
      <w:pPr>
        <w:tabs>
          <w:tab w:val="num" w:pos="900"/>
        </w:tabs>
        <w:spacing w:after="0" w:line="240" w:lineRule="auto"/>
        <w:ind w:firstLine="709"/>
        <w:jc w:val="both"/>
        <w:outlineLvl w:val="0"/>
        <w:rPr>
          <w:rFonts w:ascii="Times New Roman" w:eastAsia="Times New Roman" w:hAnsi="Times New Roman" w:cs="Times New Roman"/>
          <w:bCs/>
          <w:sz w:val="24"/>
          <w:szCs w:val="24"/>
          <w:lang w:eastAsia="ru-RU"/>
        </w:rPr>
      </w:pPr>
      <w:r w:rsidRPr="00DF5DC9">
        <w:rPr>
          <w:rFonts w:ascii="Times New Roman" w:eastAsia="Times New Roman" w:hAnsi="Times New Roman" w:cs="Times New Roman"/>
          <w:b/>
          <w:bCs/>
          <w:sz w:val="24"/>
          <w:szCs w:val="24"/>
          <w:lang w:eastAsia="ru-RU"/>
        </w:rPr>
        <w:t xml:space="preserve">3. </w:t>
      </w:r>
      <w:r w:rsidR="00547DFD" w:rsidRPr="00DF5DC9">
        <w:rPr>
          <w:rFonts w:ascii="Times New Roman" w:eastAsia="Times New Roman" w:hAnsi="Times New Roman" w:cs="Times New Roman"/>
          <w:sz w:val="24"/>
          <w:szCs w:val="24"/>
          <w:lang w:eastAsia="ru-RU"/>
        </w:rPr>
        <w:t xml:space="preserve">Заседание Комиссии по закупке проводилось </w:t>
      </w:r>
      <w:r w:rsidR="00D10D36">
        <w:rPr>
          <w:rFonts w:ascii="Times New Roman" w:eastAsia="Times New Roman" w:hAnsi="Times New Roman" w:cs="Times New Roman"/>
          <w:sz w:val="24"/>
          <w:szCs w:val="24"/>
          <w:lang w:eastAsia="ru-RU"/>
        </w:rPr>
        <w:t>03</w:t>
      </w:r>
      <w:r w:rsidR="004C7C56" w:rsidRPr="00DF5DC9">
        <w:rPr>
          <w:rFonts w:ascii="Times New Roman" w:eastAsia="Times New Roman" w:hAnsi="Times New Roman" w:cs="Times New Roman"/>
          <w:sz w:val="24"/>
          <w:szCs w:val="24"/>
          <w:lang w:eastAsia="ru-RU"/>
        </w:rPr>
        <w:t>.0</w:t>
      </w:r>
      <w:r w:rsidR="00D10D36">
        <w:rPr>
          <w:rFonts w:ascii="Times New Roman" w:eastAsia="Times New Roman" w:hAnsi="Times New Roman" w:cs="Times New Roman"/>
          <w:sz w:val="24"/>
          <w:szCs w:val="24"/>
          <w:lang w:eastAsia="ru-RU"/>
        </w:rPr>
        <w:t>9</w:t>
      </w:r>
      <w:r w:rsidR="00547DFD" w:rsidRPr="00DF5DC9">
        <w:rPr>
          <w:rFonts w:ascii="Times New Roman" w:eastAsia="Times New Roman" w:hAnsi="Times New Roman" w:cs="Times New Roman"/>
          <w:sz w:val="24"/>
          <w:szCs w:val="24"/>
          <w:lang w:eastAsia="ru-RU"/>
        </w:rPr>
        <w:t>.</w:t>
      </w:r>
      <w:r w:rsidRPr="00DF5DC9">
        <w:rPr>
          <w:rFonts w:ascii="Times New Roman" w:eastAsia="Times New Roman" w:hAnsi="Times New Roman" w:cs="Times New Roman"/>
          <w:sz w:val="24"/>
          <w:szCs w:val="24"/>
          <w:lang w:eastAsia="ru-RU"/>
        </w:rPr>
        <w:t>201</w:t>
      </w:r>
      <w:r w:rsidR="003C4533" w:rsidRPr="00DF5DC9">
        <w:rPr>
          <w:rFonts w:ascii="Times New Roman" w:eastAsia="Times New Roman" w:hAnsi="Times New Roman" w:cs="Times New Roman"/>
          <w:sz w:val="24"/>
          <w:szCs w:val="24"/>
          <w:lang w:eastAsia="ru-RU"/>
        </w:rPr>
        <w:t>8</w:t>
      </w:r>
      <w:r w:rsidRPr="00DF5DC9">
        <w:rPr>
          <w:rFonts w:ascii="Times New Roman" w:eastAsia="Times New Roman" w:hAnsi="Times New Roman" w:cs="Times New Roman"/>
          <w:sz w:val="24"/>
          <w:szCs w:val="24"/>
          <w:lang w:eastAsia="ru-RU"/>
        </w:rPr>
        <w:t xml:space="preserve"> по адресу: </w:t>
      </w:r>
      <w:r w:rsidRPr="00DF5DC9">
        <w:rPr>
          <w:rFonts w:ascii="Times New Roman" w:eastAsia="Times New Roman" w:hAnsi="Times New Roman" w:cs="Times New Roman"/>
          <w:bCs/>
          <w:sz w:val="24"/>
          <w:szCs w:val="24"/>
          <w:lang w:eastAsia="ru-RU"/>
        </w:rPr>
        <w:t>г. Мурманск</w:t>
      </w:r>
      <w:r w:rsidRPr="00DF5DC9">
        <w:rPr>
          <w:rFonts w:ascii="Times New Roman" w:eastAsia="Times New Roman" w:hAnsi="Times New Roman" w:cs="Times New Roman"/>
          <w:sz w:val="24"/>
          <w:szCs w:val="24"/>
          <w:lang w:eastAsia="ru-RU"/>
        </w:rPr>
        <w:t xml:space="preserve">, ул. Свердлова, </w:t>
      </w:r>
      <w:r w:rsidRPr="00DF5DC9">
        <w:rPr>
          <w:rFonts w:ascii="Times New Roman" w:eastAsia="Times New Roman" w:hAnsi="Times New Roman" w:cs="Times New Roman"/>
          <w:bCs/>
          <w:sz w:val="24"/>
          <w:szCs w:val="24"/>
          <w:lang w:eastAsia="ru-RU"/>
        </w:rPr>
        <w:t xml:space="preserve">д. 39, </w:t>
      </w:r>
      <w:r w:rsidR="00547DFD" w:rsidRPr="00DF5DC9">
        <w:rPr>
          <w:rFonts w:ascii="Times New Roman" w:eastAsia="Times New Roman" w:hAnsi="Times New Roman" w:cs="Times New Roman"/>
          <w:bCs/>
          <w:sz w:val="24"/>
          <w:szCs w:val="24"/>
          <w:lang w:eastAsia="ru-RU"/>
        </w:rPr>
        <w:t xml:space="preserve">корп. 1, </w:t>
      </w:r>
      <w:proofErr w:type="spellStart"/>
      <w:r w:rsidR="00547DFD" w:rsidRPr="00DF5DC9">
        <w:rPr>
          <w:rFonts w:ascii="Times New Roman" w:eastAsia="Times New Roman" w:hAnsi="Times New Roman" w:cs="Times New Roman"/>
          <w:bCs/>
          <w:sz w:val="24"/>
          <w:szCs w:val="24"/>
          <w:lang w:eastAsia="ru-RU"/>
        </w:rPr>
        <w:t>каб</w:t>
      </w:r>
      <w:proofErr w:type="spellEnd"/>
      <w:r w:rsidR="00547DFD" w:rsidRPr="00DF5DC9">
        <w:rPr>
          <w:rFonts w:ascii="Times New Roman" w:eastAsia="Times New Roman" w:hAnsi="Times New Roman" w:cs="Times New Roman"/>
          <w:bCs/>
          <w:sz w:val="24"/>
          <w:szCs w:val="24"/>
          <w:lang w:eastAsia="ru-RU"/>
        </w:rPr>
        <w:t xml:space="preserve">. 403, начало </w:t>
      </w:r>
      <w:r w:rsidR="007861B7" w:rsidRPr="00DF5DC9">
        <w:rPr>
          <w:rFonts w:ascii="Times New Roman" w:eastAsia="Times New Roman" w:hAnsi="Times New Roman" w:cs="Times New Roman"/>
          <w:bCs/>
          <w:sz w:val="24"/>
          <w:szCs w:val="24"/>
          <w:lang w:eastAsia="ru-RU"/>
        </w:rPr>
        <w:t>в</w:t>
      </w:r>
      <w:r w:rsidR="00547DFD" w:rsidRPr="00DF5DC9">
        <w:rPr>
          <w:rFonts w:ascii="Times New Roman" w:eastAsia="Times New Roman" w:hAnsi="Times New Roman" w:cs="Times New Roman"/>
          <w:bCs/>
          <w:sz w:val="24"/>
          <w:szCs w:val="24"/>
          <w:lang w:eastAsia="ru-RU"/>
        </w:rPr>
        <w:t xml:space="preserve"> </w:t>
      </w:r>
      <w:r w:rsidR="00184FBC" w:rsidRPr="00DF5DC9">
        <w:rPr>
          <w:rFonts w:ascii="Times New Roman" w:eastAsia="Times New Roman" w:hAnsi="Times New Roman" w:cs="Times New Roman"/>
          <w:bCs/>
          <w:sz w:val="24"/>
          <w:szCs w:val="24"/>
          <w:lang w:eastAsia="ru-RU"/>
        </w:rPr>
        <w:t>09</w:t>
      </w:r>
      <w:r w:rsidR="00547DFD" w:rsidRPr="00DF5DC9">
        <w:rPr>
          <w:rFonts w:ascii="Times New Roman" w:eastAsia="Times New Roman" w:hAnsi="Times New Roman" w:cs="Times New Roman"/>
          <w:bCs/>
          <w:sz w:val="24"/>
          <w:szCs w:val="24"/>
          <w:lang w:eastAsia="ru-RU"/>
        </w:rPr>
        <w:t>:</w:t>
      </w:r>
      <w:r w:rsidR="00184FBC" w:rsidRPr="00DF5DC9">
        <w:rPr>
          <w:rFonts w:ascii="Times New Roman" w:eastAsia="Times New Roman" w:hAnsi="Times New Roman" w:cs="Times New Roman"/>
          <w:bCs/>
          <w:sz w:val="24"/>
          <w:szCs w:val="24"/>
          <w:lang w:eastAsia="ru-RU"/>
        </w:rPr>
        <w:t>0</w:t>
      </w:r>
      <w:r w:rsidR="003C4533" w:rsidRPr="00DF5DC9">
        <w:rPr>
          <w:rFonts w:ascii="Times New Roman" w:eastAsia="Times New Roman" w:hAnsi="Times New Roman" w:cs="Times New Roman"/>
          <w:bCs/>
          <w:sz w:val="24"/>
          <w:szCs w:val="24"/>
          <w:lang w:eastAsia="ru-RU"/>
        </w:rPr>
        <w:t>0</w:t>
      </w:r>
      <w:r w:rsidR="00547DFD" w:rsidRPr="00DF5DC9">
        <w:rPr>
          <w:rFonts w:ascii="Times New Roman" w:eastAsia="Times New Roman" w:hAnsi="Times New Roman" w:cs="Times New Roman"/>
          <w:bCs/>
          <w:sz w:val="24"/>
          <w:szCs w:val="24"/>
          <w:lang w:eastAsia="ru-RU"/>
        </w:rPr>
        <w:t xml:space="preserve"> (МСК)</w:t>
      </w:r>
      <w:r w:rsidRPr="00DF5DC9">
        <w:rPr>
          <w:rFonts w:ascii="Times New Roman" w:eastAsia="Times New Roman" w:hAnsi="Times New Roman" w:cs="Times New Roman"/>
          <w:bCs/>
          <w:sz w:val="24"/>
          <w:szCs w:val="24"/>
          <w:lang w:eastAsia="ru-RU"/>
        </w:rPr>
        <w:t>.</w:t>
      </w:r>
    </w:p>
    <w:p w:rsidR="00350DF5" w:rsidRPr="00DF5DC9" w:rsidRDefault="00547DFD" w:rsidP="00B84836">
      <w:pPr>
        <w:spacing w:after="0" w:line="240" w:lineRule="auto"/>
        <w:ind w:firstLine="709"/>
        <w:jc w:val="both"/>
        <w:rPr>
          <w:rFonts w:ascii="Times New Roman" w:eastAsia="Times New Roman" w:hAnsi="Times New Roman" w:cs="Times New Roman"/>
          <w:bCs/>
          <w:sz w:val="24"/>
          <w:szCs w:val="24"/>
          <w:lang w:eastAsia="ru-RU"/>
        </w:rPr>
      </w:pPr>
      <w:r w:rsidRPr="00DF5DC9">
        <w:rPr>
          <w:rFonts w:ascii="Times New Roman" w:eastAsia="Times New Roman" w:hAnsi="Times New Roman" w:cs="Times New Roman"/>
          <w:bCs/>
          <w:sz w:val="24"/>
          <w:szCs w:val="24"/>
          <w:lang w:eastAsia="ru-RU"/>
        </w:rPr>
        <w:t xml:space="preserve">На момент начала </w:t>
      </w:r>
      <w:r w:rsidR="004C7C56" w:rsidRPr="00DF5DC9">
        <w:rPr>
          <w:rFonts w:ascii="Times New Roman" w:eastAsia="Times New Roman" w:hAnsi="Times New Roman" w:cs="Times New Roman"/>
          <w:bCs/>
          <w:sz w:val="24"/>
          <w:szCs w:val="24"/>
          <w:lang w:eastAsia="ru-RU"/>
        </w:rPr>
        <w:t>заседания</w:t>
      </w:r>
      <w:r w:rsidRPr="00DF5DC9">
        <w:rPr>
          <w:rFonts w:ascii="Times New Roman" w:eastAsia="Times New Roman" w:hAnsi="Times New Roman" w:cs="Times New Roman"/>
          <w:bCs/>
          <w:sz w:val="24"/>
          <w:szCs w:val="24"/>
          <w:lang w:eastAsia="ru-RU"/>
        </w:rPr>
        <w:t xml:space="preserve"> </w:t>
      </w:r>
      <w:r w:rsidR="00350DF5" w:rsidRPr="00DF5DC9">
        <w:rPr>
          <w:rFonts w:ascii="Times New Roman" w:eastAsia="Times New Roman" w:hAnsi="Times New Roman" w:cs="Times New Roman"/>
          <w:bCs/>
          <w:sz w:val="24"/>
          <w:szCs w:val="24"/>
          <w:lang w:eastAsia="ru-RU"/>
        </w:rPr>
        <w:t xml:space="preserve">заявлений об отзыве и изменении заявок </w:t>
      </w:r>
      <w:r w:rsidRPr="00DF5DC9">
        <w:rPr>
          <w:rFonts w:ascii="Times New Roman" w:eastAsia="Times New Roman" w:hAnsi="Times New Roman" w:cs="Times New Roman"/>
          <w:bCs/>
          <w:sz w:val="24"/>
          <w:szCs w:val="24"/>
          <w:lang w:eastAsia="ru-RU"/>
        </w:rPr>
        <w:t xml:space="preserve">для участия в </w:t>
      </w:r>
      <w:r w:rsidR="00350DF5" w:rsidRPr="00DF5DC9">
        <w:rPr>
          <w:rFonts w:ascii="Times New Roman" w:eastAsia="Times New Roman" w:hAnsi="Times New Roman" w:cs="Times New Roman"/>
          <w:bCs/>
          <w:sz w:val="24"/>
          <w:szCs w:val="24"/>
          <w:lang w:eastAsia="ru-RU"/>
        </w:rPr>
        <w:t>конкурентных переговорах</w:t>
      </w:r>
      <w:r w:rsidRPr="00DF5DC9">
        <w:rPr>
          <w:rFonts w:ascii="Times New Roman" w:eastAsia="Times New Roman" w:hAnsi="Times New Roman" w:cs="Times New Roman"/>
          <w:bCs/>
          <w:sz w:val="24"/>
          <w:szCs w:val="24"/>
          <w:lang w:eastAsia="ru-RU"/>
        </w:rPr>
        <w:t xml:space="preserve"> </w:t>
      </w:r>
      <w:r w:rsidR="00350DF5" w:rsidRPr="00DF5DC9">
        <w:rPr>
          <w:rFonts w:ascii="Times New Roman" w:eastAsia="Times New Roman" w:hAnsi="Times New Roman" w:cs="Times New Roman"/>
          <w:bCs/>
          <w:sz w:val="24"/>
          <w:szCs w:val="24"/>
          <w:lang w:eastAsia="ru-RU"/>
        </w:rPr>
        <w:t>не поступало.</w:t>
      </w:r>
    </w:p>
    <w:p w:rsidR="00350DF5" w:rsidRPr="00DF5DC9" w:rsidRDefault="00487AB4" w:rsidP="000A1B0D">
      <w:pPr>
        <w:spacing w:after="0" w:line="240" w:lineRule="auto"/>
        <w:ind w:firstLine="709"/>
        <w:jc w:val="both"/>
        <w:rPr>
          <w:rFonts w:ascii="Times New Roman" w:eastAsia="Times New Roman" w:hAnsi="Times New Roman" w:cs="Times New Roman"/>
          <w:bCs/>
          <w:sz w:val="24"/>
          <w:szCs w:val="24"/>
          <w:lang w:eastAsia="ru-RU"/>
        </w:rPr>
      </w:pPr>
      <w:r w:rsidRPr="00487AB4">
        <w:rPr>
          <w:rFonts w:ascii="Times New Roman" w:eastAsia="Times New Roman" w:hAnsi="Times New Roman" w:cs="Times New Roman"/>
          <w:bCs/>
          <w:sz w:val="24"/>
          <w:szCs w:val="24"/>
          <w:lang w:eastAsia="ru-RU"/>
        </w:rPr>
        <w:t>На процедуру на бумажном носителе была подана 1 (Одна) заявка от следующего Участника закупки:</w:t>
      </w:r>
    </w:p>
    <w:p w:rsidR="00992596" w:rsidRPr="00BF4B34" w:rsidRDefault="00992596" w:rsidP="00A55FED">
      <w:pPr>
        <w:spacing w:after="0" w:line="240" w:lineRule="auto"/>
        <w:ind w:firstLine="709"/>
        <w:rPr>
          <w:rFonts w:ascii="Times New Roman" w:eastAsia="Times New Roman" w:hAnsi="Times New Roman" w:cs="Times New Roman"/>
          <w:bCs/>
          <w:color w:val="FF0000"/>
          <w:sz w:val="24"/>
          <w:szCs w:val="24"/>
          <w:lang w:eastAsia="ru-RU"/>
        </w:rPr>
      </w:pPr>
    </w:p>
    <w:p w:rsidR="00DF5DC9" w:rsidRPr="00487AB4" w:rsidRDefault="0043222E" w:rsidP="00DF5DC9">
      <w:pPr>
        <w:pStyle w:val="2"/>
        <w:spacing w:before="0" w:line="240" w:lineRule="auto"/>
        <w:ind w:firstLine="709"/>
        <w:jc w:val="both"/>
        <w:rPr>
          <w:rFonts w:ascii="Times New Roman" w:eastAsia="Calibri" w:hAnsi="Times New Roman" w:cs="Times New Roman"/>
          <w:b w:val="0"/>
          <w:color w:val="FF0000"/>
          <w:sz w:val="24"/>
          <w:szCs w:val="24"/>
        </w:rPr>
      </w:pPr>
      <w:r w:rsidRPr="00487AB4">
        <w:rPr>
          <w:rFonts w:ascii="Times New Roman" w:eastAsia="Times New Roman" w:hAnsi="Times New Roman" w:cs="Times New Roman"/>
          <w:color w:val="auto"/>
          <w:sz w:val="24"/>
          <w:szCs w:val="24"/>
          <w:u w:val="single"/>
          <w:lang w:eastAsia="ru-RU"/>
        </w:rPr>
        <w:t>Заявка № 1</w:t>
      </w:r>
      <w:r w:rsidRPr="00487AB4">
        <w:rPr>
          <w:rFonts w:ascii="Times New Roman" w:eastAsia="Times New Roman" w:hAnsi="Times New Roman" w:cs="Times New Roman"/>
          <w:color w:val="auto"/>
          <w:sz w:val="24"/>
          <w:szCs w:val="24"/>
          <w:lang w:eastAsia="ru-RU"/>
        </w:rPr>
        <w:t xml:space="preserve"> </w:t>
      </w:r>
      <w:r w:rsidR="00DF5DC9" w:rsidRPr="00487AB4">
        <w:rPr>
          <w:rFonts w:ascii="Times New Roman" w:eastAsia="Calibri" w:hAnsi="Times New Roman" w:cs="Times New Roman"/>
          <w:b w:val="0"/>
          <w:color w:val="auto"/>
          <w:sz w:val="24"/>
          <w:szCs w:val="24"/>
        </w:rPr>
        <w:t>Общество с ограниченной ответственностью «</w:t>
      </w:r>
      <w:r w:rsidR="00487AB4" w:rsidRPr="00487AB4">
        <w:rPr>
          <w:rFonts w:ascii="Times New Roman" w:eastAsia="Calibri" w:hAnsi="Times New Roman" w:cs="Times New Roman"/>
          <w:b w:val="0"/>
          <w:color w:val="auto"/>
          <w:sz w:val="24"/>
          <w:szCs w:val="24"/>
        </w:rPr>
        <w:t>Северная торговая компания</w:t>
      </w:r>
      <w:r w:rsidR="00DF5DC9" w:rsidRPr="00487AB4">
        <w:rPr>
          <w:rFonts w:ascii="Times New Roman" w:eastAsia="Calibri" w:hAnsi="Times New Roman" w:cs="Times New Roman"/>
          <w:b w:val="0"/>
          <w:color w:val="auto"/>
          <w:sz w:val="24"/>
          <w:szCs w:val="24"/>
        </w:rPr>
        <w:t>» (ООО «С</w:t>
      </w:r>
      <w:r w:rsidR="00487AB4" w:rsidRPr="00487AB4">
        <w:rPr>
          <w:rFonts w:ascii="Times New Roman" w:eastAsia="Calibri" w:hAnsi="Times New Roman" w:cs="Times New Roman"/>
          <w:b w:val="0"/>
          <w:color w:val="auto"/>
          <w:sz w:val="24"/>
          <w:szCs w:val="24"/>
        </w:rPr>
        <w:t>ТК</w:t>
      </w:r>
      <w:r w:rsidR="00DF5DC9" w:rsidRPr="00487AB4">
        <w:rPr>
          <w:rFonts w:ascii="Times New Roman" w:eastAsia="Calibri" w:hAnsi="Times New Roman" w:cs="Times New Roman"/>
          <w:b w:val="0"/>
          <w:color w:val="auto"/>
          <w:sz w:val="24"/>
          <w:szCs w:val="24"/>
        </w:rPr>
        <w:t>»), 1830</w:t>
      </w:r>
      <w:r w:rsidR="00487AB4" w:rsidRPr="00487AB4">
        <w:rPr>
          <w:rFonts w:ascii="Times New Roman" w:eastAsia="Calibri" w:hAnsi="Times New Roman" w:cs="Times New Roman"/>
          <w:b w:val="0"/>
          <w:color w:val="auto"/>
          <w:sz w:val="24"/>
          <w:szCs w:val="24"/>
        </w:rPr>
        <w:t>25</w:t>
      </w:r>
      <w:r w:rsidR="00DF5DC9" w:rsidRPr="00487AB4">
        <w:rPr>
          <w:rFonts w:ascii="Times New Roman" w:eastAsia="Calibri" w:hAnsi="Times New Roman" w:cs="Times New Roman"/>
          <w:b w:val="0"/>
          <w:color w:val="auto"/>
          <w:sz w:val="24"/>
          <w:szCs w:val="24"/>
        </w:rPr>
        <w:t xml:space="preserve">, г. Мурманск, ул. </w:t>
      </w:r>
      <w:r w:rsidR="00487AB4" w:rsidRPr="00487AB4">
        <w:rPr>
          <w:rFonts w:ascii="Times New Roman" w:eastAsia="Calibri" w:hAnsi="Times New Roman" w:cs="Times New Roman"/>
          <w:b w:val="0"/>
          <w:color w:val="auto"/>
          <w:sz w:val="24"/>
          <w:szCs w:val="24"/>
        </w:rPr>
        <w:t>Полярные Зори</w:t>
      </w:r>
      <w:r w:rsidR="00DF5DC9" w:rsidRPr="00487AB4">
        <w:rPr>
          <w:rFonts w:ascii="Times New Roman" w:eastAsia="Calibri" w:hAnsi="Times New Roman" w:cs="Times New Roman"/>
          <w:b w:val="0"/>
          <w:color w:val="auto"/>
          <w:sz w:val="24"/>
          <w:szCs w:val="24"/>
        </w:rPr>
        <w:t xml:space="preserve">, д. </w:t>
      </w:r>
      <w:r w:rsidR="00487AB4" w:rsidRPr="00487AB4">
        <w:rPr>
          <w:rFonts w:ascii="Times New Roman" w:eastAsia="Calibri" w:hAnsi="Times New Roman" w:cs="Times New Roman"/>
          <w:b w:val="0"/>
          <w:color w:val="auto"/>
          <w:sz w:val="24"/>
          <w:szCs w:val="24"/>
        </w:rPr>
        <w:t>40</w:t>
      </w:r>
      <w:r w:rsidR="00DF5DC9" w:rsidRPr="00487AB4">
        <w:rPr>
          <w:rFonts w:ascii="Times New Roman" w:eastAsia="Calibri" w:hAnsi="Times New Roman" w:cs="Times New Roman"/>
          <w:b w:val="0"/>
          <w:color w:val="auto"/>
          <w:sz w:val="24"/>
          <w:szCs w:val="24"/>
        </w:rPr>
        <w:t xml:space="preserve"> (ИНН 519</w:t>
      </w:r>
      <w:r w:rsidR="00487AB4" w:rsidRPr="00487AB4">
        <w:rPr>
          <w:rFonts w:ascii="Times New Roman" w:eastAsia="Calibri" w:hAnsi="Times New Roman" w:cs="Times New Roman"/>
          <w:b w:val="0"/>
          <w:color w:val="auto"/>
          <w:sz w:val="24"/>
          <w:szCs w:val="24"/>
        </w:rPr>
        <w:t>0021862</w:t>
      </w:r>
      <w:r w:rsidR="00DF5DC9" w:rsidRPr="00487AB4">
        <w:rPr>
          <w:rFonts w:ascii="Times New Roman" w:eastAsia="Calibri" w:hAnsi="Times New Roman" w:cs="Times New Roman"/>
          <w:b w:val="0"/>
          <w:color w:val="auto"/>
          <w:sz w:val="24"/>
          <w:szCs w:val="24"/>
        </w:rPr>
        <w:t>, КПП 519001001, ОГРН 1</w:t>
      </w:r>
      <w:r w:rsidR="00487AB4" w:rsidRPr="00487AB4">
        <w:rPr>
          <w:rFonts w:ascii="Times New Roman" w:eastAsia="Calibri" w:hAnsi="Times New Roman" w:cs="Times New Roman"/>
          <w:b w:val="0"/>
          <w:color w:val="auto"/>
          <w:sz w:val="24"/>
          <w:szCs w:val="24"/>
        </w:rPr>
        <w:t>135190006819</w:t>
      </w:r>
      <w:r w:rsidR="00DF5DC9" w:rsidRPr="00487AB4">
        <w:rPr>
          <w:rFonts w:ascii="Times New Roman" w:eastAsia="Calibri" w:hAnsi="Times New Roman" w:cs="Times New Roman"/>
          <w:b w:val="0"/>
          <w:color w:val="auto"/>
          <w:sz w:val="24"/>
          <w:szCs w:val="24"/>
        </w:rPr>
        <w:t>).</w:t>
      </w:r>
    </w:p>
    <w:p w:rsidR="00DF5DC9" w:rsidRPr="00487AB4" w:rsidRDefault="00DF5DC9" w:rsidP="00DF5DC9">
      <w:pPr>
        <w:spacing w:after="0" w:line="240" w:lineRule="auto"/>
        <w:ind w:firstLine="709"/>
        <w:jc w:val="both"/>
        <w:rPr>
          <w:rFonts w:ascii="Times New Roman" w:eastAsia="Calibri" w:hAnsi="Times New Roman" w:cs="Times New Roman"/>
          <w:sz w:val="24"/>
          <w:szCs w:val="24"/>
        </w:rPr>
      </w:pPr>
      <w:r w:rsidRPr="00487AB4">
        <w:rPr>
          <w:rFonts w:ascii="Times New Roman" w:eastAsia="Calibri" w:hAnsi="Times New Roman" w:cs="Times New Roman"/>
          <w:sz w:val="24"/>
          <w:szCs w:val="24"/>
        </w:rPr>
        <w:t xml:space="preserve">Зарегистрирована в журнале регистрации конвертов с заявками под номером 1 от </w:t>
      </w:r>
      <w:r w:rsidR="00487AB4" w:rsidRPr="00487AB4">
        <w:rPr>
          <w:rFonts w:ascii="Times New Roman" w:eastAsia="Calibri" w:hAnsi="Times New Roman" w:cs="Times New Roman"/>
          <w:sz w:val="24"/>
          <w:szCs w:val="24"/>
        </w:rPr>
        <w:t>31.08</w:t>
      </w:r>
      <w:r w:rsidRPr="00487AB4">
        <w:rPr>
          <w:rFonts w:ascii="Times New Roman" w:eastAsia="Calibri" w:hAnsi="Times New Roman" w:cs="Times New Roman"/>
          <w:sz w:val="24"/>
          <w:szCs w:val="24"/>
        </w:rPr>
        <w:t>.2018 в 1</w:t>
      </w:r>
      <w:r w:rsidR="00487AB4" w:rsidRPr="00487AB4">
        <w:rPr>
          <w:rFonts w:ascii="Times New Roman" w:eastAsia="Calibri" w:hAnsi="Times New Roman" w:cs="Times New Roman"/>
          <w:sz w:val="24"/>
          <w:szCs w:val="24"/>
        </w:rPr>
        <w:t>6</w:t>
      </w:r>
      <w:r w:rsidRPr="00487AB4">
        <w:rPr>
          <w:rFonts w:ascii="Times New Roman" w:eastAsia="Calibri" w:hAnsi="Times New Roman" w:cs="Times New Roman"/>
          <w:sz w:val="24"/>
          <w:szCs w:val="24"/>
        </w:rPr>
        <w:t>:</w:t>
      </w:r>
      <w:r w:rsidR="00487AB4" w:rsidRPr="00487AB4">
        <w:rPr>
          <w:rFonts w:ascii="Times New Roman" w:eastAsia="Calibri" w:hAnsi="Times New Roman" w:cs="Times New Roman"/>
          <w:sz w:val="24"/>
          <w:szCs w:val="24"/>
        </w:rPr>
        <w:t>1</w:t>
      </w:r>
      <w:r w:rsidRPr="00487AB4">
        <w:rPr>
          <w:rFonts w:ascii="Times New Roman" w:eastAsia="Calibri" w:hAnsi="Times New Roman" w:cs="Times New Roman"/>
          <w:sz w:val="24"/>
          <w:szCs w:val="24"/>
        </w:rPr>
        <w:t xml:space="preserve">0 (МСК). </w:t>
      </w:r>
    </w:p>
    <w:p w:rsidR="00DF5DC9" w:rsidRPr="00487AB4" w:rsidRDefault="00DF5DC9" w:rsidP="00DF5DC9">
      <w:pPr>
        <w:spacing w:after="0" w:line="240" w:lineRule="auto"/>
        <w:ind w:firstLine="709"/>
        <w:jc w:val="both"/>
        <w:rPr>
          <w:rFonts w:ascii="Times New Roman" w:eastAsia="Times New Roman" w:hAnsi="Times New Roman" w:cs="Times New Roman"/>
          <w:sz w:val="24"/>
          <w:szCs w:val="24"/>
          <w:lang w:eastAsia="ru-RU"/>
        </w:rPr>
      </w:pPr>
      <w:r w:rsidRPr="00487AB4">
        <w:rPr>
          <w:rFonts w:ascii="Times New Roman" w:eastAsia="Times New Roman" w:hAnsi="Times New Roman" w:cs="Times New Roman"/>
          <w:sz w:val="24"/>
          <w:szCs w:val="24"/>
          <w:lang w:eastAsia="ru-RU"/>
        </w:rPr>
        <w:t>Конверт с заявкой на момент вскрытия был запечатан, и его целостность не была нарушена.</w:t>
      </w:r>
    </w:p>
    <w:p w:rsidR="00DF5DC9" w:rsidRPr="00487AB4" w:rsidRDefault="00DF5DC9" w:rsidP="00DF5DC9">
      <w:pPr>
        <w:spacing w:after="0" w:line="240" w:lineRule="auto"/>
        <w:ind w:firstLine="709"/>
        <w:jc w:val="both"/>
        <w:rPr>
          <w:rFonts w:ascii="Times New Roman" w:eastAsia="Times New Roman" w:hAnsi="Times New Roman" w:cs="Times New Roman"/>
          <w:sz w:val="24"/>
          <w:szCs w:val="24"/>
          <w:lang w:eastAsia="ru-RU"/>
        </w:rPr>
      </w:pPr>
      <w:r w:rsidRPr="00487AB4">
        <w:rPr>
          <w:rFonts w:ascii="Times New Roman" w:eastAsia="Times New Roman" w:hAnsi="Times New Roman" w:cs="Times New Roman"/>
          <w:sz w:val="24"/>
          <w:szCs w:val="24"/>
          <w:lang w:eastAsia="ru-RU"/>
        </w:rPr>
        <w:t>Все листы заявки пронумерованы. Заявка сшита, скреплена печатью Участника закупки и подписью уполномоченного лица</w:t>
      </w:r>
      <w:r w:rsidRPr="00487AB4">
        <w:rPr>
          <w:rFonts w:ascii="Times New Roman" w:eastAsia="Calibri" w:hAnsi="Times New Roman" w:cs="Times New Roman"/>
          <w:sz w:val="24"/>
          <w:szCs w:val="24"/>
        </w:rPr>
        <w:t xml:space="preserve"> </w:t>
      </w:r>
      <w:r w:rsidRPr="00487AB4">
        <w:rPr>
          <w:rFonts w:ascii="Times New Roman" w:eastAsia="Times New Roman" w:hAnsi="Times New Roman" w:cs="Times New Roman"/>
          <w:sz w:val="24"/>
          <w:szCs w:val="24"/>
          <w:lang w:eastAsia="ru-RU"/>
        </w:rPr>
        <w:t xml:space="preserve">Участника закупки, содержит </w:t>
      </w:r>
      <w:r w:rsidR="00487AB4" w:rsidRPr="00487AB4">
        <w:rPr>
          <w:rFonts w:ascii="Times New Roman" w:eastAsia="Times New Roman" w:hAnsi="Times New Roman" w:cs="Times New Roman"/>
          <w:sz w:val="24"/>
          <w:szCs w:val="24"/>
          <w:lang w:eastAsia="ru-RU"/>
        </w:rPr>
        <w:t>8</w:t>
      </w:r>
      <w:r w:rsidR="005149C0" w:rsidRPr="00487AB4">
        <w:rPr>
          <w:rFonts w:ascii="Times New Roman" w:eastAsia="Times New Roman" w:hAnsi="Times New Roman" w:cs="Times New Roman"/>
          <w:sz w:val="24"/>
          <w:szCs w:val="24"/>
          <w:lang w:eastAsia="ru-RU"/>
        </w:rPr>
        <w:t>2</w:t>
      </w:r>
      <w:r w:rsidRPr="00487AB4">
        <w:rPr>
          <w:rFonts w:ascii="Times New Roman" w:eastAsia="Times New Roman" w:hAnsi="Times New Roman" w:cs="Times New Roman"/>
          <w:sz w:val="24"/>
          <w:szCs w:val="24"/>
          <w:lang w:eastAsia="ru-RU"/>
        </w:rPr>
        <w:t xml:space="preserve"> лист</w:t>
      </w:r>
      <w:r w:rsidR="005149C0" w:rsidRPr="00487AB4">
        <w:rPr>
          <w:rFonts w:ascii="Times New Roman" w:eastAsia="Times New Roman" w:hAnsi="Times New Roman" w:cs="Times New Roman"/>
          <w:sz w:val="24"/>
          <w:szCs w:val="24"/>
          <w:lang w:eastAsia="ru-RU"/>
        </w:rPr>
        <w:t>а</w:t>
      </w:r>
      <w:r w:rsidRPr="00487AB4">
        <w:rPr>
          <w:rFonts w:ascii="Times New Roman" w:eastAsia="Times New Roman" w:hAnsi="Times New Roman" w:cs="Times New Roman"/>
          <w:sz w:val="24"/>
          <w:szCs w:val="24"/>
          <w:lang w:eastAsia="ru-RU"/>
        </w:rPr>
        <w:t>.</w:t>
      </w:r>
    </w:p>
    <w:p w:rsidR="00DF5DC9" w:rsidRPr="00421470" w:rsidRDefault="00DF5DC9" w:rsidP="00DF5DC9">
      <w:pPr>
        <w:spacing w:after="0" w:line="240" w:lineRule="auto"/>
        <w:ind w:firstLine="709"/>
        <w:jc w:val="both"/>
        <w:rPr>
          <w:rFonts w:ascii="Times New Roman" w:eastAsia="Times New Roman" w:hAnsi="Times New Roman" w:cs="Times New Roman"/>
          <w:bCs/>
          <w:color w:val="FF0000"/>
          <w:sz w:val="24"/>
          <w:szCs w:val="24"/>
          <w:lang w:eastAsia="ru-RU"/>
        </w:rPr>
      </w:pPr>
      <w:r w:rsidRPr="00421470">
        <w:rPr>
          <w:rFonts w:ascii="Times New Roman" w:eastAsia="Times New Roman" w:hAnsi="Times New Roman" w:cs="Times New Roman"/>
          <w:bCs/>
          <w:sz w:val="24"/>
          <w:szCs w:val="24"/>
          <w:lang w:eastAsia="ru-RU"/>
        </w:rPr>
        <w:t xml:space="preserve">Цена договора, предложенная Участником закупки: </w:t>
      </w:r>
      <w:r w:rsidR="00421470" w:rsidRPr="00421470">
        <w:rPr>
          <w:rFonts w:ascii="Times New Roman" w:eastAsia="Times New Roman" w:hAnsi="Times New Roman" w:cs="Times New Roman"/>
          <w:bCs/>
          <w:sz w:val="24"/>
          <w:szCs w:val="24"/>
          <w:lang w:eastAsia="ru-RU"/>
        </w:rPr>
        <w:t>33</w:t>
      </w:r>
      <w:r w:rsidRPr="00421470">
        <w:rPr>
          <w:rFonts w:ascii="Times New Roman" w:eastAsia="Times New Roman" w:hAnsi="Times New Roman" w:cs="Times New Roman"/>
          <w:bCs/>
          <w:sz w:val="24"/>
          <w:szCs w:val="24"/>
          <w:lang w:eastAsia="ru-RU"/>
        </w:rPr>
        <w:t> </w:t>
      </w:r>
      <w:r w:rsidR="00421470" w:rsidRPr="00421470">
        <w:rPr>
          <w:rFonts w:ascii="Times New Roman" w:eastAsia="Times New Roman" w:hAnsi="Times New Roman" w:cs="Times New Roman"/>
          <w:bCs/>
          <w:sz w:val="24"/>
          <w:szCs w:val="24"/>
          <w:lang w:eastAsia="ru-RU"/>
        </w:rPr>
        <w:t>777</w:t>
      </w:r>
      <w:r w:rsidRPr="00421470">
        <w:rPr>
          <w:rFonts w:ascii="Times New Roman" w:eastAsia="Times New Roman" w:hAnsi="Times New Roman" w:cs="Times New Roman"/>
          <w:bCs/>
          <w:sz w:val="24"/>
          <w:szCs w:val="24"/>
          <w:lang w:eastAsia="ru-RU"/>
        </w:rPr>
        <w:t xml:space="preserve"> 000 рублей 00 копеек </w:t>
      </w:r>
      <w:r w:rsidRPr="00421470">
        <w:rPr>
          <w:rFonts w:ascii="Times New Roman" w:eastAsia="Times New Roman" w:hAnsi="Times New Roman" w:cs="Times New Roman"/>
          <w:sz w:val="24"/>
          <w:szCs w:val="24"/>
          <w:lang w:eastAsia="ru-RU"/>
        </w:rPr>
        <w:t>(</w:t>
      </w:r>
      <w:r w:rsidR="00421470" w:rsidRPr="00421470">
        <w:rPr>
          <w:rFonts w:ascii="Times New Roman" w:eastAsia="Times New Roman" w:hAnsi="Times New Roman" w:cs="Times New Roman"/>
          <w:sz w:val="24"/>
          <w:szCs w:val="24"/>
          <w:lang w:eastAsia="ru-RU"/>
        </w:rPr>
        <w:t>8 1</w:t>
      </w:r>
      <w:r w:rsidRPr="00421470">
        <w:rPr>
          <w:rFonts w:ascii="Times New Roman" w:eastAsia="Times New Roman" w:hAnsi="Times New Roman" w:cs="Times New Roman"/>
          <w:sz w:val="24"/>
          <w:szCs w:val="24"/>
          <w:lang w:eastAsia="ru-RU"/>
        </w:rPr>
        <w:t>00,00 руб./тонна)</w:t>
      </w:r>
      <w:r w:rsidRPr="00421470">
        <w:rPr>
          <w:rFonts w:ascii="Times New Roman" w:eastAsia="Times New Roman" w:hAnsi="Times New Roman" w:cs="Times New Roman"/>
          <w:bCs/>
          <w:sz w:val="24"/>
          <w:szCs w:val="24"/>
          <w:lang w:eastAsia="ru-RU"/>
        </w:rPr>
        <w:t xml:space="preserve">, </w:t>
      </w:r>
      <w:r w:rsidRPr="00421470">
        <w:rPr>
          <w:rFonts w:ascii="Times New Roman" w:eastAsia="Times New Roman" w:hAnsi="Times New Roman" w:cs="Times New Roman"/>
          <w:snapToGrid w:val="0"/>
          <w:sz w:val="24"/>
          <w:szCs w:val="24"/>
          <w:lang w:eastAsia="ru-RU"/>
        </w:rPr>
        <w:t>в том числе НДС</w:t>
      </w:r>
      <w:r w:rsidRPr="00421470">
        <w:rPr>
          <w:rFonts w:ascii="Times New Roman" w:eastAsia="Times New Roman" w:hAnsi="Times New Roman" w:cs="Times New Roman"/>
          <w:bCs/>
          <w:sz w:val="24"/>
          <w:szCs w:val="24"/>
          <w:lang w:eastAsia="ru-RU"/>
        </w:rPr>
        <w:t>.</w:t>
      </w:r>
    </w:p>
    <w:p w:rsidR="00DF5DC9" w:rsidRPr="00421470" w:rsidRDefault="00DF5DC9" w:rsidP="00DF5DC9">
      <w:pPr>
        <w:spacing w:after="0" w:line="240" w:lineRule="auto"/>
        <w:ind w:firstLine="709"/>
        <w:jc w:val="both"/>
        <w:rPr>
          <w:rFonts w:ascii="Times New Roman" w:eastAsia="Times New Roman" w:hAnsi="Times New Roman" w:cs="Times New Roman"/>
          <w:bCs/>
          <w:sz w:val="24"/>
          <w:szCs w:val="24"/>
          <w:lang w:eastAsia="ru-RU"/>
        </w:rPr>
      </w:pPr>
      <w:r w:rsidRPr="00421470">
        <w:rPr>
          <w:rFonts w:ascii="Times New Roman" w:eastAsia="Times New Roman" w:hAnsi="Times New Roman" w:cs="Times New Roman"/>
          <w:bCs/>
          <w:sz w:val="24"/>
          <w:szCs w:val="24"/>
          <w:lang w:eastAsia="ru-RU"/>
        </w:rPr>
        <w:t>Страна происхождения поставляемой Продукции</w:t>
      </w:r>
      <w:r w:rsidRPr="00421470">
        <w:rPr>
          <w:rFonts w:ascii="Times New Roman" w:eastAsia="Times New Roman" w:hAnsi="Times New Roman" w:cs="Times New Roman"/>
          <w:bCs/>
          <w:color w:val="FF0000"/>
          <w:sz w:val="24"/>
          <w:szCs w:val="24"/>
          <w:lang w:eastAsia="ru-RU"/>
        </w:rPr>
        <w:t xml:space="preserve"> </w:t>
      </w:r>
      <w:r w:rsidRPr="00421470">
        <w:rPr>
          <w:rFonts w:ascii="Times New Roman" w:eastAsia="Times New Roman" w:hAnsi="Times New Roman" w:cs="Times New Roman"/>
          <w:bCs/>
          <w:sz w:val="24"/>
          <w:szCs w:val="24"/>
          <w:lang w:eastAsia="ru-RU"/>
        </w:rPr>
        <w:t>– Росси</w:t>
      </w:r>
      <w:r w:rsidR="00421470" w:rsidRPr="00421470">
        <w:rPr>
          <w:rFonts w:ascii="Times New Roman" w:eastAsia="Times New Roman" w:hAnsi="Times New Roman" w:cs="Times New Roman"/>
          <w:bCs/>
          <w:sz w:val="24"/>
          <w:szCs w:val="24"/>
          <w:lang w:eastAsia="ru-RU"/>
        </w:rPr>
        <w:t>йская Федерация</w:t>
      </w:r>
      <w:r w:rsidRPr="00421470">
        <w:rPr>
          <w:rFonts w:ascii="Times New Roman" w:eastAsia="Times New Roman" w:hAnsi="Times New Roman" w:cs="Times New Roman"/>
          <w:bCs/>
          <w:sz w:val="24"/>
          <w:szCs w:val="24"/>
          <w:lang w:eastAsia="ru-RU"/>
        </w:rPr>
        <w:t>.</w:t>
      </w:r>
    </w:p>
    <w:p w:rsidR="0009570B" w:rsidRPr="00DF5DC9" w:rsidRDefault="0009570B" w:rsidP="0009570B">
      <w:pPr>
        <w:pStyle w:val="1"/>
        <w:spacing w:before="0" w:line="240" w:lineRule="auto"/>
        <w:ind w:firstLine="708"/>
        <w:rPr>
          <w:rFonts w:ascii="Times New Roman" w:eastAsia="Times New Roman" w:hAnsi="Times New Roman" w:cs="Times New Roman"/>
          <w:bCs w:val="0"/>
          <w:color w:val="auto"/>
          <w:sz w:val="24"/>
          <w:szCs w:val="24"/>
          <w:lang w:eastAsia="ru-RU"/>
        </w:rPr>
      </w:pPr>
      <w:r w:rsidRPr="00DF5DC9">
        <w:rPr>
          <w:rFonts w:ascii="Times New Roman" w:eastAsia="Times New Roman" w:hAnsi="Times New Roman" w:cs="Times New Roman"/>
          <w:color w:val="auto"/>
          <w:sz w:val="24"/>
          <w:szCs w:val="24"/>
          <w:lang w:eastAsia="ru-RU"/>
        </w:rPr>
        <w:lastRenderedPageBreak/>
        <w:t xml:space="preserve">4. </w:t>
      </w:r>
      <w:r w:rsidRPr="00DF5DC9">
        <w:rPr>
          <w:rFonts w:ascii="Times New Roman" w:eastAsia="Times New Roman" w:hAnsi="Times New Roman" w:cs="Times New Roman"/>
          <w:b w:val="0"/>
          <w:color w:val="auto"/>
          <w:sz w:val="24"/>
          <w:szCs w:val="24"/>
          <w:lang w:eastAsia="ru-RU"/>
        </w:rPr>
        <w:t>Комиссия по закупке приняла</w:t>
      </w:r>
    </w:p>
    <w:p w:rsidR="0009570B" w:rsidRPr="00DF5DC9" w:rsidRDefault="0009570B" w:rsidP="0009570B">
      <w:pPr>
        <w:spacing w:after="0" w:line="240" w:lineRule="auto"/>
        <w:ind w:firstLine="709"/>
        <w:contextualSpacing/>
        <w:jc w:val="both"/>
        <w:rPr>
          <w:rFonts w:ascii="Times New Roman" w:eastAsia="Times New Roman" w:hAnsi="Times New Roman" w:cs="Times New Roman"/>
          <w:sz w:val="24"/>
          <w:szCs w:val="24"/>
          <w:lang w:eastAsia="ru-RU"/>
        </w:rPr>
      </w:pPr>
      <w:r w:rsidRPr="00DF5DC9">
        <w:rPr>
          <w:rFonts w:ascii="Times New Roman" w:eastAsia="Times New Roman" w:hAnsi="Times New Roman" w:cs="Times New Roman"/>
          <w:b/>
          <w:bCs/>
          <w:sz w:val="24"/>
          <w:szCs w:val="24"/>
          <w:lang w:eastAsia="ru-RU"/>
        </w:rPr>
        <w:t>Р</w:t>
      </w:r>
      <w:r w:rsidRPr="00DF5DC9">
        <w:rPr>
          <w:rFonts w:ascii="Times New Roman" w:eastAsia="Times New Roman" w:hAnsi="Times New Roman" w:cs="Times New Roman"/>
          <w:b/>
          <w:sz w:val="24"/>
          <w:szCs w:val="24"/>
          <w:lang w:eastAsia="ru-RU"/>
        </w:rPr>
        <w:t>ЕШЕНИЕ</w:t>
      </w:r>
      <w:r w:rsidRPr="00DF5DC9">
        <w:rPr>
          <w:rFonts w:ascii="Times New Roman" w:eastAsia="Times New Roman" w:hAnsi="Times New Roman" w:cs="Times New Roman"/>
          <w:sz w:val="24"/>
          <w:szCs w:val="24"/>
          <w:lang w:eastAsia="ru-RU"/>
        </w:rPr>
        <w:t>:</w:t>
      </w:r>
    </w:p>
    <w:p w:rsidR="0009570B" w:rsidRPr="00DF5DC9" w:rsidRDefault="0009570B" w:rsidP="0009570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F5DC9">
        <w:rPr>
          <w:rFonts w:ascii="Times New Roman" w:eastAsia="Times New Roman" w:hAnsi="Times New Roman" w:cs="Times New Roman"/>
          <w:sz w:val="24"/>
          <w:szCs w:val="24"/>
          <w:lang w:eastAsia="ru-RU"/>
        </w:rPr>
        <w:t>Рассмотреть заявк</w:t>
      </w:r>
      <w:r w:rsidR="00857D8C">
        <w:rPr>
          <w:rFonts w:ascii="Times New Roman" w:eastAsia="Times New Roman" w:hAnsi="Times New Roman" w:cs="Times New Roman"/>
          <w:sz w:val="24"/>
          <w:szCs w:val="24"/>
          <w:lang w:eastAsia="ru-RU"/>
        </w:rPr>
        <w:t>у</w:t>
      </w:r>
      <w:r w:rsidRPr="00DF5DC9">
        <w:rPr>
          <w:rFonts w:ascii="Times New Roman" w:eastAsia="Times New Roman" w:hAnsi="Times New Roman" w:cs="Times New Roman"/>
          <w:sz w:val="24"/>
          <w:szCs w:val="24"/>
          <w:lang w:eastAsia="ru-RU"/>
        </w:rPr>
        <w:t xml:space="preserve"> Участник</w:t>
      </w:r>
      <w:r w:rsidR="00857D8C">
        <w:rPr>
          <w:rFonts w:ascii="Times New Roman" w:eastAsia="Times New Roman" w:hAnsi="Times New Roman" w:cs="Times New Roman"/>
          <w:sz w:val="24"/>
          <w:szCs w:val="24"/>
          <w:lang w:eastAsia="ru-RU"/>
        </w:rPr>
        <w:t>а</w:t>
      </w:r>
      <w:bookmarkStart w:id="12" w:name="_GoBack"/>
      <w:bookmarkEnd w:id="12"/>
      <w:r w:rsidRPr="00DF5DC9">
        <w:rPr>
          <w:rFonts w:ascii="Times New Roman" w:eastAsia="Times New Roman" w:hAnsi="Times New Roman" w:cs="Times New Roman"/>
          <w:sz w:val="24"/>
          <w:szCs w:val="24"/>
          <w:lang w:eastAsia="ru-RU"/>
        </w:rPr>
        <w:t xml:space="preserve"> закупки на соответствие требованиям, указанным в Документации о проведении конкурентных переговоров на право заключения договора поставки </w:t>
      </w:r>
      <w:r w:rsidR="003B7FA2">
        <w:rPr>
          <w:rFonts w:ascii="Times New Roman" w:eastAsia="Times New Roman" w:hAnsi="Times New Roman" w:cs="Times New Roman"/>
          <w:sz w:val="24"/>
          <w:szCs w:val="24"/>
          <w:lang w:eastAsia="ru-RU"/>
        </w:rPr>
        <w:t>угля каменного марки ДПК</w:t>
      </w:r>
      <w:r w:rsidRPr="00DF5DC9">
        <w:rPr>
          <w:rFonts w:ascii="Times New Roman" w:eastAsia="Times New Roman" w:hAnsi="Times New Roman" w:cs="Times New Roman"/>
          <w:sz w:val="24"/>
          <w:szCs w:val="24"/>
          <w:lang w:eastAsia="ru-RU"/>
        </w:rPr>
        <w:t>.</w:t>
      </w:r>
    </w:p>
    <w:p w:rsidR="0009570B" w:rsidRPr="00DF5DC9" w:rsidRDefault="0009570B" w:rsidP="0009570B">
      <w:pPr>
        <w:tabs>
          <w:tab w:val="left" w:pos="0"/>
          <w:tab w:val="left" w:pos="709"/>
        </w:tabs>
        <w:spacing w:after="0" w:line="240" w:lineRule="auto"/>
        <w:jc w:val="both"/>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 xml:space="preserve">РЕЗУЛЬТАТЫ ГОЛОСОВАНИЯ: </w:t>
      </w:r>
    </w:p>
    <w:p w:rsidR="0009570B" w:rsidRPr="00DF5DC9" w:rsidRDefault="0009570B" w:rsidP="0009570B">
      <w:pPr>
        <w:tabs>
          <w:tab w:val="left" w:pos="0"/>
        </w:tabs>
        <w:spacing w:after="0" w:line="240" w:lineRule="auto"/>
        <w:jc w:val="both"/>
        <w:rPr>
          <w:rFonts w:ascii="Times New Roman" w:eastAsia="Times New Roman" w:hAnsi="Times New Roman" w:cs="Times New Roman"/>
          <w:sz w:val="24"/>
          <w:szCs w:val="24"/>
          <w:lang w:eastAsia="ru-RU"/>
        </w:rPr>
      </w:pPr>
      <w:r w:rsidRPr="00DF5DC9">
        <w:rPr>
          <w:rFonts w:ascii="Times New Roman" w:eastAsia="Times New Roman" w:hAnsi="Times New Roman" w:cs="Times New Roman"/>
          <w:sz w:val="24"/>
          <w:szCs w:val="24"/>
          <w:lang w:eastAsia="ru-RU"/>
        </w:rPr>
        <w:t>Принято единогласно.</w:t>
      </w:r>
    </w:p>
    <w:p w:rsidR="00CE7FB5" w:rsidRDefault="00CE7FB5" w:rsidP="00C1584B">
      <w:pPr>
        <w:spacing w:after="0" w:line="240" w:lineRule="auto"/>
        <w:rPr>
          <w:rFonts w:ascii="Times New Roman" w:eastAsia="Times New Roman" w:hAnsi="Times New Roman" w:cs="Times New Roman"/>
          <w:sz w:val="24"/>
          <w:szCs w:val="24"/>
          <w:lang w:eastAsia="ru-RU"/>
        </w:rPr>
      </w:pPr>
    </w:p>
    <w:p w:rsidR="001E0634" w:rsidRPr="00DF5DC9" w:rsidRDefault="001E0634" w:rsidP="00C1584B">
      <w:pPr>
        <w:spacing w:after="0" w:line="240" w:lineRule="auto"/>
        <w:rPr>
          <w:rFonts w:ascii="Times New Roman" w:eastAsia="Times New Roman" w:hAnsi="Times New Roman" w:cs="Times New Roman"/>
          <w:sz w:val="24"/>
          <w:szCs w:val="24"/>
          <w:lang w:eastAsia="ru-RU"/>
        </w:rPr>
      </w:pPr>
    </w:p>
    <w:p w:rsidR="00350DF5" w:rsidRPr="00DF5DC9" w:rsidRDefault="00350DF5" w:rsidP="00C1584B">
      <w:pPr>
        <w:spacing w:after="0" w:line="240" w:lineRule="auto"/>
        <w:rPr>
          <w:rFonts w:ascii="Times New Roman" w:eastAsia="Times New Roman" w:hAnsi="Times New Roman" w:cs="Times New Roman"/>
          <w:sz w:val="24"/>
          <w:szCs w:val="24"/>
          <w:lang w:eastAsia="ru-RU"/>
        </w:rPr>
      </w:pPr>
      <w:r w:rsidRPr="00DF5DC9">
        <w:rPr>
          <w:rFonts w:ascii="Times New Roman" w:eastAsia="Times New Roman" w:hAnsi="Times New Roman" w:cs="Times New Roman"/>
          <w:sz w:val="24"/>
          <w:szCs w:val="24"/>
          <w:lang w:eastAsia="ru-RU"/>
        </w:rPr>
        <w:tab/>
      </w:r>
    </w:p>
    <w:p w:rsidR="00350DF5" w:rsidRPr="00DF5DC9" w:rsidRDefault="00350DF5" w:rsidP="00C1584B">
      <w:pPr>
        <w:spacing w:after="0" w:line="240" w:lineRule="auto"/>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ПОДПИСИ:</w:t>
      </w:r>
    </w:p>
    <w:p w:rsidR="004C60AE" w:rsidRDefault="004C60AE" w:rsidP="00C1584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Председатель Комиссии по закупке:</w:t>
      </w:r>
    </w:p>
    <w:p w:rsidR="004C60AE" w:rsidRPr="00DF5DC9" w:rsidRDefault="004C60AE" w:rsidP="004C60AE">
      <w:pPr>
        <w:spacing w:after="0" w:line="240" w:lineRule="auto"/>
        <w:rPr>
          <w:rFonts w:ascii="Times New Roman" w:eastAsia="Times New Roman" w:hAnsi="Times New Roman" w:cs="Times New Roman"/>
          <w:sz w:val="24"/>
          <w:szCs w:val="24"/>
          <w:lang w:eastAsia="ru-RU"/>
        </w:rPr>
      </w:pPr>
      <w:r w:rsidRPr="00DF5DC9">
        <w:rPr>
          <w:rFonts w:ascii="Times New Roman" w:eastAsia="Times New Roman" w:hAnsi="Times New Roman" w:cs="Times New Roman"/>
          <w:iCs/>
          <w:sz w:val="24"/>
          <w:szCs w:val="24"/>
          <w:lang w:eastAsia="ru-RU"/>
        </w:rPr>
        <w:t xml:space="preserve">А.Ю. Филиппов                                      </w:t>
      </w:r>
      <w:r w:rsidRPr="00DF5D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F5DC9">
        <w:rPr>
          <w:rFonts w:ascii="Times New Roman" w:eastAsia="Times New Roman" w:hAnsi="Times New Roman" w:cs="Times New Roman"/>
          <w:sz w:val="24"/>
          <w:szCs w:val="24"/>
          <w:lang w:eastAsia="ru-RU"/>
        </w:rPr>
        <w:t xml:space="preserve">          ___________________</w:t>
      </w:r>
    </w:p>
    <w:p w:rsidR="004C60AE" w:rsidRDefault="004C60AE" w:rsidP="00C1584B">
      <w:pPr>
        <w:spacing w:after="0" w:line="240" w:lineRule="auto"/>
        <w:rPr>
          <w:rFonts w:ascii="Times New Roman" w:eastAsia="Times New Roman" w:hAnsi="Times New Roman" w:cs="Times New Roman"/>
          <w:b/>
          <w:sz w:val="24"/>
          <w:szCs w:val="24"/>
          <w:lang w:eastAsia="ru-RU"/>
        </w:rPr>
      </w:pPr>
    </w:p>
    <w:p w:rsidR="00350DF5" w:rsidRPr="004C60AE" w:rsidRDefault="00350DF5" w:rsidP="00C1584B">
      <w:pPr>
        <w:spacing w:after="0" w:line="240" w:lineRule="auto"/>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 xml:space="preserve">Члены Комиссии по закупке: </w:t>
      </w:r>
    </w:p>
    <w:p w:rsidR="00350DF5" w:rsidRPr="00DF5DC9" w:rsidRDefault="00DF5DC9" w:rsidP="00C1584B">
      <w:pPr>
        <w:spacing w:after="0" w:line="240" w:lineRule="auto"/>
        <w:rPr>
          <w:rFonts w:ascii="Times New Roman" w:eastAsia="Times New Roman" w:hAnsi="Times New Roman" w:cs="Times New Roman"/>
          <w:sz w:val="24"/>
          <w:szCs w:val="24"/>
          <w:lang w:eastAsia="ru-RU"/>
        </w:rPr>
      </w:pPr>
      <w:r w:rsidRPr="00DF5DC9">
        <w:rPr>
          <w:rFonts w:ascii="Times New Roman" w:eastAsia="Times New Roman" w:hAnsi="Times New Roman" w:cs="Times New Roman"/>
          <w:sz w:val="24"/>
          <w:szCs w:val="24"/>
          <w:lang w:eastAsia="ru-RU"/>
        </w:rPr>
        <w:t>И.А. Обухов</w:t>
      </w:r>
      <w:r w:rsidR="000263F1" w:rsidRPr="00DF5DC9">
        <w:rPr>
          <w:rFonts w:ascii="Times New Roman" w:eastAsia="Times New Roman" w:hAnsi="Times New Roman" w:cs="Times New Roman"/>
          <w:sz w:val="24"/>
          <w:szCs w:val="24"/>
          <w:lang w:eastAsia="ru-RU"/>
        </w:rPr>
        <w:t xml:space="preserve">            </w:t>
      </w:r>
      <w:r w:rsidR="009249A2" w:rsidRPr="00DF5DC9">
        <w:rPr>
          <w:rFonts w:ascii="Times New Roman" w:eastAsia="Times New Roman" w:hAnsi="Times New Roman" w:cs="Times New Roman"/>
          <w:sz w:val="24"/>
          <w:szCs w:val="24"/>
          <w:lang w:eastAsia="ru-RU"/>
        </w:rPr>
        <w:t xml:space="preserve">                  </w:t>
      </w:r>
      <w:r w:rsidR="000263F1" w:rsidRPr="00DF5DC9">
        <w:rPr>
          <w:rFonts w:ascii="Times New Roman" w:eastAsia="Times New Roman" w:hAnsi="Times New Roman" w:cs="Times New Roman"/>
          <w:sz w:val="24"/>
          <w:szCs w:val="24"/>
          <w:lang w:eastAsia="ru-RU"/>
        </w:rPr>
        <w:t xml:space="preserve"> </w:t>
      </w:r>
      <w:r w:rsidR="009249A2" w:rsidRPr="00DF5DC9">
        <w:rPr>
          <w:rFonts w:ascii="Times New Roman" w:eastAsia="Times New Roman" w:hAnsi="Times New Roman" w:cs="Times New Roman"/>
          <w:sz w:val="24"/>
          <w:szCs w:val="24"/>
          <w:lang w:eastAsia="ru-RU"/>
        </w:rPr>
        <w:t xml:space="preserve">                      </w:t>
      </w:r>
      <w:r w:rsidR="00350DF5" w:rsidRPr="00DF5DC9">
        <w:rPr>
          <w:rFonts w:ascii="Times New Roman" w:eastAsia="Times New Roman" w:hAnsi="Times New Roman" w:cs="Times New Roman"/>
          <w:sz w:val="24"/>
          <w:szCs w:val="24"/>
          <w:lang w:eastAsia="ru-RU"/>
        </w:rPr>
        <w:tab/>
      </w:r>
      <w:r w:rsidR="00A57E00" w:rsidRPr="00DF5DC9">
        <w:rPr>
          <w:rFonts w:ascii="Times New Roman" w:eastAsia="Times New Roman" w:hAnsi="Times New Roman" w:cs="Times New Roman"/>
          <w:sz w:val="24"/>
          <w:szCs w:val="24"/>
          <w:lang w:eastAsia="ru-RU"/>
        </w:rPr>
        <w:t xml:space="preserve">                                   </w:t>
      </w:r>
      <w:r w:rsidR="000263F1" w:rsidRPr="00DF5DC9">
        <w:rPr>
          <w:rFonts w:ascii="Times New Roman" w:eastAsia="Times New Roman" w:hAnsi="Times New Roman" w:cs="Times New Roman"/>
          <w:sz w:val="24"/>
          <w:szCs w:val="24"/>
          <w:lang w:eastAsia="ru-RU"/>
        </w:rPr>
        <w:t xml:space="preserve">        </w:t>
      </w:r>
      <w:r w:rsidR="00A57E00" w:rsidRPr="00DF5DC9">
        <w:rPr>
          <w:rFonts w:ascii="Times New Roman" w:eastAsia="Times New Roman" w:hAnsi="Times New Roman" w:cs="Times New Roman"/>
          <w:sz w:val="24"/>
          <w:szCs w:val="24"/>
          <w:lang w:eastAsia="ru-RU"/>
        </w:rPr>
        <w:t xml:space="preserve"> </w:t>
      </w:r>
      <w:r w:rsidR="000263F1" w:rsidRPr="00DF5DC9">
        <w:rPr>
          <w:rFonts w:ascii="Times New Roman" w:eastAsia="Times New Roman" w:hAnsi="Times New Roman" w:cs="Times New Roman"/>
          <w:sz w:val="24"/>
          <w:szCs w:val="24"/>
          <w:lang w:eastAsia="ru-RU"/>
        </w:rPr>
        <w:t>___________________</w:t>
      </w:r>
    </w:p>
    <w:p w:rsidR="00350DF5" w:rsidRPr="00DF5DC9" w:rsidRDefault="00350DF5" w:rsidP="00C1584B">
      <w:pPr>
        <w:spacing w:after="0" w:line="240" w:lineRule="auto"/>
        <w:rPr>
          <w:rFonts w:ascii="Times New Roman" w:eastAsia="Times New Roman" w:hAnsi="Times New Roman" w:cs="Times New Roman"/>
          <w:sz w:val="24"/>
          <w:szCs w:val="24"/>
          <w:lang w:eastAsia="ru-RU"/>
        </w:rPr>
      </w:pPr>
    </w:p>
    <w:p w:rsidR="008B5AAE" w:rsidRDefault="008B5AAE" w:rsidP="00C1584B">
      <w:pPr>
        <w:spacing w:after="0" w:line="240" w:lineRule="auto"/>
        <w:rPr>
          <w:rFonts w:ascii="Times New Roman" w:eastAsia="Calibri" w:hAnsi="Times New Roman" w:cs="Times New Roman"/>
          <w:iCs/>
          <w:sz w:val="24"/>
          <w:szCs w:val="24"/>
        </w:rPr>
      </w:pPr>
      <w:r w:rsidRPr="00DF5DC9">
        <w:rPr>
          <w:rFonts w:ascii="Times New Roman" w:eastAsia="Times New Roman" w:hAnsi="Times New Roman" w:cs="Times New Roman"/>
          <w:sz w:val="24"/>
          <w:szCs w:val="24"/>
          <w:lang w:eastAsia="ru-RU"/>
        </w:rPr>
        <w:t>А.В. Тишкин</w:t>
      </w:r>
      <w:r w:rsidRPr="00DF5DC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t xml:space="preserve">         </w:t>
      </w:r>
      <w:r w:rsidRPr="00DF5DC9">
        <w:rPr>
          <w:rFonts w:ascii="Times New Roman" w:eastAsia="Times New Roman" w:hAnsi="Times New Roman" w:cs="Times New Roman"/>
          <w:sz w:val="24"/>
          <w:szCs w:val="24"/>
          <w:lang w:eastAsia="ru-RU"/>
        </w:rPr>
        <w:t>___________________</w:t>
      </w:r>
    </w:p>
    <w:p w:rsidR="008B5AAE" w:rsidRDefault="008B5AAE" w:rsidP="00C1584B">
      <w:pPr>
        <w:spacing w:after="0" w:line="240" w:lineRule="auto"/>
        <w:rPr>
          <w:rFonts w:ascii="Times New Roman" w:eastAsia="Calibri" w:hAnsi="Times New Roman" w:cs="Times New Roman"/>
          <w:iCs/>
          <w:sz w:val="24"/>
          <w:szCs w:val="24"/>
        </w:rPr>
      </w:pPr>
    </w:p>
    <w:p w:rsidR="00350DF5" w:rsidRPr="00DF5DC9" w:rsidRDefault="00131E0E" w:rsidP="00C1584B">
      <w:pPr>
        <w:spacing w:after="0" w:line="240" w:lineRule="auto"/>
        <w:rPr>
          <w:rFonts w:ascii="Times New Roman" w:eastAsia="Times New Roman" w:hAnsi="Times New Roman" w:cs="Times New Roman"/>
          <w:sz w:val="24"/>
          <w:szCs w:val="24"/>
          <w:lang w:eastAsia="ru-RU"/>
        </w:rPr>
      </w:pPr>
      <w:r w:rsidRPr="00DF5DC9">
        <w:rPr>
          <w:rFonts w:ascii="Times New Roman" w:eastAsia="Calibri" w:hAnsi="Times New Roman" w:cs="Times New Roman"/>
          <w:iCs/>
          <w:sz w:val="24"/>
          <w:szCs w:val="24"/>
        </w:rPr>
        <w:t>А.М. Ларионов</w:t>
      </w:r>
      <w:r w:rsidR="00577CDC" w:rsidRPr="00DF5DC9">
        <w:rPr>
          <w:rFonts w:ascii="Times New Roman" w:eastAsia="Times New Roman" w:hAnsi="Times New Roman" w:cs="Times New Roman"/>
          <w:sz w:val="24"/>
          <w:szCs w:val="24"/>
          <w:lang w:eastAsia="ru-RU"/>
        </w:rPr>
        <w:t xml:space="preserve">                                                      </w:t>
      </w:r>
      <w:r w:rsidR="00216A19" w:rsidRPr="00DF5DC9">
        <w:rPr>
          <w:rFonts w:ascii="Times New Roman" w:eastAsia="Times New Roman" w:hAnsi="Times New Roman" w:cs="Times New Roman"/>
          <w:sz w:val="24"/>
          <w:szCs w:val="24"/>
          <w:lang w:eastAsia="ru-RU"/>
        </w:rPr>
        <w:t xml:space="preserve">       </w:t>
      </w:r>
      <w:r w:rsidR="00A57E00" w:rsidRPr="00DF5DC9">
        <w:rPr>
          <w:rFonts w:ascii="Times New Roman" w:eastAsia="Times New Roman" w:hAnsi="Times New Roman" w:cs="Times New Roman"/>
          <w:sz w:val="24"/>
          <w:szCs w:val="24"/>
          <w:lang w:eastAsia="ru-RU"/>
        </w:rPr>
        <w:t xml:space="preserve">                                        ___________________</w:t>
      </w:r>
    </w:p>
    <w:p w:rsidR="00350DF5" w:rsidRPr="00BF4B34" w:rsidRDefault="00350DF5" w:rsidP="00C1584B">
      <w:pPr>
        <w:spacing w:after="0" w:line="240" w:lineRule="auto"/>
        <w:rPr>
          <w:rFonts w:ascii="Times New Roman" w:eastAsia="Times New Roman" w:hAnsi="Times New Roman" w:cs="Times New Roman"/>
          <w:color w:val="FF0000"/>
          <w:sz w:val="24"/>
          <w:szCs w:val="24"/>
          <w:lang w:eastAsia="ru-RU"/>
        </w:rPr>
      </w:pPr>
    </w:p>
    <w:p w:rsidR="00350DF5" w:rsidRPr="00952BCE" w:rsidRDefault="00E44411" w:rsidP="00C1584B">
      <w:pPr>
        <w:spacing w:after="0" w:line="240" w:lineRule="auto"/>
        <w:rPr>
          <w:rFonts w:ascii="Times New Roman" w:eastAsia="Times New Roman" w:hAnsi="Times New Roman" w:cs="Times New Roman"/>
          <w:sz w:val="24"/>
          <w:szCs w:val="24"/>
          <w:lang w:eastAsia="ru-RU"/>
        </w:rPr>
      </w:pPr>
      <w:r w:rsidRPr="00E44411">
        <w:rPr>
          <w:rFonts w:ascii="Times New Roman" w:eastAsia="Calibri" w:hAnsi="Times New Roman" w:cs="Times New Roman"/>
          <w:sz w:val="24"/>
          <w:szCs w:val="24"/>
        </w:rPr>
        <w:t>О.А. Дроздова</w:t>
      </w:r>
      <w:r>
        <w:rPr>
          <w:rFonts w:ascii="Times New Roman" w:eastAsia="Calibri" w:hAnsi="Times New Roman" w:cs="Times New Roman"/>
          <w:sz w:val="24"/>
          <w:szCs w:val="24"/>
        </w:rPr>
        <w:t xml:space="preserve"> </w:t>
      </w:r>
      <w:r w:rsidR="00A57E00" w:rsidRPr="00952BCE">
        <w:rPr>
          <w:rFonts w:ascii="Times New Roman" w:eastAsia="Times New Roman" w:hAnsi="Times New Roman" w:cs="Times New Roman"/>
          <w:sz w:val="24"/>
          <w:szCs w:val="24"/>
          <w:lang w:eastAsia="ru-RU"/>
        </w:rPr>
        <w:t xml:space="preserve">           </w:t>
      </w:r>
      <w:r w:rsidR="00C1584B" w:rsidRPr="00952BCE">
        <w:rPr>
          <w:rFonts w:ascii="Times New Roman" w:eastAsia="Times New Roman" w:hAnsi="Times New Roman" w:cs="Times New Roman"/>
          <w:sz w:val="24"/>
          <w:szCs w:val="24"/>
          <w:lang w:eastAsia="ru-RU"/>
        </w:rPr>
        <w:t xml:space="preserve">                                                </w:t>
      </w:r>
      <w:r w:rsidR="00A57E00" w:rsidRPr="00952BCE">
        <w:rPr>
          <w:rFonts w:ascii="Times New Roman" w:eastAsia="Times New Roman" w:hAnsi="Times New Roman" w:cs="Times New Roman"/>
          <w:sz w:val="24"/>
          <w:szCs w:val="24"/>
          <w:lang w:eastAsia="ru-RU"/>
        </w:rPr>
        <w:t xml:space="preserve">                              </w:t>
      </w:r>
      <w:r w:rsidR="000263F1" w:rsidRPr="00952BCE">
        <w:rPr>
          <w:rFonts w:ascii="Times New Roman" w:eastAsia="Times New Roman" w:hAnsi="Times New Roman" w:cs="Times New Roman"/>
          <w:sz w:val="24"/>
          <w:szCs w:val="24"/>
          <w:lang w:eastAsia="ru-RU"/>
        </w:rPr>
        <w:t xml:space="preserve"> </w:t>
      </w:r>
      <w:r w:rsidR="00C1584B" w:rsidRPr="00952BCE">
        <w:rPr>
          <w:rFonts w:ascii="Times New Roman" w:eastAsia="Times New Roman" w:hAnsi="Times New Roman" w:cs="Times New Roman"/>
          <w:sz w:val="24"/>
          <w:szCs w:val="24"/>
          <w:lang w:eastAsia="ru-RU"/>
        </w:rPr>
        <w:t xml:space="preserve">     </w:t>
      </w:r>
      <w:r w:rsidR="00216A19" w:rsidRPr="00952BCE">
        <w:rPr>
          <w:rFonts w:ascii="Times New Roman" w:eastAsia="Times New Roman" w:hAnsi="Times New Roman" w:cs="Times New Roman"/>
          <w:sz w:val="24"/>
          <w:szCs w:val="24"/>
          <w:lang w:eastAsia="ru-RU"/>
        </w:rPr>
        <w:t xml:space="preserve">   </w:t>
      </w:r>
      <w:r w:rsidR="00C1584B" w:rsidRPr="00952BCE">
        <w:rPr>
          <w:rFonts w:ascii="Times New Roman" w:eastAsia="Times New Roman" w:hAnsi="Times New Roman" w:cs="Times New Roman"/>
          <w:sz w:val="24"/>
          <w:szCs w:val="24"/>
          <w:lang w:eastAsia="ru-RU"/>
        </w:rPr>
        <w:t xml:space="preserve">   </w:t>
      </w:r>
      <w:r w:rsidR="00A57E00" w:rsidRPr="00952BCE">
        <w:rPr>
          <w:rFonts w:ascii="Times New Roman" w:eastAsia="Times New Roman" w:hAnsi="Times New Roman" w:cs="Times New Roman"/>
          <w:sz w:val="24"/>
          <w:szCs w:val="24"/>
          <w:lang w:eastAsia="ru-RU"/>
        </w:rPr>
        <w:t>___________________</w:t>
      </w:r>
    </w:p>
    <w:p w:rsidR="000263F1" w:rsidRPr="00DF5DC9" w:rsidRDefault="000263F1" w:rsidP="00C1584B">
      <w:pPr>
        <w:spacing w:after="0" w:line="240" w:lineRule="auto"/>
        <w:rPr>
          <w:rFonts w:ascii="Times New Roman" w:eastAsia="Times New Roman" w:hAnsi="Times New Roman" w:cs="Times New Roman"/>
          <w:sz w:val="24"/>
          <w:szCs w:val="24"/>
          <w:lang w:eastAsia="ru-RU"/>
        </w:rPr>
      </w:pPr>
    </w:p>
    <w:p w:rsidR="00350DF5" w:rsidRPr="00DF5DC9" w:rsidRDefault="00350DF5" w:rsidP="00C1584B">
      <w:pPr>
        <w:spacing w:after="0" w:line="240" w:lineRule="auto"/>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Секретарь Комиссии по закупке (без права голоса):</w:t>
      </w:r>
    </w:p>
    <w:p w:rsidR="005C4E36" w:rsidRPr="00DF5DC9" w:rsidRDefault="00E44411" w:rsidP="000A1B0D">
      <w:pPr>
        <w:tabs>
          <w:tab w:val="left" w:pos="5529"/>
          <w:tab w:val="left" w:pos="5812"/>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4"/>
          <w:szCs w:val="24"/>
          <w:lang w:eastAsia="ru-RU"/>
        </w:rPr>
        <w:t>В.В. Пальчиковская</w:t>
      </w:r>
      <w:r w:rsidR="000164B6" w:rsidRPr="00DF5DC9">
        <w:rPr>
          <w:rFonts w:ascii="Times New Roman" w:eastAsia="Times New Roman" w:hAnsi="Times New Roman" w:cs="Times New Roman"/>
          <w:sz w:val="24"/>
          <w:szCs w:val="24"/>
          <w:lang w:eastAsia="ru-RU"/>
        </w:rPr>
        <w:t xml:space="preserve">                                        </w:t>
      </w:r>
      <w:r w:rsidR="003F1FB6" w:rsidRPr="00DF5DC9">
        <w:rPr>
          <w:rFonts w:ascii="Times New Roman" w:eastAsia="Times New Roman" w:hAnsi="Times New Roman" w:cs="Times New Roman"/>
          <w:sz w:val="24"/>
          <w:szCs w:val="24"/>
          <w:lang w:eastAsia="ru-RU"/>
        </w:rPr>
        <w:t xml:space="preserve">               </w:t>
      </w:r>
      <w:r w:rsidR="00A57E00" w:rsidRPr="00DF5DC9">
        <w:rPr>
          <w:rFonts w:ascii="Times New Roman" w:eastAsia="Times New Roman" w:hAnsi="Times New Roman" w:cs="Times New Roman"/>
          <w:sz w:val="24"/>
          <w:szCs w:val="24"/>
          <w:lang w:eastAsia="ru-RU"/>
        </w:rPr>
        <w:t xml:space="preserve">                 </w:t>
      </w:r>
      <w:r w:rsidR="00A57E00" w:rsidRPr="00DF5DC9">
        <w:rPr>
          <w:rFonts w:ascii="Times New Roman" w:eastAsia="Times New Roman" w:hAnsi="Times New Roman" w:cs="Times New Roman"/>
          <w:sz w:val="23"/>
          <w:szCs w:val="23"/>
          <w:lang w:eastAsia="ru-RU"/>
        </w:rPr>
        <w:t xml:space="preserve">                   </w:t>
      </w:r>
      <w:r w:rsidR="00DF5DC9" w:rsidRPr="00DF5DC9">
        <w:rPr>
          <w:rFonts w:ascii="Times New Roman" w:eastAsia="Times New Roman" w:hAnsi="Times New Roman" w:cs="Times New Roman"/>
          <w:sz w:val="23"/>
          <w:szCs w:val="23"/>
          <w:lang w:eastAsia="ru-RU"/>
        </w:rPr>
        <w:t xml:space="preserve">   </w:t>
      </w:r>
      <w:r w:rsidR="000263F1" w:rsidRPr="00DF5DC9">
        <w:rPr>
          <w:rFonts w:ascii="Times New Roman" w:eastAsia="Times New Roman" w:hAnsi="Times New Roman" w:cs="Times New Roman"/>
          <w:sz w:val="24"/>
          <w:szCs w:val="24"/>
          <w:lang w:eastAsia="ru-RU"/>
        </w:rPr>
        <w:t>___________________</w:t>
      </w:r>
    </w:p>
    <w:sectPr w:rsidR="005C4E36" w:rsidRPr="00DF5DC9" w:rsidSect="00184FBC">
      <w:headerReference w:type="default" r:id="rId8"/>
      <w:footerReference w:type="default" r:id="rId9"/>
      <w:pgSz w:w="11906" w:h="16838"/>
      <w:pgMar w:top="851" w:right="567" w:bottom="851" w:left="1418" w:header="425"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BE4" w:rsidRDefault="00236BE4">
      <w:pPr>
        <w:spacing w:after="0" w:line="240" w:lineRule="auto"/>
      </w:pPr>
      <w:r>
        <w:separator/>
      </w:r>
    </w:p>
  </w:endnote>
  <w:endnote w:type="continuationSeparator" w:id="0">
    <w:p w:rsidR="00236BE4" w:rsidRDefault="00236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5EF" w:rsidRDefault="00D275EF">
    <w:pPr>
      <w:pStyle w:val="a3"/>
      <w:jc w:val="center"/>
    </w:pPr>
  </w:p>
  <w:p w:rsidR="00D275EF" w:rsidRDefault="00D275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BE4" w:rsidRDefault="00236BE4">
      <w:pPr>
        <w:spacing w:after="0" w:line="240" w:lineRule="auto"/>
      </w:pPr>
      <w:r>
        <w:separator/>
      </w:r>
    </w:p>
  </w:footnote>
  <w:footnote w:type="continuationSeparator" w:id="0">
    <w:p w:rsidR="00236BE4" w:rsidRDefault="00236B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1786296"/>
      <w:docPartObj>
        <w:docPartGallery w:val="Page Numbers (Top of Page)"/>
        <w:docPartUnique/>
      </w:docPartObj>
    </w:sdtPr>
    <w:sdtEndPr>
      <w:rPr>
        <w:sz w:val="16"/>
      </w:rPr>
    </w:sdtEndPr>
    <w:sdtContent>
      <w:p w:rsidR="006E4EE1" w:rsidRDefault="004E4172" w:rsidP="00312337">
        <w:pPr>
          <w:spacing w:after="0" w:line="240" w:lineRule="auto"/>
          <w:jc w:val="right"/>
          <w:outlineLvl w:val="3"/>
          <w:rPr>
            <w:rFonts w:ascii="Times New Roman" w:eastAsia="Times New Roman" w:hAnsi="Times New Roman" w:cs="Times New Roman"/>
            <w:sz w:val="17"/>
            <w:szCs w:val="17"/>
            <w:lang w:eastAsia="ru-RU"/>
          </w:rPr>
        </w:pPr>
        <w:r>
          <w:fldChar w:fldCharType="begin"/>
        </w:r>
        <w:r>
          <w:instrText>PAGE   \* MERGEFORMAT</w:instrText>
        </w:r>
        <w:r>
          <w:fldChar w:fldCharType="separate"/>
        </w:r>
        <w:r w:rsidR="00857D8C">
          <w:rPr>
            <w:noProof/>
          </w:rPr>
          <w:t>3</w:t>
        </w:r>
        <w:r>
          <w:fldChar w:fldCharType="end"/>
        </w:r>
        <w:r w:rsidR="00216A19">
          <w:t xml:space="preserve">                                                                         </w:t>
        </w:r>
        <w:r w:rsidR="00BF4B34">
          <w:rPr>
            <w:rFonts w:ascii="Times New Roman" w:eastAsia="Times New Roman" w:hAnsi="Times New Roman" w:cs="Times New Roman"/>
            <w:sz w:val="17"/>
            <w:szCs w:val="17"/>
            <w:lang w:eastAsia="ru-RU"/>
          </w:rPr>
          <w:t>Протокол № 1</w:t>
        </w:r>
      </w:p>
      <w:p w:rsidR="006D46D6" w:rsidRDefault="006D46D6" w:rsidP="00312337">
        <w:pPr>
          <w:spacing w:after="0" w:line="240" w:lineRule="auto"/>
          <w:jc w:val="right"/>
          <w:outlineLvl w:val="3"/>
          <w:rPr>
            <w:rFonts w:ascii="Times New Roman" w:eastAsia="Times New Roman" w:hAnsi="Times New Roman" w:cs="Times New Roman"/>
            <w:sz w:val="17"/>
            <w:szCs w:val="17"/>
            <w:lang w:eastAsia="ru-RU"/>
          </w:rPr>
        </w:pPr>
        <w:r w:rsidRPr="006D46D6">
          <w:rPr>
            <w:rFonts w:ascii="Times New Roman" w:eastAsia="Times New Roman" w:hAnsi="Times New Roman" w:cs="Times New Roman"/>
            <w:sz w:val="17"/>
            <w:szCs w:val="17"/>
            <w:lang w:eastAsia="ru-RU"/>
          </w:rPr>
          <w:t xml:space="preserve">вскрытия конвертов с заявками на участие в конкурентных переговорах </w:t>
        </w:r>
      </w:p>
      <w:p w:rsidR="0051123B" w:rsidRDefault="006D46D6" w:rsidP="00312337">
        <w:pPr>
          <w:spacing w:after="0" w:line="240" w:lineRule="auto"/>
          <w:jc w:val="right"/>
          <w:outlineLvl w:val="3"/>
          <w:rPr>
            <w:sz w:val="16"/>
          </w:rPr>
        </w:pPr>
        <w:r w:rsidRPr="006D46D6">
          <w:rPr>
            <w:rFonts w:ascii="Times New Roman" w:eastAsia="Times New Roman" w:hAnsi="Times New Roman" w:cs="Times New Roman"/>
            <w:sz w:val="17"/>
            <w:szCs w:val="17"/>
            <w:lang w:eastAsia="ru-RU"/>
          </w:rPr>
          <w:t xml:space="preserve">на право заключения договора поставки </w:t>
        </w:r>
        <w:r w:rsidR="003B7FA2">
          <w:rPr>
            <w:rFonts w:ascii="Times New Roman" w:eastAsia="Times New Roman" w:hAnsi="Times New Roman" w:cs="Times New Roman"/>
            <w:sz w:val="17"/>
            <w:szCs w:val="17"/>
            <w:lang w:eastAsia="ru-RU"/>
          </w:rPr>
          <w:t>угля каменного марки ДПК</w:t>
        </w:r>
        <w:r w:rsidR="00BF4B34">
          <w:rPr>
            <w:rFonts w:ascii="Times New Roman" w:eastAsia="Times New Roman" w:hAnsi="Times New Roman" w:cs="Times New Roman"/>
            <w:sz w:val="17"/>
            <w:szCs w:val="17"/>
            <w:lang w:eastAsia="ru-RU"/>
          </w:rPr>
          <w:t xml:space="preserve"> </w:t>
        </w:r>
        <w:r w:rsidR="00BF4B34" w:rsidRPr="00065394">
          <w:rPr>
            <w:rFonts w:ascii="Times New Roman" w:eastAsia="Times New Roman" w:hAnsi="Times New Roman" w:cs="Times New Roman"/>
            <w:sz w:val="17"/>
            <w:szCs w:val="17"/>
            <w:lang w:eastAsia="ru-RU"/>
          </w:rPr>
          <w:t xml:space="preserve">от </w:t>
        </w:r>
        <w:r w:rsidR="003B7FA2">
          <w:rPr>
            <w:rFonts w:ascii="Times New Roman" w:eastAsia="Times New Roman" w:hAnsi="Times New Roman" w:cs="Times New Roman"/>
            <w:sz w:val="17"/>
            <w:szCs w:val="17"/>
            <w:lang w:eastAsia="ru-RU"/>
          </w:rPr>
          <w:t>03.09</w:t>
        </w:r>
        <w:r w:rsidR="00BF4B34" w:rsidRPr="00065394">
          <w:rPr>
            <w:rFonts w:ascii="Times New Roman" w:eastAsia="Times New Roman" w:hAnsi="Times New Roman" w:cs="Times New Roman"/>
            <w:sz w:val="17"/>
            <w:szCs w:val="17"/>
            <w:lang w:eastAsia="ru-RU"/>
          </w:rPr>
          <w:t>.201</w:t>
        </w:r>
        <w:r w:rsidR="00BF4B34">
          <w:rPr>
            <w:rFonts w:ascii="Times New Roman" w:eastAsia="Times New Roman" w:hAnsi="Times New Roman" w:cs="Times New Roman"/>
            <w:sz w:val="17"/>
            <w:szCs w:val="17"/>
            <w:lang w:eastAsia="ru-RU"/>
          </w:rPr>
          <w:t>8</w:t>
        </w:r>
      </w:p>
    </w:sdtContent>
  </w:sdt>
  <w:p w:rsidR="00760E2B" w:rsidRPr="00DA17FD" w:rsidRDefault="00760E2B" w:rsidP="006D46D6">
    <w:pPr>
      <w:spacing w:after="0" w:line="240" w:lineRule="auto"/>
      <w:jc w:val="right"/>
      <w:outlineLvl w:val="3"/>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E1EF3"/>
    <w:multiLevelType w:val="hybridMultilevel"/>
    <w:tmpl w:val="C64E3DB0"/>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1"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FA223B"/>
    <w:multiLevelType w:val="hybridMultilevel"/>
    <w:tmpl w:val="C97AC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A4425EE"/>
    <w:multiLevelType w:val="multilevel"/>
    <w:tmpl w:val="3DFEB6BE"/>
    <w:lvl w:ilvl="0">
      <w:start w:val="1"/>
      <w:numFmt w:val="decimal"/>
      <w:lvlText w:val="%1."/>
      <w:lvlJc w:val="left"/>
      <w:pPr>
        <w:ind w:left="1211"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717325EB"/>
    <w:multiLevelType w:val="hybridMultilevel"/>
    <w:tmpl w:val="6D9C6392"/>
    <w:lvl w:ilvl="0" w:tplc="81BED28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795B7623"/>
    <w:multiLevelType w:val="hybridMultilevel"/>
    <w:tmpl w:val="C332D6C2"/>
    <w:lvl w:ilvl="0" w:tplc="8098A97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2"/>
  </w:num>
  <w:num w:numId="6">
    <w:abstractNumId w:val="0"/>
  </w:num>
  <w:num w:numId="7">
    <w:abstractNumId w:val="4"/>
  </w:num>
  <w:num w:numId="8">
    <w:abstractNumId w:val="5"/>
  </w:num>
  <w:num w:numId="9">
    <w:abstractNumId w:val="3"/>
  </w:num>
  <w:num w:numId="10">
    <w:abstractNumId w:val="7"/>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E36"/>
    <w:rsid w:val="00002800"/>
    <w:rsid w:val="00002BD7"/>
    <w:rsid w:val="00010AD8"/>
    <w:rsid w:val="0001199B"/>
    <w:rsid w:val="00011DD1"/>
    <w:rsid w:val="000133C4"/>
    <w:rsid w:val="000134B1"/>
    <w:rsid w:val="000164B6"/>
    <w:rsid w:val="00016819"/>
    <w:rsid w:val="000237C5"/>
    <w:rsid w:val="00026096"/>
    <w:rsid w:val="000263F1"/>
    <w:rsid w:val="00026410"/>
    <w:rsid w:val="000270EA"/>
    <w:rsid w:val="00030188"/>
    <w:rsid w:val="000312FC"/>
    <w:rsid w:val="0003208B"/>
    <w:rsid w:val="00032602"/>
    <w:rsid w:val="00040722"/>
    <w:rsid w:val="0004191D"/>
    <w:rsid w:val="000441A1"/>
    <w:rsid w:val="00045657"/>
    <w:rsid w:val="00045F01"/>
    <w:rsid w:val="000465BC"/>
    <w:rsid w:val="000529CF"/>
    <w:rsid w:val="00055808"/>
    <w:rsid w:val="000568CD"/>
    <w:rsid w:val="00065394"/>
    <w:rsid w:val="00065E29"/>
    <w:rsid w:val="00071287"/>
    <w:rsid w:val="0007335D"/>
    <w:rsid w:val="000755AD"/>
    <w:rsid w:val="00076A60"/>
    <w:rsid w:val="00077D54"/>
    <w:rsid w:val="00083696"/>
    <w:rsid w:val="000861C5"/>
    <w:rsid w:val="000900AD"/>
    <w:rsid w:val="00093AB7"/>
    <w:rsid w:val="00094208"/>
    <w:rsid w:val="0009570B"/>
    <w:rsid w:val="0009756B"/>
    <w:rsid w:val="000A1B0D"/>
    <w:rsid w:val="000A35D1"/>
    <w:rsid w:val="000A627B"/>
    <w:rsid w:val="000B1265"/>
    <w:rsid w:val="000B2148"/>
    <w:rsid w:val="000B2F34"/>
    <w:rsid w:val="000B3E2B"/>
    <w:rsid w:val="000B71A4"/>
    <w:rsid w:val="000B7E06"/>
    <w:rsid w:val="000C025B"/>
    <w:rsid w:val="000C042D"/>
    <w:rsid w:val="000C14DA"/>
    <w:rsid w:val="000D3C4C"/>
    <w:rsid w:val="000D454D"/>
    <w:rsid w:val="000D45FD"/>
    <w:rsid w:val="000D4C9A"/>
    <w:rsid w:val="000D7B17"/>
    <w:rsid w:val="000E0C8F"/>
    <w:rsid w:val="000E31A9"/>
    <w:rsid w:val="000E39EF"/>
    <w:rsid w:val="000F311D"/>
    <w:rsid w:val="000F4A31"/>
    <w:rsid w:val="000F7149"/>
    <w:rsid w:val="00101D3E"/>
    <w:rsid w:val="001022DC"/>
    <w:rsid w:val="00102C61"/>
    <w:rsid w:val="00103AF4"/>
    <w:rsid w:val="001040DC"/>
    <w:rsid w:val="00105C1D"/>
    <w:rsid w:val="001113DB"/>
    <w:rsid w:val="0011280A"/>
    <w:rsid w:val="001174F1"/>
    <w:rsid w:val="00124BA2"/>
    <w:rsid w:val="00125423"/>
    <w:rsid w:val="00130BCB"/>
    <w:rsid w:val="00131E0E"/>
    <w:rsid w:val="0013407C"/>
    <w:rsid w:val="00135E9D"/>
    <w:rsid w:val="00137BB5"/>
    <w:rsid w:val="00142B64"/>
    <w:rsid w:val="001432B3"/>
    <w:rsid w:val="001432DE"/>
    <w:rsid w:val="0014551A"/>
    <w:rsid w:val="00146A30"/>
    <w:rsid w:val="001471C1"/>
    <w:rsid w:val="0015104B"/>
    <w:rsid w:val="00153B12"/>
    <w:rsid w:val="00157A82"/>
    <w:rsid w:val="0016658F"/>
    <w:rsid w:val="001666F2"/>
    <w:rsid w:val="0016695B"/>
    <w:rsid w:val="00170E88"/>
    <w:rsid w:val="001723A5"/>
    <w:rsid w:val="001723CC"/>
    <w:rsid w:val="00172977"/>
    <w:rsid w:val="00175C4A"/>
    <w:rsid w:val="001843F1"/>
    <w:rsid w:val="00184FBC"/>
    <w:rsid w:val="0018783C"/>
    <w:rsid w:val="00190B17"/>
    <w:rsid w:val="00196530"/>
    <w:rsid w:val="001A1263"/>
    <w:rsid w:val="001B328C"/>
    <w:rsid w:val="001B418B"/>
    <w:rsid w:val="001B4749"/>
    <w:rsid w:val="001C32D3"/>
    <w:rsid w:val="001C62EF"/>
    <w:rsid w:val="001C6668"/>
    <w:rsid w:val="001D22A0"/>
    <w:rsid w:val="001D492E"/>
    <w:rsid w:val="001D5569"/>
    <w:rsid w:val="001D72FD"/>
    <w:rsid w:val="001E0634"/>
    <w:rsid w:val="001E25F2"/>
    <w:rsid w:val="001E4433"/>
    <w:rsid w:val="001E6FCC"/>
    <w:rsid w:val="001F1634"/>
    <w:rsid w:val="001F5887"/>
    <w:rsid w:val="001F6C77"/>
    <w:rsid w:val="001F7B08"/>
    <w:rsid w:val="00202404"/>
    <w:rsid w:val="00203B65"/>
    <w:rsid w:val="00204D52"/>
    <w:rsid w:val="002055B5"/>
    <w:rsid w:val="00210976"/>
    <w:rsid w:val="0021117D"/>
    <w:rsid w:val="00216A19"/>
    <w:rsid w:val="00222E04"/>
    <w:rsid w:val="00226E57"/>
    <w:rsid w:val="00231E6C"/>
    <w:rsid w:val="00233682"/>
    <w:rsid w:val="00234734"/>
    <w:rsid w:val="00236BE4"/>
    <w:rsid w:val="00240C28"/>
    <w:rsid w:val="00241B95"/>
    <w:rsid w:val="002422CE"/>
    <w:rsid w:val="0024295A"/>
    <w:rsid w:val="00243EC9"/>
    <w:rsid w:val="00245F5D"/>
    <w:rsid w:val="002461AC"/>
    <w:rsid w:val="002568B5"/>
    <w:rsid w:val="00257C2C"/>
    <w:rsid w:val="002600C8"/>
    <w:rsid w:val="00261525"/>
    <w:rsid w:val="00262B4A"/>
    <w:rsid w:val="00263E6C"/>
    <w:rsid w:val="00280F9E"/>
    <w:rsid w:val="002816FA"/>
    <w:rsid w:val="00287E8D"/>
    <w:rsid w:val="00291F2B"/>
    <w:rsid w:val="0029231C"/>
    <w:rsid w:val="002954B2"/>
    <w:rsid w:val="002A10A9"/>
    <w:rsid w:val="002A390F"/>
    <w:rsid w:val="002A47E4"/>
    <w:rsid w:val="002A6475"/>
    <w:rsid w:val="002A7F1B"/>
    <w:rsid w:val="002B0229"/>
    <w:rsid w:val="002C0C81"/>
    <w:rsid w:val="002C14E0"/>
    <w:rsid w:val="002C3CD1"/>
    <w:rsid w:val="002C4CDE"/>
    <w:rsid w:val="002C54F8"/>
    <w:rsid w:val="002C5DED"/>
    <w:rsid w:val="002C65EF"/>
    <w:rsid w:val="002C6A72"/>
    <w:rsid w:val="002D1C51"/>
    <w:rsid w:val="002D35EE"/>
    <w:rsid w:val="002D6532"/>
    <w:rsid w:val="002E02D4"/>
    <w:rsid w:val="002E7BE4"/>
    <w:rsid w:val="002F15CD"/>
    <w:rsid w:val="002F16AD"/>
    <w:rsid w:val="002F1AA1"/>
    <w:rsid w:val="002F1FF0"/>
    <w:rsid w:val="002F343E"/>
    <w:rsid w:val="002F389E"/>
    <w:rsid w:val="00300490"/>
    <w:rsid w:val="00301747"/>
    <w:rsid w:val="00303322"/>
    <w:rsid w:val="00305745"/>
    <w:rsid w:val="003062AC"/>
    <w:rsid w:val="00312337"/>
    <w:rsid w:val="0031387A"/>
    <w:rsid w:val="003164FD"/>
    <w:rsid w:val="003234A7"/>
    <w:rsid w:val="0032536C"/>
    <w:rsid w:val="003276D8"/>
    <w:rsid w:val="00332434"/>
    <w:rsid w:val="003325E2"/>
    <w:rsid w:val="00335444"/>
    <w:rsid w:val="00336FD1"/>
    <w:rsid w:val="003406BA"/>
    <w:rsid w:val="0034073C"/>
    <w:rsid w:val="00340DE4"/>
    <w:rsid w:val="00350DF5"/>
    <w:rsid w:val="00350F0A"/>
    <w:rsid w:val="00353BC9"/>
    <w:rsid w:val="003541F4"/>
    <w:rsid w:val="00354C03"/>
    <w:rsid w:val="00354DFF"/>
    <w:rsid w:val="003611E9"/>
    <w:rsid w:val="00361D29"/>
    <w:rsid w:val="00367076"/>
    <w:rsid w:val="00371333"/>
    <w:rsid w:val="00371918"/>
    <w:rsid w:val="003724AC"/>
    <w:rsid w:val="00373913"/>
    <w:rsid w:val="003755F5"/>
    <w:rsid w:val="00377001"/>
    <w:rsid w:val="003809F3"/>
    <w:rsid w:val="00381560"/>
    <w:rsid w:val="0038301B"/>
    <w:rsid w:val="00385CAA"/>
    <w:rsid w:val="00385E13"/>
    <w:rsid w:val="00386064"/>
    <w:rsid w:val="00390986"/>
    <w:rsid w:val="00390DCC"/>
    <w:rsid w:val="003A5BEB"/>
    <w:rsid w:val="003A5FD1"/>
    <w:rsid w:val="003B0A0B"/>
    <w:rsid w:val="003B19FD"/>
    <w:rsid w:val="003B2263"/>
    <w:rsid w:val="003B3DF8"/>
    <w:rsid w:val="003B5B17"/>
    <w:rsid w:val="003B7824"/>
    <w:rsid w:val="003B7FA2"/>
    <w:rsid w:val="003C0313"/>
    <w:rsid w:val="003C1F04"/>
    <w:rsid w:val="003C26C3"/>
    <w:rsid w:val="003C4533"/>
    <w:rsid w:val="003C673E"/>
    <w:rsid w:val="003C7F01"/>
    <w:rsid w:val="003C7F08"/>
    <w:rsid w:val="003D1E77"/>
    <w:rsid w:val="003D4BDB"/>
    <w:rsid w:val="003D7009"/>
    <w:rsid w:val="003D749E"/>
    <w:rsid w:val="003E22F9"/>
    <w:rsid w:val="003E4F1B"/>
    <w:rsid w:val="003E654F"/>
    <w:rsid w:val="003F0BF2"/>
    <w:rsid w:val="003F1FB6"/>
    <w:rsid w:val="00403AD1"/>
    <w:rsid w:val="00405ADB"/>
    <w:rsid w:val="004065CD"/>
    <w:rsid w:val="004105E7"/>
    <w:rsid w:val="00414494"/>
    <w:rsid w:val="004161E5"/>
    <w:rsid w:val="00417E42"/>
    <w:rsid w:val="00421470"/>
    <w:rsid w:val="00423340"/>
    <w:rsid w:val="00424C6B"/>
    <w:rsid w:val="004271AB"/>
    <w:rsid w:val="0043076C"/>
    <w:rsid w:val="00430EDA"/>
    <w:rsid w:val="0043222E"/>
    <w:rsid w:val="0043685D"/>
    <w:rsid w:val="00436C7A"/>
    <w:rsid w:val="004406D7"/>
    <w:rsid w:val="00440EFC"/>
    <w:rsid w:val="004425B5"/>
    <w:rsid w:val="00444463"/>
    <w:rsid w:val="00445E6F"/>
    <w:rsid w:val="00447169"/>
    <w:rsid w:val="00450B93"/>
    <w:rsid w:val="00451871"/>
    <w:rsid w:val="00457797"/>
    <w:rsid w:val="00472618"/>
    <w:rsid w:val="0047423B"/>
    <w:rsid w:val="00475970"/>
    <w:rsid w:val="0047654E"/>
    <w:rsid w:val="004778D6"/>
    <w:rsid w:val="0048206C"/>
    <w:rsid w:val="0048267E"/>
    <w:rsid w:val="0048357B"/>
    <w:rsid w:val="00486689"/>
    <w:rsid w:val="00487AB4"/>
    <w:rsid w:val="00491220"/>
    <w:rsid w:val="00493E0B"/>
    <w:rsid w:val="004A10F9"/>
    <w:rsid w:val="004A177D"/>
    <w:rsid w:val="004A6017"/>
    <w:rsid w:val="004A7ABF"/>
    <w:rsid w:val="004B0675"/>
    <w:rsid w:val="004B07BA"/>
    <w:rsid w:val="004B0BC1"/>
    <w:rsid w:val="004B0BF5"/>
    <w:rsid w:val="004B5249"/>
    <w:rsid w:val="004B6F7B"/>
    <w:rsid w:val="004B7A0F"/>
    <w:rsid w:val="004C2062"/>
    <w:rsid w:val="004C60AE"/>
    <w:rsid w:val="004C79C0"/>
    <w:rsid w:val="004C7C56"/>
    <w:rsid w:val="004D2631"/>
    <w:rsid w:val="004D65DF"/>
    <w:rsid w:val="004E4172"/>
    <w:rsid w:val="004E517D"/>
    <w:rsid w:val="004E64EF"/>
    <w:rsid w:val="004E76AD"/>
    <w:rsid w:val="004F2A76"/>
    <w:rsid w:val="004F45BC"/>
    <w:rsid w:val="004F5699"/>
    <w:rsid w:val="004F5A98"/>
    <w:rsid w:val="004F707D"/>
    <w:rsid w:val="005025E0"/>
    <w:rsid w:val="005055E5"/>
    <w:rsid w:val="0050778F"/>
    <w:rsid w:val="00511205"/>
    <w:rsid w:val="0051123B"/>
    <w:rsid w:val="005125C1"/>
    <w:rsid w:val="00512D6C"/>
    <w:rsid w:val="00512F9E"/>
    <w:rsid w:val="005149C0"/>
    <w:rsid w:val="005150C7"/>
    <w:rsid w:val="005161A0"/>
    <w:rsid w:val="00522AF5"/>
    <w:rsid w:val="00523619"/>
    <w:rsid w:val="00524137"/>
    <w:rsid w:val="005277F7"/>
    <w:rsid w:val="00527D94"/>
    <w:rsid w:val="005304CD"/>
    <w:rsid w:val="00532D61"/>
    <w:rsid w:val="00535454"/>
    <w:rsid w:val="00541060"/>
    <w:rsid w:val="005433C8"/>
    <w:rsid w:val="00547DFD"/>
    <w:rsid w:val="00551BE7"/>
    <w:rsid w:val="00551FA5"/>
    <w:rsid w:val="00552F05"/>
    <w:rsid w:val="00553C08"/>
    <w:rsid w:val="005541D0"/>
    <w:rsid w:val="005575CC"/>
    <w:rsid w:val="005607CF"/>
    <w:rsid w:val="00560B86"/>
    <w:rsid w:val="00561BD8"/>
    <w:rsid w:val="00564883"/>
    <w:rsid w:val="00564BF2"/>
    <w:rsid w:val="00565D22"/>
    <w:rsid w:val="005722E8"/>
    <w:rsid w:val="0057362B"/>
    <w:rsid w:val="00574BC7"/>
    <w:rsid w:val="00577A2C"/>
    <w:rsid w:val="00577CDC"/>
    <w:rsid w:val="00580215"/>
    <w:rsid w:val="00580D67"/>
    <w:rsid w:val="00582FEE"/>
    <w:rsid w:val="00587A1A"/>
    <w:rsid w:val="005903BC"/>
    <w:rsid w:val="005937B4"/>
    <w:rsid w:val="00594CB5"/>
    <w:rsid w:val="00596D0B"/>
    <w:rsid w:val="005A0F26"/>
    <w:rsid w:val="005A1740"/>
    <w:rsid w:val="005A1E79"/>
    <w:rsid w:val="005A261B"/>
    <w:rsid w:val="005A377C"/>
    <w:rsid w:val="005B2FAF"/>
    <w:rsid w:val="005B7F1B"/>
    <w:rsid w:val="005C13F0"/>
    <w:rsid w:val="005C221A"/>
    <w:rsid w:val="005C3F37"/>
    <w:rsid w:val="005C47A0"/>
    <w:rsid w:val="005C4E36"/>
    <w:rsid w:val="005D4752"/>
    <w:rsid w:val="005D4DDA"/>
    <w:rsid w:val="005D5039"/>
    <w:rsid w:val="005D654A"/>
    <w:rsid w:val="005D674E"/>
    <w:rsid w:val="005D6C44"/>
    <w:rsid w:val="005D7335"/>
    <w:rsid w:val="005E0A6B"/>
    <w:rsid w:val="005E39CC"/>
    <w:rsid w:val="005E3F45"/>
    <w:rsid w:val="005E521F"/>
    <w:rsid w:val="005E635D"/>
    <w:rsid w:val="005E7460"/>
    <w:rsid w:val="005E76F4"/>
    <w:rsid w:val="005F0C48"/>
    <w:rsid w:val="005F43BC"/>
    <w:rsid w:val="005F58DA"/>
    <w:rsid w:val="006015B9"/>
    <w:rsid w:val="00601833"/>
    <w:rsid w:val="006050D6"/>
    <w:rsid w:val="0061297F"/>
    <w:rsid w:val="00616683"/>
    <w:rsid w:val="00622E6B"/>
    <w:rsid w:val="0062391F"/>
    <w:rsid w:val="00624F5C"/>
    <w:rsid w:val="006304D8"/>
    <w:rsid w:val="00630CFD"/>
    <w:rsid w:val="00631578"/>
    <w:rsid w:val="00631BC5"/>
    <w:rsid w:val="006332DB"/>
    <w:rsid w:val="00633B24"/>
    <w:rsid w:val="006406E9"/>
    <w:rsid w:val="00641F94"/>
    <w:rsid w:val="0064346B"/>
    <w:rsid w:val="00647A57"/>
    <w:rsid w:val="00654450"/>
    <w:rsid w:val="00663BB4"/>
    <w:rsid w:val="00671D6A"/>
    <w:rsid w:val="00673532"/>
    <w:rsid w:val="00674E69"/>
    <w:rsid w:val="00676F2E"/>
    <w:rsid w:val="00686397"/>
    <w:rsid w:val="00693903"/>
    <w:rsid w:val="006A10C4"/>
    <w:rsid w:val="006A1D01"/>
    <w:rsid w:val="006A4B1F"/>
    <w:rsid w:val="006B0F31"/>
    <w:rsid w:val="006B22D1"/>
    <w:rsid w:val="006B2D7D"/>
    <w:rsid w:val="006B6C46"/>
    <w:rsid w:val="006C0FD2"/>
    <w:rsid w:val="006C73D9"/>
    <w:rsid w:val="006D07C6"/>
    <w:rsid w:val="006D3CF7"/>
    <w:rsid w:val="006D46D6"/>
    <w:rsid w:val="006D4DF1"/>
    <w:rsid w:val="006E072E"/>
    <w:rsid w:val="006E0A52"/>
    <w:rsid w:val="006E35BA"/>
    <w:rsid w:val="006E4EE1"/>
    <w:rsid w:val="006E559D"/>
    <w:rsid w:val="006F0178"/>
    <w:rsid w:val="006F0579"/>
    <w:rsid w:val="006F05EE"/>
    <w:rsid w:val="006F41E2"/>
    <w:rsid w:val="00701782"/>
    <w:rsid w:val="00701A6C"/>
    <w:rsid w:val="007024F5"/>
    <w:rsid w:val="0070386D"/>
    <w:rsid w:val="007052FF"/>
    <w:rsid w:val="00705A69"/>
    <w:rsid w:val="00710C1F"/>
    <w:rsid w:val="00713ED9"/>
    <w:rsid w:val="00716A01"/>
    <w:rsid w:val="00720595"/>
    <w:rsid w:val="007236F7"/>
    <w:rsid w:val="007239F3"/>
    <w:rsid w:val="00724C14"/>
    <w:rsid w:val="00727045"/>
    <w:rsid w:val="007277EC"/>
    <w:rsid w:val="00730289"/>
    <w:rsid w:val="00730AEB"/>
    <w:rsid w:val="0073515D"/>
    <w:rsid w:val="00735256"/>
    <w:rsid w:val="007358E9"/>
    <w:rsid w:val="00736FB3"/>
    <w:rsid w:val="0073768D"/>
    <w:rsid w:val="0074372F"/>
    <w:rsid w:val="0074392F"/>
    <w:rsid w:val="00744974"/>
    <w:rsid w:val="007470AC"/>
    <w:rsid w:val="00751E6C"/>
    <w:rsid w:val="00753E4D"/>
    <w:rsid w:val="00757BB1"/>
    <w:rsid w:val="00760E2B"/>
    <w:rsid w:val="00763A0C"/>
    <w:rsid w:val="00763D4A"/>
    <w:rsid w:val="00764486"/>
    <w:rsid w:val="00766EC9"/>
    <w:rsid w:val="007676DA"/>
    <w:rsid w:val="00767B0E"/>
    <w:rsid w:val="00774151"/>
    <w:rsid w:val="0077673B"/>
    <w:rsid w:val="0077679E"/>
    <w:rsid w:val="00776898"/>
    <w:rsid w:val="00780200"/>
    <w:rsid w:val="00781672"/>
    <w:rsid w:val="00782010"/>
    <w:rsid w:val="00785719"/>
    <w:rsid w:val="007861B7"/>
    <w:rsid w:val="0079050C"/>
    <w:rsid w:val="007921FF"/>
    <w:rsid w:val="007924D1"/>
    <w:rsid w:val="00795897"/>
    <w:rsid w:val="00796948"/>
    <w:rsid w:val="007A2A7C"/>
    <w:rsid w:val="007A4CDB"/>
    <w:rsid w:val="007A571C"/>
    <w:rsid w:val="007B1C07"/>
    <w:rsid w:val="007B3A42"/>
    <w:rsid w:val="007B7665"/>
    <w:rsid w:val="007C0CCE"/>
    <w:rsid w:val="007C2174"/>
    <w:rsid w:val="007C7C17"/>
    <w:rsid w:val="007C7FDA"/>
    <w:rsid w:val="007D1CDA"/>
    <w:rsid w:val="007D4130"/>
    <w:rsid w:val="007D4487"/>
    <w:rsid w:val="007D566A"/>
    <w:rsid w:val="007D68A6"/>
    <w:rsid w:val="007E5077"/>
    <w:rsid w:val="007E7F28"/>
    <w:rsid w:val="007F2333"/>
    <w:rsid w:val="007F27C7"/>
    <w:rsid w:val="00800758"/>
    <w:rsid w:val="00804595"/>
    <w:rsid w:val="00805A62"/>
    <w:rsid w:val="00807A5E"/>
    <w:rsid w:val="00816AAD"/>
    <w:rsid w:val="008205FD"/>
    <w:rsid w:val="00820D61"/>
    <w:rsid w:val="00822EEB"/>
    <w:rsid w:val="008234C3"/>
    <w:rsid w:val="00825710"/>
    <w:rsid w:val="0082620D"/>
    <w:rsid w:val="008279C8"/>
    <w:rsid w:val="008300CC"/>
    <w:rsid w:val="008335A0"/>
    <w:rsid w:val="00834EC5"/>
    <w:rsid w:val="0083739F"/>
    <w:rsid w:val="008400D1"/>
    <w:rsid w:val="00841061"/>
    <w:rsid w:val="008465EF"/>
    <w:rsid w:val="00846E7E"/>
    <w:rsid w:val="00856B49"/>
    <w:rsid w:val="00857D8C"/>
    <w:rsid w:val="0086254C"/>
    <w:rsid w:val="00862DEC"/>
    <w:rsid w:val="008643FC"/>
    <w:rsid w:val="00866D17"/>
    <w:rsid w:val="00871D7C"/>
    <w:rsid w:val="008723B8"/>
    <w:rsid w:val="00874B8E"/>
    <w:rsid w:val="0088293A"/>
    <w:rsid w:val="008916D3"/>
    <w:rsid w:val="00891FA9"/>
    <w:rsid w:val="00894911"/>
    <w:rsid w:val="00897849"/>
    <w:rsid w:val="008A0B3C"/>
    <w:rsid w:val="008A1D04"/>
    <w:rsid w:val="008A21B8"/>
    <w:rsid w:val="008A4556"/>
    <w:rsid w:val="008A4967"/>
    <w:rsid w:val="008A7A82"/>
    <w:rsid w:val="008A7E08"/>
    <w:rsid w:val="008B0144"/>
    <w:rsid w:val="008B03A0"/>
    <w:rsid w:val="008B0CD5"/>
    <w:rsid w:val="008B169A"/>
    <w:rsid w:val="008B2A6B"/>
    <w:rsid w:val="008B323E"/>
    <w:rsid w:val="008B4B36"/>
    <w:rsid w:val="008B57C4"/>
    <w:rsid w:val="008B5AAE"/>
    <w:rsid w:val="008C3AEC"/>
    <w:rsid w:val="008C403B"/>
    <w:rsid w:val="008D10FA"/>
    <w:rsid w:val="008D583A"/>
    <w:rsid w:val="008D5A6A"/>
    <w:rsid w:val="008D62BE"/>
    <w:rsid w:val="008E0D05"/>
    <w:rsid w:val="008E0D73"/>
    <w:rsid w:val="008E2EB7"/>
    <w:rsid w:val="008E7546"/>
    <w:rsid w:val="008F3815"/>
    <w:rsid w:val="008F701B"/>
    <w:rsid w:val="00900ECB"/>
    <w:rsid w:val="00902175"/>
    <w:rsid w:val="00903B5C"/>
    <w:rsid w:val="00907BE7"/>
    <w:rsid w:val="00910148"/>
    <w:rsid w:val="0091118C"/>
    <w:rsid w:val="0091160D"/>
    <w:rsid w:val="00911631"/>
    <w:rsid w:val="0091422C"/>
    <w:rsid w:val="00915585"/>
    <w:rsid w:val="00916665"/>
    <w:rsid w:val="00917980"/>
    <w:rsid w:val="0092498D"/>
    <w:rsid w:val="009249A2"/>
    <w:rsid w:val="0092528A"/>
    <w:rsid w:val="00925BCB"/>
    <w:rsid w:val="009271AA"/>
    <w:rsid w:val="009271AF"/>
    <w:rsid w:val="00927789"/>
    <w:rsid w:val="00927971"/>
    <w:rsid w:val="0093005E"/>
    <w:rsid w:val="00930171"/>
    <w:rsid w:val="0093093B"/>
    <w:rsid w:val="00932923"/>
    <w:rsid w:val="0093430F"/>
    <w:rsid w:val="00935051"/>
    <w:rsid w:val="009410C5"/>
    <w:rsid w:val="00941195"/>
    <w:rsid w:val="009447A8"/>
    <w:rsid w:val="00952BCE"/>
    <w:rsid w:val="009628C3"/>
    <w:rsid w:val="00962B63"/>
    <w:rsid w:val="00964285"/>
    <w:rsid w:val="00966DEC"/>
    <w:rsid w:val="009731F9"/>
    <w:rsid w:val="00973F86"/>
    <w:rsid w:val="00976068"/>
    <w:rsid w:val="0097656C"/>
    <w:rsid w:val="00982996"/>
    <w:rsid w:val="009843C2"/>
    <w:rsid w:val="0099211C"/>
    <w:rsid w:val="00992596"/>
    <w:rsid w:val="009939F5"/>
    <w:rsid w:val="00993F5E"/>
    <w:rsid w:val="00995311"/>
    <w:rsid w:val="009967DE"/>
    <w:rsid w:val="009A0F44"/>
    <w:rsid w:val="009A1AB8"/>
    <w:rsid w:val="009A402A"/>
    <w:rsid w:val="009A4CDD"/>
    <w:rsid w:val="009A5716"/>
    <w:rsid w:val="009A595C"/>
    <w:rsid w:val="009B20CA"/>
    <w:rsid w:val="009B7BCD"/>
    <w:rsid w:val="009C160F"/>
    <w:rsid w:val="009C45C5"/>
    <w:rsid w:val="009D6676"/>
    <w:rsid w:val="009E056B"/>
    <w:rsid w:val="009E0D01"/>
    <w:rsid w:val="009E352E"/>
    <w:rsid w:val="009F05A9"/>
    <w:rsid w:val="009F51C7"/>
    <w:rsid w:val="00A0739B"/>
    <w:rsid w:val="00A100AF"/>
    <w:rsid w:val="00A1018C"/>
    <w:rsid w:val="00A115B1"/>
    <w:rsid w:val="00A14457"/>
    <w:rsid w:val="00A14740"/>
    <w:rsid w:val="00A305E2"/>
    <w:rsid w:val="00A40DBE"/>
    <w:rsid w:val="00A41603"/>
    <w:rsid w:val="00A41AB7"/>
    <w:rsid w:val="00A4211A"/>
    <w:rsid w:val="00A45045"/>
    <w:rsid w:val="00A553EF"/>
    <w:rsid w:val="00A55FED"/>
    <w:rsid w:val="00A57E00"/>
    <w:rsid w:val="00A60C53"/>
    <w:rsid w:val="00A60CEE"/>
    <w:rsid w:val="00A612B5"/>
    <w:rsid w:val="00A64281"/>
    <w:rsid w:val="00A6555B"/>
    <w:rsid w:val="00A659ED"/>
    <w:rsid w:val="00A66D97"/>
    <w:rsid w:val="00A6766D"/>
    <w:rsid w:val="00A700A3"/>
    <w:rsid w:val="00A704A3"/>
    <w:rsid w:val="00A76637"/>
    <w:rsid w:val="00A83E2C"/>
    <w:rsid w:val="00A91C7C"/>
    <w:rsid w:val="00A93EA3"/>
    <w:rsid w:val="00AA1A09"/>
    <w:rsid w:val="00AA7C59"/>
    <w:rsid w:val="00AA7E0C"/>
    <w:rsid w:val="00AB1229"/>
    <w:rsid w:val="00AB2D4D"/>
    <w:rsid w:val="00AC431A"/>
    <w:rsid w:val="00AD15C3"/>
    <w:rsid w:val="00AD2350"/>
    <w:rsid w:val="00AD3F5E"/>
    <w:rsid w:val="00AD5B40"/>
    <w:rsid w:val="00AD634F"/>
    <w:rsid w:val="00AE0C5E"/>
    <w:rsid w:val="00AF1BD9"/>
    <w:rsid w:val="00AF6D77"/>
    <w:rsid w:val="00B02167"/>
    <w:rsid w:val="00B0218B"/>
    <w:rsid w:val="00B02C56"/>
    <w:rsid w:val="00B061FB"/>
    <w:rsid w:val="00B1540F"/>
    <w:rsid w:val="00B154CA"/>
    <w:rsid w:val="00B17EF8"/>
    <w:rsid w:val="00B216C5"/>
    <w:rsid w:val="00B23362"/>
    <w:rsid w:val="00B235C0"/>
    <w:rsid w:val="00B23DCD"/>
    <w:rsid w:val="00B253DB"/>
    <w:rsid w:val="00B26733"/>
    <w:rsid w:val="00B269D2"/>
    <w:rsid w:val="00B2775C"/>
    <w:rsid w:val="00B37500"/>
    <w:rsid w:val="00B4685A"/>
    <w:rsid w:val="00B51760"/>
    <w:rsid w:val="00B54F46"/>
    <w:rsid w:val="00B55910"/>
    <w:rsid w:val="00B60ABA"/>
    <w:rsid w:val="00B60E4C"/>
    <w:rsid w:val="00B61978"/>
    <w:rsid w:val="00B61E41"/>
    <w:rsid w:val="00B62C69"/>
    <w:rsid w:val="00B64771"/>
    <w:rsid w:val="00B64BBD"/>
    <w:rsid w:val="00B77565"/>
    <w:rsid w:val="00B77669"/>
    <w:rsid w:val="00B83ED2"/>
    <w:rsid w:val="00B84103"/>
    <w:rsid w:val="00B84836"/>
    <w:rsid w:val="00B863DB"/>
    <w:rsid w:val="00B87B3D"/>
    <w:rsid w:val="00B91014"/>
    <w:rsid w:val="00B91EDF"/>
    <w:rsid w:val="00BA0043"/>
    <w:rsid w:val="00BA0078"/>
    <w:rsid w:val="00BA0271"/>
    <w:rsid w:val="00BA1A5B"/>
    <w:rsid w:val="00BA208F"/>
    <w:rsid w:val="00BA2C32"/>
    <w:rsid w:val="00BA4D59"/>
    <w:rsid w:val="00BA5327"/>
    <w:rsid w:val="00BB1474"/>
    <w:rsid w:val="00BB2385"/>
    <w:rsid w:val="00BB6399"/>
    <w:rsid w:val="00BB651A"/>
    <w:rsid w:val="00BB676B"/>
    <w:rsid w:val="00BB7330"/>
    <w:rsid w:val="00BC13FD"/>
    <w:rsid w:val="00BC16CD"/>
    <w:rsid w:val="00BC273F"/>
    <w:rsid w:val="00BC2DDF"/>
    <w:rsid w:val="00BC315A"/>
    <w:rsid w:val="00BC531B"/>
    <w:rsid w:val="00BC59E8"/>
    <w:rsid w:val="00BD01BD"/>
    <w:rsid w:val="00BD28E3"/>
    <w:rsid w:val="00BD3709"/>
    <w:rsid w:val="00BD40C0"/>
    <w:rsid w:val="00BD4D7F"/>
    <w:rsid w:val="00BD672F"/>
    <w:rsid w:val="00BE099D"/>
    <w:rsid w:val="00BE591D"/>
    <w:rsid w:val="00BF1D22"/>
    <w:rsid w:val="00BF45FF"/>
    <w:rsid w:val="00BF49A7"/>
    <w:rsid w:val="00BF4B34"/>
    <w:rsid w:val="00BF4CC5"/>
    <w:rsid w:val="00BF522B"/>
    <w:rsid w:val="00BF5C28"/>
    <w:rsid w:val="00BF6BF0"/>
    <w:rsid w:val="00BF6C6C"/>
    <w:rsid w:val="00BF6DBE"/>
    <w:rsid w:val="00C00108"/>
    <w:rsid w:val="00C03BD2"/>
    <w:rsid w:val="00C05B2D"/>
    <w:rsid w:val="00C12513"/>
    <w:rsid w:val="00C13BBD"/>
    <w:rsid w:val="00C1584B"/>
    <w:rsid w:val="00C1677B"/>
    <w:rsid w:val="00C20F80"/>
    <w:rsid w:val="00C23CD3"/>
    <w:rsid w:val="00C2576B"/>
    <w:rsid w:val="00C274C9"/>
    <w:rsid w:val="00C27527"/>
    <w:rsid w:val="00C30974"/>
    <w:rsid w:val="00C35BAB"/>
    <w:rsid w:val="00C37992"/>
    <w:rsid w:val="00C40AF0"/>
    <w:rsid w:val="00C415E8"/>
    <w:rsid w:val="00C4174B"/>
    <w:rsid w:val="00C44A63"/>
    <w:rsid w:val="00C500B5"/>
    <w:rsid w:val="00C5085A"/>
    <w:rsid w:val="00C60CDF"/>
    <w:rsid w:val="00C63939"/>
    <w:rsid w:val="00C649BA"/>
    <w:rsid w:val="00C64A67"/>
    <w:rsid w:val="00C70621"/>
    <w:rsid w:val="00C73A56"/>
    <w:rsid w:val="00C77588"/>
    <w:rsid w:val="00C77FA0"/>
    <w:rsid w:val="00C81CB0"/>
    <w:rsid w:val="00C84717"/>
    <w:rsid w:val="00C866C9"/>
    <w:rsid w:val="00C906F0"/>
    <w:rsid w:val="00C93D71"/>
    <w:rsid w:val="00CA5203"/>
    <w:rsid w:val="00CB26A2"/>
    <w:rsid w:val="00CB2901"/>
    <w:rsid w:val="00CB3FE7"/>
    <w:rsid w:val="00CC374E"/>
    <w:rsid w:val="00CC405F"/>
    <w:rsid w:val="00CC4B98"/>
    <w:rsid w:val="00CC6556"/>
    <w:rsid w:val="00CC7467"/>
    <w:rsid w:val="00CD0A2B"/>
    <w:rsid w:val="00CD1651"/>
    <w:rsid w:val="00CD6452"/>
    <w:rsid w:val="00CD6CD2"/>
    <w:rsid w:val="00CE32CF"/>
    <w:rsid w:val="00CE388D"/>
    <w:rsid w:val="00CE7415"/>
    <w:rsid w:val="00CE7CE5"/>
    <w:rsid w:val="00CE7FB5"/>
    <w:rsid w:val="00CF2328"/>
    <w:rsid w:val="00CF2BF5"/>
    <w:rsid w:val="00CF390B"/>
    <w:rsid w:val="00CF4961"/>
    <w:rsid w:val="00CF5A82"/>
    <w:rsid w:val="00D0072E"/>
    <w:rsid w:val="00D008B6"/>
    <w:rsid w:val="00D00EE6"/>
    <w:rsid w:val="00D018C9"/>
    <w:rsid w:val="00D038E6"/>
    <w:rsid w:val="00D05A12"/>
    <w:rsid w:val="00D10D36"/>
    <w:rsid w:val="00D275EF"/>
    <w:rsid w:val="00D31E4E"/>
    <w:rsid w:val="00D44461"/>
    <w:rsid w:val="00D45B18"/>
    <w:rsid w:val="00D50F1A"/>
    <w:rsid w:val="00D51713"/>
    <w:rsid w:val="00D52240"/>
    <w:rsid w:val="00D561AD"/>
    <w:rsid w:val="00D57B3B"/>
    <w:rsid w:val="00D62904"/>
    <w:rsid w:val="00D63D84"/>
    <w:rsid w:val="00D63E27"/>
    <w:rsid w:val="00D65721"/>
    <w:rsid w:val="00D662E5"/>
    <w:rsid w:val="00D67EB4"/>
    <w:rsid w:val="00D702B6"/>
    <w:rsid w:val="00D72B80"/>
    <w:rsid w:val="00D756AD"/>
    <w:rsid w:val="00D80146"/>
    <w:rsid w:val="00D839F1"/>
    <w:rsid w:val="00D86B0A"/>
    <w:rsid w:val="00DA17FD"/>
    <w:rsid w:val="00DA188E"/>
    <w:rsid w:val="00DA2FB0"/>
    <w:rsid w:val="00DA3655"/>
    <w:rsid w:val="00DA3AD7"/>
    <w:rsid w:val="00DA3EDC"/>
    <w:rsid w:val="00DB0D6E"/>
    <w:rsid w:val="00DB29A5"/>
    <w:rsid w:val="00DB6B7D"/>
    <w:rsid w:val="00DB7EAC"/>
    <w:rsid w:val="00DC061B"/>
    <w:rsid w:val="00DC0948"/>
    <w:rsid w:val="00DC70F1"/>
    <w:rsid w:val="00DD10C5"/>
    <w:rsid w:val="00DD12E8"/>
    <w:rsid w:val="00DD22CA"/>
    <w:rsid w:val="00DD25B3"/>
    <w:rsid w:val="00DD3F91"/>
    <w:rsid w:val="00DD77E8"/>
    <w:rsid w:val="00DF0052"/>
    <w:rsid w:val="00DF0BBE"/>
    <w:rsid w:val="00DF218C"/>
    <w:rsid w:val="00DF3340"/>
    <w:rsid w:val="00DF34BE"/>
    <w:rsid w:val="00DF5CB6"/>
    <w:rsid w:val="00DF5DC9"/>
    <w:rsid w:val="00DF6942"/>
    <w:rsid w:val="00DF77C4"/>
    <w:rsid w:val="00E008F0"/>
    <w:rsid w:val="00E019CB"/>
    <w:rsid w:val="00E10CE2"/>
    <w:rsid w:val="00E12A03"/>
    <w:rsid w:val="00E12D2B"/>
    <w:rsid w:val="00E13E80"/>
    <w:rsid w:val="00E158E6"/>
    <w:rsid w:val="00E23AEF"/>
    <w:rsid w:val="00E2463B"/>
    <w:rsid w:val="00E269F9"/>
    <w:rsid w:val="00E26DB4"/>
    <w:rsid w:val="00E26EFB"/>
    <w:rsid w:val="00E30E91"/>
    <w:rsid w:val="00E31FDD"/>
    <w:rsid w:val="00E325C4"/>
    <w:rsid w:val="00E375F9"/>
    <w:rsid w:val="00E4158E"/>
    <w:rsid w:val="00E44411"/>
    <w:rsid w:val="00E445CE"/>
    <w:rsid w:val="00E44FB8"/>
    <w:rsid w:val="00E45BE1"/>
    <w:rsid w:val="00E46905"/>
    <w:rsid w:val="00E51BFD"/>
    <w:rsid w:val="00E5218C"/>
    <w:rsid w:val="00E53885"/>
    <w:rsid w:val="00E53CFE"/>
    <w:rsid w:val="00E544A3"/>
    <w:rsid w:val="00E5698D"/>
    <w:rsid w:val="00E6290D"/>
    <w:rsid w:val="00E6593B"/>
    <w:rsid w:val="00E67E0C"/>
    <w:rsid w:val="00E730D8"/>
    <w:rsid w:val="00E74650"/>
    <w:rsid w:val="00E81B7C"/>
    <w:rsid w:val="00E81D75"/>
    <w:rsid w:val="00E8385E"/>
    <w:rsid w:val="00E84086"/>
    <w:rsid w:val="00E84395"/>
    <w:rsid w:val="00E925D9"/>
    <w:rsid w:val="00E961BD"/>
    <w:rsid w:val="00EA21DA"/>
    <w:rsid w:val="00EA242C"/>
    <w:rsid w:val="00EA31C7"/>
    <w:rsid w:val="00EA47CE"/>
    <w:rsid w:val="00EA5FB7"/>
    <w:rsid w:val="00EA7B4E"/>
    <w:rsid w:val="00EB127B"/>
    <w:rsid w:val="00EB280F"/>
    <w:rsid w:val="00EB4603"/>
    <w:rsid w:val="00EC415B"/>
    <w:rsid w:val="00EC5B7C"/>
    <w:rsid w:val="00EC6847"/>
    <w:rsid w:val="00ED1494"/>
    <w:rsid w:val="00ED2D48"/>
    <w:rsid w:val="00ED4501"/>
    <w:rsid w:val="00EE0DCC"/>
    <w:rsid w:val="00EE1A51"/>
    <w:rsid w:val="00EE20A9"/>
    <w:rsid w:val="00EF00E0"/>
    <w:rsid w:val="00EF1B59"/>
    <w:rsid w:val="00EF4C8E"/>
    <w:rsid w:val="00EF65F5"/>
    <w:rsid w:val="00EF744B"/>
    <w:rsid w:val="00F06F57"/>
    <w:rsid w:val="00F07A8B"/>
    <w:rsid w:val="00F112F4"/>
    <w:rsid w:val="00F13FD7"/>
    <w:rsid w:val="00F1649E"/>
    <w:rsid w:val="00F20678"/>
    <w:rsid w:val="00F206AC"/>
    <w:rsid w:val="00F22D01"/>
    <w:rsid w:val="00F23233"/>
    <w:rsid w:val="00F23EFB"/>
    <w:rsid w:val="00F23F8F"/>
    <w:rsid w:val="00F25E2B"/>
    <w:rsid w:val="00F328D2"/>
    <w:rsid w:val="00F3579C"/>
    <w:rsid w:val="00F36796"/>
    <w:rsid w:val="00F37032"/>
    <w:rsid w:val="00F37470"/>
    <w:rsid w:val="00F40A04"/>
    <w:rsid w:val="00F426E4"/>
    <w:rsid w:val="00F43B65"/>
    <w:rsid w:val="00F44980"/>
    <w:rsid w:val="00F44E5D"/>
    <w:rsid w:val="00F54424"/>
    <w:rsid w:val="00F62523"/>
    <w:rsid w:val="00F62840"/>
    <w:rsid w:val="00F630F1"/>
    <w:rsid w:val="00F6418E"/>
    <w:rsid w:val="00F66C19"/>
    <w:rsid w:val="00F67BD8"/>
    <w:rsid w:val="00F71FE3"/>
    <w:rsid w:val="00F7776F"/>
    <w:rsid w:val="00F815FA"/>
    <w:rsid w:val="00F81D99"/>
    <w:rsid w:val="00F82623"/>
    <w:rsid w:val="00F830F9"/>
    <w:rsid w:val="00F84CA5"/>
    <w:rsid w:val="00F862AE"/>
    <w:rsid w:val="00F86A61"/>
    <w:rsid w:val="00F879D9"/>
    <w:rsid w:val="00F87EFB"/>
    <w:rsid w:val="00F92319"/>
    <w:rsid w:val="00F92E66"/>
    <w:rsid w:val="00FA0C4C"/>
    <w:rsid w:val="00FA0E29"/>
    <w:rsid w:val="00FA0E2C"/>
    <w:rsid w:val="00FA33C8"/>
    <w:rsid w:val="00FA5A8A"/>
    <w:rsid w:val="00FB0657"/>
    <w:rsid w:val="00FC04C6"/>
    <w:rsid w:val="00FC070F"/>
    <w:rsid w:val="00FC0CD1"/>
    <w:rsid w:val="00FC3F15"/>
    <w:rsid w:val="00FC620C"/>
    <w:rsid w:val="00FC7BF2"/>
    <w:rsid w:val="00FD1EEB"/>
    <w:rsid w:val="00FD2BDC"/>
    <w:rsid w:val="00FD31BF"/>
    <w:rsid w:val="00FD4CEA"/>
    <w:rsid w:val="00FE0013"/>
    <w:rsid w:val="00FE1FCA"/>
    <w:rsid w:val="00FE5CB6"/>
    <w:rsid w:val="00FE5CEE"/>
    <w:rsid w:val="00FE6FFD"/>
    <w:rsid w:val="00FF2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49497707-84EE-4545-9734-F9D6F6825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FA5"/>
  </w:style>
  <w:style w:type="paragraph" w:styleId="1">
    <w:name w:val="heading 1"/>
    <w:basedOn w:val="a"/>
    <w:next w:val="a"/>
    <w:link w:val="10"/>
    <w:uiPriority w:val="9"/>
    <w:qFormat/>
    <w:rsid w:val="000957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55F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B54F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C4E36"/>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C4E36"/>
  </w:style>
  <w:style w:type="table" w:customStyle="1" w:styleId="3">
    <w:name w:val="Сетка таблицы3"/>
    <w:basedOn w:val="a1"/>
    <w:next w:val="a5"/>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5C4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B02167"/>
    <w:pPr>
      <w:ind w:left="720"/>
      <w:contextualSpacing/>
    </w:pPr>
  </w:style>
  <w:style w:type="paragraph" w:styleId="a8">
    <w:name w:val="header"/>
    <w:basedOn w:val="a"/>
    <w:link w:val="a9"/>
    <w:uiPriority w:val="99"/>
    <w:unhideWhenUsed/>
    <w:rsid w:val="00F328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328D2"/>
  </w:style>
  <w:style w:type="character" w:styleId="aa">
    <w:name w:val="Hyperlink"/>
    <w:basedOn w:val="a0"/>
    <w:uiPriority w:val="99"/>
    <w:unhideWhenUsed/>
    <w:rsid w:val="00CC374E"/>
    <w:rPr>
      <w:color w:val="0000FF" w:themeColor="hyperlink"/>
      <w:u w:val="single"/>
    </w:rPr>
  </w:style>
  <w:style w:type="paragraph" w:styleId="ab">
    <w:name w:val="Balloon Text"/>
    <w:basedOn w:val="a"/>
    <w:link w:val="ac"/>
    <w:uiPriority w:val="99"/>
    <w:semiHidden/>
    <w:unhideWhenUsed/>
    <w:rsid w:val="00222E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22E04"/>
    <w:rPr>
      <w:rFonts w:ascii="Tahoma" w:hAnsi="Tahoma" w:cs="Tahoma"/>
      <w:sz w:val="16"/>
      <w:szCs w:val="16"/>
    </w:rPr>
  </w:style>
  <w:style w:type="character" w:styleId="ad">
    <w:name w:val="Subtle Emphasis"/>
    <w:basedOn w:val="a0"/>
    <w:uiPriority w:val="19"/>
    <w:qFormat/>
    <w:rsid w:val="000568CD"/>
    <w:rPr>
      <w:i/>
      <w:iCs/>
      <w:color w:val="808080" w:themeColor="text1" w:themeTint="7F"/>
    </w:rPr>
  </w:style>
  <w:style w:type="character" w:styleId="ae">
    <w:name w:val="annotation reference"/>
    <w:basedOn w:val="a0"/>
    <w:uiPriority w:val="99"/>
    <w:semiHidden/>
    <w:unhideWhenUsed/>
    <w:rsid w:val="00026096"/>
    <w:rPr>
      <w:sz w:val="16"/>
      <w:szCs w:val="16"/>
    </w:rPr>
  </w:style>
  <w:style w:type="paragraph" w:styleId="af">
    <w:name w:val="annotation text"/>
    <w:basedOn w:val="a"/>
    <w:link w:val="af0"/>
    <w:uiPriority w:val="99"/>
    <w:semiHidden/>
    <w:unhideWhenUsed/>
    <w:rsid w:val="00026096"/>
    <w:pPr>
      <w:spacing w:line="240" w:lineRule="auto"/>
    </w:pPr>
    <w:rPr>
      <w:sz w:val="20"/>
      <w:szCs w:val="20"/>
    </w:rPr>
  </w:style>
  <w:style w:type="character" w:customStyle="1" w:styleId="af0">
    <w:name w:val="Текст примечания Знак"/>
    <w:basedOn w:val="a0"/>
    <w:link w:val="af"/>
    <w:uiPriority w:val="99"/>
    <w:semiHidden/>
    <w:rsid w:val="00026096"/>
    <w:rPr>
      <w:sz w:val="20"/>
      <w:szCs w:val="20"/>
    </w:rPr>
  </w:style>
  <w:style w:type="paragraph" w:styleId="af1">
    <w:name w:val="annotation subject"/>
    <w:basedOn w:val="af"/>
    <w:next w:val="af"/>
    <w:link w:val="af2"/>
    <w:uiPriority w:val="99"/>
    <w:semiHidden/>
    <w:unhideWhenUsed/>
    <w:rsid w:val="00026096"/>
    <w:rPr>
      <w:b/>
      <w:bCs/>
    </w:rPr>
  </w:style>
  <w:style w:type="character" w:customStyle="1" w:styleId="af2">
    <w:name w:val="Тема примечания Знак"/>
    <w:basedOn w:val="af0"/>
    <w:link w:val="af1"/>
    <w:uiPriority w:val="99"/>
    <w:semiHidden/>
    <w:rsid w:val="00026096"/>
    <w:rPr>
      <w:b/>
      <w:bCs/>
      <w:sz w:val="20"/>
      <w:szCs w:val="20"/>
    </w:rPr>
  </w:style>
  <w:style w:type="paragraph" w:styleId="af3">
    <w:name w:val="Body Text Indent"/>
    <w:basedOn w:val="a"/>
    <w:link w:val="af4"/>
    <w:uiPriority w:val="99"/>
    <w:semiHidden/>
    <w:unhideWhenUsed/>
    <w:rsid w:val="00AB1229"/>
    <w:pPr>
      <w:spacing w:after="120"/>
      <w:ind w:left="283"/>
    </w:pPr>
  </w:style>
  <w:style w:type="character" w:customStyle="1" w:styleId="af4">
    <w:name w:val="Основной текст с отступом Знак"/>
    <w:basedOn w:val="a0"/>
    <w:link w:val="af3"/>
    <w:uiPriority w:val="99"/>
    <w:semiHidden/>
    <w:rsid w:val="00AB1229"/>
  </w:style>
  <w:style w:type="character" w:customStyle="1" w:styleId="a7">
    <w:name w:val="Абзац списка Знак"/>
    <w:link w:val="a6"/>
    <w:uiPriority w:val="34"/>
    <w:locked/>
    <w:rsid w:val="00ED4501"/>
  </w:style>
  <w:style w:type="character" w:customStyle="1" w:styleId="10">
    <w:name w:val="Заголовок 1 Знак"/>
    <w:basedOn w:val="a0"/>
    <w:link w:val="1"/>
    <w:uiPriority w:val="9"/>
    <w:rsid w:val="0009570B"/>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B54F46"/>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rsid w:val="00A55F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60793">
      <w:bodyDiv w:val="1"/>
      <w:marLeft w:val="0"/>
      <w:marRight w:val="0"/>
      <w:marTop w:val="0"/>
      <w:marBottom w:val="0"/>
      <w:divBdr>
        <w:top w:val="none" w:sz="0" w:space="0" w:color="auto"/>
        <w:left w:val="none" w:sz="0" w:space="0" w:color="auto"/>
        <w:bottom w:val="none" w:sz="0" w:space="0" w:color="auto"/>
        <w:right w:val="none" w:sz="0" w:space="0" w:color="auto"/>
      </w:divBdr>
    </w:div>
    <w:div w:id="89661245">
      <w:bodyDiv w:val="1"/>
      <w:marLeft w:val="0"/>
      <w:marRight w:val="0"/>
      <w:marTop w:val="0"/>
      <w:marBottom w:val="0"/>
      <w:divBdr>
        <w:top w:val="none" w:sz="0" w:space="0" w:color="auto"/>
        <w:left w:val="none" w:sz="0" w:space="0" w:color="auto"/>
        <w:bottom w:val="none" w:sz="0" w:space="0" w:color="auto"/>
        <w:right w:val="none" w:sz="0" w:space="0" w:color="auto"/>
      </w:divBdr>
    </w:div>
    <w:div w:id="180164954">
      <w:bodyDiv w:val="1"/>
      <w:marLeft w:val="0"/>
      <w:marRight w:val="0"/>
      <w:marTop w:val="0"/>
      <w:marBottom w:val="0"/>
      <w:divBdr>
        <w:top w:val="none" w:sz="0" w:space="0" w:color="auto"/>
        <w:left w:val="none" w:sz="0" w:space="0" w:color="auto"/>
        <w:bottom w:val="none" w:sz="0" w:space="0" w:color="auto"/>
        <w:right w:val="none" w:sz="0" w:space="0" w:color="auto"/>
      </w:divBdr>
    </w:div>
    <w:div w:id="248075967">
      <w:bodyDiv w:val="1"/>
      <w:marLeft w:val="0"/>
      <w:marRight w:val="0"/>
      <w:marTop w:val="0"/>
      <w:marBottom w:val="0"/>
      <w:divBdr>
        <w:top w:val="none" w:sz="0" w:space="0" w:color="auto"/>
        <w:left w:val="none" w:sz="0" w:space="0" w:color="auto"/>
        <w:bottom w:val="none" w:sz="0" w:space="0" w:color="auto"/>
        <w:right w:val="none" w:sz="0" w:space="0" w:color="auto"/>
      </w:divBdr>
    </w:div>
    <w:div w:id="371225854">
      <w:bodyDiv w:val="1"/>
      <w:marLeft w:val="0"/>
      <w:marRight w:val="0"/>
      <w:marTop w:val="0"/>
      <w:marBottom w:val="0"/>
      <w:divBdr>
        <w:top w:val="none" w:sz="0" w:space="0" w:color="auto"/>
        <w:left w:val="none" w:sz="0" w:space="0" w:color="auto"/>
        <w:bottom w:val="none" w:sz="0" w:space="0" w:color="auto"/>
        <w:right w:val="none" w:sz="0" w:space="0" w:color="auto"/>
      </w:divBdr>
    </w:div>
    <w:div w:id="418137530">
      <w:bodyDiv w:val="1"/>
      <w:marLeft w:val="0"/>
      <w:marRight w:val="0"/>
      <w:marTop w:val="0"/>
      <w:marBottom w:val="0"/>
      <w:divBdr>
        <w:top w:val="none" w:sz="0" w:space="0" w:color="auto"/>
        <w:left w:val="none" w:sz="0" w:space="0" w:color="auto"/>
        <w:bottom w:val="none" w:sz="0" w:space="0" w:color="auto"/>
        <w:right w:val="none" w:sz="0" w:space="0" w:color="auto"/>
      </w:divBdr>
      <w:divsChild>
        <w:div w:id="256014362">
          <w:marLeft w:val="0"/>
          <w:marRight w:val="0"/>
          <w:marTop w:val="0"/>
          <w:marBottom w:val="0"/>
          <w:divBdr>
            <w:top w:val="none" w:sz="0" w:space="0" w:color="auto"/>
            <w:left w:val="none" w:sz="0" w:space="0" w:color="auto"/>
            <w:bottom w:val="none" w:sz="0" w:space="0" w:color="auto"/>
            <w:right w:val="none" w:sz="0" w:space="0" w:color="auto"/>
          </w:divBdr>
          <w:divsChild>
            <w:div w:id="1036738423">
              <w:marLeft w:val="0"/>
              <w:marRight w:val="0"/>
              <w:marTop w:val="0"/>
              <w:marBottom w:val="0"/>
              <w:divBdr>
                <w:top w:val="none" w:sz="0" w:space="0" w:color="auto"/>
                <w:left w:val="none" w:sz="0" w:space="0" w:color="auto"/>
                <w:bottom w:val="none" w:sz="0" w:space="0" w:color="auto"/>
                <w:right w:val="none" w:sz="0" w:space="0" w:color="auto"/>
              </w:divBdr>
              <w:divsChild>
                <w:div w:id="2077362482">
                  <w:marLeft w:val="0"/>
                  <w:marRight w:val="0"/>
                  <w:marTop w:val="0"/>
                  <w:marBottom w:val="0"/>
                  <w:divBdr>
                    <w:top w:val="none" w:sz="0" w:space="0" w:color="auto"/>
                    <w:left w:val="none" w:sz="0" w:space="0" w:color="auto"/>
                    <w:bottom w:val="none" w:sz="0" w:space="0" w:color="auto"/>
                    <w:right w:val="none" w:sz="0" w:space="0" w:color="auto"/>
                  </w:divBdr>
                  <w:divsChild>
                    <w:div w:id="1158573741">
                      <w:marLeft w:val="0"/>
                      <w:marRight w:val="0"/>
                      <w:marTop w:val="0"/>
                      <w:marBottom w:val="0"/>
                      <w:divBdr>
                        <w:top w:val="none" w:sz="0" w:space="0" w:color="auto"/>
                        <w:left w:val="none" w:sz="0" w:space="0" w:color="auto"/>
                        <w:bottom w:val="none" w:sz="0" w:space="0" w:color="auto"/>
                        <w:right w:val="none" w:sz="0" w:space="0" w:color="auto"/>
                      </w:divBdr>
                      <w:divsChild>
                        <w:div w:id="931939918">
                          <w:marLeft w:val="0"/>
                          <w:marRight w:val="0"/>
                          <w:marTop w:val="0"/>
                          <w:marBottom w:val="0"/>
                          <w:divBdr>
                            <w:top w:val="none" w:sz="0" w:space="0" w:color="auto"/>
                            <w:left w:val="none" w:sz="0" w:space="0" w:color="auto"/>
                            <w:bottom w:val="none" w:sz="0" w:space="0" w:color="auto"/>
                            <w:right w:val="none" w:sz="0" w:space="0" w:color="auto"/>
                          </w:divBdr>
                          <w:divsChild>
                            <w:div w:id="1245334598">
                              <w:marLeft w:val="0"/>
                              <w:marRight w:val="0"/>
                              <w:marTop w:val="0"/>
                              <w:marBottom w:val="0"/>
                              <w:divBdr>
                                <w:top w:val="none" w:sz="0" w:space="0" w:color="auto"/>
                                <w:left w:val="none" w:sz="0" w:space="0" w:color="auto"/>
                                <w:bottom w:val="none" w:sz="0" w:space="0" w:color="auto"/>
                                <w:right w:val="none" w:sz="0" w:space="0" w:color="auto"/>
                              </w:divBdr>
                              <w:divsChild>
                                <w:div w:id="920914856">
                                  <w:marLeft w:val="0"/>
                                  <w:marRight w:val="0"/>
                                  <w:marTop w:val="0"/>
                                  <w:marBottom w:val="0"/>
                                  <w:divBdr>
                                    <w:top w:val="none" w:sz="0" w:space="0" w:color="auto"/>
                                    <w:left w:val="none" w:sz="0" w:space="0" w:color="auto"/>
                                    <w:bottom w:val="none" w:sz="0" w:space="0" w:color="auto"/>
                                    <w:right w:val="none" w:sz="0" w:space="0" w:color="auto"/>
                                  </w:divBdr>
                                  <w:divsChild>
                                    <w:div w:id="1116868804">
                                      <w:marLeft w:val="0"/>
                                      <w:marRight w:val="0"/>
                                      <w:marTop w:val="0"/>
                                      <w:marBottom w:val="0"/>
                                      <w:divBdr>
                                        <w:top w:val="none" w:sz="0" w:space="0" w:color="auto"/>
                                        <w:left w:val="none" w:sz="0" w:space="0" w:color="auto"/>
                                        <w:bottom w:val="none" w:sz="0" w:space="0" w:color="auto"/>
                                        <w:right w:val="none" w:sz="0" w:space="0" w:color="auto"/>
                                      </w:divBdr>
                                      <w:divsChild>
                                        <w:div w:id="932276893">
                                          <w:marLeft w:val="0"/>
                                          <w:marRight w:val="0"/>
                                          <w:marTop w:val="0"/>
                                          <w:marBottom w:val="0"/>
                                          <w:divBdr>
                                            <w:top w:val="none" w:sz="0" w:space="0" w:color="auto"/>
                                            <w:left w:val="none" w:sz="0" w:space="0" w:color="auto"/>
                                            <w:bottom w:val="none" w:sz="0" w:space="0" w:color="auto"/>
                                            <w:right w:val="none" w:sz="0" w:space="0" w:color="auto"/>
                                          </w:divBdr>
                                          <w:divsChild>
                                            <w:div w:id="1165900121">
                                              <w:marLeft w:val="0"/>
                                              <w:marRight w:val="0"/>
                                              <w:marTop w:val="0"/>
                                              <w:marBottom w:val="0"/>
                                              <w:divBdr>
                                                <w:top w:val="none" w:sz="0" w:space="0" w:color="auto"/>
                                                <w:left w:val="none" w:sz="0" w:space="0" w:color="auto"/>
                                                <w:bottom w:val="none" w:sz="0" w:space="0" w:color="auto"/>
                                                <w:right w:val="none" w:sz="0" w:space="0" w:color="auto"/>
                                              </w:divBdr>
                                              <w:divsChild>
                                                <w:div w:id="732579773">
                                                  <w:marLeft w:val="0"/>
                                                  <w:marRight w:val="0"/>
                                                  <w:marTop w:val="0"/>
                                                  <w:marBottom w:val="0"/>
                                                  <w:divBdr>
                                                    <w:top w:val="none" w:sz="0" w:space="0" w:color="auto"/>
                                                    <w:left w:val="none" w:sz="0" w:space="0" w:color="auto"/>
                                                    <w:bottom w:val="none" w:sz="0" w:space="0" w:color="auto"/>
                                                    <w:right w:val="none" w:sz="0" w:space="0" w:color="auto"/>
                                                  </w:divBdr>
                                                  <w:divsChild>
                                                    <w:div w:id="786700401">
                                                      <w:marLeft w:val="0"/>
                                                      <w:marRight w:val="0"/>
                                                      <w:marTop w:val="0"/>
                                                      <w:marBottom w:val="0"/>
                                                      <w:divBdr>
                                                        <w:top w:val="none" w:sz="0" w:space="0" w:color="auto"/>
                                                        <w:left w:val="none" w:sz="0" w:space="0" w:color="auto"/>
                                                        <w:bottom w:val="none" w:sz="0" w:space="0" w:color="auto"/>
                                                        <w:right w:val="none" w:sz="0" w:space="0" w:color="auto"/>
                                                      </w:divBdr>
                                                      <w:divsChild>
                                                        <w:div w:id="47094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2426807">
      <w:bodyDiv w:val="1"/>
      <w:marLeft w:val="0"/>
      <w:marRight w:val="0"/>
      <w:marTop w:val="0"/>
      <w:marBottom w:val="0"/>
      <w:divBdr>
        <w:top w:val="none" w:sz="0" w:space="0" w:color="auto"/>
        <w:left w:val="none" w:sz="0" w:space="0" w:color="auto"/>
        <w:bottom w:val="none" w:sz="0" w:space="0" w:color="auto"/>
        <w:right w:val="none" w:sz="0" w:space="0" w:color="auto"/>
      </w:divBdr>
    </w:div>
    <w:div w:id="484006513">
      <w:bodyDiv w:val="1"/>
      <w:marLeft w:val="0"/>
      <w:marRight w:val="0"/>
      <w:marTop w:val="0"/>
      <w:marBottom w:val="0"/>
      <w:divBdr>
        <w:top w:val="none" w:sz="0" w:space="0" w:color="auto"/>
        <w:left w:val="none" w:sz="0" w:space="0" w:color="auto"/>
        <w:bottom w:val="none" w:sz="0" w:space="0" w:color="auto"/>
        <w:right w:val="none" w:sz="0" w:space="0" w:color="auto"/>
      </w:divBdr>
    </w:div>
    <w:div w:id="509106117">
      <w:bodyDiv w:val="1"/>
      <w:marLeft w:val="0"/>
      <w:marRight w:val="0"/>
      <w:marTop w:val="0"/>
      <w:marBottom w:val="0"/>
      <w:divBdr>
        <w:top w:val="none" w:sz="0" w:space="0" w:color="auto"/>
        <w:left w:val="none" w:sz="0" w:space="0" w:color="auto"/>
        <w:bottom w:val="none" w:sz="0" w:space="0" w:color="auto"/>
        <w:right w:val="none" w:sz="0" w:space="0" w:color="auto"/>
      </w:divBdr>
    </w:div>
    <w:div w:id="658733704">
      <w:bodyDiv w:val="1"/>
      <w:marLeft w:val="0"/>
      <w:marRight w:val="0"/>
      <w:marTop w:val="0"/>
      <w:marBottom w:val="0"/>
      <w:divBdr>
        <w:top w:val="none" w:sz="0" w:space="0" w:color="auto"/>
        <w:left w:val="none" w:sz="0" w:space="0" w:color="auto"/>
        <w:bottom w:val="none" w:sz="0" w:space="0" w:color="auto"/>
        <w:right w:val="none" w:sz="0" w:space="0" w:color="auto"/>
      </w:divBdr>
    </w:div>
    <w:div w:id="700278612">
      <w:bodyDiv w:val="1"/>
      <w:marLeft w:val="0"/>
      <w:marRight w:val="0"/>
      <w:marTop w:val="0"/>
      <w:marBottom w:val="0"/>
      <w:divBdr>
        <w:top w:val="none" w:sz="0" w:space="0" w:color="auto"/>
        <w:left w:val="none" w:sz="0" w:space="0" w:color="auto"/>
        <w:bottom w:val="none" w:sz="0" w:space="0" w:color="auto"/>
        <w:right w:val="none" w:sz="0" w:space="0" w:color="auto"/>
      </w:divBdr>
    </w:div>
    <w:div w:id="1192959520">
      <w:bodyDiv w:val="1"/>
      <w:marLeft w:val="0"/>
      <w:marRight w:val="0"/>
      <w:marTop w:val="0"/>
      <w:marBottom w:val="0"/>
      <w:divBdr>
        <w:top w:val="none" w:sz="0" w:space="0" w:color="auto"/>
        <w:left w:val="none" w:sz="0" w:space="0" w:color="auto"/>
        <w:bottom w:val="none" w:sz="0" w:space="0" w:color="auto"/>
        <w:right w:val="none" w:sz="0" w:space="0" w:color="auto"/>
      </w:divBdr>
    </w:div>
    <w:div w:id="1226336979">
      <w:bodyDiv w:val="1"/>
      <w:marLeft w:val="0"/>
      <w:marRight w:val="0"/>
      <w:marTop w:val="0"/>
      <w:marBottom w:val="0"/>
      <w:divBdr>
        <w:top w:val="none" w:sz="0" w:space="0" w:color="auto"/>
        <w:left w:val="none" w:sz="0" w:space="0" w:color="auto"/>
        <w:bottom w:val="none" w:sz="0" w:space="0" w:color="auto"/>
        <w:right w:val="none" w:sz="0" w:space="0" w:color="auto"/>
      </w:divBdr>
    </w:div>
    <w:div w:id="1240942361">
      <w:bodyDiv w:val="1"/>
      <w:marLeft w:val="0"/>
      <w:marRight w:val="0"/>
      <w:marTop w:val="0"/>
      <w:marBottom w:val="0"/>
      <w:divBdr>
        <w:top w:val="none" w:sz="0" w:space="0" w:color="auto"/>
        <w:left w:val="none" w:sz="0" w:space="0" w:color="auto"/>
        <w:bottom w:val="none" w:sz="0" w:space="0" w:color="auto"/>
        <w:right w:val="none" w:sz="0" w:space="0" w:color="auto"/>
      </w:divBdr>
    </w:div>
    <w:div w:id="1451431951">
      <w:bodyDiv w:val="1"/>
      <w:marLeft w:val="0"/>
      <w:marRight w:val="0"/>
      <w:marTop w:val="0"/>
      <w:marBottom w:val="0"/>
      <w:divBdr>
        <w:top w:val="none" w:sz="0" w:space="0" w:color="auto"/>
        <w:left w:val="none" w:sz="0" w:space="0" w:color="auto"/>
        <w:bottom w:val="none" w:sz="0" w:space="0" w:color="auto"/>
        <w:right w:val="none" w:sz="0" w:space="0" w:color="auto"/>
      </w:divBdr>
    </w:div>
    <w:div w:id="1488939618">
      <w:bodyDiv w:val="1"/>
      <w:marLeft w:val="0"/>
      <w:marRight w:val="0"/>
      <w:marTop w:val="0"/>
      <w:marBottom w:val="0"/>
      <w:divBdr>
        <w:top w:val="none" w:sz="0" w:space="0" w:color="auto"/>
        <w:left w:val="none" w:sz="0" w:space="0" w:color="auto"/>
        <w:bottom w:val="none" w:sz="0" w:space="0" w:color="auto"/>
        <w:right w:val="none" w:sz="0" w:space="0" w:color="auto"/>
      </w:divBdr>
    </w:div>
    <w:div w:id="1705672450">
      <w:bodyDiv w:val="1"/>
      <w:marLeft w:val="0"/>
      <w:marRight w:val="0"/>
      <w:marTop w:val="0"/>
      <w:marBottom w:val="0"/>
      <w:divBdr>
        <w:top w:val="none" w:sz="0" w:space="0" w:color="auto"/>
        <w:left w:val="none" w:sz="0" w:space="0" w:color="auto"/>
        <w:bottom w:val="none" w:sz="0" w:space="0" w:color="auto"/>
        <w:right w:val="none" w:sz="0" w:space="0" w:color="auto"/>
      </w:divBdr>
    </w:div>
    <w:div w:id="1748501688">
      <w:bodyDiv w:val="1"/>
      <w:marLeft w:val="0"/>
      <w:marRight w:val="0"/>
      <w:marTop w:val="0"/>
      <w:marBottom w:val="0"/>
      <w:divBdr>
        <w:top w:val="none" w:sz="0" w:space="0" w:color="auto"/>
        <w:left w:val="none" w:sz="0" w:space="0" w:color="auto"/>
        <w:bottom w:val="none" w:sz="0" w:space="0" w:color="auto"/>
        <w:right w:val="none" w:sz="0" w:space="0" w:color="auto"/>
      </w:divBdr>
    </w:div>
    <w:div w:id="1768503462">
      <w:bodyDiv w:val="1"/>
      <w:marLeft w:val="0"/>
      <w:marRight w:val="0"/>
      <w:marTop w:val="0"/>
      <w:marBottom w:val="0"/>
      <w:divBdr>
        <w:top w:val="none" w:sz="0" w:space="0" w:color="auto"/>
        <w:left w:val="none" w:sz="0" w:space="0" w:color="auto"/>
        <w:bottom w:val="none" w:sz="0" w:space="0" w:color="auto"/>
        <w:right w:val="none" w:sz="0" w:space="0" w:color="auto"/>
      </w:divBdr>
    </w:div>
    <w:div w:id="1798524351">
      <w:bodyDiv w:val="1"/>
      <w:marLeft w:val="0"/>
      <w:marRight w:val="0"/>
      <w:marTop w:val="0"/>
      <w:marBottom w:val="0"/>
      <w:divBdr>
        <w:top w:val="none" w:sz="0" w:space="0" w:color="auto"/>
        <w:left w:val="none" w:sz="0" w:space="0" w:color="auto"/>
        <w:bottom w:val="none" w:sz="0" w:space="0" w:color="auto"/>
        <w:right w:val="none" w:sz="0" w:space="0" w:color="auto"/>
      </w:divBdr>
    </w:div>
    <w:div w:id="1834368414">
      <w:bodyDiv w:val="1"/>
      <w:marLeft w:val="0"/>
      <w:marRight w:val="0"/>
      <w:marTop w:val="0"/>
      <w:marBottom w:val="0"/>
      <w:divBdr>
        <w:top w:val="none" w:sz="0" w:space="0" w:color="auto"/>
        <w:left w:val="none" w:sz="0" w:space="0" w:color="auto"/>
        <w:bottom w:val="none" w:sz="0" w:space="0" w:color="auto"/>
        <w:right w:val="none" w:sz="0" w:space="0" w:color="auto"/>
      </w:divBdr>
      <w:divsChild>
        <w:div w:id="642085175">
          <w:marLeft w:val="0"/>
          <w:marRight w:val="0"/>
          <w:marTop w:val="0"/>
          <w:marBottom w:val="0"/>
          <w:divBdr>
            <w:top w:val="none" w:sz="0" w:space="0" w:color="auto"/>
            <w:left w:val="none" w:sz="0" w:space="0" w:color="auto"/>
            <w:bottom w:val="none" w:sz="0" w:space="0" w:color="auto"/>
            <w:right w:val="none" w:sz="0" w:space="0" w:color="auto"/>
          </w:divBdr>
          <w:divsChild>
            <w:div w:id="1047609363">
              <w:marLeft w:val="0"/>
              <w:marRight w:val="0"/>
              <w:marTop w:val="0"/>
              <w:marBottom w:val="0"/>
              <w:divBdr>
                <w:top w:val="none" w:sz="0" w:space="0" w:color="auto"/>
                <w:left w:val="none" w:sz="0" w:space="0" w:color="auto"/>
                <w:bottom w:val="none" w:sz="0" w:space="0" w:color="auto"/>
                <w:right w:val="none" w:sz="0" w:space="0" w:color="auto"/>
              </w:divBdr>
              <w:divsChild>
                <w:div w:id="197820283">
                  <w:marLeft w:val="0"/>
                  <w:marRight w:val="0"/>
                  <w:marTop w:val="0"/>
                  <w:marBottom w:val="0"/>
                  <w:divBdr>
                    <w:top w:val="none" w:sz="0" w:space="0" w:color="auto"/>
                    <w:left w:val="none" w:sz="0" w:space="0" w:color="auto"/>
                    <w:bottom w:val="none" w:sz="0" w:space="0" w:color="auto"/>
                    <w:right w:val="none" w:sz="0" w:space="0" w:color="auto"/>
                  </w:divBdr>
                  <w:divsChild>
                    <w:div w:id="1552687126">
                      <w:marLeft w:val="0"/>
                      <w:marRight w:val="0"/>
                      <w:marTop w:val="0"/>
                      <w:marBottom w:val="0"/>
                      <w:divBdr>
                        <w:top w:val="none" w:sz="0" w:space="0" w:color="auto"/>
                        <w:left w:val="none" w:sz="0" w:space="0" w:color="auto"/>
                        <w:bottom w:val="none" w:sz="0" w:space="0" w:color="auto"/>
                        <w:right w:val="none" w:sz="0" w:space="0" w:color="auto"/>
                      </w:divBdr>
                      <w:divsChild>
                        <w:div w:id="764686365">
                          <w:marLeft w:val="0"/>
                          <w:marRight w:val="0"/>
                          <w:marTop w:val="0"/>
                          <w:marBottom w:val="0"/>
                          <w:divBdr>
                            <w:top w:val="none" w:sz="0" w:space="0" w:color="auto"/>
                            <w:left w:val="none" w:sz="0" w:space="0" w:color="auto"/>
                            <w:bottom w:val="none" w:sz="0" w:space="0" w:color="auto"/>
                            <w:right w:val="none" w:sz="0" w:space="0" w:color="auto"/>
                          </w:divBdr>
                          <w:divsChild>
                            <w:div w:id="1731882430">
                              <w:marLeft w:val="0"/>
                              <w:marRight w:val="0"/>
                              <w:marTop w:val="0"/>
                              <w:marBottom w:val="0"/>
                              <w:divBdr>
                                <w:top w:val="none" w:sz="0" w:space="0" w:color="auto"/>
                                <w:left w:val="none" w:sz="0" w:space="0" w:color="auto"/>
                                <w:bottom w:val="none" w:sz="0" w:space="0" w:color="auto"/>
                                <w:right w:val="none" w:sz="0" w:space="0" w:color="auto"/>
                              </w:divBdr>
                              <w:divsChild>
                                <w:div w:id="1361391752">
                                  <w:marLeft w:val="0"/>
                                  <w:marRight w:val="0"/>
                                  <w:marTop w:val="0"/>
                                  <w:marBottom w:val="0"/>
                                  <w:divBdr>
                                    <w:top w:val="none" w:sz="0" w:space="0" w:color="auto"/>
                                    <w:left w:val="none" w:sz="0" w:space="0" w:color="auto"/>
                                    <w:bottom w:val="none" w:sz="0" w:space="0" w:color="auto"/>
                                    <w:right w:val="none" w:sz="0" w:space="0" w:color="auto"/>
                                  </w:divBdr>
                                  <w:divsChild>
                                    <w:div w:id="1253512602">
                                      <w:marLeft w:val="0"/>
                                      <w:marRight w:val="0"/>
                                      <w:marTop w:val="0"/>
                                      <w:marBottom w:val="0"/>
                                      <w:divBdr>
                                        <w:top w:val="none" w:sz="0" w:space="0" w:color="auto"/>
                                        <w:left w:val="none" w:sz="0" w:space="0" w:color="auto"/>
                                        <w:bottom w:val="none" w:sz="0" w:space="0" w:color="auto"/>
                                        <w:right w:val="none" w:sz="0" w:space="0" w:color="auto"/>
                                      </w:divBdr>
                                      <w:divsChild>
                                        <w:div w:id="497110887">
                                          <w:marLeft w:val="0"/>
                                          <w:marRight w:val="0"/>
                                          <w:marTop w:val="0"/>
                                          <w:marBottom w:val="0"/>
                                          <w:divBdr>
                                            <w:top w:val="none" w:sz="0" w:space="0" w:color="auto"/>
                                            <w:left w:val="none" w:sz="0" w:space="0" w:color="auto"/>
                                            <w:bottom w:val="none" w:sz="0" w:space="0" w:color="auto"/>
                                            <w:right w:val="none" w:sz="0" w:space="0" w:color="auto"/>
                                          </w:divBdr>
                                          <w:divsChild>
                                            <w:div w:id="1464737441">
                                              <w:marLeft w:val="0"/>
                                              <w:marRight w:val="0"/>
                                              <w:marTop w:val="0"/>
                                              <w:marBottom w:val="0"/>
                                              <w:divBdr>
                                                <w:top w:val="none" w:sz="0" w:space="0" w:color="auto"/>
                                                <w:left w:val="none" w:sz="0" w:space="0" w:color="auto"/>
                                                <w:bottom w:val="none" w:sz="0" w:space="0" w:color="auto"/>
                                                <w:right w:val="none" w:sz="0" w:space="0" w:color="auto"/>
                                              </w:divBdr>
                                              <w:divsChild>
                                                <w:div w:id="983050171">
                                                  <w:marLeft w:val="0"/>
                                                  <w:marRight w:val="0"/>
                                                  <w:marTop w:val="0"/>
                                                  <w:marBottom w:val="0"/>
                                                  <w:divBdr>
                                                    <w:top w:val="none" w:sz="0" w:space="0" w:color="auto"/>
                                                    <w:left w:val="none" w:sz="0" w:space="0" w:color="auto"/>
                                                    <w:bottom w:val="none" w:sz="0" w:space="0" w:color="auto"/>
                                                    <w:right w:val="none" w:sz="0" w:space="0" w:color="auto"/>
                                                  </w:divBdr>
                                                  <w:divsChild>
                                                    <w:div w:id="855075122">
                                                      <w:marLeft w:val="0"/>
                                                      <w:marRight w:val="0"/>
                                                      <w:marTop w:val="0"/>
                                                      <w:marBottom w:val="0"/>
                                                      <w:divBdr>
                                                        <w:top w:val="none" w:sz="0" w:space="0" w:color="auto"/>
                                                        <w:left w:val="none" w:sz="0" w:space="0" w:color="auto"/>
                                                        <w:bottom w:val="none" w:sz="0" w:space="0" w:color="auto"/>
                                                        <w:right w:val="none" w:sz="0" w:space="0" w:color="auto"/>
                                                      </w:divBdr>
                                                      <w:divsChild>
                                                        <w:div w:id="17951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9816089">
      <w:bodyDiv w:val="1"/>
      <w:marLeft w:val="0"/>
      <w:marRight w:val="0"/>
      <w:marTop w:val="0"/>
      <w:marBottom w:val="0"/>
      <w:divBdr>
        <w:top w:val="none" w:sz="0" w:space="0" w:color="auto"/>
        <w:left w:val="none" w:sz="0" w:space="0" w:color="auto"/>
        <w:bottom w:val="none" w:sz="0" w:space="0" w:color="auto"/>
        <w:right w:val="none" w:sz="0" w:space="0" w:color="auto"/>
      </w:divBdr>
    </w:div>
    <w:div w:id="2047023527">
      <w:bodyDiv w:val="1"/>
      <w:marLeft w:val="0"/>
      <w:marRight w:val="0"/>
      <w:marTop w:val="0"/>
      <w:marBottom w:val="0"/>
      <w:divBdr>
        <w:top w:val="none" w:sz="0" w:space="0" w:color="auto"/>
        <w:left w:val="none" w:sz="0" w:space="0" w:color="auto"/>
        <w:bottom w:val="none" w:sz="0" w:space="0" w:color="auto"/>
        <w:right w:val="none" w:sz="0" w:space="0" w:color="auto"/>
      </w:divBdr>
    </w:div>
    <w:div w:id="208872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BE5E6-BF15-4F3B-833B-224D3EE9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3</Pages>
  <Words>1098</Words>
  <Characters>6260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Виктория В. Пальчиковская</cp:lastModifiedBy>
  <cp:revision>152</cp:revision>
  <cp:lastPrinted>2018-09-04T06:57:00Z</cp:lastPrinted>
  <dcterms:created xsi:type="dcterms:W3CDTF">2017-03-01T14:23:00Z</dcterms:created>
  <dcterms:modified xsi:type="dcterms:W3CDTF">2018-09-04T07:04:00Z</dcterms:modified>
</cp:coreProperties>
</file>