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7D3A0C" w:rsidRDefault="00621EAB" w:rsidP="00D8617E">
      <w:pPr>
        <w:spacing w:line="315" w:lineRule="atLeast"/>
        <w:ind w:left="567"/>
        <w:jc w:val="center"/>
        <w:outlineLvl w:val="3"/>
        <w:rPr>
          <w:b/>
          <w:sz w:val="28"/>
          <w:szCs w:val="28"/>
        </w:rPr>
      </w:pPr>
      <w:r w:rsidRPr="007D3A0C">
        <w:rPr>
          <w:b/>
          <w:sz w:val="28"/>
          <w:szCs w:val="28"/>
        </w:rPr>
        <w:t>Протокол № 3</w:t>
      </w:r>
    </w:p>
    <w:p w:rsidR="00621EAB" w:rsidRPr="007D3A0C" w:rsidRDefault="00621EAB" w:rsidP="00D8617E">
      <w:pPr>
        <w:ind w:left="567"/>
        <w:jc w:val="center"/>
        <w:outlineLvl w:val="3"/>
        <w:rPr>
          <w:b/>
          <w:sz w:val="28"/>
          <w:szCs w:val="28"/>
        </w:rPr>
      </w:pPr>
      <w:r w:rsidRPr="007D3A0C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34778D" w:rsidRPr="007D3A0C">
        <w:rPr>
          <w:b/>
          <w:sz w:val="28"/>
          <w:szCs w:val="28"/>
        </w:rPr>
        <w:t xml:space="preserve">на участие </w:t>
      </w:r>
      <w:r w:rsidR="00661141" w:rsidRPr="007D3A0C">
        <w:rPr>
          <w:b/>
          <w:sz w:val="28"/>
          <w:szCs w:val="28"/>
        </w:rPr>
        <w:t xml:space="preserve">в открытом одноэтапном запросе предложений </w:t>
      </w:r>
      <w:r w:rsidR="00504B8B" w:rsidRPr="00504B8B">
        <w:rPr>
          <w:b/>
          <w:sz w:val="28"/>
          <w:szCs w:val="28"/>
        </w:rPr>
        <w:t>на право заключения договора на оказание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</w:p>
    <w:p w:rsidR="00E321B9" w:rsidRPr="007D3A0C" w:rsidRDefault="00E321B9" w:rsidP="00D8617E">
      <w:pPr>
        <w:ind w:left="567"/>
        <w:jc w:val="center"/>
        <w:outlineLvl w:val="3"/>
        <w:rPr>
          <w:sz w:val="28"/>
          <w:szCs w:val="28"/>
        </w:rPr>
      </w:pPr>
    </w:p>
    <w:p w:rsidR="00D670A3" w:rsidRPr="007D3A0C" w:rsidRDefault="00D670A3" w:rsidP="00D8617E">
      <w:pPr>
        <w:ind w:left="567"/>
        <w:jc w:val="center"/>
        <w:outlineLvl w:val="3"/>
        <w:rPr>
          <w:sz w:val="28"/>
          <w:szCs w:val="28"/>
        </w:rPr>
      </w:pPr>
    </w:p>
    <w:p w:rsidR="009B7D30" w:rsidRPr="007D3A0C" w:rsidRDefault="00621EAB" w:rsidP="00D8617E">
      <w:pPr>
        <w:ind w:left="567"/>
        <w:rPr>
          <w:sz w:val="28"/>
          <w:szCs w:val="28"/>
        </w:rPr>
      </w:pPr>
      <w:r w:rsidRPr="007D3A0C">
        <w:rPr>
          <w:sz w:val="28"/>
          <w:szCs w:val="28"/>
        </w:rPr>
        <w:t xml:space="preserve">Город Мурманск    </w:t>
      </w:r>
      <w:r w:rsidR="009E4FAB" w:rsidRPr="007D3A0C">
        <w:rPr>
          <w:sz w:val="28"/>
          <w:szCs w:val="28"/>
        </w:rPr>
        <w:t xml:space="preserve">                                    </w:t>
      </w:r>
      <w:r w:rsidR="00997B28" w:rsidRPr="007D3A0C">
        <w:rPr>
          <w:sz w:val="28"/>
          <w:szCs w:val="28"/>
        </w:rPr>
        <w:t xml:space="preserve">                          </w:t>
      </w:r>
      <w:r w:rsidR="00D8617E">
        <w:rPr>
          <w:sz w:val="28"/>
          <w:szCs w:val="28"/>
        </w:rPr>
        <w:t xml:space="preserve">                </w:t>
      </w:r>
      <w:r w:rsidR="00FB1DF8">
        <w:rPr>
          <w:sz w:val="28"/>
          <w:szCs w:val="28"/>
        </w:rPr>
        <w:t xml:space="preserve"> </w:t>
      </w:r>
      <w:bookmarkStart w:id="0" w:name="_GoBack"/>
      <w:bookmarkEnd w:id="0"/>
      <w:r w:rsidR="00504B8B">
        <w:rPr>
          <w:sz w:val="28"/>
          <w:szCs w:val="28"/>
        </w:rPr>
        <w:t>23</w:t>
      </w:r>
      <w:r w:rsidR="00D8617E">
        <w:rPr>
          <w:sz w:val="28"/>
          <w:szCs w:val="28"/>
        </w:rPr>
        <w:t xml:space="preserve"> декабря</w:t>
      </w:r>
      <w:r w:rsidR="004134D9">
        <w:rPr>
          <w:sz w:val="28"/>
          <w:szCs w:val="28"/>
        </w:rPr>
        <w:t xml:space="preserve"> 2014</w:t>
      </w:r>
      <w:r w:rsidR="006019CF" w:rsidRPr="007D3A0C">
        <w:rPr>
          <w:sz w:val="28"/>
          <w:szCs w:val="28"/>
        </w:rPr>
        <w:t xml:space="preserve"> г.</w:t>
      </w:r>
      <w:r w:rsidRPr="007D3A0C">
        <w:rPr>
          <w:sz w:val="28"/>
          <w:szCs w:val="28"/>
        </w:rPr>
        <w:t xml:space="preserve">  </w:t>
      </w:r>
    </w:p>
    <w:p w:rsidR="00113E55" w:rsidRPr="007D3A0C" w:rsidRDefault="00113E55" w:rsidP="00D8617E">
      <w:pPr>
        <w:ind w:left="567"/>
        <w:jc w:val="center"/>
        <w:rPr>
          <w:sz w:val="28"/>
          <w:szCs w:val="28"/>
        </w:rPr>
      </w:pPr>
    </w:p>
    <w:p w:rsidR="00504B8B" w:rsidRPr="00504B8B" w:rsidRDefault="00504B8B" w:rsidP="00504B8B">
      <w:pPr>
        <w:tabs>
          <w:tab w:val="left" w:pos="851"/>
        </w:tabs>
        <w:ind w:lef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504B8B">
        <w:rPr>
          <w:b/>
          <w:sz w:val="28"/>
          <w:szCs w:val="28"/>
        </w:rPr>
        <w:t xml:space="preserve">1.Наименование предмета закупки: </w:t>
      </w:r>
      <w:r w:rsidRPr="00504B8B">
        <w:rPr>
          <w:sz w:val="28"/>
          <w:szCs w:val="28"/>
        </w:rPr>
        <w:t>оказание услуг по охране имущества ОАО «Мурманэнергосбыт», а также имущества, находящегося в хозяйственном ведении ГОУТП «ТЭКОС», и принятого во временное владение и пользование ОАО «Мурманэнергосбыт» на основании договоров аренды № 16/10 от 16 октября 2014 года, № 10/11 от 10 ноября 2014 года, расположенного по адресам:</w:t>
      </w:r>
    </w:p>
    <w:p w:rsidR="00504B8B" w:rsidRPr="00504B8B" w:rsidRDefault="00504B8B" w:rsidP="00504B8B">
      <w:pPr>
        <w:tabs>
          <w:tab w:val="left" w:pos="851"/>
        </w:tabs>
        <w:ind w:left="567"/>
        <w:jc w:val="both"/>
        <w:rPr>
          <w:sz w:val="28"/>
          <w:szCs w:val="28"/>
        </w:rPr>
      </w:pPr>
      <w:r w:rsidRPr="00504B8B">
        <w:rPr>
          <w:sz w:val="28"/>
          <w:szCs w:val="28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504B8B">
        <w:rPr>
          <w:sz w:val="28"/>
          <w:szCs w:val="28"/>
        </w:rPr>
        <w:t>кв.м</w:t>
      </w:r>
      <w:proofErr w:type="spellEnd"/>
      <w:r w:rsidRPr="00504B8B">
        <w:rPr>
          <w:sz w:val="28"/>
          <w:szCs w:val="28"/>
        </w:rPr>
        <w:t>. – 2 (два) круглосуточных поста;</w:t>
      </w:r>
    </w:p>
    <w:p w:rsidR="00504B8B" w:rsidRPr="00504B8B" w:rsidRDefault="00504B8B" w:rsidP="00504B8B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504B8B">
        <w:rPr>
          <w:sz w:val="28"/>
          <w:szCs w:val="28"/>
        </w:rPr>
        <w:t xml:space="preserve">- в п. Умба, Котельная № 18, ул. Горная, дом 41, площадь охраняемого объекта -  2923 </w:t>
      </w:r>
      <w:proofErr w:type="spellStart"/>
      <w:r w:rsidRPr="00504B8B">
        <w:rPr>
          <w:sz w:val="28"/>
          <w:szCs w:val="28"/>
        </w:rPr>
        <w:t>кв.м</w:t>
      </w:r>
      <w:proofErr w:type="spellEnd"/>
      <w:r w:rsidRPr="00504B8B">
        <w:rPr>
          <w:sz w:val="28"/>
          <w:szCs w:val="28"/>
        </w:rPr>
        <w:t>. –  2 (два) круглосуточных поста;</w:t>
      </w:r>
      <w:proofErr w:type="gramEnd"/>
    </w:p>
    <w:p w:rsidR="00504B8B" w:rsidRPr="00504B8B" w:rsidRDefault="00504B8B" w:rsidP="00504B8B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504B8B">
        <w:rPr>
          <w:sz w:val="28"/>
          <w:szCs w:val="28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504B8B">
        <w:rPr>
          <w:sz w:val="28"/>
          <w:szCs w:val="28"/>
        </w:rPr>
        <w:t>кв.м</w:t>
      </w:r>
      <w:proofErr w:type="spellEnd"/>
      <w:r w:rsidRPr="00504B8B">
        <w:rPr>
          <w:sz w:val="28"/>
          <w:szCs w:val="28"/>
        </w:rPr>
        <w:t>.  - 2 (два) круглосуточных поста;</w:t>
      </w:r>
      <w:proofErr w:type="gramEnd"/>
    </w:p>
    <w:p w:rsidR="00504B8B" w:rsidRPr="00504B8B" w:rsidRDefault="00504B8B" w:rsidP="00504B8B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504B8B">
        <w:rPr>
          <w:sz w:val="28"/>
          <w:szCs w:val="28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504B8B">
        <w:rPr>
          <w:sz w:val="28"/>
          <w:szCs w:val="28"/>
        </w:rPr>
        <w:t>кв.м</w:t>
      </w:r>
      <w:proofErr w:type="spellEnd"/>
      <w:r w:rsidRPr="00504B8B">
        <w:rPr>
          <w:sz w:val="28"/>
          <w:szCs w:val="28"/>
        </w:rPr>
        <w:t>. – 2 (два) круглосуточных поста;</w:t>
      </w:r>
      <w:proofErr w:type="gramEnd"/>
    </w:p>
    <w:p w:rsidR="00504B8B" w:rsidRPr="00504B8B" w:rsidRDefault="00504B8B" w:rsidP="00504B8B">
      <w:pPr>
        <w:tabs>
          <w:tab w:val="left" w:pos="851"/>
        </w:tabs>
        <w:ind w:left="567"/>
        <w:jc w:val="both"/>
        <w:rPr>
          <w:sz w:val="28"/>
          <w:szCs w:val="28"/>
        </w:rPr>
      </w:pPr>
      <w:r w:rsidRPr="00504B8B">
        <w:rPr>
          <w:sz w:val="28"/>
          <w:szCs w:val="28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504B8B">
        <w:rPr>
          <w:sz w:val="28"/>
          <w:szCs w:val="28"/>
        </w:rPr>
        <w:t>кв.м</w:t>
      </w:r>
      <w:proofErr w:type="spellEnd"/>
      <w:r w:rsidRPr="00504B8B">
        <w:rPr>
          <w:sz w:val="28"/>
          <w:szCs w:val="28"/>
        </w:rPr>
        <w:t>.  – 3 (три) круглосуточных поста;</w:t>
      </w:r>
    </w:p>
    <w:p w:rsidR="00504B8B" w:rsidRPr="00504B8B" w:rsidRDefault="00504B8B" w:rsidP="00504B8B">
      <w:pPr>
        <w:tabs>
          <w:tab w:val="left" w:pos="851"/>
        </w:tabs>
        <w:ind w:left="567"/>
        <w:jc w:val="both"/>
        <w:rPr>
          <w:sz w:val="28"/>
          <w:szCs w:val="28"/>
        </w:rPr>
      </w:pPr>
      <w:r w:rsidRPr="00504B8B">
        <w:rPr>
          <w:sz w:val="28"/>
          <w:szCs w:val="28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504B8B">
        <w:rPr>
          <w:sz w:val="28"/>
          <w:szCs w:val="28"/>
        </w:rPr>
        <w:t>кв.м</w:t>
      </w:r>
      <w:proofErr w:type="spellEnd"/>
      <w:r w:rsidRPr="00504B8B">
        <w:rPr>
          <w:sz w:val="28"/>
          <w:szCs w:val="28"/>
        </w:rPr>
        <w:t>. – 4 (четыре) круглосуточных поста.</w:t>
      </w:r>
    </w:p>
    <w:p w:rsidR="00504B8B" w:rsidRPr="00504B8B" w:rsidRDefault="00504B8B" w:rsidP="00504B8B">
      <w:pPr>
        <w:autoSpaceDE w:val="0"/>
        <w:autoSpaceDN w:val="0"/>
        <w:ind w:left="567" w:firstLine="567"/>
        <w:jc w:val="both"/>
        <w:rPr>
          <w:rFonts w:eastAsia="Calibri" w:cstheme="minorBidi"/>
          <w:sz w:val="28"/>
          <w:szCs w:val="28"/>
          <w:lang w:eastAsia="ar-SA"/>
        </w:rPr>
      </w:pPr>
      <w:r w:rsidRPr="00504B8B">
        <w:rPr>
          <w:rFonts w:eastAsia="Calibri" w:cstheme="minorBidi"/>
          <w:b/>
          <w:bCs/>
          <w:sz w:val="28"/>
          <w:szCs w:val="28"/>
          <w:lang w:eastAsia="ar-SA"/>
        </w:rPr>
        <w:t xml:space="preserve">Объем оказываемых услуг: </w:t>
      </w:r>
      <w:r w:rsidRPr="00504B8B">
        <w:rPr>
          <w:rFonts w:eastAsia="Calibri" w:cstheme="minorBidi"/>
          <w:bCs/>
          <w:sz w:val="28"/>
          <w:szCs w:val="28"/>
          <w:lang w:eastAsia="ar-SA"/>
        </w:rPr>
        <w:t>услуги осуществляются круглосуточно 15 физическими постами (включая выходные и праздничные дни).</w:t>
      </w:r>
    </w:p>
    <w:p w:rsidR="00504B8B" w:rsidRPr="00504B8B" w:rsidRDefault="00504B8B" w:rsidP="00504B8B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504B8B">
        <w:rPr>
          <w:rFonts w:eastAsiaTheme="minorHAnsi" w:cstheme="minorBidi"/>
          <w:b/>
          <w:bCs/>
          <w:sz w:val="28"/>
          <w:szCs w:val="28"/>
          <w:lang w:eastAsia="ar-SA"/>
        </w:rPr>
        <w:t xml:space="preserve">Начальная (максимальная) цена договора: </w:t>
      </w:r>
      <w:r w:rsidRPr="00504B8B">
        <w:rPr>
          <w:snapToGrid w:val="0"/>
          <w:sz w:val="28"/>
          <w:szCs w:val="28"/>
        </w:rPr>
        <w:t>32 162 943 (Тридцать два миллиона сто шестьдесят две тысячи девятьсот сорок три) рубля 60 копеек, в том числе НДС.</w:t>
      </w:r>
    </w:p>
    <w:p w:rsidR="00504B8B" w:rsidRPr="00504B8B" w:rsidRDefault="00504B8B" w:rsidP="00504B8B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504B8B">
        <w:rPr>
          <w:snapToGrid w:val="0"/>
          <w:sz w:val="28"/>
          <w:szCs w:val="28"/>
        </w:rPr>
        <w:t>Цена одного часа работы одного физического поста составляет 163 рубля 33 копейки, в том числе НДС 18%.</w:t>
      </w:r>
    </w:p>
    <w:p w:rsidR="00504B8B" w:rsidRPr="00504B8B" w:rsidRDefault="00504B8B" w:rsidP="00504B8B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504B8B">
        <w:rPr>
          <w:snapToGrid w:val="0"/>
          <w:sz w:val="28"/>
          <w:szCs w:val="28"/>
        </w:rPr>
        <w:t xml:space="preserve"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 </w:t>
      </w:r>
    </w:p>
    <w:p w:rsidR="00504B8B" w:rsidRPr="00504B8B" w:rsidRDefault="00504B8B" w:rsidP="00504B8B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504B8B">
        <w:rPr>
          <w:snapToGrid w:val="0"/>
          <w:sz w:val="28"/>
          <w:szCs w:val="28"/>
        </w:rPr>
        <w:t>Начальная (максимальная) цена договора на оказание охранных услуг, с учетом НДС, рассчитана 163,33 руб./ч. х 15 постов х 547 дней х 24 часа.</w:t>
      </w:r>
    </w:p>
    <w:p w:rsidR="00504B8B" w:rsidRPr="00504B8B" w:rsidRDefault="00504B8B" w:rsidP="00504B8B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504B8B">
        <w:rPr>
          <w:snapToGrid w:val="0"/>
          <w:sz w:val="28"/>
          <w:szCs w:val="28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504B8B" w:rsidRPr="00504B8B" w:rsidRDefault="00504B8B" w:rsidP="00504B8B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504B8B">
        <w:rPr>
          <w:snapToGrid w:val="0"/>
          <w:sz w:val="28"/>
          <w:szCs w:val="28"/>
        </w:rPr>
        <w:t xml:space="preserve">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и предоставления в адрес </w:t>
      </w:r>
      <w:proofErr w:type="gramStart"/>
      <w:r w:rsidRPr="00504B8B">
        <w:rPr>
          <w:snapToGrid w:val="0"/>
          <w:sz w:val="28"/>
          <w:szCs w:val="28"/>
        </w:rPr>
        <w:t>Заказчика письменного обоснования увеличения стоимости оказанных услуг</w:t>
      </w:r>
      <w:proofErr w:type="gramEnd"/>
      <w:r w:rsidRPr="00504B8B">
        <w:rPr>
          <w:snapToGrid w:val="0"/>
          <w:sz w:val="28"/>
          <w:szCs w:val="28"/>
        </w:rPr>
        <w:t>.</w:t>
      </w:r>
    </w:p>
    <w:p w:rsidR="00504B8B" w:rsidRPr="00504B8B" w:rsidRDefault="00504B8B" w:rsidP="00504B8B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/>
          <w:bCs/>
          <w:sz w:val="28"/>
          <w:szCs w:val="28"/>
          <w:lang w:eastAsia="ar-SA"/>
        </w:rPr>
      </w:pPr>
      <w:r w:rsidRPr="00504B8B">
        <w:rPr>
          <w:rFonts w:eastAsiaTheme="minorHAnsi" w:cstheme="minorBidi"/>
          <w:b/>
          <w:bCs/>
          <w:sz w:val="28"/>
          <w:szCs w:val="28"/>
          <w:lang w:eastAsia="ar-SA"/>
        </w:rPr>
        <w:lastRenderedPageBreak/>
        <w:t xml:space="preserve">Срок оказания услуг: </w:t>
      </w:r>
      <w:r w:rsidRPr="00504B8B">
        <w:rPr>
          <w:rFonts w:eastAsiaTheme="minorHAnsi" w:cstheme="minorBidi"/>
          <w:bCs/>
          <w:sz w:val="28"/>
          <w:szCs w:val="28"/>
          <w:lang w:eastAsia="ar-SA"/>
        </w:rPr>
        <w:t>с 01 января 2015 года по 30 июня 2016 года, но не более срока действия договоров аренды № 16/10 от 16 октября 2014 года, № 10/11 от 10 ноября 2014 года, заключенных между ОАО «Мурманэнергосбыт» и ГОУТП «ТЭКОС».</w:t>
      </w:r>
    </w:p>
    <w:p w:rsidR="00504B8B" w:rsidRPr="00504B8B" w:rsidRDefault="00504B8B" w:rsidP="00504B8B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/>
          <w:bCs/>
          <w:sz w:val="28"/>
          <w:szCs w:val="28"/>
          <w:lang w:eastAsia="ar-SA"/>
        </w:rPr>
      </w:pPr>
      <w:r w:rsidRPr="00504B8B">
        <w:rPr>
          <w:rFonts w:eastAsiaTheme="minorHAnsi" w:cstheme="minorBidi"/>
          <w:b/>
          <w:bCs/>
          <w:sz w:val="28"/>
          <w:szCs w:val="28"/>
          <w:lang w:eastAsia="ar-SA"/>
        </w:rPr>
        <w:t>Место расположения охраняемых объектов:</w:t>
      </w:r>
    </w:p>
    <w:p w:rsidR="00504B8B" w:rsidRPr="00504B8B" w:rsidRDefault="00504B8B" w:rsidP="00504B8B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Cs/>
          <w:sz w:val="28"/>
          <w:szCs w:val="28"/>
          <w:lang w:eastAsia="ar-SA"/>
        </w:rPr>
      </w:pPr>
      <w:proofErr w:type="gramStart"/>
      <w:r w:rsidRPr="00504B8B">
        <w:rPr>
          <w:rFonts w:eastAsiaTheme="minorHAnsi" w:cstheme="minorBidi"/>
          <w:bCs/>
          <w:sz w:val="28"/>
          <w:szCs w:val="28"/>
          <w:lang w:eastAsia="ar-SA"/>
        </w:rPr>
        <w:t>п. Умба, Котельная № 15;  п. Умба, Котельная № 18; п. Зеленоборский, Котельная № 22; п. Нивский, Котельная № 17; г. Кандалакша, Котельная № 21; г. Кандалакша, Котельная № 1.</w:t>
      </w:r>
      <w:proofErr w:type="gramEnd"/>
    </w:p>
    <w:p w:rsidR="00504B8B" w:rsidRPr="00504B8B" w:rsidRDefault="00504B8B" w:rsidP="00504B8B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Cs/>
          <w:sz w:val="28"/>
          <w:szCs w:val="28"/>
          <w:lang w:eastAsia="ar-SA"/>
        </w:rPr>
      </w:pPr>
      <w:r w:rsidRPr="00504B8B">
        <w:rPr>
          <w:rFonts w:eastAsiaTheme="minorHAnsi" w:cstheme="minorBidi"/>
          <w:bCs/>
          <w:sz w:val="28"/>
          <w:szCs w:val="28"/>
          <w:lang w:eastAsia="ar-SA"/>
        </w:rPr>
        <w:t>Перечень имущества указан в Приложении №1 к Договору.</w:t>
      </w:r>
    </w:p>
    <w:p w:rsidR="00504B8B" w:rsidRPr="00504B8B" w:rsidRDefault="00504B8B" w:rsidP="00504B8B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="Calibri" w:cstheme="minorBidi"/>
          <w:sz w:val="28"/>
          <w:szCs w:val="28"/>
        </w:rPr>
      </w:pPr>
      <w:r w:rsidRPr="00504B8B">
        <w:rPr>
          <w:rFonts w:eastAsia="Calibri" w:cstheme="minorBidi"/>
          <w:b/>
          <w:sz w:val="28"/>
          <w:szCs w:val="28"/>
        </w:rPr>
        <w:t xml:space="preserve">Режим охраны объектов: </w:t>
      </w:r>
      <w:r w:rsidRPr="00504B8B">
        <w:rPr>
          <w:rFonts w:eastAsia="Calibri" w:cstheme="minorBidi"/>
          <w:sz w:val="28"/>
          <w:szCs w:val="28"/>
        </w:rPr>
        <w:t>круглосуточный, включая выходные и праздничные дни.</w:t>
      </w:r>
    </w:p>
    <w:p w:rsidR="00504B8B" w:rsidRDefault="00504B8B" w:rsidP="00504B8B">
      <w:pPr>
        <w:tabs>
          <w:tab w:val="left" w:pos="851"/>
        </w:tabs>
        <w:ind w:left="567"/>
        <w:jc w:val="both"/>
        <w:rPr>
          <w:rFonts w:eastAsia="Calibri" w:cstheme="minorBidi"/>
          <w:sz w:val="28"/>
          <w:szCs w:val="28"/>
        </w:rPr>
      </w:pPr>
      <w:r w:rsidRPr="00504B8B">
        <w:rPr>
          <w:rFonts w:eastAsia="Calibri" w:cstheme="minorBidi"/>
          <w:b/>
          <w:sz w:val="28"/>
          <w:szCs w:val="28"/>
        </w:rPr>
        <w:t xml:space="preserve">       Условия оплаты:</w:t>
      </w:r>
      <w:r w:rsidRPr="00504B8B">
        <w:rPr>
          <w:rFonts w:eastAsia="Calibri" w:cstheme="minorBidi"/>
          <w:sz w:val="28"/>
          <w:szCs w:val="28"/>
        </w:rPr>
        <w:t xml:space="preserve"> 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504B8B">
        <w:rPr>
          <w:rFonts w:eastAsia="Calibri" w:cstheme="minorBidi"/>
          <w:sz w:val="28"/>
          <w:szCs w:val="28"/>
        </w:rPr>
        <w:t>с даты подписания</w:t>
      </w:r>
      <w:proofErr w:type="gramEnd"/>
      <w:r w:rsidRPr="00504B8B">
        <w:rPr>
          <w:rFonts w:eastAsia="Calibri" w:cstheme="minorBidi"/>
          <w:sz w:val="28"/>
          <w:szCs w:val="28"/>
        </w:rPr>
        <w:t xml:space="preserve"> акта оказанных услуг и предоставления Исполнителем счета на оплату и счета-фактуры.</w:t>
      </w:r>
    </w:p>
    <w:p w:rsidR="00504B8B" w:rsidRPr="00504B8B" w:rsidRDefault="00504B8B" w:rsidP="00504B8B">
      <w:pPr>
        <w:tabs>
          <w:tab w:val="left" w:pos="851"/>
        </w:tabs>
        <w:jc w:val="both"/>
        <w:rPr>
          <w:rFonts w:eastAsia="Calibri" w:cstheme="minorBidi"/>
          <w:sz w:val="28"/>
          <w:szCs w:val="28"/>
        </w:rPr>
      </w:pPr>
    </w:p>
    <w:p w:rsidR="00951F00" w:rsidRPr="007D3A0C" w:rsidRDefault="00504B8B" w:rsidP="00D8617E">
      <w:pPr>
        <w:spacing w:line="228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2</w:t>
      </w:r>
      <w:r w:rsidR="00951F00" w:rsidRPr="007D3A0C">
        <w:rPr>
          <w:b/>
          <w:sz w:val="28"/>
          <w:szCs w:val="28"/>
        </w:rPr>
        <w:t>.</w:t>
      </w:r>
      <w:r w:rsidR="00951F00" w:rsidRPr="007D3A0C">
        <w:rPr>
          <w:sz w:val="28"/>
          <w:szCs w:val="28"/>
        </w:rPr>
        <w:t xml:space="preserve"> </w:t>
      </w:r>
      <w:r w:rsidR="00951F00" w:rsidRPr="007D3A0C">
        <w:rPr>
          <w:b/>
          <w:sz w:val="28"/>
          <w:szCs w:val="28"/>
        </w:rPr>
        <w:t xml:space="preserve">В процедуре </w:t>
      </w:r>
      <w:r w:rsidR="00DF6EF2" w:rsidRPr="007D3A0C">
        <w:rPr>
          <w:b/>
          <w:sz w:val="28"/>
          <w:szCs w:val="28"/>
        </w:rPr>
        <w:t>оценки и сопоставления</w:t>
      </w:r>
      <w:r w:rsidR="00951F00" w:rsidRPr="007D3A0C">
        <w:rPr>
          <w:b/>
          <w:sz w:val="28"/>
          <w:szCs w:val="28"/>
        </w:rPr>
        <w:t xml:space="preserve"> заявок принимали участие члены Комиссии по закупке:</w:t>
      </w:r>
    </w:p>
    <w:p w:rsidR="00504B8B" w:rsidRPr="00504B8B" w:rsidRDefault="00504B8B" w:rsidP="00504B8B">
      <w:pPr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504B8B">
        <w:rPr>
          <w:b/>
          <w:sz w:val="28"/>
          <w:szCs w:val="28"/>
        </w:rPr>
        <w:t>Председатель Комиссии по закупке:</w:t>
      </w:r>
    </w:p>
    <w:p w:rsidR="00504B8B" w:rsidRPr="00504B8B" w:rsidRDefault="00504B8B" w:rsidP="00504B8B">
      <w:pPr>
        <w:numPr>
          <w:ilvl w:val="0"/>
          <w:numId w:val="27"/>
        </w:numPr>
        <w:ind w:left="567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Pr="00504B8B">
        <w:rPr>
          <w:bCs/>
          <w:sz w:val="28"/>
          <w:szCs w:val="28"/>
        </w:rPr>
        <w:t>Урпин</w:t>
      </w:r>
      <w:proofErr w:type="spellEnd"/>
      <w:r w:rsidRPr="00504B8B">
        <w:rPr>
          <w:bCs/>
          <w:sz w:val="28"/>
          <w:szCs w:val="28"/>
        </w:rPr>
        <w:t xml:space="preserve"> Н.В. – </w:t>
      </w:r>
      <w:proofErr w:type="spellStart"/>
      <w:r w:rsidRPr="00504B8B">
        <w:rPr>
          <w:bCs/>
          <w:sz w:val="28"/>
          <w:szCs w:val="28"/>
        </w:rPr>
        <w:t>И.о</w:t>
      </w:r>
      <w:proofErr w:type="spellEnd"/>
      <w:r w:rsidRPr="00504B8B">
        <w:rPr>
          <w:bCs/>
          <w:sz w:val="28"/>
          <w:szCs w:val="28"/>
        </w:rPr>
        <w:t>. начальника службы закупок ОАО «Мурманэнергосбыт»;</w:t>
      </w:r>
    </w:p>
    <w:p w:rsidR="00504B8B" w:rsidRPr="00504B8B" w:rsidRDefault="00504B8B" w:rsidP="00504B8B">
      <w:pPr>
        <w:ind w:left="567"/>
        <w:jc w:val="both"/>
        <w:rPr>
          <w:b/>
          <w:sz w:val="28"/>
          <w:szCs w:val="28"/>
        </w:rPr>
      </w:pPr>
      <w:r w:rsidRPr="00504B8B">
        <w:rPr>
          <w:bCs/>
          <w:sz w:val="28"/>
          <w:szCs w:val="28"/>
        </w:rPr>
        <w:t xml:space="preserve">         </w:t>
      </w:r>
      <w:r w:rsidRPr="00504B8B">
        <w:rPr>
          <w:b/>
          <w:sz w:val="28"/>
          <w:szCs w:val="28"/>
        </w:rPr>
        <w:t>Члены Комиссии по закупке:</w:t>
      </w:r>
    </w:p>
    <w:p w:rsidR="00504B8B" w:rsidRPr="00504B8B" w:rsidRDefault="00504B8B" w:rsidP="00504B8B">
      <w:pPr>
        <w:numPr>
          <w:ilvl w:val="0"/>
          <w:numId w:val="1"/>
        </w:numPr>
        <w:tabs>
          <w:tab w:val="clear" w:pos="720"/>
          <w:tab w:val="num" w:pos="284"/>
        </w:tabs>
        <w:ind w:left="567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04B8B">
        <w:rPr>
          <w:bCs/>
          <w:sz w:val="28"/>
          <w:szCs w:val="28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504B8B" w:rsidRPr="00504B8B" w:rsidRDefault="00504B8B" w:rsidP="00504B8B">
      <w:pPr>
        <w:numPr>
          <w:ilvl w:val="0"/>
          <w:numId w:val="1"/>
        </w:numPr>
        <w:tabs>
          <w:tab w:val="clear" w:pos="720"/>
          <w:tab w:val="num" w:pos="0"/>
        </w:tabs>
        <w:ind w:left="567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04B8B">
        <w:rPr>
          <w:bCs/>
          <w:sz w:val="28"/>
          <w:szCs w:val="28"/>
        </w:rPr>
        <w:t>Решетников А.Е. – начальник отдела экономической безопасности службы внутреннего контроля ОАО «Мурманэнергосбыт»;</w:t>
      </w:r>
    </w:p>
    <w:p w:rsidR="00504B8B" w:rsidRPr="00504B8B" w:rsidRDefault="00504B8B" w:rsidP="00504B8B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ind w:left="567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04B8B">
        <w:rPr>
          <w:bCs/>
          <w:sz w:val="28"/>
          <w:szCs w:val="28"/>
        </w:rPr>
        <w:t xml:space="preserve">Соколов А.В. – заместитель </w:t>
      </w:r>
      <w:proofErr w:type="gramStart"/>
      <w:r w:rsidRPr="00504B8B">
        <w:rPr>
          <w:bCs/>
          <w:sz w:val="28"/>
          <w:szCs w:val="28"/>
        </w:rPr>
        <w:t>начальника отдела охраны службы внутреннего контроля</w:t>
      </w:r>
      <w:proofErr w:type="gramEnd"/>
      <w:r w:rsidRPr="00504B8B">
        <w:rPr>
          <w:bCs/>
          <w:sz w:val="28"/>
          <w:szCs w:val="28"/>
        </w:rPr>
        <w:t xml:space="preserve">  ОАО «Мурманэнергосбыт».</w:t>
      </w:r>
    </w:p>
    <w:p w:rsidR="00504B8B" w:rsidRPr="00504B8B" w:rsidRDefault="00504B8B" w:rsidP="00504B8B">
      <w:pPr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504B8B">
        <w:rPr>
          <w:b/>
          <w:sz w:val="28"/>
          <w:szCs w:val="28"/>
        </w:rPr>
        <w:t>Секретарь Комиссии по закупке (без права голоса):</w:t>
      </w:r>
    </w:p>
    <w:p w:rsidR="00504B8B" w:rsidRPr="00504B8B" w:rsidRDefault="00504B8B" w:rsidP="00504B8B">
      <w:pPr>
        <w:numPr>
          <w:ilvl w:val="0"/>
          <w:numId w:val="1"/>
        </w:numPr>
        <w:tabs>
          <w:tab w:val="clear" w:pos="720"/>
          <w:tab w:val="num" w:pos="0"/>
        </w:tabs>
        <w:ind w:left="567" w:firstLine="0"/>
        <w:jc w:val="both"/>
        <w:rPr>
          <w:sz w:val="28"/>
          <w:szCs w:val="28"/>
        </w:rPr>
      </w:pPr>
      <w:r w:rsidRPr="00504B8B">
        <w:rPr>
          <w:sz w:val="28"/>
          <w:szCs w:val="28"/>
        </w:rPr>
        <w:t xml:space="preserve">  Казакова А.В. – ведущий специалист отдела закупок службы закупок ОАО «Мурманэнергосбыт».</w:t>
      </w:r>
    </w:p>
    <w:p w:rsidR="0050573B" w:rsidRPr="00C85D18" w:rsidRDefault="00504B8B" w:rsidP="00504B8B">
      <w:pPr>
        <w:ind w:left="567"/>
        <w:jc w:val="both"/>
        <w:rPr>
          <w:b/>
          <w:bCs/>
          <w:sz w:val="28"/>
          <w:szCs w:val="28"/>
        </w:rPr>
      </w:pPr>
      <w:r w:rsidRPr="00504B8B">
        <w:rPr>
          <w:sz w:val="28"/>
          <w:szCs w:val="28"/>
        </w:rPr>
        <w:t xml:space="preserve">         </w:t>
      </w:r>
      <w:r w:rsidR="000E4BF3" w:rsidRPr="00C85D18">
        <w:rPr>
          <w:b/>
          <w:bCs/>
          <w:sz w:val="28"/>
          <w:szCs w:val="28"/>
        </w:rPr>
        <w:t xml:space="preserve">Представитель Заказчика (ОАО «Мурманэнергосбыт») </w:t>
      </w:r>
      <w:r w:rsidR="0050573B" w:rsidRPr="00C85D18">
        <w:rPr>
          <w:b/>
          <w:bCs/>
          <w:sz w:val="28"/>
          <w:szCs w:val="28"/>
        </w:rPr>
        <w:t>(без права голоса):</w:t>
      </w:r>
    </w:p>
    <w:p w:rsidR="00C85D18" w:rsidRDefault="00C676BB" w:rsidP="00504B8B">
      <w:pPr>
        <w:pStyle w:val="a6"/>
        <w:numPr>
          <w:ilvl w:val="0"/>
          <w:numId w:val="1"/>
        </w:numPr>
        <w:tabs>
          <w:tab w:val="clear" w:pos="720"/>
          <w:tab w:val="num" w:pos="0"/>
          <w:tab w:val="num" w:pos="142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="00504B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Мелешин</w:t>
      </w:r>
      <w:proofErr w:type="spellEnd"/>
      <w:r w:rsidR="00504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</w:t>
      </w:r>
      <w:r w:rsidR="00E87CB7" w:rsidRPr="00E87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– </w:t>
      </w:r>
      <w:proofErr w:type="spellStart"/>
      <w:r w:rsidR="00504B8B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04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заместителя начальника </w:t>
      </w:r>
      <w:r w:rsidR="00504B8B" w:rsidRPr="00504B8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внутреннего контроля</w:t>
      </w:r>
      <w:r w:rsidR="00E87CB7" w:rsidRPr="00E87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«Мурманэнергосбыт».</w:t>
      </w:r>
    </w:p>
    <w:p w:rsidR="00504B8B" w:rsidRPr="00504B8B" w:rsidRDefault="00504B8B" w:rsidP="00504B8B">
      <w:pPr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04B8B">
        <w:rPr>
          <w:b/>
          <w:sz w:val="28"/>
          <w:szCs w:val="28"/>
        </w:rPr>
        <w:t>Отсутствовал член Комиссии по закупке:</w:t>
      </w:r>
    </w:p>
    <w:p w:rsidR="00504B8B" w:rsidRPr="00504B8B" w:rsidRDefault="00504B8B" w:rsidP="00504B8B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ind w:left="567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Pr="00504B8B">
        <w:rPr>
          <w:bCs/>
          <w:sz w:val="28"/>
          <w:szCs w:val="28"/>
        </w:rPr>
        <w:t>Галат</w:t>
      </w:r>
      <w:proofErr w:type="spellEnd"/>
      <w:r w:rsidRPr="00504B8B">
        <w:rPr>
          <w:bCs/>
          <w:sz w:val="28"/>
          <w:szCs w:val="28"/>
        </w:rPr>
        <w:t xml:space="preserve"> В.Д. – начальник отдела внутреннего контроля службы внутреннего контроля ОАО «Мурманэнергосбыт»</w:t>
      </w:r>
      <w:r w:rsidRPr="00504B8B">
        <w:rPr>
          <w:sz w:val="28"/>
          <w:szCs w:val="28"/>
        </w:rPr>
        <w:t xml:space="preserve"> - в связи с временной нетрудоспособностью.</w:t>
      </w:r>
    </w:p>
    <w:p w:rsidR="00504B8B" w:rsidRPr="00504B8B" w:rsidRDefault="00504B8B" w:rsidP="00504B8B">
      <w:pPr>
        <w:ind w:left="567"/>
        <w:jc w:val="both"/>
        <w:rPr>
          <w:sz w:val="28"/>
          <w:szCs w:val="28"/>
        </w:rPr>
      </w:pPr>
      <w:r w:rsidRPr="00504B8B">
        <w:rPr>
          <w:sz w:val="28"/>
          <w:szCs w:val="28"/>
        </w:rPr>
        <w:t xml:space="preserve">Необходимый кворум набран. </w:t>
      </w:r>
      <w:r w:rsidRPr="00504B8B">
        <w:rPr>
          <w:sz w:val="28"/>
          <w:szCs w:val="28"/>
        </w:rPr>
        <w:tab/>
      </w:r>
    </w:p>
    <w:p w:rsidR="00504B8B" w:rsidRPr="00504B8B" w:rsidRDefault="00504B8B" w:rsidP="00504B8B">
      <w:pPr>
        <w:ind w:left="567"/>
        <w:jc w:val="both"/>
        <w:rPr>
          <w:sz w:val="28"/>
          <w:szCs w:val="28"/>
        </w:rPr>
      </w:pPr>
      <w:r w:rsidRPr="00504B8B">
        <w:rPr>
          <w:sz w:val="28"/>
          <w:szCs w:val="28"/>
        </w:rPr>
        <w:t>В соответствии с п.3 «Положения о Комиссии по закупкам товаров, выполнению работ, оказанию услуг ОАО «Мурманэнергосбыт» (утверждено приказом № 70/1 от 19.06.2012г.) Комиссия по закупке правомочна проводить свои заседания при наличии не менее половины её состава.</w:t>
      </w:r>
    </w:p>
    <w:p w:rsidR="00C676BB" w:rsidRDefault="00D8617E" w:rsidP="00D8617E">
      <w:pPr>
        <w:tabs>
          <w:tab w:val="num" w:pos="900"/>
        </w:tabs>
        <w:ind w:left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C676BB" w:rsidRPr="008B7F2F">
        <w:rPr>
          <w:sz w:val="28"/>
          <w:szCs w:val="28"/>
        </w:rPr>
        <w:t xml:space="preserve">Процедура оценки и сопоставления заявок на участие в </w:t>
      </w:r>
      <w:r w:rsidR="00C676BB" w:rsidRPr="00791F19">
        <w:rPr>
          <w:sz w:val="28"/>
          <w:szCs w:val="28"/>
        </w:rPr>
        <w:t xml:space="preserve">открытом одноэтапном запросе предложений </w:t>
      </w:r>
      <w:r w:rsidR="00150995" w:rsidRPr="00150995">
        <w:rPr>
          <w:sz w:val="28"/>
          <w:szCs w:val="28"/>
        </w:rPr>
        <w:t xml:space="preserve">на право заключения договора на оказание услуг по охране имущества ОАО «Мурманэнергосбыт», а также имущества, принятого во </w:t>
      </w:r>
      <w:r w:rsidR="00150995" w:rsidRPr="00150995">
        <w:rPr>
          <w:sz w:val="28"/>
          <w:szCs w:val="28"/>
        </w:rPr>
        <w:lastRenderedPageBreak/>
        <w:t>временное владение и пользование  ОАО «Мурманэнергосбыт» (далее – запрос предложений)</w:t>
      </w:r>
      <w:r w:rsidR="00C676BB">
        <w:rPr>
          <w:sz w:val="28"/>
          <w:szCs w:val="28"/>
        </w:rPr>
        <w:t xml:space="preserve"> </w:t>
      </w:r>
      <w:r w:rsidR="00C676BB" w:rsidRPr="006A39CF">
        <w:rPr>
          <w:sz w:val="28"/>
          <w:szCs w:val="28"/>
        </w:rPr>
        <w:t>проводилась</w:t>
      </w:r>
      <w:r w:rsidR="00C676BB" w:rsidRPr="008B7F2F">
        <w:rPr>
          <w:sz w:val="28"/>
          <w:szCs w:val="28"/>
        </w:rPr>
        <w:t xml:space="preserve"> </w:t>
      </w:r>
      <w:r w:rsidR="00C676BB" w:rsidRPr="00156151">
        <w:rPr>
          <w:sz w:val="28"/>
          <w:szCs w:val="28"/>
        </w:rPr>
        <w:t>Комиссией по закупке</w:t>
      </w:r>
      <w:r w:rsidR="00C676BB" w:rsidRPr="008B7F2F">
        <w:rPr>
          <w:sz w:val="28"/>
          <w:szCs w:val="28"/>
        </w:rPr>
        <w:t xml:space="preserve"> «</w:t>
      </w:r>
      <w:r w:rsidR="00150995">
        <w:rPr>
          <w:sz w:val="28"/>
          <w:szCs w:val="28"/>
        </w:rPr>
        <w:t>23</w:t>
      </w:r>
      <w:r w:rsidR="00C676BB" w:rsidRPr="008B7F2F"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декабря</w:t>
      </w:r>
      <w:r w:rsidR="00C676BB" w:rsidRPr="008B7F2F">
        <w:rPr>
          <w:sz w:val="28"/>
          <w:szCs w:val="28"/>
        </w:rPr>
        <w:t xml:space="preserve"> 201</w:t>
      </w:r>
      <w:r w:rsidR="00C676BB">
        <w:rPr>
          <w:sz w:val="28"/>
          <w:szCs w:val="28"/>
        </w:rPr>
        <w:t>4</w:t>
      </w:r>
      <w:r w:rsidR="00C676BB" w:rsidRPr="008B7F2F">
        <w:rPr>
          <w:sz w:val="28"/>
          <w:szCs w:val="28"/>
        </w:rPr>
        <w:t xml:space="preserve"> г. по адресу: г. Мурманск, ул. Промышленная, д. 15, </w:t>
      </w:r>
      <w:proofErr w:type="spellStart"/>
      <w:r w:rsidR="00C676BB" w:rsidRPr="008B7F2F">
        <w:rPr>
          <w:sz w:val="28"/>
          <w:szCs w:val="28"/>
        </w:rPr>
        <w:t>каб</w:t>
      </w:r>
      <w:proofErr w:type="spellEnd"/>
      <w:r w:rsidR="00C676BB" w:rsidRPr="008B7F2F">
        <w:rPr>
          <w:sz w:val="28"/>
          <w:szCs w:val="28"/>
        </w:rPr>
        <w:t xml:space="preserve">. </w:t>
      </w:r>
      <w:r w:rsidR="00C676BB">
        <w:rPr>
          <w:sz w:val="28"/>
          <w:szCs w:val="28"/>
        </w:rPr>
        <w:t>19</w:t>
      </w:r>
      <w:r w:rsidR="00C676BB" w:rsidRPr="008B7F2F">
        <w:rPr>
          <w:sz w:val="28"/>
          <w:szCs w:val="28"/>
        </w:rPr>
        <w:t xml:space="preserve">, начало </w:t>
      </w:r>
      <w:r w:rsidR="00C676BB">
        <w:rPr>
          <w:sz w:val="28"/>
          <w:szCs w:val="28"/>
        </w:rPr>
        <w:t>–</w:t>
      </w:r>
      <w:r w:rsidR="00C676BB" w:rsidRPr="008B7F2F">
        <w:rPr>
          <w:sz w:val="28"/>
          <w:szCs w:val="28"/>
        </w:rPr>
        <w:t xml:space="preserve"> </w:t>
      </w:r>
      <w:r w:rsidR="00C676BB">
        <w:rPr>
          <w:sz w:val="28"/>
          <w:szCs w:val="28"/>
        </w:rPr>
        <w:t>1</w:t>
      </w:r>
      <w:r w:rsidR="00150995">
        <w:rPr>
          <w:sz w:val="28"/>
          <w:szCs w:val="28"/>
        </w:rPr>
        <w:t>6</w:t>
      </w:r>
      <w:r w:rsidR="00C676BB" w:rsidRPr="008042A4">
        <w:rPr>
          <w:sz w:val="28"/>
          <w:szCs w:val="28"/>
        </w:rPr>
        <w:t xml:space="preserve"> часов 00</w:t>
      </w:r>
      <w:proofErr w:type="gramEnd"/>
      <w:r w:rsidR="00C676BB" w:rsidRPr="008042A4">
        <w:rPr>
          <w:sz w:val="28"/>
          <w:szCs w:val="28"/>
        </w:rPr>
        <w:t xml:space="preserve"> минут</w:t>
      </w:r>
      <w:r w:rsidR="00C676BB">
        <w:rPr>
          <w:sz w:val="28"/>
          <w:szCs w:val="28"/>
        </w:rPr>
        <w:t xml:space="preserve"> </w:t>
      </w:r>
      <w:r w:rsidR="00C676BB" w:rsidRPr="008B7F2F">
        <w:rPr>
          <w:sz w:val="28"/>
          <w:szCs w:val="28"/>
        </w:rPr>
        <w:t>по московскому времени</w:t>
      </w:r>
      <w:r>
        <w:rPr>
          <w:sz w:val="28"/>
          <w:szCs w:val="28"/>
        </w:rPr>
        <w:t>.</w:t>
      </w:r>
    </w:p>
    <w:p w:rsidR="00920A1C" w:rsidRDefault="00920A1C" w:rsidP="00D8617E">
      <w:pPr>
        <w:tabs>
          <w:tab w:val="num" w:pos="900"/>
        </w:tabs>
        <w:ind w:left="567" w:firstLine="902"/>
        <w:jc w:val="both"/>
        <w:outlineLvl w:val="0"/>
        <w:rPr>
          <w:sz w:val="28"/>
          <w:szCs w:val="28"/>
        </w:rPr>
      </w:pPr>
    </w:p>
    <w:p w:rsidR="00876954" w:rsidRPr="00791F19" w:rsidRDefault="00150995" w:rsidP="00D8617E">
      <w:pPr>
        <w:tabs>
          <w:tab w:val="num" w:pos="900"/>
        </w:tabs>
        <w:ind w:left="567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3</w:t>
      </w:r>
      <w:r w:rsidR="00791F19" w:rsidRPr="00791F1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gramStart"/>
      <w:r w:rsidR="00130818" w:rsidRPr="00791F19">
        <w:rPr>
          <w:sz w:val="28"/>
          <w:szCs w:val="28"/>
        </w:rPr>
        <w:t xml:space="preserve">Согласно Протоколу рассмотрения заявок на участие в открытом </w:t>
      </w:r>
      <w:r w:rsidR="00331247" w:rsidRPr="00791F19">
        <w:rPr>
          <w:sz w:val="28"/>
          <w:szCs w:val="28"/>
        </w:rPr>
        <w:t xml:space="preserve">одноэтапном </w:t>
      </w:r>
      <w:r w:rsidR="00130818" w:rsidRPr="00791F19">
        <w:rPr>
          <w:sz w:val="28"/>
          <w:szCs w:val="28"/>
        </w:rPr>
        <w:t xml:space="preserve">запросе </w:t>
      </w:r>
      <w:r w:rsidR="00331247" w:rsidRPr="00791F19">
        <w:rPr>
          <w:sz w:val="28"/>
          <w:szCs w:val="28"/>
        </w:rPr>
        <w:t>предложений</w:t>
      </w:r>
      <w:r w:rsidR="00130818" w:rsidRPr="00791F19">
        <w:rPr>
          <w:sz w:val="28"/>
          <w:szCs w:val="28"/>
        </w:rPr>
        <w:t xml:space="preserve"> </w:t>
      </w:r>
      <w:r w:rsidRPr="00150995">
        <w:rPr>
          <w:sz w:val="28"/>
          <w:szCs w:val="28"/>
        </w:rPr>
        <w:t xml:space="preserve">на право заключения договора на оказание услуг по охране имущества ОАО «Мурманэнергосбыт», а также имущества, принятого во временное владение и пользование  ОАО «Мурманэнергосбыт» </w:t>
      </w:r>
      <w:r w:rsidR="00130818" w:rsidRPr="00791F19">
        <w:rPr>
          <w:sz w:val="28"/>
          <w:szCs w:val="28"/>
        </w:rPr>
        <w:t xml:space="preserve">№ 2 от </w:t>
      </w:r>
      <w:r>
        <w:rPr>
          <w:sz w:val="28"/>
          <w:szCs w:val="28"/>
        </w:rPr>
        <w:t>23</w:t>
      </w:r>
      <w:r w:rsidR="00D8617E">
        <w:rPr>
          <w:sz w:val="28"/>
          <w:szCs w:val="28"/>
        </w:rPr>
        <w:t xml:space="preserve"> декабря</w:t>
      </w:r>
      <w:r w:rsidR="00C676BB">
        <w:rPr>
          <w:sz w:val="28"/>
          <w:szCs w:val="28"/>
        </w:rPr>
        <w:t xml:space="preserve"> 2014</w:t>
      </w:r>
      <w:r w:rsidR="00130818" w:rsidRPr="00791F19">
        <w:rPr>
          <w:sz w:val="28"/>
          <w:szCs w:val="28"/>
        </w:rPr>
        <w:t xml:space="preserve"> года  </w:t>
      </w:r>
      <w:r w:rsidR="00BB091E">
        <w:rPr>
          <w:sz w:val="28"/>
          <w:szCs w:val="28"/>
        </w:rPr>
        <w:t xml:space="preserve">(далее по тексту – Протокол рассмотрения заявок) </w:t>
      </w:r>
      <w:r w:rsidR="00130818" w:rsidRPr="00791F19">
        <w:rPr>
          <w:sz w:val="28"/>
          <w:szCs w:val="28"/>
        </w:rPr>
        <w:t>н</w:t>
      </w:r>
      <w:r w:rsidR="00876954" w:rsidRPr="00791F19">
        <w:rPr>
          <w:sz w:val="28"/>
          <w:szCs w:val="28"/>
        </w:rPr>
        <w:t xml:space="preserve">а процедуре рассмотрения заявок на участие в запросе </w:t>
      </w:r>
      <w:r w:rsidR="00331247" w:rsidRPr="00791F19">
        <w:rPr>
          <w:sz w:val="28"/>
          <w:szCs w:val="28"/>
        </w:rPr>
        <w:t>предложений</w:t>
      </w:r>
      <w:r w:rsidR="00876954" w:rsidRPr="00791F19">
        <w:rPr>
          <w:sz w:val="28"/>
          <w:szCs w:val="28"/>
        </w:rPr>
        <w:t xml:space="preserve"> был</w:t>
      </w:r>
      <w:r w:rsidR="00D8617E">
        <w:rPr>
          <w:sz w:val="28"/>
          <w:szCs w:val="28"/>
        </w:rPr>
        <w:t>о</w:t>
      </w:r>
      <w:r w:rsidR="00876954" w:rsidRPr="00791F19">
        <w:rPr>
          <w:sz w:val="28"/>
          <w:szCs w:val="28"/>
        </w:rPr>
        <w:t xml:space="preserve"> рассмотрен</w:t>
      </w:r>
      <w:r w:rsidR="00D8617E">
        <w:rPr>
          <w:sz w:val="28"/>
          <w:szCs w:val="28"/>
        </w:rPr>
        <w:t xml:space="preserve">о </w:t>
      </w:r>
      <w:r>
        <w:rPr>
          <w:sz w:val="28"/>
          <w:szCs w:val="28"/>
        </w:rPr>
        <w:t>4</w:t>
      </w:r>
      <w:r w:rsidR="00D8617E">
        <w:rPr>
          <w:sz w:val="28"/>
          <w:szCs w:val="28"/>
        </w:rPr>
        <w:t xml:space="preserve"> (</w:t>
      </w:r>
      <w:r>
        <w:rPr>
          <w:sz w:val="28"/>
          <w:szCs w:val="28"/>
        </w:rPr>
        <w:t>Четыре</w:t>
      </w:r>
      <w:r w:rsidR="00D8617E">
        <w:rPr>
          <w:sz w:val="28"/>
          <w:szCs w:val="28"/>
        </w:rPr>
        <w:t>)</w:t>
      </w:r>
      <w:r w:rsidR="00876954" w:rsidRPr="00791F19">
        <w:rPr>
          <w:sz w:val="28"/>
          <w:szCs w:val="28"/>
        </w:rPr>
        <w:t xml:space="preserve"> заявк</w:t>
      </w:r>
      <w:r>
        <w:rPr>
          <w:sz w:val="28"/>
          <w:szCs w:val="28"/>
        </w:rPr>
        <w:t>и</w:t>
      </w:r>
      <w:proofErr w:type="gramEnd"/>
      <w:r w:rsidR="00D8617E">
        <w:rPr>
          <w:sz w:val="28"/>
          <w:szCs w:val="28"/>
        </w:rPr>
        <w:t xml:space="preserve"> от</w:t>
      </w:r>
      <w:r w:rsidR="00E174B2">
        <w:rPr>
          <w:sz w:val="28"/>
          <w:szCs w:val="28"/>
        </w:rPr>
        <w:t xml:space="preserve"> следующих У</w:t>
      </w:r>
      <w:r w:rsidR="00876954" w:rsidRPr="00791F19">
        <w:rPr>
          <w:sz w:val="28"/>
          <w:szCs w:val="28"/>
        </w:rPr>
        <w:t>частников</w:t>
      </w:r>
      <w:r w:rsidR="00E174B2">
        <w:rPr>
          <w:sz w:val="28"/>
          <w:szCs w:val="28"/>
        </w:rPr>
        <w:t xml:space="preserve"> закупки</w:t>
      </w:r>
      <w:r w:rsidR="00876954" w:rsidRPr="00791F19">
        <w:rPr>
          <w:sz w:val="28"/>
          <w:szCs w:val="28"/>
        </w:rPr>
        <w:t>:</w:t>
      </w:r>
    </w:p>
    <w:p w:rsidR="00150995" w:rsidRPr="00150995" w:rsidRDefault="00150995" w:rsidP="00150995">
      <w:pPr>
        <w:spacing w:line="252" w:lineRule="auto"/>
        <w:ind w:left="567" w:firstLine="284"/>
        <w:jc w:val="both"/>
        <w:outlineLvl w:val="0"/>
        <w:rPr>
          <w:sz w:val="28"/>
          <w:szCs w:val="28"/>
        </w:rPr>
      </w:pPr>
      <w:r w:rsidRPr="00150995">
        <w:rPr>
          <w:b/>
          <w:sz w:val="28"/>
          <w:szCs w:val="28"/>
          <w:u w:val="single"/>
        </w:rPr>
        <w:t>Конверт № 1</w:t>
      </w:r>
      <w:r w:rsidRPr="00150995">
        <w:rPr>
          <w:sz w:val="28"/>
          <w:szCs w:val="28"/>
        </w:rPr>
        <w:t xml:space="preserve"> ООО «ОП «Норд» 184041 Мурманская область, г. Кандалакша, ул. Советская, д.1А, офис 31. ИНН 5101313263, КПП 510201001, ОГРН 1105101000080.</w:t>
      </w:r>
    </w:p>
    <w:p w:rsidR="00150995" w:rsidRPr="00150995" w:rsidRDefault="00150995" w:rsidP="00150995">
      <w:pPr>
        <w:spacing w:line="252" w:lineRule="auto"/>
        <w:ind w:left="567" w:firstLine="284"/>
        <w:jc w:val="both"/>
        <w:outlineLvl w:val="0"/>
        <w:rPr>
          <w:sz w:val="28"/>
          <w:szCs w:val="28"/>
          <w:u w:val="single"/>
        </w:rPr>
      </w:pPr>
      <w:proofErr w:type="gramStart"/>
      <w:r w:rsidRPr="00150995">
        <w:rPr>
          <w:sz w:val="28"/>
          <w:szCs w:val="28"/>
        </w:rPr>
        <w:t>Зарегистрирован</w:t>
      </w:r>
      <w:proofErr w:type="gramEnd"/>
      <w:r w:rsidRPr="00150995">
        <w:rPr>
          <w:sz w:val="28"/>
          <w:szCs w:val="28"/>
        </w:rPr>
        <w:t xml:space="preserve"> в журнале регистрации конвертов под номером 1 от 22.12.2014 г. в 09 часов 25 минут по московскому времени.</w:t>
      </w:r>
      <w:r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 xml:space="preserve"> </w:t>
      </w:r>
    </w:p>
    <w:p w:rsidR="00150995" w:rsidRPr="00150995" w:rsidRDefault="005D54F5" w:rsidP="00150995">
      <w:pPr>
        <w:ind w:left="567" w:firstLine="284"/>
        <w:jc w:val="both"/>
        <w:rPr>
          <w:rFonts w:eastAsiaTheme="minorHAnsi"/>
          <w:spacing w:val="-4"/>
          <w:kern w:val="32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150995"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>Цена договора, предложенная Участником закупки: 31 901 040,00 рублей, без НДС.</w:t>
      </w:r>
    </w:p>
    <w:p w:rsidR="00150995" w:rsidRPr="00150995" w:rsidRDefault="00150995" w:rsidP="00150995">
      <w:pPr>
        <w:spacing w:line="252" w:lineRule="auto"/>
        <w:ind w:left="567" w:firstLine="284"/>
        <w:jc w:val="both"/>
        <w:outlineLvl w:val="0"/>
        <w:rPr>
          <w:rFonts w:eastAsiaTheme="minorHAnsi"/>
          <w:spacing w:val="-4"/>
          <w:kern w:val="32"/>
          <w:sz w:val="28"/>
          <w:szCs w:val="28"/>
          <w:lang w:eastAsia="en-US"/>
        </w:rPr>
      </w:pPr>
      <w:r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 xml:space="preserve">Цена одного часа работы одного физического поста составляет 162 рубля 00 копеек, без НДС. </w:t>
      </w:r>
    </w:p>
    <w:p w:rsidR="005D54F5" w:rsidRDefault="00150995" w:rsidP="00150995">
      <w:pPr>
        <w:spacing w:line="252" w:lineRule="auto"/>
        <w:ind w:left="567" w:firstLine="284"/>
        <w:jc w:val="both"/>
        <w:outlineLvl w:val="0"/>
        <w:rPr>
          <w:sz w:val="28"/>
          <w:szCs w:val="28"/>
        </w:rPr>
      </w:pPr>
      <w:r w:rsidRPr="00150995">
        <w:rPr>
          <w:b/>
          <w:sz w:val="28"/>
          <w:szCs w:val="28"/>
          <w:u w:val="single"/>
        </w:rPr>
        <w:t>Конверт № 2</w:t>
      </w:r>
      <w:r w:rsidRPr="00150995">
        <w:rPr>
          <w:sz w:val="28"/>
          <w:szCs w:val="28"/>
        </w:rPr>
        <w:t xml:space="preserve"> ООО ЧОП «Варяг» 183032 г. Мурманск, ул. Полярные Зори, д. 11. ИНН 5190149527, КПП 519001001, ОГРН 1065190077611. </w:t>
      </w:r>
    </w:p>
    <w:p w:rsidR="00150995" w:rsidRPr="00150995" w:rsidRDefault="00150995" w:rsidP="00150995">
      <w:pPr>
        <w:spacing w:line="252" w:lineRule="auto"/>
        <w:ind w:left="567" w:firstLine="284"/>
        <w:jc w:val="both"/>
        <w:outlineLvl w:val="0"/>
        <w:rPr>
          <w:rFonts w:eastAsiaTheme="minorHAnsi"/>
          <w:spacing w:val="-4"/>
          <w:kern w:val="32"/>
          <w:sz w:val="28"/>
          <w:szCs w:val="28"/>
          <w:lang w:eastAsia="en-US"/>
        </w:rPr>
      </w:pPr>
      <w:proofErr w:type="gramStart"/>
      <w:r w:rsidRPr="00150995">
        <w:rPr>
          <w:sz w:val="28"/>
          <w:szCs w:val="28"/>
        </w:rPr>
        <w:t>Зарегистрирован</w:t>
      </w:r>
      <w:proofErr w:type="gramEnd"/>
      <w:r w:rsidRPr="00150995">
        <w:rPr>
          <w:sz w:val="28"/>
          <w:szCs w:val="28"/>
        </w:rPr>
        <w:t xml:space="preserve"> в журнале регистрации конвертов под номером 2 от 22.12.2014 г. в 10 часов 35 минут по московскому времени.</w:t>
      </w:r>
      <w:r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 xml:space="preserve"> </w:t>
      </w:r>
    </w:p>
    <w:p w:rsidR="00150995" w:rsidRPr="00150995" w:rsidRDefault="00150995" w:rsidP="00150995">
      <w:pPr>
        <w:ind w:left="567" w:firstLine="284"/>
        <w:jc w:val="both"/>
        <w:rPr>
          <w:rFonts w:eastAsiaTheme="minorHAnsi"/>
          <w:spacing w:val="-4"/>
          <w:kern w:val="32"/>
          <w:sz w:val="28"/>
          <w:szCs w:val="28"/>
          <w:lang w:eastAsia="en-US"/>
        </w:rPr>
      </w:pPr>
      <w:r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>Цена договора, предложенная Участником закупки: 23 630 400,00 рублей, без НДС.</w:t>
      </w:r>
    </w:p>
    <w:p w:rsidR="00150995" w:rsidRPr="00150995" w:rsidRDefault="00150995" w:rsidP="00150995">
      <w:pPr>
        <w:spacing w:line="252" w:lineRule="auto"/>
        <w:ind w:left="567" w:firstLine="284"/>
        <w:jc w:val="both"/>
        <w:outlineLvl w:val="0"/>
        <w:rPr>
          <w:sz w:val="28"/>
          <w:szCs w:val="28"/>
        </w:rPr>
      </w:pPr>
      <w:r w:rsidRPr="00150995">
        <w:rPr>
          <w:sz w:val="28"/>
          <w:szCs w:val="28"/>
        </w:rPr>
        <w:t>Цена одного часа работы одного физического поста составляет 120 рублей 00 копеек, без НДС.</w:t>
      </w:r>
    </w:p>
    <w:p w:rsidR="00150995" w:rsidRPr="00150995" w:rsidRDefault="00150995" w:rsidP="00150995">
      <w:pPr>
        <w:spacing w:line="252" w:lineRule="auto"/>
        <w:ind w:left="567" w:firstLine="284"/>
        <w:jc w:val="both"/>
        <w:outlineLvl w:val="0"/>
        <w:rPr>
          <w:sz w:val="28"/>
          <w:szCs w:val="28"/>
          <w:u w:val="single"/>
        </w:rPr>
      </w:pPr>
      <w:r w:rsidRPr="00150995">
        <w:rPr>
          <w:b/>
          <w:sz w:val="28"/>
          <w:szCs w:val="28"/>
          <w:u w:val="single"/>
        </w:rPr>
        <w:t>Конверт № 3</w:t>
      </w:r>
      <w:r w:rsidRPr="00150995">
        <w:rPr>
          <w:sz w:val="28"/>
          <w:szCs w:val="28"/>
        </w:rPr>
        <w:t xml:space="preserve"> ООО ЧОО «Беркут51» 183038 г. Мурманск, ул. Старостина, д.29, кв.23. ИНН 5190003542, КПП 519001001, ОГРН 1115190032143. </w:t>
      </w:r>
      <w:proofErr w:type="gramStart"/>
      <w:r w:rsidRPr="00150995">
        <w:rPr>
          <w:sz w:val="28"/>
          <w:szCs w:val="28"/>
        </w:rPr>
        <w:t>Зарегистрирован</w:t>
      </w:r>
      <w:proofErr w:type="gramEnd"/>
      <w:r w:rsidRPr="00150995">
        <w:rPr>
          <w:sz w:val="28"/>
          <w:szCs w:val="28"/>
        </w:rPr>
        <w:t xml:space="preserve"> в журнале регистрации конвертов под номером 3 от 22.12.2014 г. в 10 часов 49 минут по московскому времени.</w:t>
      </w:r>
      <w:r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 xml:space="preserve"> </w:t>
      </w:r>
    </w:p>
    <w:p w:rsidR="00150995" w:rsidRPr="00150995" w:rsidRDefault="005D54F5" w:rsidP="005D54F5">
      <w:pPr>
        <w:ind w:left="567"/>
        <w:jc w:val="both"/>
        <w:rPr>
          <w:rFonts w:eastAsiaTheme="minorHAnsi"/>
          <w:spacing w:val="-4"/>
          <w:kern w:val="32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 w:rsidR="00150995"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>Цена договора, предложенная Участником закупки: 26 536 151,52 рубль, в т.ч. НДС.</w:t>
      </w:r>
    </w:p>
    <w:p w:rsidR="00150995" w:rsidRPr="00150995" w:rsidRDefault="00150995" w:rsidP="00150995">
      <w:pPr>
        <w:spacing w:line="252" w:lineRule="auto"/>
        <w:ind w:left="567" w:firstLine="284"/>
        <w:jc w:val="both"/>
        <w:outlineLvl w:val="0"/>
        <w:rPr>
          <w:rFonts w:eastAsiaTheme="minorHAnsi"/>
          <w:spacing w:val="-4"/>
          <w:kern w:val="32"/>
          <w:sz w:val="28"/>
          <w:szCs w:val="28"/>
          <w:lang w:eastAsia="en-US"/>
        </w:rPr>
      </w:pPr>
      <w:r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>Цена одного часа работы одного физического поста составляет 134 рубля 76 копеек, в т.ч. НДС.</w:t>
      </w:r>
    </w:p>
    <w:p w:rsidR="00150995" w:rsidRPr="00150995" w:rsidRDefault="00150995" w:rsidP="00150995">
      <w:pPr>
        <w:spacing w:line="252" w:lineRule="auto"/>
        <w:ind w:left="567" w:firstLine="284"/>
        <w:jc w:val="both"/>
        <w:outlineLvl w:val="0"/>
        <w:rPr>
          <w:rFonts w:eastAsiaTheme="minorHAnsi"/>
          <w:spacing w:val="-4"/>
          <w:kern w:val="32"/>
          <w:sz w:val="28"/>
          <w:szCs w:val="28"/>
          <w:lang w:eastAsia="en-US"/>
        </w:rPr>
      </w:pPr>
      <w:r w:rsidRPr="00150995">
        <w:rPr>
          <w:b/>
          <w:sz w:val="28"/>
          <w:szCs w:val="28"/>
          <w:u w:val="single"/>
        </w:rPr>
        <w:t>Конверт № 4</w:t>
      </w:r>
      <w:r w:rsidRPr="00150995">
        <w:rPr>
          <w:sz w:val="28"/>
          <w:szCs w:val="28"/>
        </w:rPr>
        <w:t xml:space="preserve"> ООО ЧОО «Флагман» 183036 г. Мурманск, ул. Старостина, д. 99, офис 1. ИНН 5190145586, КПП 519001001, ОГРН 1065190009004. </w:t>
      </w:r>
      <w:proofErr w:type="gramStart"/>
      <w:r w:rsidRPr="00150995">
        <w:rPr>
          <w:sz w:val="28"/>
          <w:szCs w:val="28"/>
        </w:rPr>
        <w:t>Зарегистрирован</w:t>
      </w:r>
      <w:proofErr w:type="gramEnd"/>
      <w:r w:rsidRPr="00150995">
        <w:rPr>
          <w:sz w:val="28"/>
          <w:szCs w:val="28"/>
        </w:rPr>
        <w:t xml:space="preserve"> в журнале регистрации конвертов под номером 4 от 22.12.2014 г. в 10 часов 54 минуты по московскому времени.</w:t>
      </w:r>
      <w:r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 xml:space="preserve"> </w:t>
      </w:r>
    </w:p>
    <w:p w:rsidR="00150995" w:rsidRPr="00150995" w:rsidRDefault="00150995" w:rsidP="00150995">
      <w:pPr>
        <w:ind w:left="567" w:firstLine="284"/>
        <w:jc w:val="both"/>
        <w:rPr>
          <w:rFonts w:eastAsiaTheme="minorHAnsi"/>
          <w:spacing w:val="-4"/>
          <w:kern w:val="32"/>
          <w:sz w:val="28"/>
          <w:szCs w:val="28"/>
          <w:lang w:eastAsia="en-US"/>
        </w:rPr>
      </w:pPr>
      <w:r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>Цена договора, предложенная Участником закупки: 32 162 943,60 рубля, т.ч. НДС.</w:t>
      </w:r>
    </w:p>
    <w:p w:rsidR="00150995" w:rsidRPr="00150995" w:rsidRDefault="00150995" w:rsidP="00150995">
      <w:pPr>
        <w:spacing w:line="252" w:lineRule="auto"/>
        <w:ind w:left="567" w:firstLine="284"/>
        <w:jc w:val="both"/>
        <w:outlineLvl w:val="0"/>
        <w:rPr>
          <w:rFonts w:eastAsiaTheme="minorHAnsi"/>
          <w:spacing w:val="-4"/>
          <w:kern w:val="32"/>
          <w:sz w:val="28"/>
          <w:szCs w:val="28"/>
          <w:lang w:eastAsia="en-US"/>
        </w:rPr>
      </w:pPr>
      <w:r w:rsidRPr="00150995">
        <w:rPr>
          <w:rFonts w:eastAsiaTheme="minorHAnsi"/>
          <w:spacing w:val="-4"/>
          <w:kern w:val="32"/>
          <w:sz w:val="28"/>
          <w:szCs w:val="28"/>
          <w:lang w:eastAsia="en-US"/>
        </w:rPr>
        <w:t>Цена одного часа работы одного физического поста составляет 163 рубля 33 копейки, в т.ч. НДС.</w:t>
      </w:r>
    </w:p>
    <w:p w:rsidR="00F449AD" w:rsidRDefault="00F449AD" w:rsidP="00D8617E">
      <w:pPr>
        <w:spacing w:line="252" w:lineRule="auto"/>
        <w:ind w:left="567"/>
        <w:jc w:val="both"/>
        <w:outlineLvl w:val="0"/>
        <w:rPr>
          <w:sz w:val="28"/>
          <w:szCs w:val="28"/>
        </w:rPr>
      </w:pPr>
    </w:p>
    <w:p w:rsidR="00C85D18" w:rsidRDefault="00150995" w:rsidP="00D8617E">
      <w:pPr>
        <w:ind w:left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4</w:t>
      </w:r>
      <w:r w:rsidR="00791F19" w:rsidRPr="00BB091E">
        <w:rPr>
          <w:b/>
          <w:sz w:val="28"/>
          <w:szCs w:val="28"/>
        </w:rPr>
        <w:t>.</w:t>
      </w:r>
      <w:r w:rsidR="00791F19">
        <w:rPr>
          <w:sz w:val="28"/>
          <w:szCs w:val="28"/>
        </w:rPr>
        <w:t xml:space="preserve"> </w:t>
      </w:r>
      <w:r w:rsidR="00920A1C">
        <w:rPr>
          <w:sz w:val="28"/>
          <w:szCs w:val="28"/>
        </w:rPr>
        <w:t xml:space="preserve"> </w:t>
      </w:r>
      <w:r w:rsidRPr="00150995">
        <w:rPr>
          <w:bCs/>
          <w:sz w:val="28"/>
          <w:szCs w:val="28"/>
        </w:rPr>
        <w:t>На основании Протокола рассмотрения заявок Комиссия по закупке приняла следующие решения:</w:t>
      </w:r>
      <w:r w:rsidR="00546E28" w:rsidRPr="00791F19">
        <w:rPr>
          <w:sz w:val="28"/>
          <w:szCs w:val="28"/>
        </w:rPr>
        <w:t xml:space="preserve"> </w:t>
      </w:r>
    </w:p>
    <w:p w:rsidR="00150995" w:rsidRPr="00150995" w:rsidRDefault="00150995" w:rsidP="00150995">
      <w:pPr>
        <w:ind w:left="567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4.1. </w:t>
      </w:r>
      <w:r w:rsidRPr="00150995">
        <w:rPr>
          <w:bCs/>
          <w:sz w:val="28"/>
          <w:szCs w:val="28"/>
        </w:rPr>
        <w:t>Признать оформление заявки</w:t>
      </w:r>
      <w:r w:rsidRPr="00150995">
        <w:rPr>
          <w:rFonts w:eastAsiaTheme="minorHAnsi"/>
          <w:sz w:val="28"/>
          <w:szCs w:val="28"/>
          <w:lang w:eastAsia="en-US"/>
        </w:rPr>
        <w:t xml:space="preserve"> </w:t>
      </w:r>
      <w:r w:rsidRPr="00150995">
        <w:rPr>
          <w:rFonts w:eastAsiaTheme="minorHAnsi"/>
          <w:bCs/>
          <w:sz w:val="28"/>
          <w:szCs w:val="28"/>
          <w:lang w:eastAsia="en-US"/>
        </w:rPr>
        <w:t xml:space="preserve">на участие в запросе предложений </w:t>
      </w:r>
      <w:r w:rsidRPr="00150995">
        <w:rPr>
          <w:rFonts w:eastAsiaTheme="minorHAnsi"/>
          <w:sz w:val="28"/>
          <w:szCs w:val="28"/>
          <w:lang w:eastAsia="en-US"/>
        </w:rPr>
        <w:t>ООО ЧОО «Флагман»</w:t>
      </w:r>
      <w:r w:rsidRPr="00150995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150995">
        <w:rPr>
          <w:rFonts w:eastAsiaTheme="minorHAnsi"/>
          <w:sz w:val="28"/>
          <w:szCs w:val="28"/>
          <w:lang w:eastAsia="en-US"/>
        </w:rPr>
        <w:t xml:space="preserve">несоответствующей требованиям </w:t>
      </w:r>
      <w:r w:rsidRPr="005D54F5">
        <w:rPr>
          <w:rFonts w:eastAsiaTheme="minorHAnsi"/>
          <w:sz w:val="28"/>
          <w:szCs w:val="28"/>
          <w:lang w:eastAsia="en-US"/>
        </w:rPr>
        <w:t>Документации</w:t>
      </w:r>
      <w:r w:rsidR="005D54F5" w:rsidRPr="005D54F5">
        <w:rPr>
          <w:bCs/>
          <w:sz w:val="28"/>
          <w:szCs w:val="28"/>
        </w:rPr>
        <w:t xml:space="preserve"> </w:t>
      </w:r>
      <w:r w:rsidR="005D54F5" w:rsidRPr="005D54F5">
        <w:rPr>
          <w:rFonts w:eastAsiaTheme="minorHAnsi"/>
          <w:bCs/>
          <w:sz w:val="28"/>
          <w:szCs w:val="28"/>
          <w:lang w:eastAsia="en-US"/>
        </w:rPr>
        <w:t xml:space="preserve">о проведении </w:t>
      </w:r>
      <w:r w:rsidR="005D54F5" w:rsidRPr="005D54F5">
        <w:rPr>
          <w:rFonts w:eastAsiaTheme="minorHAnsi"/>
          <w:sz w:val="28"/>
          <w:szCs w:val="28"/>
          <w:lang w:eastAsia="en-US"/>
        </w:rPr>
        <w:t>открытого одноэтапного запроса предложений на право заключения договора на оказание услуг по охране имущества ОАО «Мурманэнергосбыт», а также имущества, принятого во временное владение и пользование  ОАО «Мурманэнергосбыт» (далее – Документация)</w:t>
      </w:r>
      <w:r w:rsidRPr="005D54F5">
        <w:rPr>
          <w:rFonts w:eastAsiaTheme="minorHAnsi"/>
          <w:sz w:val="28"/>
          <w:szCs w:val="28"/>
          <w:lang w:eastAsia="en-US"/>
        </w:rPr>
        <w:t>:</w:t>
      </w:r>
    </w:p>
    <w:p w:rsidR="00150995" w:rsidRPr="00150995" w:rsidRDefault="00150995" w:rsidP="00150995">
      <w:pPr>
        <w:tabs>
          <w:tab w:val="left" w:pos="851"/>
        </w:tabs>
        <w:ind w:left="567" w:firstLine="709"/>
        <w:jc w:val="both"/>
        <w:rPr>
          <w:rFonts w:eastAsiaTheme="minorHAnsi"/>
          <w:bCs/>
          <w:sz w:val="28"/>
          <w:szCs w:val="28"/>
        </w:rPr>
      </w:pPr>
      <w:r w:rsidRPr="00150995">
        <w:rPr>
          <w:bCs/>
          <w:sz w:val="28"/>
          <w:szCs w:val="28"/>
        </w:rPr>
        <w:t>- не выполнены требования п. 3.2. Документации, а именно: копия свидетельства о постановке на учет в налоговом органе</w:t>
      </w:r>
      <w:r w:rsidRPr="00150995">
        <w:rPr>
          <w:rFonts w:eastAsiaTheme="minorHAnsi"/>
          <w:sz w:val="28"/>
          <w:szCs w:val="28"/>
          <w:lang w:eastAsia="en-US"/>
        </w:rPr>
        <w:t>, заверена уполномоченным лицом Участника, а не нотариально</w:t>
      </w:r>
      <w:r w:rsidRPr="00150995">
        <w:rPr>
          <w:rFonts w:eastAsiaTheme="minorHAnsi"/>
          <w:bCs/>
          <w:sz w:val="28"/>
          <w:szCs w:val="28"/>
        </w:rPr>
        <w:t>;</w:t>
      </w:r>
    </w:p>
    <w:p w:rsidR="00150995" w:rsidRPr="00150995" w:rsidRDefault="00150995" w:rsidP="00150995">
      <w:pPr>
        <w:tabs>
          <w:tab w:val="left" w:pos="851"/>
        </w:tabs>
        <w:ind w:left="567" w:firstLine="709"/>
        <w:jc w:val="both"/>
        <w:rPr>
          <w:rFonts w:eastAsiaTheme="minorHAnsi"/>
          <w:sz w:val="28"/>
          <w:szCs w:val="28"/>
          <w:lang w:eastAsia="en-US"/>
        </w:rPr>
      </w:pPr>
      <w:r w:rsidRPr="00150995">
        <w:rPr>
          <w:rFonts w:eastAsiaTheme="minorHAnsi"/>
          <w:bCs/>
          <w:sz w:val="28"/>
          <w:szCs w:val="28"/>
        </w:rPr>
        <w:t xml:space="preserve">- </w:t>
      </w:r>
      <w:r w:rsidRPr="00150995">
        <w:rPr>
          <w:rFonts w:eastAsiaTheme="minorHAnsi"/>
          <w:sz w:val="28"/>
          <w:szCs w:val="28"/>
          <w:lang w:eastAsia="en-US"/>
        </w:rPr>
        <w:t>не выполнены требования п. 3.2. Документации, а именно: копия свидетельства о государственной регистрации, заверена уполномоченным лицом Участника, а не нотариально.</w:t>
      </w:r>
    </w:p>
    <w:p w:rsidR="00150995" w:rsidRPr="00150995" w:rsidRDefault="00150995" w:rsidP="00150995">
      <w:pPr>
        <w:ind w:left="567" w:firstLine="567"/>
        <w:jc w:val="both"/>
        <w:rPr>
          <w:bCs/>
          <w:sz w:val="28"/>
          <w:szCs w:val="28"/>
        </w:rPr>
      </w:pPr>
      <w:r w:rsidRPr="00150995">
        <w:rPr>
          <w:sz w:val="28"/>
          <w:szCs w:val="28"/>
        </w:rPr>
        <w:t xml:space="preserve">Не допустить </w:t>
      </w:r>
      <w:r w:rsidRPr="00150995">
        <w:rPr>
          <w:rFonts w:eastAsiaTheme="minorHAnsi"/>
          <w:sz w:val="28"/>
          <w:szCs w:val="28"/>
          <w:lang w:eastAsia="en-US"/>
        </w:rPr>
        <w:t xml:space="preserve">ООО ЧОО «Флагман» </w:t>
      </w:r>
      <w:r w:rsidRPr="00150995">
        <w:rPr>
          <w:sz w:val="28"/>
          <w:szCs w:val="28"/>
        </w:rPr>
        <w:t xml:space="preserve">к процедуре </w:t>
      </w:r>
      <w:r w:rsidRPr="00150995">
        <w:rPr>
          <w:bCs/>
          <w:sz w:val="28"/>
          <w:szCs w:val="28"/>
        </w:rPr>
        <w:t xml:space="preserve">запроса предложений </w:t>
      </w:r>
      <w:r w:rsidRPr="00150995">
        <w:rPr>
          <w:sz w:val="28"/>
          <w:szCs w:val="28"/>
        </w:rPr>
        <w:t xml:space="preserve">и не включать в перечень Участников </w:t>
      </w:r>
      <w:r w:rsidRPr="00150995">
        <w:rPr>
          <w:bCs/>
          <w:sz w:val="28"/>
          <w:szCs w:val="28"/>
        </w:rPr>
        <w:t>запроса предложений</w:t>
      </w:r>
      <w:r w:rsidRPr="00150995">
        <w:rPr>
          <w:rFonts w:eastAsiaTheme="minorHAnsi"/>
          <w:sz w:val="28"/>
          <w:szCs w:val="28"/>
          <w:lang w:eastAsia="en-US"/>
        </w:rPr>
        <w:t>.</w:t>
      </w:r>
      <w:r w:rsidRPr="00150995">
        <w:rPr>
          <w:bCs/>
          <w:sz w:val="28"/>
          <w:szCs w:val="28"/>
        </w:rPr>
        <w:t xml:space="preserve"> </w:t>
      </w:r>
    </w:p>
    <w:p w:rsidR="00876B48" w:rsidRDefault="00150995" w:rsidP="00D8617E">
      <w:pPr>
        <w:ind w:left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4.2. </w:t>
      </w:r>
      <w:r w:rsidRPr="00150995">
        <w:rPr>
          <w:sz w:val="28"/>
          <w:szCs w:val="28"/>
        </w:rPr>
        <w:t>Признать запрос предложений состоявшимся.</w:t>
      </w:r>
    </w:p>
    <w:p w:rsidR="00150995" w:rsidRDefault="00150995" w:rsidP="00D8617E">
      <w:pPr>
        <w:ind w:left="567"/>
        <w:contextualSpacing/>
        <w:jc w:val="both"/>
        <w:rPr>
          <w:b/>
          <w:sz w:val="28"/>
          <w:szCs w:val="28"/>
        </w:rPr>
      </w:pPr>
    </w:p>
    <w:p w:rsidR="007E231A" w:rsidRDefault="00150995" w:rsidP="00D8617E">
      <w:pPr>
        <w:spacing w:line="252" w:lineRule="auto"/>
        <w:ind w:left="567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5</w:t>
      </w:r>
      <w:r w:rsidR="00C85D18" w:rsidRPr="00920A1C">
        <w:rPr>
          <w:b/>
          <w:sz w:val="28"/>
          <w:szCs w:val="28"/>
        </w:rPr>
        <w:t>.</w:t>
      </w:r>
      <w:r w:rsidR="00C85D18">
        <w:rPr>
          <w:sz w:val="28"/>
          <w:szCs w:val="28"/>
        </w:rPr>
        <w:t xml:space="preserve"> </w:t>
      </w:r>
      <w:r w:rsidR="00920A1C">
        <w:rPr>
          <w:sz w:val="28"/>
          <w:szCs w:val="28"/>
        </w:rPr>
        <w:t xml:space="preserve"> </w:t>
      </w:r>
      <w:r w:rsidR="00546E28" w:rsidRPr="00C85D18">
        <w:rPr>
          <w:bCs/>
          <w:sz w:val="28"/>
          <w:szCs w:val="28"/>
        </w:rPr>
        <w:t>В рамках оценочной стадии Комиссия по закупк</w:t>
      </w:r>
      <w:r w:rsidR="00FC584A" w:rsidRPr="00C85D18">
        <w:rPr>
          <w:bCs/>
          <w:sz w:val="28"/>
          <w:szCs w:val="28"/>
        </w:rPr>
        <w:t>е</w:t>
      </w:r>
      <w:r w:rsidR="00546E28" w:rsidRPr="00C85D18">
        <w:rPr>
          <w:bCs/>
          <w:sz w:val="28"/>
          <w:szCs w:val="28"/>
        </w:rPr>
        <w:t xml:space="preserve"> оценила и сопостав</w:t>
      </w:r>
      <w:r w:rsidR="00130818" w:rsidRPr="00C85D18">
        <w:rPr>
          <w:bCs/>
          <w:sz w:val="28"/>
          <w:szCs w:val="28"/>
        </w:rPr>
        <w:t>и</w:t>
      </w:r>
      <w:r w:rsidR="00546E28" w:rsidRPr="00C85D18">
        <w:rPr>
          <w:bCs/>
          <w:sz w:val="28"/>
          <w:szCs w:val="28"/>
        </w:rPr>
        <w:t>ла заявки и провела их ранжирование по степени предпочтительности для Заказчика в соответствии с п. 4.12.</w:t>
      </w:r>
      <w:r w:rsidR="007E231A">
        <w:rPr>
          <w:bCs/>
          <w:sz w:val="28"/>
          <w:szCs w:val="28"/>
        </w:rPr>
        <w:t>1</w:t>
      </w:r>
      <w:r w:rsidR="00546E28" w:rsidRPr="00C85D18">
        <w:rPr>
          <w:bCs/>
          <w:sz w:val="28"/>
          <w:szCs w:val="28"/>
        </w:rPr>
        <w:t>. Документации</w:t>
      </w:r>
      <w:r w:rsidR="001F1969">
        <w:rPr>
          <w:bCs/>
          <w:sz w:val="28"/>
          <w:szCs w:val="28"/>
        </w:rPr>
        <w:t xml:space="preserve"> </w:t>
      </w:r>
      <w:r w:rsidR="00614D1A">
        <w:rPr>
          <w:bCs/>
          <w:sz w:val="28"/>
          <w:szCs w:val="28"/>
        </w:rPr>
        <w:t>следующих У</w:t>
      </w:r>
      <w:r w:rsidR="00546E28" w:rsidRPr="00C85D18">
        <w:rPr>
          <w:bCs/>
          <w:sz w:val="28"/>
          <w:szCs w:val="28"/>
        </w:rPr>
        <w:t>частников</w:t>
      </w:r>
      <w:r w:rsidR="00614D1A">
        <w:rPr>
          <w:bCs/>
          <w:sz w:val="28"/>
          <w:szCs w:val="28"/>
        </w:rPr>
        <w:t xml:space="preserve"> запроса предложений</w:t>
      </w:r>
      <w:r w:rsidR="001C5B15" w:rsidRPr="00C85D18">
        <w:rPr>
          <w:bCs/>
          <w:sz w:val="28"/>
          <w:szCs w:val="28"/>
        </w:rPr>
        <w:t>:</w:t>
      </w:r>
      <w:r w:rsidR="00FA01B1" w:rsidRPr="00C85D18">
        <w:rPr>
          <w:sz w:val="28"/>
          <w:szCs w:val="28"/>
        </w:rPr>
        <w:t xml:space="preserve"> </w:t>
      </w:r>
      <w:r w:rsidRPr="00150995">
        <w:rPr>
          <w:sz w:val="28"/>
          <w:szCs w:val="28"/>
        </w:rPr>
        <w:t>ООО «ОП «Норд»</w:t>
      </w:r>
      <w:r>
        <w:rPr>
          <w:sz w:val="28"/>
          <w:szCs w:val="28"/>
        </w:rPr>
        <w:t xml:space="preserve">, </w:t>
      </w:r>
      <w:r w:rsidRPr="00150995">
        <w:rPr>
          <w:sz w:val="28"/>
          <w:szCs w:val="28"/>
        </w:rPr>
        <w:t>ООО ЧОП «Варяг»</w:t>
      </w:r>
      <w:r>
        <w:rPr>
          <w:sz w:val="28"/>
          <w:szCs w:val="28"/>
        </w:rPr>
        <w:t xml:space="preserve">, </w:t>
      </w:r>
      <w:r w:rsidRPr="00150995">
        <w:rPr>
          <w:sz w:val="28"/>
          <w:szCs w:val="28"/>
        </w:rPr>
        <w:t>ООО ЧОО «Беркут51»</w:t>
      </w:r>
      <w:r w:rsidR="007E231A">
        <w:rPr>
          <w:sz w:val="28"/>
          <w:szCs w:val="28"/>
        </w:rPr>
        <w:t>.</w:t>
      </w:r>
      <w:r w:rsidR="004F2914">
        <w:rPr>
          <w:sz w:val="28"/>
          <w:szCs w:val="28"/>
        </w:rPr>
        <w:t xml:space="preserve"> </w:t>
      </w:r>
    </w:p>
    <w:p w:rsidR="00205AD6" w:rsidRDefault="00E87CB7" w:rsidP="00D8617E">
      <w:pPr>
        <w:spacing w:line="252" w:lineRule="auto"/>
        <w:ind w:left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E6541D" w:rsidRPr="007D3A0C">
        <w:rPr>
          <w:bCs/>
          <w:sz w:val="28"/>
          <w:szCs w:val="28"/>
        </w:rPr>
        <w:t>Заявки оценивались членами Комиссии по закупке по следующим критериям: «</w:t>
      </w:r>
      <w:r w:rsidR="004F2914" w:rsidRPr="004F2914">
        <w:rPr>
          <w:bCs/>
          <w:sz w:val="28"/>
          <w:szCs w:val="28"/>
        </w:rPr>
        <w:t>Цена договора</w:t>
      </w:r>
      <w:r w:rsidR="00E6541D" w:rsidRPr="007D3A0C">
        <w:rPr>
          <w:bCs/>
          <w:sz w:val="28"/>
          <w:szCs w:val="28"/>
        </w:rPr>
        <w:t>», «</w:t>
      </w:r>
      <w:r w:rsidR="004F2914" w:rsidRPr="004F2914">
        <w:rPr>
          <w:bCs/>
          <w:sz w:val="28"/>
          <w:szCs w:val="28"/>
        </w:rPr>
        <w:t>Продолжительность работы Участника на рынке охранных услуг</w:t>
      </w:r>
      <w:r w:rsidR="00E6541D" w:rsidRPr="007D3A0C">
        <w:rPr>
          <w:bCs/>
          <w:sz w:val="28"/>
          <w:szCs w:val="28"/>
        </w:rPr>
        <w:t>», «</w:t>
      </w:r>
      <w:r w:rsidR="004F2914" w:rsidRPr="004F2914">
        <w:rPr>
          <w:bCs/>
          <w:sz w:val="28"/>
          <w:szCs w:val="28"/>
        </w:rPr>
        <w:t>Деловая репутация Участника (отзывы заказчиков по предыдущим аналогичным договорам)</w:t>
      </w:r>
      <w:r w:rsidR="00BB091E" w:rsidRPr="00BB091E">
        <w:rPr>
          <w:bCs/>
          <w:sz w:val="28"/>
          <w:szCs w:val="28"/>
        </w:rPr>
        <w:t>»</w:t>
      </w:r>
      <w:r w:rsidR="005E04FF">
        <w:rPr>
          <w:bCs/>
          <w:sz w:val="28"/>
          <w:szCs w:val="28"/>
        </w:rPr>
        <w:t>.</w:t>
      </w:r>
      <w:r w:rsidR="00BB091E">
        <w:rPr>
          <w:bCs/>
          <w:sz w:val="28"/>
          <w:szCs w:val="28"/>
        </w:rPr>
        <w:t xml:space="preserve"> </w:t>
      </w:r>
      <w:r w:rsidR="004F2914">
        <w:rPr>
          <w:bCs/>
          <w:sz w:val="28"/>
          <w:szCs w:val="28"/>
        </w:rPr>
        <w:t xml:space="preserve"> </w:t>
      </w:r>
    </w:p>
    <w:p w:rsidR="007E231A" w:rsidRDefault="007E231A" w:rsidP="007E231A">
      <w:pPr>
        <w:autoSpaceDE w:val="0"/>
        <w:autoSpaceDN w:val="0"/>
        <w:ind w:left="567" w:firstLine="426"/>
        <w:jc w:val="both"/>
        <w:rPr>
          <w:snapToGrid w:val="0"/>
          <w:sz w:val="28"/>
          <w:szCs w:val="28"/>
        </w:rPr>
      </w:pPr>
      <w:r w:rsidRPr="007E231A">
        <w:rPr>
          <w:snapToGrid w:val="0"/>
          <w:sz w:val="28"/>
          <w:szCs w:val="28"/>
        </w:rPr>
        <w:t>В соответствии со ст. 171 НК РФ Заказчик имеет право применить налоговый вычет НДС в отношении оказываемых услуг. Поэтому для оценки и в качестве единого базиса сравнения ценовых предложений используются цены предложений Участников за</w:t>
      </w:r>
      <w:r w:rsidR="0009259D">
        <w:rPr>
          <w:snapToGrid w:val="0"/>
          <w:sz w:val="28"/>
          <w:szCs w:val="28"/>
        </w:rPr>
        <w:t>проса предложений</w:t>
      </w:r>
      <w:r w:rsidRPr="007E231A">
        <w:rPr>
          <w:snapToGrid w:val="0"/>
          <w:sz w:val="28"/>
          <w:szCs w:val="28"/>
        </w:rPr>
        <w:t xml:space="preserve"> без учёта НДС (в случае, когда Участниками </w:t>
      </w:r>
      <w:r w:rsidR="0009259D" w:rsidRPr="0009259D">
        <w:rPr>
          <w:snapToGrid w:val="0"/>
          <w:sz w:val="28"/>
          <w:szCs w:val="28"/>
        </w:rPr>
        <w:t>запроса предложений</w:t>
      </w:r>
      <w:r w:rsidRPr="007E231A">
        <w:rPr>
          <w:snapToGrid w:val="0"/>
          <w:sz w:val="28"/>
          <w:szCs w:val="28"/>
        </w:rPr>
        <w:t xml:space="preserve">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2576E0" w:rsidRPr="007E231A" w:rsidRDefault="002576E0" w:rsidP="007E231A">
      <w:pPr>
        <w:autoSpaceDE w:val="0"/>
        <w:autoSpaceDN w:val="0"/>
        <w:ind w:left="567" w:firstLine="426"/>
        <w:jc w:val="both"/>
        <w:rPr>
          <w:snapToGrid w:val="0"/>
          <w:sz w:val="28"/>
          <w:szCs w:val="28"/>
        </w:rPr>
      </w:pPr>
    </w:p>
    <w:tbl>
      <w:tblPr>
        <w:tblW w:w="10076" w:type="dxa"/>
        <w:tblCellSpacing w:w="15" w:type="dxa"/>
        <w:tblInd w:w="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95"/>
        <w:gridCol w:w="1920"/>
        <w:gridCol w:w="2151"/>
        <w:gridCol w:w="2300"/>
        <w:gridCol w:w="2410"/>
      </w:tblGrid>
      <w:tr w:rsidR="007E231A" w:rsidRPr="007E231A" w:rsidTr="007606F3">
        <w:trPr>
          <w:tblCellSpacing w:w="15" w:type="dxa"/>
        </w:trPr>
        <w:tc>
          <w:tcPr>
            <w:tcW w:w="1250" w:type="dxa"/>
            <w:vAlign w:val="center"/>
          </w:tcPr>
          <w:p w:rsidR="007E231A" w:rsidRPr="007E231A" w:rsidRDefault="007E231A" w:rsidP="007E231A">
            <w:pPr>
              <w:jc w:val="center"/>
              <w:rPr>
                <w:sz w:val="28"/>
                <w:szCs w:val="28"/>
              </w:rPr>
            </w:pPr>
            <w:r w:rsidRPr="007E231A">
              <w:rPr>
                <w:sz w:val="28"/>
                <w:szCs w:val="28"/>
              </w:rPr>
              <w:t>№</w:t>
            </w:r>
          </w:p>
          <w:p w:rsidR="007E231A" w:rsidRPr="007E231A" w:rsidRDefault="007E231A" w:rsidP="007E231A">
            <w:pPr>
              <w:jc w:val="center"/>
              <w:rPr>
                <w:bCs/>
                <w:sz w:val="28"/>
                <w:szCs w:val="28"/>
              </w:rPr>
            </w:pPr>
            <w:r w:rsidRPr="007E231A">
              <w:rPr>
                <w:bCs/>
                <w:sz w:val="28"/>
                <w:szCs w:val="28"/>
              </w:rPr>
              <w:t>в журнале</w:t>
            </w:r>
          </w:p>
          <w:p w:rsidR="007E231A" w:rsidRPr="007E231A" w:rsidRDefault="007E231A" w:rsidP="007E231A">
            <w:pPr>
              <w:jc w:val="center"/>
              <w:rPr>
                <w:bCs/>
                <w:sz w:val="28"/>
                <w:szCs w:val="28"/>
              </w:rPr>
            </w:pPr>
            <w:r w:rsidRPr="007E231A">
              <w:rPr>
                <w:bCs/>
                <w:sz w:val="28"/>
                <w:szCs w:val="28"/>
              </w:rPr>
              <w:t>регистра-</w:t>
            </w:r>
          </w:p>
          <w:p w:rsidR="007E231A" w:rsidRPr="007E231A" w:rsidRDefault="007E231A" w:rsidP="007E231A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7E231A">
              <w:rPr>
                <w:bCs/>
                <w:sz w:val="28"/>
                <w:szCs w:val="28"/>
              </w:rPr>
              <w:t>ции</w:t>
            </w:r>
            <w:proofErr w:type="spellEnd"/>
          </w:p>
          <w:p w:rsidR="007E231A" w:rsidRPr="007E231A" w:rsidRDefault="007E231A" w:rsidP="007E231A">
            <w:pPr>
              <w:jc w:val="center"/>
              <w:rPr>
                <w:sz w:val="28"/>
                <w:szCs w:val="28"/>
              </w:rPr>
            </w:pPr>
            <w:r w:rsidRPr="007E231A">
              <w:rPr>
                <w:bCs/>
                <w:sz w:val="28"/>
                <w:szCs w:val="28"/>
              </w:rPr>
              <w:t>конвертов</w:t>
            </w:r>
          </w:p>
        </w:tc>
        <w:tc>
          <w:tcPr>
            <w:tcW w:w="1890" w:type="dxa"/>
            <w:vAlign w:val="center"/>
          </w:tcPr>
          <w:p w:rsidR="007E231A" w:rsidRPr="007E231A" w:rsidRDefault="007E231A" w:rsidP="007606F3">
            <w:pPr>
              <w:jc w:val="center"/>
              <w:rPr>
                <w:sz w:val="28"/>
                <w:szCs w:val="28"/>
              </w:rPr>
            </w:pPr>
            <w:r w:rsidRPr="007E231A">
              <w:rPr>
                <w:sz w:val="28"/>
                <w:szCs w:val="28"/>
              </w:rPr>
              <w:t xml:space="preserve">Наименование Участника </w:t>
            </w:r>
            <w:r w:rsidR="0009259D" w:rsidRPr="007E231A">
              <w:rPr>
                <w:snapToGrid w:val="0"/>
                <w:sz w:val="28"/>
                <w:szCs w:val="28"/>
              </w:rPr>
              <w:t>за</w:t>
            </w:r>
            <w:r w:rsidR="0009259D">
              <w:rPr>
                <w:snapToGrid w:val="0"/>
                <w:sz w:val="28"/>
                <w:szCs w:val="28"/>
              </w:rPr>
              <w:t>проса предложений</w:t>
            </w:r>
          </w:p>
        </w:tc>
        <w:tc>
          <w:tcPr>
            <w:tcW w:w="2121" w:type="dxa"/>
            <w:vAlign w:val="center"/>
          </w:tcPr>
          <w:p w:rsidR="007E231A" w:rsidRPr="007E231A" w:rsidRDefault="007E231A" w:rsidP="007606F3">
            <w:pPr>
              <w:jc w:val="center"/>
              <w:rPr>
                <w:sz w:val="28"/>
                <w:szCs w:val="28"/>
              </w:rPr>
            </w:pPr>
            <w:r w:rsidRPr="007E231A">
              <w:rPr>
                <w:sz w:val="28"/>
                <w:szCs w:val="28"/>
              </w:rPr>
              <w:t xml:space="preserve">Адрес Участника </w:t>
            </w:r>
            <w:r w:rsidR="0009259D" w:rsidRPr="007E231A">
              <w:rPr>
                <w:snapToGrid w:val="0"/>
                <w:sz w:val="28"/>
                <w:szCs w:val="28"/>
              </w:rPr>
              <w:t>за</w:t>
            </w:r>
            <w:r w:rsidR="0009259D">
              <w:rPr>
                <w:snapToGrid w:val="0"/>
                <w:sz w:val="28"/>
                <w:szCs w:val="28"/>
              </w:rPr>
              <w:t>проса предложений</w:t>
            </w:r>
          </w:p>
        </w:tc>
        <w:tc>
          <w:tcPr>
            <w:tcW w:w="2270" w:type="dxa"/>
            <w:vAlign w:val="center"/>
          </w:tcPr>
          <w:p w:rsidR="007E231A" w:rsidRPr="007E231A" w:rsidRDefault="007E231A" w:rsidP="004F2914">
            <w:pPr>
              <w:jc w:val="center"/>
              <w:rPr>
                <w:sz w:val="28"/>
                <w:szCs w:val="28"/>
              </w:rPr>
            </w:pPr>
            <w:r w:rsidRPr="007E231A">
              <w:rPr>
                <w:sz w:val="28"/>
                <w:szCs w:val="28"/>
              </w:rPr>
              <w:t>Предложенная цена без учета НДС, руб</w:t>
            </w:r>
            <w:r w:rsidR="007606F3">
              <w:rPr>
                <w:sz w:val="28"/>
                <w:szCs w:val="28"/>
              </w:rPr>
              <w:t>.</w:t>
            </w:r>
            <w:r w:rsidR="004F2914">
              <w:rPr>
                <w:sz w:val="28"/>
                <w:szCs w:val="28"/>
              </w:rPr>
              <w:t>/</w:t>
            </w:r>
            <w:r w:rsidR="004F2914" w:rsidRPr="00A60754">
              <w:rPr>
                <w:rFonts w:cs="Arial"/>
              </w:rPr>
              <w:t xml:space="preserve"> </w:t>
            </w:r>
            <w:r w:rsidR="004F2914" w:rsidRPr="004F2914">
              <w:rPr>
                <w:rFonts w:cs="Arial"/>
                <w:sz w:val="28"/>
                <w:szCs w:val="28"/>
              </w:rPr>
              <w:t>Цена одного часа</w:t>
            </w:r>
            <w:r w:rsidR="004F2914" w:rsidRPr="00A60754">
              <w:rPr>
                <w:rFonts w:cs="Arial"/>
              </w:rPr>
              <w:t xml:space="preserve"> </w:t>
            </w:r>
          </w:p>
        </w:tc>
        <w:tc>
          <w:tcPr>
            <w:tcW w:w="2365" w:type="dxa"/>
            <w:vAlign w:val="center"/>
          </w:tcPr>
          <w:p w:rsidR="007E231A" w:rsidRPr="007E231A" w:rsidRDefault="007E231A" w:rsidP="007606F3">
            <w:pPr>
              <w:jc w:val="center"/>
              <w:rPr>
                <w:sz w:val="28"/>
                <w:szCs w:val="28"/>
              </w:rPr>
            </w:pPr>
            <w:r w:rsidRPr="007E231A">
              <w:rPr>
                <w:sz w:val="28"/>
                <w:szCs w:val="28"/>
              </w:rPr>
              <w:t>Предложенная цена с учетом НДС, руб.</w:t>
            </w:r>
            <w:r w:rsidR="004F2914">
              <w:rPr>
                <w:sz w:val="28"/>
                <w:szCs w:val="28"/>
              </w:rPr>
              <w:t>/</w:t>
            </w:r>
            <w:r w:rsidR="004F2914" w:rsidRPr="004F2914">
              <w:rPr>
                <w:rFonts w:cs="Arial"/>
                <w:sz w:val="28"/>
                <w:szCs w:val="28"/>
              </w:rPr>
              <w:t xml:space="preserve"> Цена одного часа</w:t>
            </w:r>
            <w:r w:rsidRPr="007E231A">
              <w:rPr>
                <w:sz w:val="28"/>
                <w:szCs w:val="28"/>
              </w:rPr>
              <w:t xml:space="preserve"> </w:t>
            </w:r>
          </w:p>
        </w:tc>
      </w:tr>
      <w:tr w:rsidR="007E231A" w:rsidRPr="007E231A" w:rsidTr="007606F3">
        <w:trPr>
          <w:tblCellSpacing w:w="15" w:type="dxa"/>
        </w:trPr>
        <w:tc>
          <w:tcPr>
            <w:tcW w:w="1250" w:type="dxa"/>
            <w:vAlign w:val="center"/>
          </w:tcPr>
          <w:p w:rsidR="007E231A" w:rsidRPr="007E231A" w:rsidRDefault="007E231A" w:rsidP="007E231A">
            <w:pPr>
              <w:jc w:val="center"/>
              <w:rPr>
                <w:sz w:val="28"/>
                <w:szCs w:val="28"/>
              </w:rPr>
            </w:pPr>
            <w:r w:rsidRPr="007E231A">
              <w:rPr>
                <w:sz w:val="28"/>
                <w:szCs w:val="28"/>
              </w:rPr>
              <w:t>1.</w:t>
            </w:r>
          </w:p>
        </w:tc>
        <w:tc>
          <w:tcPr>
            <w:tcW w:w="1890" w:type="dxa"/>
            <w:vAlign w:val="center"/>
          </w:tcPr>
          <w:p w:rsidR="007E231A" w:rsidRPr="007E231A" w:rsidRDefault="004F2914" w:rsidP="007E231A">
            <w:pPr>
              <w:jc w:val="center"/>
              <w:rPr>
                <w:sz w:val="28"/>
                <w:szCs w:val="28"/>
              </w:rPr>
            </w:pPr>
            <w:r w:rsidRPr="00150995">
              <w:rPr>
                <w:sz w:val="28"/>
                <w:szCs w:val="28"/>
              </w:rPr>
              <w:t>ООО «ОП «Норд»</w:t>
            </w:r>
          </w:p>
        </w:tc>
        <w:tc>
          <w:tcPr>
            <w:tcW w:w="2121" w:type="dxa"/>
          </w:tcPr>
          <w:p w:rsidR="007E231A" w:rsidRPr="007E231A" w:rsidRDefault="004F2914" w:rsidP="007E231A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184041</w:t>
            </w:r>
            <w:r w:rsidRPr="007C4E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Мурманская область, </w:t>
            </w:r>
            <w:r w:rsidRPr="007C4E08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lastRenderedPageBreak/>
              <w:t>Кандалакша</w:t>
            </w:r>
            <w:r w:rsidRPr="007C4E0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</w:t>
            </w:r>
            <w:r w:rsidRPr="007C4E0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Советская</w:t>
            </w:r>
            <w:r w:rsidRPr="007C4E08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1А, офис 31.</w:t>
            </w:r>
          </w:p>
        </w:tc>
        <w:tc>
          <w:tcPr>
            <w:tcW w:w="2270" w:type="dxa"/>
            <w:vAlign w:val="center"/>
          </w:tcPr>
          <w:p w:rsidR="002576E0" w:rsidRDefault="002576E0" w:rsidP="007E231A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 w:rsidRPr="002576E0">
              <w:rPr>
                <w:sz w:val="28"/>
                <w:szCs w:val="28"/>
              </w:rPr>
              <w:lastRenderedPageBreak/>
              <w:t>31 901 040,00</w:t>
            </w:r>
            <w:r>
              <w:rPr>
                <w:sz w:val="28"/>
                <w:szCs w:val="28"/>
              </w:rPr>
              <w:t>/</w:t>
            </w:r>
          </w:p>
          <w:p w:rsidR="007E231A" w:rsidRPr="007E231A" w:rsidRDefault="002576E0" w:rsidP="007E231A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 w:rsidRPr="002576E0">
              <w:rPr>
                <w:sz w:val="28"/>
                <w:szCs w:val="28"/>
              </w:rPr>
              <w:t>162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2365" w:type="dxa"/>
            <w:vAlign w:val="center"/>
          </w:tcPr>
          <w:p w:rsidR="002576E0" w:rsidRPr="002576E0" w:rsidRDefault="002576E0" w:rsidP="002576E0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 w:rsidRPr="002576E0">
              <w:rPr>
                <w:sz w:val="28"/>
                <w:szCs w:val="28"/>
              </w:rPr>
              <w:t>31 901 040,00/</w:t>
            </w:r>
          </w:p>
          <w:p w:rsidR="007E231A" w:rsidRPr="007E231A" w:rsidRDefault="002576E0" w:rsidP="002576E0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 w:rsidRPr="002576E0">
              <w:rPr>
                <w:sz w:val="28"/>
                <w:szCs w:val="28"/>
              </w:rPr>
              <w:t>162,00</w:t>
            </w:r>
          </w:p>
        </w:tc>
      </w:tr>
      <w:tr w:rsidR="007E231A" w:rsidRPr="007E231A" w:rsidTr="007606F3">
        <w:trPr>
          <w:tblCellSpacing w:w="15" w:type="dxa"/>
        </w:trPr>
        <w:tc>
          <w:tcPr>
            <w:tcW w:w="1250" w:type="dxa"/>
            <w:vAlign w:val="center"/>
          </w:tcPr>
          <w:p w:rsidR="007E231A" w:rsidRPr="007E231A" w:rsidRDefault="007E231A" w:rsidP="007E231A">
            <w:pPr>
              <w:jc w:val="center"/>
              <w:rPr>
                <w:sz w:val="28"/>
                <w:szCs w:val="28"/>
              </w:rPr>
            </w:pPr>
            <w:r w:rsidRPr="007E231A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890" w:type="dxa"/>
            <w:vAlign w:val="center"/>
          </w:tcPr>
          <w:p w:rsidR="007E231A" w:rsidRPr="007E231A" w:rsidRDefault="004F2914" w:rsidP="007E231A">
            <w:pPr>
              <w:jc w:val="center"/>
              <w:rPr>
                <w:sz w:val="28"/>
                <w:szCs w:val="28"/>
              </w:rPr>
            </w:pPr>
            <w:r w:rsidRPr="00150995">
              <w:rPr>
                <w:sz w:val="28"/>
                <w:szCs w:val="28"/>
              </w:rPr>
              <w:t>ООО ЧОП «Варяг»</w:t>
            </w:r>
          </w:p>
        </w:tc>
        <w:tc>
          <w:tcPr>
            <w:tcW w:w="2121" w:type="dxa"/>
          </w:tcPr>
          <w:p w:rsidR="007E231A" w:rsidRPr="007E231A" w:rsidRDefault="004F2914" w:rsidP="007E2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183032</w:t>
            </w:r>
            <w:r w:rsidRPr="007C4E08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Мурманск</w:t>
            </w:r>
            <w:r w:rsidRPr="007C4E0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Полярные Зори</w:t>
            </w:r>
            <w:r w:rsidRPr="007C4E0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д. 11.</w:t>
            </w:r>
          </w:p>
        </w:tc>
        <w:tc>
          <w:tcPr>
            <w:tcW w:w="2270" w:type="dxa"/>
            <w:vAlign w:val="center"/>
          </w:tcPr>
          <w:p w:rsidR="002576E0" w:rsidRDefault="002576E0" w:rsidP="007E231A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 w:rsidRPr="002576E0">
              <w:rPr>
                <w:sz w:val="28"/>
                <w:szCs w:val="28"/>
              </w:rPr>
              <w:t>23 630 400,00</w:t>
            </w:r>
            <w:r>
              <w:rPr>
                <w:sz w:val="28"/>
                <w:szCs w:val="28"/>
              </w:rPr>
              <w:t>/</w:t>
            </w:r>
          </w:p>
          <w:p w:rsidR="007E231A" w:rsidRPr="007E231A" w:rsidRDefault="002576E0" w:rsidP="007E231A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120,00</w:t>
            </w:r>
          </w:p>
        </w:tc>
        <w:tc>
          <w:tcPr>
            <w:tcW w:w="2365" w:type="dxa"/>
            <w:vAlign w:val="center"/>
          </w:tcPr>
          <w:p w:rsidR="002576E0" w:rsidRPr="002576E0" w:rsidRDefault="002576E0" w:rsidP="002576E0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 w:rsidRPr="002576E0">
              <w:rPr>
                <w:sz w:val="28"/>
                <w:szCs w:val="28"/>
              </w:rPr>
              <w:t>23 630 400,00/</w:t>
            </w:r>
          </w:p>
          <w:p w:rsidR="007E231A" w:rsidRPr="007E231A" w:rsidRDefault="002576E0" w:rsidP="002576E0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 w:rsidRPr="002576E0">
              <w:rPr>
                <w:sz w:val="28"/>
                <w:szCs w:val="28"/>
              </w:rPr>
              <w:t>120,00</w:t>
            </w:r>
          </w:p>
        </w:tc>
      </w:tr>
      <w:tr w:rsidR="007E231A" w:rsidRPr="007E231A" w:rsidTr="007606F3">
        <w:trPr>
          <w:tblCellSpacing w:w="15" w:type="dxa"/>
        </w:trPr>
        <w:tc>
          <w:tcPr>
            <w:tcW w:w="1250" w:type="dxa"/>
            <w:vAlign w:val="center"/>
          </w:tcPr>
          <w:p w:rsidR="007E231A" w:rsidRPr="007E231A" w:rsidRDefault="004F2914" w:rsidP="004F29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E231A" w:rsidRPr="007E231A"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  <w:vAlign w:val="center"/>
          </w:tcPr>
          <w:p w:rsidR="007E231A" w:rsidRPr="007E231A" w:rsidRDefault="004F2914" w:rsidP="007E231A">
            <w:pPr>
              <w:jc w:val="center"/>
              <w:rPr>
                <w:sz w:val="28"/>
                <w:szCs w:val="28"/>
              </w:rPr>
            </w:pPr>
            <w:r w:rsidRPr="00150995">
              <w:rPr>
                <w:sz w:val="28"/>
                <w:szCs w:val="28"/>
              </w:rPr>
              <w:t>ООО ЧОО «Беркут51»</w:t>
            </w:r>
          </w:p>
        </w:tc>
        <w:tc>
          <w:tcPr>
            <w:tcW w:w="2121" w:type="dxa"/>
          </w:tcPr>
          <w:p w:rsidR="007E231A" w:rsidRPr="007E231A" w:rsidRDefault="004F2914" w:rsidP="007E23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183038</w:t>
            </w:r>
            <w:r w:rsidRPr="007C4E08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Мурманск</w:t>
            </w:r>
            <w:r w:rsidRPr="007C4E0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</w:t>
            </w:r>
            <w:r w:rsidRPr="007C4E0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Старостина</w:t>
            </w:r>
            <w:r w:rsidRPr="007C4E08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29, кв.23</w:t>
            </w:r>
            <w:r w:rsidRPr="007C4E08">
              <w:rPr>
                <w:sz w:val="28"/>
                <w:szCs w:val="28"/>
              </w:rPr>
              <w:t>.</w:t>
            </w:r>
          </w:p>
        </w:tc>
        <w:tc>
          <w:tcPr>
            <w:tcW w:w="2270" w:type="dxa"/>
            <w:vAlign w:val="center"/>
          </w:tcPr>
          <w:p w:rsidR="007E231A" w:rsidRDefault="002576E0" w:rsidP="007E231A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22 488 264,00/</w:t>
            </w:r>
          </w:p>
          <w:p w:rsidR="002576E0" w:rsidRPr="007E231A" w:rsidRDefault="002576E0" w:rsidP="007E231A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114,20</w:t>
            </w:r>
          </w:p>
        </w:tc>
        <w:tc>
          <w:tcPr>
            <w:tcW w:w="2365" w:type="dxa"/>
            <w:vAlign w:val="center"/>
          </w:tcPr>
          <w:p w:rsidR="002576E0" w:rsidRDefault="002576E0" w:rsidP="007E231A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 w:rsidRPr="002576E0">
              <w:rPr>
                <w:sz w:val="28"/>
                <w:szCs w:val="28"/>
              </w:rPr>
              <w:t>26 536 151,52</w:t>
            </w:r>
            <w:r>
              <w:rPr>
                <w:sz w:val="28"/>
                <w:szCs w:val="28"/>
              </w:rPr>
              <w:t>/</w:t>
            </w:r>
          </w:p>
          <w:p w:rsidR="007E231A" w:rsidRPr="007E231A" w:rsidRDefault="002576E0" w:rsidP="007E231A">
            <w:pPr>
              <w:tabs>
                <w:tab w:val="left" w:pos="6987"/>
              </w:tabs>
              <w:jc w:val="center"/>
              <w:rPr>
                <w:sz w:val="28"/>
                <w:szCs w:val="28"/>
              </w:rPr>
            </w:pPr>
            <w:r w:rsidRPr="002576E0">
              <w:rPr>
                <w:sz w:val="28"/>
                <w:szCs w:val="28"/>
              </w:rPr>
              <w:t>134</w:t>
            </w:r>
            <w:r>
              <w:rPr>
                <w:sz w:val="28"/>
                <w:szCs w:val="28"/>
              </w:rPr>
              <w:t>,76</w:t>
            </w:r>
          </w:p>
        </w:tc>
      </w:tr>
    </w:tbl>
    <w:p w:rsidR="005E04FF" w:rsidRPr="007D3A0C" w:rsidRDefault="005E04FF" w:rsidP="00D8617E">
      <w:pPr>
        <w:pStyle w:val="a6"/>
        <w:ind w:left="56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155D1" w:rsidRDefault="00331E10" w:rsidP="00D8617E">
      <w:pPr>
        <w:pStyle w:val="a6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6</w:t>
      </w:r>
      <w:r w:rsidR="00C85D18" w:rsidRPr="005E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20A1C">
        <w:rPr>
          <w:bCs/>
          <w:sz w:val="28"/>
          <w:szCs w:val="28"/>
        </w:rPr>
        <w:t xml:space="preserve">  </w:t>
      </w:r>
      <w:proofErr w:type="gramStart"/>
      <w:r w:rsidR="00876B48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были определены итоговые</w:t>
      </w:r>
      <w:r w:rsidR="00876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5D18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с учетом значимости  </w:t>
      </w:r>
      <w:r w:rsidR="00FC584A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 оценки</w:t>
      </w:r>
      <w:r w:rsidR="005E04FF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№1 к Протоколу </w:t>
      </w:r>
      <w:r w:rsidR="001F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№3 </w:t>
      </w:r>
      <w:r w:rsidR="005E04FF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 сопоставления заявок (итоговому протоколу)</w:t>
      </w:r>
      <w:r w:rsidR="001F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969" w:rsidRPr="001F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одноэтапном запросе предложений </w:t>
      </w:r>
      <w:r w:rsidRPr="00331E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на оказание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  <w:r w:rsidR="005E04FF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C584A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6D3A72" w:rsidRPr="00011434" w:rsidRDefault="006D3A72" w:rsidP="00D8617E">
      <w:pPr>
        <w:pStyle w:val="a6"/>
        <w:spacing w:line="252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011434"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ЧОО «Беркут51»</w:t>
      </w:r>
      <w:r w:rsidR="00B438F6"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балл = </w:t>
      </w:r>
      <w:r w:rsid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>4,55</w:t>
      </w:r>
      <w:r w:rsidR="00B438F6"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D3A72" w:rsidRPr="00011434" w:rsidRDefault="006D3A72" w:rsidP="00D8617E">
      <w:pPr>
        <w:pStyle w:val="a6"/>
        <w:spacing w:line="252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- </w:t>
      </w:r>
      <w:r w:rsidR="00011434"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ЧОП «Варяг» </w:t>
      </w:r>
      <w:r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 балл = </w:t>
      </w:r>
      <w:r w:rsid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780C7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449AD"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449AD" w:rsidRDefault="00F449AD" w:rsidP="00D8617E">
      <w:pPr>
        <w:pStyle w:val="a6"/>
        <w:spacing w:line="252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место - </w:t>
      </w:r>
      <w:r w:rsidR="00011434"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«ОП «Норд»</w:t>
      </w:r>
      <w:r w:rsidRPr="0001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Итоговый балл =</w:t>
      </w:r>
      <w:r w:rsidRPr="00920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0C7F">
        <w:rPr>
          <w:rFonts w:ascii="Times New Roman" w:hAnsi="Times New Roman" w:cs="Times New Roman"/>
          <w:bCs/>
          <w:sz w:val="28"/>
          <w:szCs w:val="28"/>
        </w:rPr>
        <w:t>2,35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1F3875" w:rsidRPr="001F3875" w:rsidRDefault="00466A72" w:rsidP="008C0198">
      <w:pPr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3F29C2">
        <w:rPr>
          <w:b/>
          <w:bCs/>
          <w:sz w:val="28"/>
          <w:szCs w:val="28"/>
        </w:rPr>
        <w:t xml:space="preserve">      7</w:t>
      </w:r>
      <w:r w:rsidR="00920A1C" w:rsidRPr="00920A1C">
        <w:rPr>
          <w:b/>
          <w:bCs/>
          <w:sz w:val="28"/>
          <w:szCs w:val="28"/>
        </w:rPr>
        <w:t>.</w:t>
      </w:r>
      <w:r w:rsidR="006D3A72">
        <w:rPr>
          <w:bCs/>
          <w:sz w:val="28"/>
          <w:szCs w:val="28"/>
        </w:rPr>
        <w:t xml:space="preserve"> </w:t>
      </w:r>
      <w:r w:rsidR="00AD0248" w:rsidRPr="005F0ABA">
        <w:rPr>
          <w:bCs/>
          <w:sz w:val="28"/>
          <w:szCs w:val="28"/>
        </w:rPr>
        <w:t>Условия исполнения договора,</w:t>
      </w:r>
      <w:r w:rsidR="001C6741">
        <w:rPr>
          <w:bCs/>
          <w:sz w:val="28"/>
          <w:szCs w:val="28"/>
        </w:rPr>
        <w:t xml:space="preserve"> указанные в заявке Участника запроса предложений</w:t>
      </w:r>
      <w:r w:rsidR="00AD0248" w:rsidRPr="005F0ABA">
        <w:rPr>
          <w:bCs/>
          <w:sz w:val="28"/>
          <w:szCs w:val="28"/>
        </w:rPr>
        <w:t xml:space="preserve">, заявке которого присвоено </w:t>
      </w:r>
      <w:r w:rsidR="00AD0248" w:rsidRPr="00AD0248">
        <w:rPr>
          <w:b/>
          <w:bCs/>
          <w:sz w:val="28"/>
          <w:szCs w:val="28"/>
        </w:rPr>
        <w:t>второе место</w:t>
      </w:r>
      <w:r w:rsidR="00AD0248" w:rsidRPr="005F0ABA">
        <w:rPr>
          <w:bCs/>
          <w:sz w:val="28"/>
          <w:szCs w:val="28"/>
        </w:rPr>
        <w:t>:</w:t>
      </w:r>
      <w:r w:rsidR="0077718E">
        <w:rPr>
          <w:sz w:val="28"/>
          <w:szCs w:val="28"/>
        </w:rPr>
        <w:t xml:space="preserve"> </w:t>
      </w:r>
      <w:proofErr w:type="gramStart"/>
      <w:r w:rsidR="003F29C2" w:rsidRPr="003F29C2">
        <w:rPr>
          <w:sz w:val="28"/>
          <w:szCs w:val="28"/>
        </w:rPr>
        <w:t>ООО ЧОП «Варяг»</w:t>
      </w:r>
      <w:r w:rsidR="00AD0248" w:rsidRPr="007D3A0C">
        <w:rPr>
          <w:sz w:val="28"/>
          <w:szCs w:val="28"/>
        </w:rPr>
        <w:t xml:space="preserve"> (юридический адрес:</w:t>
      </w:r>
      <w:r w:rsidR="00AD0248">
        <w:rPr>
          <w:sz w:val="28"/>
          <w:szCs w:val="28"/>
        </w:rPr>
        <w:t xml:space="preserve"> </w:t>
      </w:r>
      <w:r w:rsidR="003F29C2" w:rsidRPr="003F29C2">
        <w:rPr>
          <w:sz w:val="28"/>
          <w:szCs w:val="28"/>
        </w:rPr>
        <w:t>183032 г. Мур</w:t>
      </w:r>
      <w:r w:rsidR="003F29C2">
        <w:rPr>
          <w:sz w:val="28"/>
          <w:szCs w:val="28"/>
        </w:rPr>
        <w:t>манск, ул. Полярные Зори, д. 11</w:t>
      </w:r>
      <w:r w:rsidR="00AD0248" w:rsidRPr="007D3A0C">
        <w:rPr>
          <w:sz w:val="28"/>
          <w:szCs w:val="28"/>
        </w:rPr>
        <w:t>)</w:t>
      </w:r>
      <w:r w:rsidR="00AD0248">
        <w:rPr>
          <w:sz w:val="28"/>
          <w:szCs w:val="28"/>
        </w:rPr>
        <w:t>:</w:t>
      </w:r>
      <w:proofErr w:type="gramEnd"/>
    </w:p>
    <w:p w:rsidR="003F29C2" w:rsidRPr="003F29C2" w:rsidRDefault="00034D08" w:rsidP="003F29C2">
      <w:pPr>
        <w:tabs>
          <w:tab w:val="left" w:pos="851"/>
        </w:tabs>
        <w:ind w:lef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F29C2">
        <w:rPr>
          <w:b/>
          <w:sz w:val="28"/>
          <w:szCs w:val="28"/>
        </w:rPr>
        <w:t>П</w:t>
      </w:r>
      <w:r w:rsidR="003F29C2" w:rsidRPr="003F29C2">
        <w:rPr>
          <w:b/>
          <w:sz w:val="28"/>
          <w:szCs w:val="28"/>
        </w:rPr>
        <w:t xml:space="preserve">редмет </w:t>
      </w:r>
      <w:r w:rsidR="003F29C2">
        <w:rPr>
          <w:b/>
          <w:sz w:val="28"/>
          <w:szCs w:val="28"/>
        </w:rPr>
        <w:t>договора</w:t>
      </w:r>
      <w:r w:rsidR="003F29C2" w:rsidRPr="003F29C2">
        <w:rPr>
          <w:b/>
          <w:sz w:val="28"/>
          <w:szCs w:val="28"/>
        </w:rPr>
        <w:t xml:space="preserve">: </w:t>
      </w:r>
      <w:r w:rsidR="003F29C2" w:rsidRPr="003F29C2">
        <w:rPr>
          <w:sz w:val="28"/>
          <w:szCs w:val="28"/>
        </w:rPr>
        <w:t>оказание услуг по охране имущества ОАО «Мурманэнергосбыт», а также имущества, находящегося в хозяйственном ведении ГОУТП «ТЭКОС», и принятого во временное владение и пользование ОАО «Мурманэнергосбыт» на основании договоров аренды № 16/10 от 16 октября 2014 года, № 10/11 от 10 ноября 2014 года, расположенного по адресам:</w:t>
      </w:r>
    </w:p>
    <w:p w:rsidR="003F29C2" w:rsidRPr="003F29C2" w:rsidRDefault="003F29C2" w:rsidP="003F29C2">
      <w:pPr>
        <w:tabs>
          <w:tab w:val="left" w:pos="851"/>
        </w:tabs>
        <w:ind w:left="567"/>
        <w:jc w:val="both"/>
        <w:rPr>
          <w:sz w:val="28"/>
          <w:szCs w:val="28"/>
        </w:rPr>
      </w:pPr>
      <w:r w:rsidRPr="003F29C2">
        <w:rPr>
          <w:sz w:val="28"/>
          <w:szCs w:val="28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– 2 (два) круглосуточных поста;</w:t>
      </w:r>
    </w:p>
    <w:p w:rsidR="003F29C2" w:rsidRPr="003F29C2" w:rsidRDefault="003F29C2" w:rsidP="003F29C2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3F29C2">
        <w:rPr>
          <w:sz w:val="28"/>
          <w:szCs w:val="28"/>
        </w:rPr>
        <w:t xml:space="preserve">- в п. Умба, Котельная № 18, ул. Горная, дом 41, площадь охраняемого объекта -  2923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–  2 (два) круглосуточных поста;</w:t>
      </w:r>
      <w:proofErr w:type="gramEnd"/>
    </w:p>
    <w:p w:rsidR="003F29C2" w:rsidRPr="003F29C2" w:rsidRDefault="003F29C2" w:rsidP="003F29C2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3F29C2">
        <w:rPr>
          <w:sz w:val="28"/>
          <w:szCs w:val="28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 - 2 (два) круглосуточных поста;</w:t>
      </w:r>
      <w:proofErr w:type="gramEnd"/>
    </w:p>
    <w:p w:rsidR="003F29C2" w:rsidRPr="003F29C2" w:rsidRDefault="003F29C2" w:rsidP="003F29C2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3F29C2">
        <w:rPr>
          <w:sz w:val="28"/>
          <w:szCs w:val="28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– 2 (два) круглосуточных поста;</w:t>
      </w:r>
      <w:proofErr w:type="gramEnd"/>
    </w:p>
    <w:p w:rsidR="003F29C2" w:rsidRPr="003F29C2" w:rsidRDefault="003F29C2" w:rsidP="003F29C2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3F29C2">
        <w:rPr>
          <w:sz w:val="28"/>
          <w:szCs w:val="28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 – 3 (три) круглосуточных поста;</w:t>
      </w:r>
      <w:proofErr w:type="gramEnd"/>
    </w:p>
    <w:p w:rsidR="003F29C2" w:rsidRPr="003F29C2" w:rsidRDefault="003F29C2" w:rsidP="003F29C2">
      <w:pPr>
        <w:tabs>
          <w:tab w:val="left" w:pos="851"/>
        </w:tabs>
        <w:ind w:left="567"/>
        <w:jc w:val="both"/>
        <w:rPr>
          <w:sz w:val="28"/>
          <w:szCs w:val="28"/>
        </w:rPr>
      </w:pPr>
      <w:r w:rsidRPr="003F29C2">
        <w:rPr>
          <w:sz w:val="28"/>
          <w:szCs w:val="28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– 4 (четыре) круглосуточных поста.</w:t>
      </w:r>
    </w:p>
    <w:p w:rsidR="003F29C2" w:rsidRPr="003F29C2" w:rsidRDefault="003F29C2" w:rsidP="003F29C2">
      <w:pPr>
        <w:autoSpaceDE w:val="0"/>
        <w:autoSpaceDN w:val="0"/>
        <w:ind w:left="567" w:firstLine="567"/>
        <w:jc w:val="both"/>
        <w:rPr>
          <w:rFonts w:eastAsia="Calibri" w:cstheme="minorBidi"/>
          <w:sz w:val="28"/>
          <w:szCs w:val="28"/>
          <w:lang w:eastAsia="ar-SA"/>
        </w:rPr>
      </w:pPr>
      <w:r w:rsidRPr="003F29C2">
        <w:rPr>
          <w:rFonts w:eastAsia="Calibri" w:cstheme="minorBidi"/>
          <w:b/>
          <w:bCs/>
          <w:sz w:val="28"/>
          <w:szCs w:val="28"/>
          <w:lang w:eastAsia="ar-SA"/>
        </w:rPr>
        <w:t xml:space="preserve">Объем оказываемых услуг: </w:t>
      </w:r>
      <w:r w:rsidRPr="003F29C2">
        <w:rPr>
          <w:rFonts w:eastAsia="Calibri" w:cstheme="minorBidi"/>
          <w:bCs/>
          <w:sz w:val="28"/>
          <w:szCs w:val="28"/>
          <w:lang w:eastAsia="ar-SA"/>
        </w:rPr>
        <w:t>услуги осуществляются круглосуточно 15 физическими постами (включая выходные и праздничные дни).</w:t>
      </w:r>
      <w:r w:rsidR="00A02638" w:rsidRPr="00A02638">
        <w:t xml:space="preserve"> </w:t>
      </w:r>
    </w:p>
    <w:p w:rsidR="003F29C2" w:rsidRPr="003F29C2" w:rsidRDefault="003F29C2" w:rsidP="003F29C2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>
        <w:rPr>
          <w:rFonts w:eastAsiaTheme="minorHAnsi" w:cstheme="minorBidi"/>
          <w:b/>
          <w:bCs/>
          <w:sz w:val="28"/>
          <w:szCs w:val="28"/>
          <w:lang w:eastAsia="ar-SA"/>
        </w:rPr>
        <w:lastRenderedPageBreak/>
        <w:t>Ц</w:t>
      </w:r>
      <w:r w:rsidRPr="003F29C2">
        <w:rPr>
          <w:rFonts w:eastAsiaTheme="minorHAnsi" w:cstheme="minorBidi"/>
          <w:b/>
          <w:bCs/>
          <w:sz w:val="28"/>
          <w:szCs w:val="28"/>
          <w:lang w:eastAsia="ar-SA"/>
        </w:rPr>
        <w:t xml:space="preserve">ена договора: </w:t>
      </w:r>
      <w:r w:rsidR="00A02638" w:rsidRPr="00A02638">
        <w:rPr>
          <w:snapToGrid w:val="0"/>
          <w:sz w:val="28"/>
          <w:szCs w:val="28"/>
        </w:rPr>
        <w:t xml:space="preserve">23 630 400 </w:t>
      </w:r>
      <w:r w:rsidRPr="003F29C2">
        <w:rPr>
          <w:snapToGrid w:val="0"/>
          <w:sz w:val="28"/>
          <w:szCs w:val="28"/>
        </w:rPr>
        <w:t>(</w:t>
      </w:r>
      <w:r>
        <w:rPr>
          <w:snapToGrid w:val="0"/>
          <w:sz w:val="28"/>
          <w:szCs w:val="28"/>
        </w:rPr>
        <w:t xml:space="preserve">Двадцать </w:t>
      </w:r>
      <w:r w:rsidR="00A02638">
        <w:rPr>
          <w:snapToGrid w:val="0"/>
          <w:sz w:val="28"/>
          <w:szCs w:val="28"/>
        </w:rPr>
        <w:t>три</w:t>
      </w:r>
      <w:r w:rsidRPr="003F29C2">
        <w:rPr>
          <w:snapToGrid w:val="0"/>
          <w:sz w:val="28"/>
          <w:szCs w:val="28"/>
        </w:rPr>
        <w:t xml:space="preserve"> миллион</w:t>
      </w:r>
      <w:r w:rsidR="00A02638">
        <w:rPr>
          <w:snapToGrid w:val="0"/>
          <w:sz w:val="28"/>
          <w:szCs w:val="28"/>
        </w:rPr>
        <w:t>а</w:t>
      </w:r>
      <w:r w:rsidRPr="003F29C2">
        <w:rPr>
          <w:snapToGrid w:val="0"/>
          <w:sz w:val="28"/>
          <w:szCs w:val="28"/>
        </w:rPr>
        <w:t xml:space="preserve"> </w:t>
      </w:r>
      <w:r w:rsidR="00A02638">
        <w:rPr>
          <w:snapToGrid w:val="0"/>
          <w:sz w:val="28"/>
          <w:szCs w:val="28"/>
        </w:rPr>
        <w:t>шестьсот тридцать</w:t>
      </w:r>
      <w:r>
        <w:rPr>
          <w:snapToGrid w:val="0"/>
          <w:sz w:val="28"/>
          <w:szCs w:val="28"/>
        </w:rPr>
        <w:t xml:space="preserve"> тысяч </w:t>
      </w:r>
      <w:r w:rsidR="00A02638">
        <w:rPr>
          <w:snapToGrid w:val="0"/>
          <w:sz w:val="28"/>
          <w:szCs w:val="28"/>
        </w:rPr>
        <w:t>четыреста</w:t>
      </w:r>
      <w:r w:rsidRPr="003F29C2">
        <w:rPr>
          <w:snapToGrid w:val="0"/>
          <w:sz w:val="28"/>
          <w:szCs w:val="28"/>
        </w:rPr>
        <w:t>) рубл</w:t>
      </w:r>
      <w:r w:rsidR="00A02638">
        <w:rPr>
          <w:snapToGrid w:val="0"/>
          <w:sz w:val="28"/>
          <w:szCs w:val="28"/>
        </w:rPr>
        <w:t>ей</w:t>
      </w:r>
      <w:r w:rsidRPr="003F29C2">
        <w:rPr>
          <w:snapToGrid w:val="0"/>
          <w:sz w:val="28"/>
          <w:szCs w:val="28"/>
        </w:rPr>
        <w:t xml:space="preserve"> </w:t>
      </w:r>
      <w:r w:rsidR="00A02638">
        <w:rPr>
          <w:snapToGrid w:val="0"/>
          <w:sz w:val="28"/>
          <w:szCs w:val="28"/>
        </w:rPr>
        <w:t>00</w:t>
      </w:r>
      <w:r w:rsidRPr="003F29C2">
        <w:rPr>
          <w:snapToGrid w:val="0"/>
          <w:sz w:val="28"/>
          <w:szCs w:val="28"/>
        </w:rPr>
        <w:t xml:space="preserve"> копе</w:t>
      </w:r>
      <w:r w:rsidR="00A02638">
        <w:rPr>
          <w:snapToGrid w:val="0"/>
          <w:sz w:val="28"/>
          <w:szCs w:val="28"/>
        </w:rPr>
        <w:t>ек</w:t>
      </w:r>
      <w:r w:rsidRPr="003F29C2">
        <w:rPr>
          <w:snapToGrid w:val="0"/>
          <w:sz w:val="28"/>
          <w:szCs w:val="28"/>
        </w:rPr>
        <w:t>, НДС</w:t>
      </w:r>
      <w:r w:rsidR="001F6127">
        <w:rPr>
          <w:snapToGrid w:val="0"/>
          <w:sz w:val="28"/>
          <w:szCs w:val="28"/>
        </w:rPr>
        <w:t xml:space="preserve"> не облагается</w:t>
      </w:r>
      <w:r w:rsidRPr="003F29C2">
        <w:rPr>
          <w:snapToGrid w:val="0"/>
          <w:sz w:val="28"/>
          <w:szCs w:val="28"/>
        </w:rPr>
        <w:t>.</w:t>
      </w:r>
    </w:p>
    <w:p w:rsidR="003F29C2" w:rsidRPr="003F29C2" w:rsidRDefault="003F29C2" w:rsidP="003F29C2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3F29C2">
        <w:rPr>
          <w:snapToGrid w:val="0"/>
          <w:sz w:val="28"/>
          <w:szCs w:val="28"/>
        </w:rPr>
        <w:t xml:space="preserve">Цена одного часа работы одного физического поста составляет </w:t>
      </w:r>
      <w:r w:rsidR="00A02638">
        <w:rPr>
          <w:snapToGrid w:val="0"/>
          <w:sz w:val="28"/>
          <w:szCs w:val="28"/>
        </w:rPr>
        <w:t>120</w:t>
      </w:r>
      <w:r w:rsidRPr="003F29C2">
        <w:rPr>
          <w:snapToGrid w:val="0"/>
          <w:sz w:val="28"/>
          <w:szCs w:val="28"/>
        </w:rPr>
        <w:t xml:space="preserve"> рубл</w:t>
      </w:r>
      <w:r w:rsidR="00A02638">
        <w:rPr>
          <w:snapToGrid w:val="0"/>
          <w:sz w:val="28"/>
          <w:szCs w:val="28"/>
        </w:rPr>
        <w:t>ей</w:t>
      </w:r>
      <w:r w:rsidRPr="003F29C2">
        <w:rPr>
          <w:snapToGrid w:val="0"/>
          <w:sz w:val="28"/>
          <w:szCs w:val="28"/>
        </w:rPr>
        <w:t xml:space="preserve"> </w:t>
      </w:r>
      <w:r w:rsidR="00A02638">
        <w:rPr>
          <w:snapToGrid w:val="0"/>
          <w:sz w:val="28"/>
          <w:szCs w:val="28"/>
        </w:rPr>
        <w:t>00</w:t>
      </w:r>
      <w:r w:rsidRPr="003F29C2">
        <w:rPr>
          <w:snapToGrid w:val="0"/>
          <w:sz w:val="28"/>
          <w:szCs w:val="28"/>
        </w:rPr>
        <w:t xml:space="preserve"> копе</w:t>
      </w:r>
      <w:r>
        <w:rPr>
          <w:snapToGrid w:val="0"/>
          <w:sz w:val="28"/>
          <w:szCs w:val="28"/>
        </w:rPr>
        <w:t>е</w:t>
      </w:r>
      <w:r w:rsidRPr="003F29C2">
        <w:rPr>
          <w:snapToGrid w:val="0"/>
          <w:sz w:val="28"/>
          <w:szCs w:val="28"/>
        </w:rPr>
        <w:t>к, НДС</w:t>
      </w:r>
      <w:r w:rsidR="001F6127">
        <w:rPr>
          <w:snapToGrid w:val="0"/>
          <w:sz w:val="28"/>
          <w:szCs w:val="28"/>
        </w:rPr>
        <w:t xml:space="preserve"> не облагается</w:t>
      </w:r>
      <w:r w:rsidRPr="003F29C2">
        <w:rPr>
          <w:snapToGrid w:val="0"/>
          <w:sz w:val="28"/>
          <w:szCs w:val="28"/>
        </w:rPr>
        <w:t>.</w:t>
      </w:r>
    </w:p>
    <w:p w:rsidR="003F29C2" w:rsidRPr="003F29C2" w:rsidRDefault="003F29C2" w:rsidP="003F29C2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3F29C2">
        <w:rPr>
          <w:snapToGrid w:val="0"/>
          <w:sz w:val="28"/>
          <w:szCs w:val="28"/>
        </w:rPr>
        <w:t xml:space="preserve"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 </w:t>
      </w:r>
    </w:p>
    <w:p w:rsidR="003F29C2" w:rsidRPr="003F29C2" w:rsidRDefault="003F29C2" w:rsidP="003F29C2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3F29C2">
        <w:rPr>
          <w:snapToGrid w:val="0"/>
          <w:sz w:val="28"/>
          <w:szCs w:val="28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3F29C2" w:rsidRPr="003F29C2" w:rsidRDefault="003F29C2" w:rsidP="003F29C2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3F29C2">
        <w:rPr>
          <w:snapToGrid w:val="0"/>
          <w:sz w:val="28"/>
          <w:szCs w:val="28"/>
        </w:rPr>
        <w:t xml:space="preserve">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и предоставления в адрес </w:t>
      </w:r>
      <w:proofErr w:type="gramStart"/>
      <w:r w:rsidRPr="003F29C2">
        <w:rPr>
          <w:snapToGrid w:val="0"/>
          <w:sz w:val="28"/>
          <w:szCs w:val="28"/>
        </w:rPr>
        <w:t>Заказчика письменного обоснования увеличения стоимости оказанных услуг</w:t>
      </w:r>
      <w:proofErr w:type="gramEnd"/>
      <w:r w:rsidRPr="003F29C2">
        <w:rPr>
          <w:snapToGrid w:val="0"/>
          <w:sz w:val="28"/>
          <w:szCs w:val="28"/>
        </w:rPr>
        <w:t>.</w:t>
      </w:r>
    </w:p>
    <w:p w:rsidR="003F29C2" w:rsidRPr="003F29C2" w:rsidRDefault="003F29C2" w:rsidP="003F29C2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/>
          <w:bCs/>
          <w:sz w:val="28"/>
          <w:szCs w:val="28"/>
          <w:lang w:eastAsia="ar-SA"/>
        </w:rPr>
      </w:pPr>
      <w:r w:rsidRPr="003F29C2">
        <w:rPr>
          <w:rFonts w:eastAsiaTheme="minorHAnsi" w:cstheme="minorBidi"/>
          <w:b/>
          <w:bCs/>
          <w:sz w:val="28"/>
          <w:szCs w:val="28"/>
          <w:lang w:eastAsia="ar-SA"/>
        </w:rPr>
        <w:t xml:space="preserve">Срок оказания услуг: </w:t>
      </w:r>
      <w:r w:rsidRPr="003F29C2">
        <w:rPr>
          <w:rFonts w:eastAsiaTheme="minorHAnsi" w:cstheme="minorBidi"/>
          <w:bCs/>
          <w:sz w:val="28"/>
          <w:szCs w:val="28"/>
          <w:lang w:eastAsia="ar-SA"/>
        </w:rPr>
        <w:t>с 01 января 2015 года по 30 июня 2016 года, но не более срока действия договоров аренды № 16/10 от 16 октября 2014 года, № 10/11 от 10 ноября 2014 года, заключенных между ОАО «Мурманэнергосбыт» и ГОУТП «ТЭКОС».</w:t>
      </w:r>
    </w:p>
    <w:p w:rsidR="003F29C2" w:rsidRPr="003F29C2" w:rsidRDefault="003F29C2" w:rsidP="003F29C2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/>
          <w:bCs/>
          <w:sz w:val="28"/>
          <w:szCs w:val="28"/>
          <w:lang w:eastAsia="ar-SA"/>
        </w:rPr>
      </w:pPr>
      <w:r w:rsidRPr="003F29C2">
        <w:rPr>
          <w:rFonts w:eastAsiaTheme="minorHAnsi" w:cstheme="minorBidi"/>
          <w:b/>
          <w:bCs/>
          <w:sz w:val="28"/>
          <w:szCs w:val="28"/>
          <w:lang w:eastAsia="ar-SA"/>
        </w:rPr>
        <w:t>Место расположения охраняемых объектов:</w:t>
      </w:r>
    </w:p>
    <w:p w:rsidR="003F29C2" w:rsidRPr="003F29C2" w:rsidRDefault="003F29C2" w:rsidP="003F29C2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Cs/>
          <w:sz w:val="28"/>
          <w:szCs w:val="28"/>
          <w:lang w:eastAsia="ar-SA"/>
        </w:rPr>
      </w:pPr>
      <w:proofErr w:type="gramStart"/>
      <w:r w:rsidRPr="003F29C2">
        <w:rPr>
          <w:rFonts w:eastAsiaTheme="minorHAnsi" w:cstheme="minorBidi"/>
          <w:bCs/>
          <w:sz w:val="28"/>
          <w:szCs w:val="28"/>
          <w:lang w:eastAsia="ar-SA"/>
        </w:rPr>
        <w:t>п. Умба, Котельная № 15;  п. Умба, Котельная № 18; п. Зеленоборский, Котельная № 22; п. Нивский, Котельная № 17; г. Кандалакша, Котельная № 21; г. Кандалакша, Котельная № 1.</w:t>
      </w:r>
      <w:proofErr w:type="gramEnd"/>
    </w:p>
    <w:p w:rsidR="003F29C2" w:rsidRPr="003F29C2" w:rsidRDefault="003F29C2" w:rsidP="003F29C2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Cs/>
          <w:sz w:val="28"/>
          <w:szCs w:val="28"/>
          <w:lang w:eastAsia="ar-SA"/>
        </w:rPr>
      </w:pPr>
      <w:r w:rsidRPr="003F29C2">
        <w:rPr>
          <w:rFonts w:eastAsiaTheme="minorHAnsi" w:cstheme="minorBidi"/>
          <w:bCs/>
          <w:sz w:val="28"/>
          <w:szCs w:val="28"/>
          <w:lang w:eastAsia="ar-SA"/>
        </w:rPr>
        <w:t>Перечень имущества указан в Приложении №1 к Договору.</w:t>
      </w:r>
    </w:p>
    <w:p w:rsidR="003F29C2" w:rsidRPr="003F29C2" w:rsidRDefault="003F29C2" w:rsidP="003F29C2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="Calibri" w:cstheme="minorBidi"/>
          <w:sz w:val="28"/>
          <w:szCs w:val="28"/>
        </w:rPr>
      </w:pPr>
      <w:r w:rsidRPr="003F29C2">
        <w:rPr>
          <w:rFonts w:eastAsia="Calibri" w:cstheme="minorBidi"/>
          <w:b/>
          <w:sz w:val="28"/>
          <w:szCs w:val="28"/>
        </w:rPr>
        <w:t xml:space="preserve">Режим охраны объектов: </w:t>
      </w:r>
      <w:r w:rsidRPr="003F29C2">
        <w:rPr>
          <w:rFonts w:eastAsia="Calibri" w:cstheme="minorBidi"/>
          <w:sz w:val="28"/>
          <w:szCs w:val="28"/>
        </w:rPr>
        <w:t>круглосуточный, включая выходные и праздничные дни.</w:t>
      </w:r>
    </w:p>
    <w:p w:rsidR="003F29C2" w:rsidRPr="003F29C2" w:rsidRDefault="003F29C2" w:rsidP="003F29C2">
      <w:pPr>
        <w:tabs>
          <w:tab w:val="left" w:pos="851"/>
        </w:tabs>
        <w:ind w:left="567"/>
        <w:jc w:val="both"/>
        <w:rPr>
          <w:rFonts w:eastAsia="Calibri" w:cstheme="minorBidi"/>
          <w:sz w:val="28"/>
          <w:szCs w:val="28"/>
        </w:rPr>
      </w:pPr>
      <w:r w:rsidRPr="003F29C2">
        <w:rPr>
          <w:rFonts w:eastAsia="Calibri" w:cstheme="minorBidi"/>
          <w:b/>
          <w:sz w:val="28"/>
          <w:szCs w:val="28"/>
        </w:rPr>
        <w:t xml:space="preserve">       Условия оплаты:</w:t>
      </w:r>
      <w:r w:rsidRPr="003F29C2">
        <w:rPr>
          <w:rFonts w:eastAsia="Calibri" w:cstheme="minorBidi"/>
          <w:sz w:val="28"/>
          <w:szCs w:val="28"/>
        </w:rPr>
        <w:t xml:space="preserve"> 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3F29C2">
        <w:rPr>
          <w:rFonts w:eastAsia="Calibri" w:cstheme="minorBidi"/>
          <w:sz w:val="28"/>
          <w:szCs w:val="28"/>
        </w:rPr>
        <w:t>с даты подписания</w:t>
      </w:r>
      <w:proofErr w:type="gramEnd"/>
      <w:r w:rsidRPr="003F29C2">
        <w:rPr>
          <w:rFonts w:eastAsia="Calibri" w:cstheme="minorBidi"/>
          <w:sz w:val="28"/>
          <w:szCs w:val="28"/>
        </w:rPr>
        <w:t xml:space="preserve"> акта оказанных услуг и предоставления Исполнителем счета на оплату и счета-фактуры.</w:t>
      </w:r>
    </w:p>
    <w:p w:rsidR="00034D08" w:rsidRDefault="00034D08" w:rsidP="00D8617E">
      <w:pPr>
        <w:pStyle w:val="a6"/>
        <w:tabs>
          <w:tab w:val="left" w:pos="284"/>
        </w:tabs>
        <w:spacing w:after="0" w:line="252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0248" w:rsidRDefault="003F29C2" w:rsidP="00D8617E">
      <w:pPr>
        <w:pStyle w:val="a6"/>
        <w:tabs>
          <w:tab w:val="left" w:pos="284"/>
        </w:tabs>
        <w:spacing w:after="0" w:line="252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8</w:t>
      </w:r>
      <w:r w:rsidR="0077718E" w:rsidRPr="00AD0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7718E">
        <w:rPr>
          <w:b/>
          <w:bCs/>
          <w:sz w:val="28"/>
          <w:szCs w:val="28"/>
        </w:rPr>
        <w:t xml:space="preserve"> </w:t>
      </w:r>
      <w:proofErr w:type="gramStart"/>
      <w:r w:rsidR="00AD0248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было принято решение, признать </w:t>
      </w:r>
      <w:r w:rsidR="00AD0248" w:rsidRPr="00AD0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Победителем</w:t>
      </w:r>
      <w:r w:rsidR="00AD0248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</w:t>
      </w:r>
      <w:r w:rsidR="00016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034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ЧОО «Беркут51» </w:t>
      </w:r>
      <w:r w:rsidR="00AD0248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>(юридический адрес:</w:t>
      </w:r>
      <w:r w:rsidR="00AD0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D08">
        <w:rPr>
          <w:rFonts w:ascii="Times New Roman" w:eastAsia="Times New Roman" w:hAnsi="Times New Roman" w:cs="Times New Roman"/>
          <w:sz w:val="28"/>
          <w:szCs w:val="28"/>
          <w:lang w:eastAsia="ru-RU"/>
        </w:rPr>
        <w:t>183038</w:t>
      </w:r>
      <w:r w:rsidR="00034D0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034D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  <w:r w:rsidR="00034D0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34D0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="00034D0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4D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Старостина</w:t>
      </w:r>
      <w:r w:rsidR="00034D0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034D08">
        <w:rPr>
          <w:rFonts w:ascii="Times New Roman" w:eastAsia="Times New Roman" w:hAnsi="Times New Roman" w:cs="Times New Roman"/>
          <w:sz w:val="28"/>
          <w:szCs w:val="28"/>
          <w:lang w:eastAsia="ru-RU"/>
        </w:rPr>
        <w:t>29, кв.23</w:t>
      </w:r>
      <w:r w:rsidR="00AD0248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AD0248" w:rsidRPr="001F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набравшего наибольший итоговый балл при оценке предложений </w:t>
      </w:r>
      <w:r w:rsidR="00034D08" w:rsidRPr="00034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  <w:r w:rsidR="00AD0248" w:rsidRPr="001F387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заключить с ним Договор</w:t>
      </w:r>
      <w:proofErr w:type="gramEnd"/>
      <w:r w:rsidR="00AD0248" w:rsidRPr="001F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следующих условиях</w:t>
      </w:r>
      <w:r w:rsidR="000E3B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3B1D" w:rsidRPr="000E3B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E3B1D" w:rsidRPr="000E3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указанных в заявке Участника запроса </w:t>
      </w:r>
      <w:r w:rsidR="000E3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0E3B1D" w:rsidRPr="000E3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Документации</w:t>
      </w:r>
      <w:r w:rsidR="00AD0248" w:rsidRPr="001F38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D0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F2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4D08" w:rsidRPr="003F29C2" w:rsidRDefault="00034D08" w:rsidP="00034D08">
      <w:pPr>
        <w:tabs>
          <w:tab w:val="left" w:pos="851"/>
        </w:tabs>
        <w:ind w:lef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П</w:t>
      </w:r>
      <w:r w:rsidRPr="003F29C2">
        <w:rPr>
          <w:b/>
          <w:sz w:val="28"/>
          <w:szCs w:val="28"/>
        </w:rPr>
        <w:t xml:space="preserve">редмет </w:t>
      </w:r>
      <w:r>
        <w:rPr>
          <w:b/>
          <w:sz w:val="28"/>
          <w:szCs w:val="28"/>
        </w:rPr>
        <w:t>договора</w:t>
      </w:r>
      <w:r w:rsidRPr="003F29C2">
        <w:rPr>
          <w:b/>
          <w:sz w:val="28"/>
          <w:szCs w:val="28"/>
        </w:rPr>
        <w:t xml:space="preserve">: </w:t>
      </w:r>
      <w:r w:rsidRPr="003F29C2">
        <w:rPr>
          <w:sz w:val="28"/>
          <w:szCs w:val="28"/>
        </w:rPr>
        <w:t>оказание услуг по охране имущества ОАО «Мурманэнергосбыт», а также имущества, находящегося в хозяйственном ведении ГОУТП «ТЭКОС», и принятого во временное владение и пользование ОАО «Мурманэнергосбыт» на основании договоров аренды № 16/10 от 16 октября 2014 года, № 10/11 от 10 ноября 2014 года, расположенного по адресам:</w:t>
      </w:r>
    </w:p>
    <w:p w:rsidR="00034D08" w:rsidRPr="003F29C2" w:rsidRDefault="00034D08" w:rsidP="00034D08">
      <w:pPr>
        <w:tabs>
          <w:tab w:val="left" w:pos="851"/>
        </w:tabs>
        <w:ind w:left="567"/>
        <w:jc w:val="both"/>
        <w:rPr>
          <w:sz w:val="28"/>
          <w:szCs w:val="28"/>
        </w:rPr>
      </w:pPr>
      <w:r w:rsidRPr="003F29C2">
        <w:rPr>
          <w:sz w:val="28"/>
          <w:szCs w:val="28"/>
        </w:rPr>
        <w:lastRenderedPageBreak/>
        <w:t xml:space="preserve">- в п. Умба, Котельная № 15, ул. Беломорская, дом 14, площадь охраняемого объекта 8705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– 2 (два) круглосуточных поста;</w:t>
      </w:r>
    </w:p>
    <w:p w:rsidR="00034D08" w:rsidRPr="003F29C2" w:rsidRDefault="00034D08" w:rsidP="00034D08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3F29C2">
        <w:rPr>
          <w:sz w:val="28"/>
          <w:szCs w:val="28"/>
        </w:rPr>
        <w:t xml:space="preserve">- в п. Умба, Котельная № 18, ул. Горная, дом 41, площадь охраняемого объекта -  2923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–  2 (два) круглосуточных поста;</w:t>
      </w:r>
      <w:proofErr w:type="gramEnd"/>
    </w:p>
    <w:p w:rsidR="00034D08" w:rsidRPr="003F29C2" w:rsidRDefault="00034D08" w:rsidP="00034D08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3F29C2">
        <w:rPr>
          <w:sz w:val="28"/>
          <w:szCs w:val="28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 - 2 (два) круглосуточных поста;</w:t>
      </w:r>
      <w:proofErr w:type="gramEnd"/>
    </w:p>
    <w:p w:rsidR="00034D08" w:rsidRPr="003F29C2" w:rsidRDefault="00034D08" w:rsidP="00034D08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3F29C2">
        <w:rPr>
          <w:sz w:val="28"/>
          <w:szCs w:val="28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– 2 (два) круглосуточных поста;</w:t>
      </w:r>
      <w:proofErr w:type="gramEnd"/>
    </w:p>
    <w:p w:rsidR="00034D08" w:rsidRPr="003F29C2" w:rsidRDefault="00034D08" w:rsidP="00034D08">
      <w:pPr>
        <w:tabs>
          <w:tab w:val="left" w:pos="851"/>
        </w:tabs>
        <w:ind w:left="567"/>
        <w:jc w:val="both"/>
        <w:rPr>
          <w:sz w:val="28"/>
          <w:szCs w:val="28"/>
        </w:rPr>
      </w:pPr>
      <w:proofErr w:type="gramStart"/>
      <w:r w:rsidRPr="003F29C2">
        <w:rPr>
          <w:sz w:val="28"/>
          <w:szCs w:val="28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 – 3 (три) круглосуточных поста;</w:t>
      </w:r>
      <w:proofErr w:type="gramEnd"/>
    </w:p>
    <w:p w:rsidR="00034D08" w:rsidRPr="003F29C2" w:rsidRDefault="00034D08" w:rsidP="00034D08">
      <w:pPr>
        <w:tabs>
          <w:tab w:val="left" w:pos="851"/>
        </w:tabs>
        <w:ind w:left="567"/>
        <w:jc w:val="both"/>
        <w:rPr>
          <w:sz w:val="28"/>
          <w:szCs w:val="28"/>
        </w:rPr>
      </w:pPr>
      <w:r w:rsidRPr="003F29C2">
        <w:rPr>
          <w:sz w:val="28"/>
          <w:szCs w:val="28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3F29C2">
        <w:rPr>
          <w:sz w:val="28"/>
          <w:szCs w:val="28"/>
        </w:rPr>
        <w:t>кв.м</w:t>
      </w:r>
      <w:proofErr w:type="spellEnd"/>
      <w:r w:rsidRPr="003F29C2">
        <w:rPr>
          <w:sz w:val="28"/>
          <w:szCs w:val="28"/>
        </w:rPr>
        <w:t>. – 4 (четыре) круглосуточных поста.</w:t>
      </w:r>
    </w:p>
    <w:p w:rsidR="00034D08" w:rsidRPr="003F29C2" w:rsidRDefault="00034D08" w:rsidP="00034D08">
      <w:pPr>
        <w:autoSpaceDE w:val="0"/>
        <w:autoSpaceDN w:val="0"/>
        <w:ind w:left="567" w:firstLine="567"/>
        <w:jc w:val="both"/>
        <w:rPr>
          <w:rFonts w:eastAsia="Calibri" w:cstheme="minorBidi"/>
          <w:sz w:val="28"/>
          <w:szCs w:val="28"/>
          <w:lang w:eastAsia="ar-SA"/>
        </w:rPr>
      </w:pPr>
      <w:r w:rsidRPr="003F29C2">
        <w:rPr>
          <w:rFonts w:eastAsia="Calibri" w:cstheme="minorBidi"/>
          <w:b/>
          <w:bCs/>
          <w:sz w:val="28"/>
          <w:szCs w:val="28"/>
          <w:lang w:eastAsia="ar-SA"/>
        </w:rPr>
        <w:t xml:space="preserve">Объем оказываемых услуг: </w:t>
      </w:r>
      <w:r w:rsidRPr="003F29C2">
        <w:rPr>
          <w:rFonts w:eastAsia="Calibri" w:cstheme="minorBidi"/>
          <w:bCs/>
          <w:sz w:val="28"/>
          <w:szCs w:val="28"/>
          <w:lang w:eastAsia="ar-SA"/>
        </w:rPr>
        <w:t>услуги осуществляются круглосуточно 15 физическими постами (включая выходные и праздничные дни).</w:t>
      </w:r>
      <w:r w:rsidRPr="00A02638">
        <w:t xml:space="preserve"> </w:t>
      </w:r>
    </w:p>
    <w:p w:rsidR="00034D08" w:rsidRPr="00A02638" w:rsidRDefault="00034D08" w:rsidP="00034D08">
      <w:pPr>
        <w:tabs>
          <w:tab w:val="left" w:pos="6987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rFonts w:eastAsiaTheme="minorHAnsi" w:cstheme="minorBidi"/>
          <w:b/>
          <w:bCs/>
          <w:sz w:val="28"/>
          <w:szCs w:val="28"/>
          <w:lang w:eastAsia="ar-SA"/>
        </w:rPr>
        <w:t xml:space="preserve">        Ц</w:t>
      </w:r>
      <w:r w:rsidRPr="003F29C2">
        <w:rPr>
          <w:rFonts w:eastAsiaTheme="minorHAnsi" w:cstheme="minorBidi"/>
          <w:b/>
          <w:bCs/>
          <w:sz w:val="28"/>
          <w:szCs w:val="28"/>
          <w:lang w:eastAsia="ar-SA"/>
        </w:rPr>
        <w:t xml:space="preserve">ена договора: </w:t>
      </w:r>
      <w:r w:rsidRPr="00A02638">
        <w:rPr>
          <w:bCs/>
          <w:sz w:val="28"/>
          <w:szCs w:val="28"/>
        </w:rPr>
        <w:t>26 536 151 (Двадцать шесть миллионов пятьсот тридцать шесть тысяч сто пятьдесят один) рубль 52 копейки, в том числе НДС.</w:t>
      </w:r>
    </w:p>
    <w:p w:rsidR="00034D08" w:rsidRDefault="00034D08" w:rsidP="00034D08">
      <w:pPr>
        <w:tabs>
          <w:tab w:val="left" w:pos="6987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02638">
        <w:rPr>
          <w:bCs/>
          <w:sz w:val="28"/>
          <w:szCs w:val="28"/>
        </w:rPr>
        <w:t>Цена одного часа работы одного физического поста составляет 134 рубля 76 копеек, в том числе НДС</w:t>
      </w:r>
      <w:r w:rsidR="001F6127">
        <w:rPr>
          <w:bCs/>
          <w:sz w:val="28"/>
          <w:szCs w:val="28"/>
        </w:rPr>
        <w:t>.</w:t>
      </w:r>
    </w:p>
    <w:p w:rsidR="00034D08" w:rsidRPr="003F29C2" w:rsidRDefault="00034D08" w:rsidP="00034D08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3F29C2">
        <w:rPr>
          <w:snapToGrid w:val="0"/>
          <w:sz w:val="28"/>
          <w:szCs w:val="28"/>
        </w:rPr>
        <w:t xml:space="preserve"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 </w:t>
      </w:r>
    </w:p>
    <w:p w:rsidR="00034D08" w:rsidRPr="003F29C2" w:rsidRDefault="00034D08" w:rsidP="00034D08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3F29C2">
        <w:rPr>
          <w:snapToGrid w:val="0"/>
          <w:sz w:val="28"/>
          <w:szCs w:val="28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034D08" w:rsidRPr="003F29C2" w:rsidRDefault="00034D08" w:rsidP="00034D08">
      <w:pPr>
        <w:autoSpaceDE w:val="0"/>
        <w:autoSpaceDN w:val="0"/>
        <w:ind w:left="567" w:firstLine="567"/>
        <w:jc w:val="both"/>
        <w:rPr>
          <w:snapToGrid w:val="0"/>
          <w:sz w:val="28"/>
          <w:szCs w:val="28"/>
        </w:rPr>
      </w:pPr>
      <w:r w:rsidRPr="003F29C2">
        <w:rPr>
          <w:snapToGrid w:val="0"/>
          <w:sz w:val="28"/>
          <w:szCs w:val="28"/>
        </w:rPr>
        <w:t xml:space="preserve">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и предоставления в адрес </w:t>
      </w:r>
      <w:proofErr w:type="gramStart"/>
      <w:r w:rsidRPr="003F29C2">
        <w:rPr>
          <w:snapToGrid w:val="0"/>
          <w:sz w:val="28"/>
          <w:szCs w:val="28"/>
        </w:rPr>
        <w:t>Заказчика письменного обоснования увеличения стоимости оказанных услуг</w:t>
      </w:r>
      <w:proofErr w:type="gramEnd"/>
      <w:r w:rsidRPr="003F29C2">
        <w:rPr>
          <w:snapToGrid w:val="0"/>
          <w:sz w:val="28"/>
          <w:szCs w:val="28"/>
        </w:rPr>
        <w:t>.</w:t>
      </w:r>
    </w:p>
    <w:p w:rsidR="00034D08" w:rsidRPr="003F29C2" w:rsidRDefault="00034D08" w:rsidP="00034D08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/>
          <w:bCs/>
          <w:sz w:val="28"/>
          <w:szCs w:val="28"/>
          <w:lang w:eastAsia="ar-SA"/>
        </w:rPr>
      </w:pPr>
      <w:r w:rsidRPr="003F29C2">
        <w:rPr>
          <w:rFonts w:eastAsiaTheme="minorHAnsi" w:cstheme="minorBidi"/>
          <w:b/>
          <w:bCs/>
          <w:sz w:val="28"/>
          <w:szCs w:val="28"/>
          <w:lang w:eastAsia="ar-SA"/>
        </w:rPr>
        <w:t xml:space="preserve">Срок оказания услуг: </w:t>
      </w:r>
      <w:r w:rsidRPr="003F29C2">
        <w:rPr>
          <w:rFonts w:eastAsiaTheme="minorHAnsi" w:cstheme="minorBidi"/>
          <w:bCs/>
          <w:sz w:val="28"/>
          <w:szCs w:val="28"/>
          <w:lang w:eastAsia="ar-SA"/>
        </w:rPr>
        <w:t>с 01 января 2015 года по 30 июня 2016 года, но не более срока действия договоров аренды № 16/10 от 16 октября 2014 года, № 10/11 от 10 ноября 2014 года, заключенных между ОАО «Мурманэнергосбыт» и ГОУТП «ТЭКОС».</w:t>
      </w:r>
    </w:p>
    <w:p w:rsidR="00034D08" w:rsidRPr="003F29C2" w:rsidRDefault="00034D08" w:rsidP="00034D08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/>
          <w:bCs/>
          <w:sz w:val="28"/>
          <w:szCs w:val="28"/>
          <w:lang w:eastAsia="ar-SA"/>
        </w:rPr>
      </w:pPr>
      <w:r w:rsidRPr="003F29C2">
        <w:rPr>
          <w:rFonts w:eastAsiaTheme="minorHAnsi" w:cstheme="minorBidi"/>
          <w:b/>
          <w:bCs/>
          <w:sz w:val="28"/>
          <w:szCs w:val="28"/>
          <w:lang w:eastAsia="ar-SA"/>
        </w:rPr>
        <w:t>Место расположения охраняемых объектов:</w:t>
      </w:r>
    </w:p>
    <w:p w:rsidR="00034D08" w:rsidRPr="003F29C2" w:rsidRDefault="00034D08" w:rsidP="00034D08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Cs/>
          <w:sz w:val="28"/>
          <w:szCs w:val="28"/>
          <w:lang w:eastAsia="ar-SA"/>
        </w:rPr>
      </w:pPr>
      <w:proofErr w:type="gramStart"/>
      <w:r w:rsidRPr="003F29C2">
        <w:rPr>
          <w:rFonts w:eastAsiaTheme="minorHAnsi" w:cstheme="minorBidi"/>
          <w:bCs/>
          <w:sz w:val="28"/>
          <w:szCs w:val="28"/>
          <w:lang w:eastAsia="ar-SA"/>
        </w:rPr>
        <w:t>п. Умба, Котельная № 15;  п. Умба, Котельная № 18; п. Зеленоборский, Котельная № 22; п. Нивский, Котельная № 17; г. Кандалакша, Котельная № 21; г. Кандалакша, Котельная № 1.</w:t>
      </w:r>
      <w:proofErr w:type="gramEnd"/>
    </w:p>
    <w:p w:rsidR="00034D08" w:rsidRPr="003F29C2" w:rsidRDefault="00034D08" w:rsidP="00034D08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Theme="minorHAnsi" w:cstheme="minorBidi"/>
          <w:bCs/>
          <w:sz w:val="28"/>
          <w:szCs w:val="28"/>
          <w:lang w:eastAsia="ar-SA"/>
        </w:rPr>
      </w:pPr>
      <w:r w:rsidRPr="003F29C2">
        <w:rPr>
          <w:rFonts w:eastAsiaTheme="minorHAnsi" w:cstheme="minorBidi"/>
          <w:bCs/>
          <w:sz w:val="28"/>
          <w:szCs w:val="28"/>
          <w:lang w:eastAsia="ar-SA"/>
        </w:rPr>
        <w:t>Перечень имущества указан в Приложении №1 к Договору.</w:t>
      </w:r>
    </w:p>
    <w:p w:rsidR="00034D08" w:rsidRPr="003F29C2" w:rsidRDefault="00034D08" w:rsidP="00034D08">
      <w:pPr>
        <w:tabs>
          <w:tab w:val="left" w:pos="284"/>
          <w:tab w:val="left" w:pos="6987"/>
        </w:tabs>
        <w:suppressAutoHyphens/>
        <w:autoSpaceDE w:val="0"/>
        <w:ind w:left="567" w:firstLine="567"/>
        <w:jc w:val="both"/>
        <w:rPr>
          <w:rFonts w:eastAsia="Calibri" w:cstheme="minorBidi"/>
          <w:sz w:val="28"/>
          <w:szCs w:val="28"/>
        </w:rPr>
      </w:pPr>
      <w:r w:rsidRPr="003F29C2">
        <w:rPr>
          <w:rFonts w:eastAsia="Calibri" w:cstheme="minorBidi"/>
          <w:b/>
          <w:sz w:val="28"/>
          <w:szCs w:val="28"/>
        </w:rPr>
        <w:t xml:space="preserve">Режим охраны объектов: </w:t>
      </w:r>
      <w:r w:rsidRPr="003F29C2">
        <w:rPr>
          <w:rFonts w:eastAsia="Calibri" w:cstheme="minorBidi"/>
          <w:sz w:val="28"/>
          <w:szCs w:val="28"/>
        </w:rPr>
        <w:t>круглосуточный, включая выходные и праздничные дни.</w:t>
      </w:r>
    </w:p>
    <w:p w:rsidR="00034D08" w:rsidRPr="003F29C2" w:rsidRDefault="00034D08" w:rsidP="00034D08">
      <w:pPr>
        <w:tabs>
          <w:tab w:val="left" w:pos="851"/>
        </w:tabs>
        <w:ind w:left="567"/>
        <w:jc w:val="both"/>
        <w:rPr>
          <w:rFonts w:eastAsia="Calibri" w:cstheme="minorBidi"/>
          <w:sz w:val="28"/>
          <w:szCs w:val="28"/>
        </w:rPr>
      </w:pPr>
      <w:r w:rsidRPr="003F29C2">
        <w:rPr>
          <w:rFonts w:eastAsia="Calibri" w:cstheme="minorBidi"/>
          <w:b/>
          <w:sz w:val="28"/>
          <w:szCs w:val="28"/>
        </w:rPr>
        <w:t xml:space="preserve">       Условия оплаты:</w:t>
      </w:r>
      <w:r w:rsidRPr="003F29C2">
        <w:rPr>
          <w:rFonts w:eastAsia="Calibri" w:cstheme="minorBidi"/>
          <w:sz w:val="28"/>
          <w:szCs w:val="28"/>
        </w:rPr>
        <w:t xml:space="preserve"> 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3F29C2">
        <w:rPr>
          <w:rFonts w:eastAsia="Calibri" w:cstheme="minorBidi"/>
          <w:sz w:val="28"/>
          <w:szCs w:val="28"/>
        </w:rPr>
        <w:t>с даты подписания</w:t>
      </w:r>
      <w:proofErr w:type="gramEnd"/>
      <w:r w:rsidRPr="003F29C2">
        <w:rPr>
          <w:rFonts w:eastAsia="Calibri" w:cstheme="minorBidi"/>
          <w:sz w:val="28"/>
          <w:szCs w:val="28"/>
        </w:rPr>
        <w:t xml:space="preserve"> акта оказанных услуг и предоставления Исполнителем счета на оплату и счета-фактуры.</w:t>
      </w:r>
    </w:p>
    <w:p w:rsidR="00580034" w:rsidRPr="00580034" w:rsidRDefault="00580034" w:rsidP="00580034">
      <w:pPr>
        <w:pStyle w:val="ab"/>
        <w:tabs>
          <w:tab w:val="left" w:pos="1134"/>
        </w:tabs>
        <w:ind w:left="567"/>
        <w:rPr>
          <w:rFonts w:ascii="Times New Roman" w:hAnsi="Times New Roman"/>
          <w:snapToGrid w:val="0"/>
          <w:spacing w:val="0"/>
          <w:sz w:val="28"/>
          <w:szCs w:val="28"/>
          <w:lang w:val="ru-RU"/>
        </w:rPr>
      </w:pPr>
    </w:p>
    <w:p w:rsidR="006827A1" w:rsidRPr="006827A1" w:rsidRDefault="006827A1" w:rsidP="006827A1">
      <w:pPr>
        <w:ind w:left="567"/>
        <w:rPr>
          <w:b/>
          <w:bCs/>
          <w:sz w:val="28"/>
          <w:szCs w:val="28"/>
        </w:rPr>
      </w:pPr>
      <w:r w:rsidRPr="006827A1">
        <w:rPr>
          <w:b/>
          <w:bCs/>
          <w:sz w:val="28"/>
          <w:szCs w:val="28"/>
        </w:rPr>
        <w:lastRenderedPageBreak/>
        <w:t xml:space="preserve">РЕЗУЛЬТАТЫ ГОЛОСОВАНИЯ: </w:t>
      </w:r>
    </w:p>
    <w:p w:rsidR="006827A1" w:rsidRPr="006827A1" w:rsidRDefault="00616A0E" w:rsidP="00616A0E">
      <w:pPr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Принято единогласно</w:t>
      </w:r>
    </w:p>
    <w:p w:rsidR="008C0198" w:rsidRDefault="008C0198" w:rsidP="00466A72">
      <w:pPr>
        <w:ind w:left="567"/>
        <w:jc w:val="both"/>
        <w:rPr>
          <w:b/>
          <w:bCs/>
          <w:sz w:val="28"/>
          <w:szCs w:val="28"/>
        </w:rPr>
      </w:pPr>
    </w:p>
    <w:p w:rsidR="008C0198" w:rsidRDefault="008C0198" w:rsidP="00466A72">
      <w:pPr>
        <w:ind w:left="567"/>
        <w:jc w:val="both"/>
        <w:rPr>
          <w:b/>
          <w:bCs/>
          <w:sz w:val="28"/>
          <w:szCs w:val="28"/>
        </w:rPr>
      </w:pPr>
    </w:p>
    <w:p w:rsidR="00FD4DE8" w:rsidRPr="007D3A0C" w:rsidRDefault="00FD4DE8" w:rsidP="00466A72">
      <w:pPr>
        <w:ind w:left="567"/>
        <w:jc w:val="both"/>
        <w:rPr>
          <w:b/>
          <w:bCs/>
          <w:sz w:val="28"/>
          <w:szCs w:val="28"/>
        </w:rPr>
      </w:pPr>
      <w:r w:rsidRPr="007D3A0C">
        <w:rPr>
          <w:b/>
          <w:bCs/>
          <w:sz w:val="28"/>
          <w:szCs w:val="28"/>
        </w:rPr>
        <w:t>ПОДПИСИ:</w:t>
      </w:r>
    </w:p>
    <w:p w:rsidR="008C0198" w:rsidRDefault="008C0198" w:rsidP="0040636E">
      <w:pPr>
        <w:tabs>
          <w:tab w:val="num" w:pos="900"/>
        </w:tabs>
        <w:ind w:left="567"/>
        <w:contextualSpacing/>
        <w:jc w:val="both"/>
        <w:outlineLvl w:val="0"/>
        <w:rPr>
          <w:b/>
          <w:bCs/>
          <w:color w:val="000000"/>
          <w:sz w:val="28"/>
          <w:szCs w:val="28"/>
        </w:rPr>
      </w:pPr>
    </w:p>
    <w:p w:rsidR="0040636E" w:rsidRPr="0040636E" w:rsidRDefault="0040636E" w:rsidP="0040636E">
      <w:pPr>
        <w:tabs>
          <w:tab w:val="num" w:pos="900"/>
        </w:tabs>
        <w:ind w:left="567"/>
        <w:contextualSpacing/>
        <w:jc w:val="both"/>
        <w:outlineLvl w:val="0"/>
        <w:rPr>
          <w:b/>
          <w:bCs/>
          <w:color w:val="000000"/>
          <w:sz w:val="28"/>
          <w:szCs w:val="28"/>
        </w:rPr>
      </w:pPr>
      <w:r w:rsidRPr="0040636E">
        <w:rPr>
          <w:b/>
          <w:bCs/>
          <w:color w:val="000000"/>
          <w:sz w:val="28"/>
          <w:szCs w:val="28"/>
        </w:rPr>
        <w:t>Председатель Комиссии по закупке:</w:t>
      </w:r>
    </w:p>
    <w:p w:rsidR="0040636E" w:rsidRPr="0040636E" w:rsidRDefault="0040636E" w:rsidP="0040636E">
      <w:pPr>
        <w:tabs>
          <w:tab w:val="num" w:pos="900"/>
        </w:tabs>
        <w:ind w:left="567"/>
        <w:contextualSpacing/>
        <w:jc w:val="both"/>
        <w:outlineLvl w:val="0"/>
        <w:rPr>
          <w:bCs/>
          <w:color w:val="000000"/>
          <w:sz w:val="28"/>
          <w:szCs w:val="28"/>
        </w:rPr>
      </w:pPr>
      <w:proofErr w:type="spellStart"/>
      <w:r w:rsidRPr="0040636E">
        <w:rPr>
          <w:bCs/>
          <w:color w:val="000000"/>
          <w:sz w:val="28"/>
          <w:szCs w:val="28"/>
        </w:rPr>
        <w:t>Урпин</w:t>
      </w:r>
      <w:proofErr w:type="spellEnd"/>
      <w:r w:rsidRPr="0040636E">
        <w:rPr>
          <w:bCs/>
          <w:color w:val="000000"/>
          <w:sz w:val="28"/>
          <w:szCs w:val="28"/>
        </w:rPr>
        <w:t xml:space="preserve"> Н.В.                                                   ___________________</w:t>
      </w:r>
    </w:p>
    <w:p w:rsidR="0040636E" w:rsidRPr="0040636E" w:rsidRDefault="0040636E" w:rsidP="0040636E">
      <w:pPr>
        <w:tabs>
          <w:tab w:val="num" w:pos="900"/>
        </w:tabs>
        <w:ind w:left="567"/>
        <w:contextualSpacing/>
        <w:jc w:val="both"/>
        <w:outlineLvl w:val="0"/>
        <w:rPr>
          <w:bCs/>
          <w:color w:val="000000"/>
          <w:sz w:val="28"/>
          <w:szCs w:val="28"/>
        </w:rPr>
      </w:pPr>
    </w:p>
    <w:p w:rsidR="0040636E" w:rsidRPr="0040636E" w:rsidRDefault="0040636E" w:rsidP="0040636E">
      <w:pPr>
        <w:tabs>
          <w:tab w:val="num" w:pos="900"/>
        </w:tabs>
        <w:ind w:left="567"/>
        <w:contextualSpacing/>
        <w:jc w:val="both"/>
        <w:outlineLvl w:val="0"/>
        <w:rPr>
          <w:b/>
          <w:bCs/>
          <w:color w:val="000000"/>
          <w:sz w:val="28"/>
          <w:szCs w:val="28"/>
        </w:rPr>
      </w:pPr>
      <w:r w:rsidRPr="0040636E">
        <w:rPr>
          <w:b/>
          <w:bCs/>
          <w:color w:val="000000"/>
          <w:sz w:val="28"/>
          <w:szCs w:val="28"/>
        </w:rPr>
        <w:t>Члены Комиссии по закупке:</w:t>
      </w:r>
    </w:p>
    <w:p w:rsidR="0040636E" w:rsidRPr="0040636E" w:rsidRDefault="0040636E" w:rsidP="0040636E">
      <w:pPr>
        <w:tabs>
          <w:tab w:val="num" w:pos="900"/>
        </w:tabs>
        <w:ind w:left="567"/>
        <w:contextualSpacing/>
        <w:jc w:val="both"/>
        <w:outlineLvl w:val="0"/>
        <w:rPr>
          <w:bCs/>
          <w:color w:val="000000"/>
          <w:sz w:val="28"/>
          <w:szCs w:val="28"/>
        </w:rPr>
      </w:pPr>
      <w:r w:rsidRPr="0040636E">
        <w:rPr>
          <w:bCs/>
          <w:color w:val="000000"/>
          <w:sz w:val="28"/>
          <w:szCs w:val="28"/>
        </w:rPr>
        <w:t>Решетников А.Е.                                          ___________________</w:t>
      </w:r>
    </w:p>
    <w:p w:rsidR="0040636E" w:rsidRPr="0040636E" w:rsidRDefault="0040636E" w:rsidP="0040636E">
      <w:pPr>
        <w:tabs>
          <w:tab w:val="num" w:pos="900"/>
        </w:tabs>
        <w:ind w:left="567"/>
        <w:contextualSpacing/>
        <w:jc w:val="both"/>
        <w:outlineLvl w:val="0"/>
        <w:rPr>
          <w:bCs/>
          <w:color w:val="000000"/>
          <w:sz w:val="28"/>
          <w:szCs w:val="28"/>
        </w:rPr>
      </w:pPr>
      <w:r w:rsidRPr="0040636E">
        <w:rPr>
          <w:bCs/>
          <w:color w:val="000000"/>
          <w:sz w:val="28"/>
          <w:szCs w:val="28"/>
        </w:rPr>
        <w:t>Ефименко Н.Г.                                             ___________________</w:t>
      </w:r>
    </w:p>
    <w:p w:rsidR="0040636E" w:rsidRPr="0040636E" w:rsidRDefault="0040636E" w:rsidP="0040636E">
      <w:pPr>
        <w:tabs>
          <w:tab w:val="num" w:pos="900"/>
        </w:tabs>
        <w:ind w:left="567"/>
        <w:contextualSpacing/>
        <w:jc w:val="both"/>
        <w:outlineLvl w:val="0"/>
        <w:rPr>
          <w:bCs/>
          <w:color w:val="000000"/>
          <w:sz w:val="28"/>
          <w:szCs w:val="28"/>
        </w:rPr>
      </w:pPr>
      <w:r w:rsidRPr="0040636E">
        <w:rPr>
          <w:bCs/>
          <w:color w:val="000000"/>
          <w:sz w:val="28"/>
          <w:szCs w:val="28"/>
        </w:rPr>
        <w:t>Соколов А.В.                                                ___________________</w:t>
      </w:r>
    </w:p>
    <w:p w:rsidR="00684A85" w:rsidRPr="00684A85" w:rsidRDefault="00684A85" w:rsidP="00684A85">
      <w:pPr>
        <w:tabs>
          <w:tab w:val="num" w:pos="900"/>
        </w:tabs>
        <w:ind w:left="567"/>
        <w:contextualSpacing/>
        <w:jc w:val="both"/>
        <w:outlineLvl w:val="0"/>
        <w:rPr>
          <w:b/>
          <w:bCs/>
          <w:color w:val="000000"/>
          <w:sz w:val="28"/>
          <w:szCs w:val="28"/>
        </w:rPr>
      </w:pPr>
    </w:p>
    <w:p w:rsidR="00684A85" w:rsidRPr="00684A85" w:rsidRDefault="00684A85" w:rsidP="00684A85">
      <w:pPr>
        <w:tabs>
          <w:tab w:val="num" w:pos="900"/>
        </w:tabs>
        <w:ind w:left="567"/>
        <w:contextualSpacing/>
        <w:jc w:val="both"/>
        <w:outlineLvl w:val="0"/>
        <w:rPr>
          <w:b/>
          <w:bCs/>
          <w:color w:val="000000"/>
          <w:sz w:val="28"/>
          <w:szCs w:val="28"/>
        </w:rPr>
      </w:pPr>
      <w:r w:rsidRPr="00684A85">
        <w:rPr>
          <w:b/>
          <w:bCs/>
          <w:color w:val="000000"/>
          <w:sz w:val="28"/>
          <w:szCs w:val="28"/>
        </w:rPr>
        <w:t>Секретарь Комиссии по закупке (без права голоса):</w:t>
      </w:r>
    </w:p>
    <w:p w:rsidR="00684A85" w:rsidRPr="00684A85" w:rsidRDefault="00684A85" w:rsidP="00684A85">
      <w:pPr>
        <w:tabs>
          <w:tab w:val="num" w:pos="900"/>
        </w:tabs>
        <w:ind w:left="567"/>
        <w:contextualSpacing/>
        <w:jc w:val="both"/>
        <w:outlineLvl w:val="0"/>
        <w:rPr>
          <w:color w:val="000000"/>
          <w:sz w:val="28"/>
          <w:szCs w:val="28"/>
        </w:rPr>
      </w:pPr>
      <w:r w:rsidRPr="00684A85">
        <w:rPr>
          <w:color w:val="000000"/>
          <w:sz w:val="28"/>
          <w:szCs w:val="28"/>
        </w:rPr>
        <w:t xml:space="preserve">Казакова А.В.     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684A85">
        <w:rPr>
          <w:color w:val="000000"/>
          <w:sz w:val="28"/>
          <w:szCs w:val="28"/>
        </w:rPr>
        <w:t xml:space="preserve"> ___________________</w:t>
      </w:r>
    </w:p>
    <w:p w:rsidR="00CD6A14" w:rsidRDefault="00CD6A14" w:rsidP="00D8617E">
      <w:pPr>
        <w:tabs>
          <w:tab w:val="num" w:pos="900"/>
        </w:tabs>
        <w:ind w:left="567"/>
        <w:contextualSpacing/>
        <w:jc w:val="both"/>
        <w:outlineLvl w:val="0"/>
        <w:rPr>
          <w:b/>
          <w:sz w:val="28"/>
          <w:szCs w:val="28"/>
        </w:rPr>
      </w:pPr>
    </w:p>
    <w:p w:rsidR="00043DFD" w:rsidRPr="00FB2FA9" w:rsidRDefault="00043DFD" w:rsidP="00D8617E">
      <w:pPr>
        <w:tabs>
          <w:tab w:val="num" w:pos="900"/>
        </w:tabs>
        <w:ind w:left="567"/>
        <w:contextualSpacing/>
        <w:jc w:val="both"/>
        <w:outlineLvl w:val="0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Представитель Заказчика ОАО «Мурманэнергосбыт»</w:t>
      </w:r>
      <w:r>
        <w:rPr>
          <w:b/>
          <w:sz w:val="28"/>
          <w:szCs w:val="28"/>
        </w:rPr>
        <w:t xml:space="preserve"> </w:t>
      </w:r>
      <w:r w:rsidRPr="00AF374E">
        <w:rPr>
          <w:b/>
          <w:sz w:val="28"/>
          <w:szCs w:val="28"/>
        </w:rPr>
        <w:t>(без права голоса)</w:t>
      </w:r>
      <w:r w:rsidRPr="00FB2FA9">
        <w:rPr>
          <w:b/>
          <w:sz w:val="28"/>
          <w:szCs w:val="28"/>
        </w:rPr>
        <w:t>:</w:t>
      </w:r>
    </w:p>
    <w:p w:rsidR="003F6F93" w:rsidRPr="007D3A0C" w:rsidRDefault="0040636E" w:rsidP="006827A1">
      <w:pPr>
        <w:ind w:left="567"/>
        <w:rPr>
          <w:sz w:val="28"/>
          <w:szCs w:val="28"/>
        </w:rPr>
      </w:pPr>
      <w:proofErr w:type="spellStart"/>
      <w:r>
        <w:rPr>
          <w:sz w:val="28"/>
          <w:szCs w:val="28"/>
        </w:rPr>
        <w:t>Мелешин</w:t>
      </w:r>
      <w:proofErr w:type="spellEnd"/>
      <w:r>
        <w:rPr>
          <w:sz w:val="28"/>
          <w:szCs w:val="28"/>
        </w:rPr>
        <w:t xml:space="preserve"> Е.А</w:t>
      </w:r>
      <w:r w:rsidR="00E76E32">
        <w:rPr>
          <w:sz w:val="28"/>
          <w:szCs w:val="28"/>
        </w:rPr>
        <w:t>.</w:t>
      </w:r>
      <w:r w:rsidR="00363F13">
        <w:rPr>
          <w:sz w:val="28"/>
          <w:szCs w:val="28"/>
        </w:rPr>
        <w:t xml:space="preserve">   </w:t>
      </w:r>
      <w:r w:rsidR="00684A8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</w:t>
      </w:r>
      <w:r w:rsidR="00684A85">
        <w:rPr>
          <w:sz w:val="28"/>
          <w:szCs w:val="28"/>
        </w:rPr>
        <w:t xml:space="preserve">       </w:t>
      </w:r>
      <w:r w:rsidR="00CD6A14" w:rsidRPr="007D3A0C">
        <w:rPr>
          <w:color w:val="000000"/>
          <w:sz w:val="28"/>
          <w:szCs w:val="28"/>
        </w:rPr>
        <w:t xml:space="preserve">__________________                                                                    </w:t>
      </w:r>
      <w:r w:rsidR="00FB1DF8">
        <w:rPr>
          <w:color w:val="000000"/>
          <w:sz w:val="28"/>
          <w:szCs w:val="28"/>
        </w:rPr>
        <w:t xml:space="preserve">       </w:t>
      </w:r>
    </w:p>
    <w:sectPr w:rsidR="003F6F93" w:rsidRPr="007D3A0C" w:rsidSect="007D3A0C">
      <w:footerReference w:type="default" r:id="rId9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D1A" w:rsidRDefault="00614D1A" w:rsidP="005F5989">
      <w:r>
        <w:separator/>
      </w:r>
    </w:p>
  </w:endnote>
  <w:endnote w:type="continuationSeparator" w:id="0">
    <w:p w:rsidR="00614D1A" w:rsidRDefault="00614D1A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926230"/>
      <w:docPartObj>
        <w:docPartGallery w:val="Page Numbers (Bottom of Page)"/>
        <w:docPartUnique/>
      </w:docPartObj>
    </w:sdtPr>
    <w:sdtEndPr/>
    <w:sdtContent>
      <w:p w:rsidR="00614D1A" w:rsidRDefault="00614D1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CAF">
          <w:rPr>
            <w:noProof/>
          </w:rPr>
          <w:t>8</w:t>
        </w:r>
        <w:r>
          <w:fldChar w:fldCharType="end"/>
        </w:r>
      </w:p>
    </w:sdtContent>
  </w:sdt>
  <w:p w:rsidR="00614D1A" w:rsidRDefault="00614D1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D1A" w:rsidRDefault="00614D1A" w:rsidP="005F5989">
      <w:r>
        <w:separator/>
      </w:r>
    </w:p>
  </w:footnote>
  <w:footnote w:type="continuationSeparator" w:id="0">
    <w:p w:rsidR="00614D1A" w:rsidRDefault="00614D1A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1485A72"/>
    <w:multiLevelType w:val="hybridMultilevel"/>
    <w:tmpl w:val="F05A68E4"/>
    <w:lvl w:ilvl="0" w:tplc="AE2C82B6">
      <w:start w:val="1"/>
      <w:numFmt w:val="decimal"/>
      <w:lvlText w:val="%1."/>
      <w:lvlJc w:val="left"/>
      <w:pPr>
        <w:ind w:left="5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5">
    <w:nsid w:val="0864164F"/>
    <w:multiLevelType w:val="hybridMultilevel"/>
    <w:tmpl w:val="7F2C5DFA"/>
    <w:styleLink w:val="13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>
    <w:nsid w:val="09095CE2"/>
    <w:multiLevelType w:val="hybridMultilevel"/>
    <w:tmpl w:val="A3347A2C"/>
    <w:lvl w:ilvl="0" w:tplc="58FC2616">
      <w:start w:val="7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17571889"/>
    <w:multiLevelType w:val="hybridMultilevel"/>
    <w:tmpl w:val="FA08C7C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0">
    <w:nsid w:val="1B5B23B3"/>
    <w:multiLevelType w:val="multilevel"/>
    <w:tmpl w:val="69068D0A"/>
    <w:styleLink w:val="119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>
    <w:nsid w:val="21020D93"/>
    <w:multiLevelType w:val="hybridMultilevel"/>
    <w:tmpl w:val="AC34CD86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3">
    <w:nsid w:val="21FE45A6"/>
    <w:multiLevelType w:val="hybridMultilevel"/>
    <w:tmpl w:val="9612AAA2"/>
    <w:lvl w:ilvl="0" w:tplc="385EE84E">
      <w:start w:val="1"/>
      <w:numFmt w:val="decimal"/>
      <w:lvlText w:val="%1)"/>
      <w:lvlJc w:val="left"/>
      <w:pPr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4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318631E6"/>
    <w:multiLevelType w:val="hybridMultilevel"/>
    <w:tmpl w:val="5B66D3C2"/>
    <w:lvl w:ilvl="0" w:tplc="6F6041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41D97173"/>
    <w:multiLevelType w:val="hybridMultilevel"/>
    <w:tmpl w:val="6278EFC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22816"/>
    <w:multiLevelType w:val="hybridMultilevel"/>
    <w:tmpl w:val="AF6E8BB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4">
    <w:nsid w:val="5FF7533D"/>
    <w:multiLevelType w:val="hybridMultilevel"/>
    <w:tmpl w:val="0346E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4458C5"/>
    <w:multiLevelType w:val="multilevel"/>
    <w:tmpl w:val="A29832D2"/>
    <w:styleLink w:val="111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6C484FF1"/>
    <w:multiLevelType w:val="hybridMultilevel"/>
    <w:tmpl w:val="41B0788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FB1545"/>
    <w:multiLevelType w:val="hybridMultilevel"/>
    <w:tmpl w:val="78C48848"/>
    <w:lvl w:ilvl="0" w:tplc="976804C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5B7623"/>
    <w:multiLevelType w:val="hybridMultilevel"/>
    <w:tmpl w:val="69D6CF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CC309B9"/>
    <w:multiLevelType w:val="hybridMultilevel"/>
    <w:tmpl w:val="5A68B040"/>
    <w:styleLink w:val="1111119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18"/>
  </w:num>
  <w:num w:numId="4">
    <w:abstractNumId w:val="24"/>
  </w:num>
  <w:num w:numId="5">
    <w:abstractNumId w:val="32"/>
  </w:num>
  <w:num w:numId="6">
    <w:abstractNumId w:val="29"/>
  </w:num>
  <w:num w:numId="7">
    <w:abstractNumId w:val="17"/>
  </w:num>
  <w:num w:numId="8">
    <w:abstractNumId w:val="35"/>
  </w:num>
  <w:num w:numId="9">
    <w:abstractNumId w:val="31"/>
  </w:num>
  <w:num w:numId="10">
    <w:abstractNumId w:val="26"/>
  </w:num>
  <w:num w:numId="11">
    <w:abstractNumId w:val="3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9"/>
  </w:num>
  <w:num w:numId="15">
    <w:abstractNumId w:val="13"/>
  </w:num>
  <w:num w:numId="16">
    <w:abstractNumId w:val="27"/>
  </w:num>
  <w:num w:numId="17">
    <w:abstractNumId w:val="21"/>
  </w:num>
  <w:num w:numId="18">
    <w:abstractNumId w:val="15"/>
  </w:num>
  <w:num w:numId="19">
    <w:abstractNumId w:val="20"/>
  </w:num>
  <w:num w:numId="20">
    <w:abstractNumId w:val="14"/>
  </w:num>
  <w:num w:numId="21">
    <w:abstractNumId w:val="23"/>
  </w:num>
  <w:num w:numId="22">
    <w:abstractNumId w:val="25"/>
  </w:num>
  <w:num w:numId="23">
    <w:abstractNumId w:val="37"/>
  </w:num>
  <w:num w:numId="24">
    <w:abstractNumId w:val="36"/>
  </w:num>
  <w:num w:numId="25">
    <w:abstractNumId w:val="30"/>
  </w:num>
  <w:num w:numId="26">
    <w:abstractNumId w:val="16"/>
  </w:num>
  <w:num w:numId="27">
    <w:abstractNumId w:val="28"/>
  </w:num>
  <w:num w:numId="28">
    <w:abstractNumId w:val="19"/>
  </w:num>
  <w:num w:numId="2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533C"/>
    <w:rsid w:val="00011434"/>
    <w:rsid w:val="000155D1"/>
    <w:rsid w:val="00016035"/>
    <w:rsid w:val="00016E87"/>
    <w:rsid w:val="00024F59"/>
    <w:rsid w:val="00034D08"/>
    <w:rsid w:val="00035248"/>
    <w:rsid w:val="000401CB"/>
    <w:rsid w:val="00043DFD"/>
    <w:rsid w:val="000444BE"/>
    <w:rsid w:val="0005523E"/>
    <w:rsid w:val="000863AE"/>
    <w:rsid w:val="00087CAF"/>
    <w:rsid w:val="0009259D"/>
    <w:rsid w:val="000A1082"/>
    <w:rsid w:val="000D31A6"/>
    <w:rsid w:val="000D4CB9"/>
    <w:rsid w:val="000E3B1D"/>
    <w:rsid w:val="000E47AE"/>
    <w:rsid w:val="000E4BF3"/>
    <w:rsid w:val="000F76EF"/>
    <w:rsid w:val="00100974"/>
    <w:rsid w:val="001105DA"/>
    <w:rsid w:val="00113E55"/>
    <w:rsid w:val="00116F57"/>
    <w:rsid w:val="00130818"/>
    <w:rsid w:val="00131043"/>
    <w:rsid w:val="001336A9"/>
    <w:rsid w:val="00150995"/>
    <w:rsid w:val="001541E1"/>
    <w:rsid w:val="0017664C"/>
    <w:rsid w:val="00197CAB"/>
    <w:rsid w:val="001A0A6A"/>
    <w:rsid w:val="001C5B15"/>
    <w:rsid w:val="001C6741"/>
    <w:rsid w:val="001D52B3"/>
    <w:rsid w:val="001E06CE"/>
    <w:rsid w:val="001F1969"/>
    <w:rsid w:val="001F3875"/>
    <w:rsid w:val="001F6127"/>
    <w:rsid w:val="00205AD6"/>
    <w:rsid w:val="00210F5C"/>
    <w:rsid w:val="00216A69"/>
    <w:rsid w:val="00244399"/>
    <w:rsid w:val="002515D6"/>
    <w:rsid w:val="00256E10"/>
    <w:rsid w:val="002575D0"/>
    <w:rsid w:val="002576E0"/>
    <w:rsid w:val="00271EB1"/>
    <w:rsid w:val="00283B40"/>
    <w:rsid w:val="0029730B"/>
    <w:rsid w:val="002A5019"/>
    <w:rsid w:val="002B342D"/>
    <w:rsid w:val="002E579D"/>
    <w:rsid w:val="00300B8D"/>
    <w:rsid w:val="00301ED7"/>
    <w:rsid w:val="0031114E"/>
    <w:rsid w:val="00331247"/>
    <w:rsid w:val="00331E10"/>
    <w:rsid w:val="00335CCC"/>
    <w:rsid w:val="003361E0"/>
    <w:rsid w:val="00336864"/>
    <w:rsid w:val="003372FE"/>
    <w:rsid w:val="0034778D"/>
    <w:rsid w:val="00351199"/>
    <w:rsid w:val="00353C0A"/>
    <w:rsid w:val="00360AF7"/>
    <w:rsid w:val="00363F13"/>
    <w:rsid w:val="003A4C6A"/>
    <w:rsid w:val="003B757A"/>
    <w:rsid w:val="003E13F5"/>
    <w:rsid w:val="003F29C2"/>
    <w:rsid w:val="003F6F93"/>
    <w:rsid w:val="0040636E"/>
    <w:rsid w:val="004134D9"/>
    <w:rsid w:val="004135C5"/>
    <w:rsid w:val="0041756D"/>
    <w:rsid w:val="00422393"/>
    <w:rsid w:val="00422710"/>
    <w:rsid w:val="004268B6"/>
    <w:rsid w:val="00461A4D"/>
    <w:rsid w:val="00462E9C"/>
    <w:rsid w:val="0046320D"/>
    <w:rsid w:val="00466A72"/>
    <w:rsid w:val="00483D61"/>
    <w:rsid w:val="004A3FB9"/>
    <w:rsid w:val="004A4718"/>
    <w:rsid w:val="004F2914"/>
    <w:rsid w:val="004F2CE0"/>
    <w:rsid w:val="00504B8B"/>
    <w:rsid w:val="0050573B"/>
    <w:rsid w:val="00506CD1"/>
    <w:rsid w:val="005115F3"/>
    <w:rsid w:val="00546E28"/>
    <w:rsid w:val="00560369"/>
    <w:rsid w:val="00562D82"/>
    <w:rsid w:val="00575801"/>
    <w:rsid w:val="00580034"/>
    <w:rsid w:val="00590858"/>
    <w:rsid w:val="005B1EF1"/>
    <w:rsid w:val="005D3C27"/>
    <w:rsid w:val="005D54F5"/>
    <w:rsid w:val="005D6417"/>
    <w:rsid w:val="005E04FF"/>
    <w:rsid w:val="005F5989"/>
    <w:rsid w:val="006018C7"/>
    <w:rsid w:val="006019CF"/>
    <w:rsid w:val="0060671C"/>
    <w:rsid w:val="00614D1A"/>
    <w:rsid w:val="00616A0E"/>
    <w:rsid w:val="00621EAB"/>
    <w:rsid w:val="0062259D"/>
    <w:rsid w:val="00661141"/>
    <w:rsid w:val="006617F7"/>
    <w:rsid w:val="00665E07"/>
    <w:rsid w:val="006678D9"/>
    <w:rsid w:val="006707A3"/>
    <w:rsid w:val="006827A1"/>
    <w:rsid w:val="006841BD"/>
    <w:rsid w:val="00684A85"/>
    <w:rsid w:val="006950C6"/>
    <w:rsid w:val="006A6744"/>
    <w:rsid w:val="006C7F68"/>
    <w:rsid w:val="006C7FDA"/>
    <w:rsid w:val="006D3A72"/>
    <w:rsid w:val="006E098C"/>
    <w:rsid w:val="006E2EEA"/>
    <w:rsid w:val="006E42A5"/>
    <w:rsid w:val="007465DC"/>
    <w:rsid w:val="00754687"/>
    <w:rsid w:val="007606F3"/>
    <w:rsid w:val="0077718E"/>
    <w:rsid w:val="00780C7F"/>
    <w:rsid w:val="00791F19"/>
    <w:rsid w:val="007A063C"/>
    <w:rsid w:val="007A31F2"/>
    <w:rsid w:val="007A48A5"/>
    <w:rsid w:val="007A4F4F"/>
    <w:rsid w:val="007D3A0C"/>
    <w:rsid w:val="007E201D"/>
    <w:rsid w:val="007E231A"/>
    <w:rsid w:val="007E36B2"/>
    <w:rsid w:val="007F30AC"/>
    <w:rsid w:val="0082733D"/>
    <w:rsid w:val="00846946"/>
    <w:rsid w:val="008470EC"/>
    <w:rsid w:val="0086489F"/>
    <w:rsid w:val="00871698"/>
    <w:rsid w:val="00871856"/>
    <w:rsid w:val="00876954"/>
    <w:rsid w:val="00876B48"/>
    <w:rsid w:val="008C0198"/>
    <w:rsid w:val="008E25DD"/>
    <w:rsid w:val="008E320E"/>
    <w:rsid w:val="00910718"/>
    <w:rsid w:val="00920A1C"/>
    <w:rsid w:val="009340CB"/>
    <w:rsid w:val="00951F00"/>
    <w:rsid w:val="00985D80"/>
    <w:rsid w:val="00997B28"/>
    <w:rsid w:val="009A396E"/>
    <w:rsid w:val="009B7D30"/>
    <w:rsid w:val="009D3EF1"/>
    <w:rsid w:val="009D7B7D"/>
    <w:rsid w:val="009E4FAB"/>
    <w:rsid w:val="00A02638"/>
    <w:rsid w:val="00A063B3"/>
    <w:rsid w:val="00A110D4"/>
    <w:rsid w:val="00A43BED"/>
    <w:rsid w:val="00A50817"/>
    <w:rsid w:val="00A8093D"/>
    <w:rsid w:val="00A90F81"/>
    <w:rsid w:val="00AB59E3"/>
    <w:rsid w:val="00AD0248"/>
    <w:rsid w:val="00AD1DF9"/>
    <w:rsid w:val="00AF28E2"/>
    <w:rsid w:val="00B26270"/>
    <w:rsid w:val="00B305BD"/>
    <w:rsid w:val="00B42FB5"/>
    <w:rsid w:val="00B438F6"/>
    <w:rsid w:val="00B76824"/>
    <w:rsid w:val="00BA3AB8"/>
    <w:rsid w:val="00BB091E"/>
    <w:rsid w:val="00BB11FB"/>
    <w:rsid w:val="00BB28FB"/>
    <w:rsid w:val="00BB6FC7"/>
    <w:rsid w:val="00C10ACA"/>
    <w:rsid w:val="00C172BB"/>
    <w:rsid w:val="00C26807"/>
    <w:rsid w:val="00C27600"/>
    <w:rsid w:val="00C344C1"/>
    <w:rsid w:val="00C455C2"/>
    <w:rsid w:val="00C47E9C"/>
    <w:rsid w:val="00C676BB"/>
    <w:rsid w:val="00C7329F"/>
    <w:rsid w:val="00C758DB"/>
    <w:rsid w:val="00C766B6"/>
    <w:rsid w:val="00C77AB5"/>
    <w:rsid w:val="00C85D18"/>
    <w:rsid w:val="00CC6C14"/>
    <w:rsid w:val="00CD0170"/>
    <w:rsid w:val="00CD6A14"/>
    <w:rsid w:val="00CD727E"/>
    <w:rsid w:val="00CE014F"/>
    <w:rsid w:val="00CE2059"/>
    <w:rsid w:val="00CE7E15"/>
    <w:rsid w:val="00CF13FE"/>
    <w:rsid w:val="00D22FB2"/>
    <w:rsid w:val="00D235EC"/>
    <w:rsid w:val="00D25B65"/>
    <w:rsid w:val="00D64BD4"/>
    <w:rsid w:val="00D670A3"/>
    <w:rsid w:val="00D8617E"/>
    <w:rsid w:val="00D916F4"/>
    <w:rsid w:val="00DC55DA"/>
    <w:rsid w:val="00DC7DCE"/>
    <w:rsid w:val="00DD2A26"/>
    <w:rsid w:val="00DF1158"/>
    <w:rsid w:val="00DF6EF2"/>
    <w:rsid w:val="00E01519"/>
    <w:rsid w:val="00E174B2"/>
    <w:rsid w:val="00E321B9"/>
    <w:rsid w:val="00E50834"/>
    <w:rsid w:val="00E53597"/>
    <w:rsid w:val="00E60379"/>
    <w:rsid w:val="00E6541D"/>
    <w:rsid w:val="00E76E32"/>
    <w:rsid w:val="00E80BB3"/>
    <w:rsid w:val="00E87CB7"/>
    <w:rsid w:val="00EC7290"/>
    <w:rsid w:val="00F0290E"/>
    <w:rsid w:val="00F05D35"/>
    <w:rsid w:val="00F20DE2"/>
    <w:rsid w:val="00F23674"/>
    <w:rsid w:val="00F246AA"/>
    <w:rsid w:val="00F449AD"/>
    <w:rsid w:val="00F44E53"/>
    <w:rsid w:val="00F626E2"/>
    <w:rsid w:val="00FA01B1"/>
    <w:rsid w:val="00FB1DF8"/>
    <w:rsid w:val="00FB2FA9"/>
    <w:rsid w:val="00FC2850"/>
    <w:rsid w:val="00FC584A"/>
    <w:rsid w:val="00FD1508"/>
    <w:rsid w:val="00FD3370"/>
    <w:rsid w:val="00FD4DE8"/>
    <w:rsid w:val="00FD5DAD"/>
    <w:rsid w:val="00FE2AF3"/>
    <w:rsid w:val="00FF27A3"/>
    <w:rsid w:val="00FF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01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730B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29730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29730B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29730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basedOn w:val="a0"/>
    <w:link w:val="10"/>
    <w:uiPriority w:val="9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c">
    <w:name w:val="Основной текст Знак"/>
    <w:basedOn w:val="a0"/>
    <w:link w:val="ab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d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30">
    <w:name w:val="Заголовок 3 Знак"/>
    <w:basedOn w:val="a0"/>
    <w:link w:val="3"/>
    <w:uiPriority w:val="99"/>
    <w:rsid w:val="000401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4268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14">
    <w:name w:val="Основной текст1"/>
    <w:rsid w:val="00D670A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29730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2973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9730B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2973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29730B"/>
  </w:style>
  <w:style w:type="character" w:styleId="ae">
    <w:name w:val="Hyperlink"/>
    <w:uiPriority w:val="99"/>
    <w:unhideWhenUsed/>
    <w:rsid w:val="0029730B"/>
    <w:rPr>
      <w:color w:val="0000FF"/>
      <w:u w:val="single"/>
    </w:rPr>
  </w:style>
  <w:style w:type="paragraph" w:styleId="af">
    <w:name w:val="Normal (Web)"/>
    <w:basedOn w:val="a"/>
    <w:rsid w:val="0029730B"/>
    <w:pPr>
      <w:suppressAutoHyphens/>
      <w:spacing w:before="280" w:after="280"/>
    </w:pPr>
    <w:rPr>
      <w:lang w:eastAsia="ar-SA"/>
    </w:rPr>
  </w:style>
  <w:style w:type="paragraph" w:customStyle="1" w:styleId="16">
    <w:name w:val="Продолжение списка1"/>
    <w:basedOn w:val="a"/>
    <w:rsid w:val="0029730B"/>
    <w:pPr>
      <w:suppressAutoHyphens/>
      <w:spacing w:after="120"/>
      <w:ind w:left="283"/>
    </w:pPr>
    <w:rPr>
      <w:lang w:eastAsia="ar-SA"/>
    </w:rPr>
  </w:style>
  <w:style w:type="character" w:customStyle="1" w:styleId="apple-style-span">
    <w:name w:val="apple-style-span"/>
    <w:basedOn w:val="a0"/>
    <w:rsid w:val="0029730B"/>
  </w:style>
  <w:style w:type="character" w:styleId="af0">
    <w:name w:val="FollowedHyperlink"/>
    <w:uiPriority w:val="99"/>
    <w:unhideWhenUsed/>
    <w:rsid w:val="0029730B"/>
    <w:rPr>
      <w:color w:val="800080"/>
      <w:u w:val="single"/>
    </w:rPr>
  </w:style>
  <w:style w:type="paragraph" w:styleId="af1">
    <w:name w:val="Title"/>
    <w:basedOn w:val="a"/>
    <w:link w:val="af2"/>
    <w:uiPriority w:val="99"/>
    <w:qFormat/>
    <w:rsid w:val="0029730B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2">
    <w:name w:val="Название Знак"/>
    <w:basedOn w:val="a0"/>
    <w:link w:val="af1"/>
    <w:uiPriority w:val="99"/>
    <w:rsid w:val="0029730B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3">
    <w:name w:val="Body Text Indent"/>
    <w:basedOn w:val="a"/>
    <w:link w:val="af4"/>
    <w:rsid w:val="0029730B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29730B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5">
    <w:name w:val="Subtitle"/>
    <w:basedOn w:val="a"/>
    <w:link w:val="af6"/>
    <w:uiPriority w:val="99"/>
    <w:qFormat/>
    <w:rsid w:val="0029730B"/>
    <w:rPr>
      <w:rFonts w:ascii="Cambria" w:hAnsi="Cambria"/>
      <w:spacing w:val="10"/>
      <w:lang w:val="x-none" w:eastAsia="x-none"/>
    </w:rPr>
  </w:style>
  <w:style w:type="character" w:customStyle="1" w:styleId="af6">
    <w:name w:val="Подзаголовок Знак"/>
    <w:basedOn w:val="a0"/>
    <w:link w:val="af5"/>
    <w:uiPriority w:val="99"/>
    <w:rsid w:val="0029730B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29730B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29730B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29730B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9730B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7">
    <w:name w:val="annotation reference"/>
    <w:uiPriority w:val="99"/>
    <w:unhideWhenUsed/>
    <w:rsid w:val="0029730B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29730B"/>
    <w:pPr>
      <w:suppressAutoHyphens/>
    </w:pPr>
    <w:rPr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rsid w:val="0029730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29730B"/>
    <w:rPr>
      <w:rFonts w:eastAsia="Courier New"/>
      <w:spacing w:val="10"/>
      <w:sz w:val="19"/>
      <w:szCs w:val="19"/>
      <w:lang w:val="ru-RU" w:eastAsia="zh-CN" w:bidi="ar-SA"/>
    </w:rPr>
  </w:style>
  <w:style w:type="table" w:styleId="afa">
    <w:name w:val="Table Grid"/>
    <w:basedOn w:val="a1"/>
    <w:uiPriority w:val="99"/>
    <w:rsid w:val="00297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29730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297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Îñíîâí"/>
    <w:basedOn w:val="a"/>
    <w:uiPriority w:val="99"/>
    <w:rsid w:val="0029730B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c">
    <w:name w:val="footnote text"/>
    <w:basedOn w:val="a"/>
    <w:link w:val="afd"/>
    <w:uiPriority w:val="99"/>
    <w:semiHidden/>
    <w:rsid w:val="0029730B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297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rsid w:val="0029730B"/>
    <w:rPr>
      <w:rFonts w:cs="Times New Roman"/>
      <w:vertAlign w:val="superscript"/>
    </w:rPr>
  </w:style>
  <w:style w:type="paragraph" w:customStyle="1" w:styleId="17">
    <w:name w:val="Обычный1"/>
    <w:uiPriority w:val="99"/>
    <w:rsid w:val="0029730B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29730B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29730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973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9730B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29730B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f">
    <w:name w:val="page number"/>
    <w:uiPriority w:val="99"/>
    <w:rsid w:val="0029730B"/>
    <w:rPr>
      <w:rFonts w:cs="Times New Roman"/>
    </w:rPr>
  </w:style>
  <w:style w:type="paragraph" w:styleId="aff0">
    <w:name w:val="annotation subject"/>
    <w:basedOn w:val="af8"/>
    <w:next w:val="af8"/>
    <w:link w:val="aff1"/>
    <w:uiPriority w:val="99"/>
    <w:rsid w:val="0029730B"/>
    <w:pPr>
      <w:suppressAutoHyphens w:val="0"/>
    </w:pPr>
    <w:rPr>
      <w:b/>
      <w:bCs/>
      <w:lang w:eastAsia="ru-RU"/>
    </w:rPr>
  </w:style>
  <w:style w:type="character" w:customStyle="1" w:styleId="aff1">
    <w:name w:val="Тема примечания Знак"/>
    <w:basedOn w:val="af9"/>
    <w:link w:val="aff0"/>
    <w:uiPriority w:val="99"/>
    <w:rsid w:val="002973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2">
    <w:name w:val="Revision"/>
    <w:hidden/>
    <w:uiPriority w:val="99"/>
    <w:semiHidden/>
    <w:rsid w:val="0029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9730B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29730B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29730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29730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29730B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29730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customStyle="1" w:styleId="FontStyle19">
    <w:name w:val="Font Style19"/>
    <w:uiPriority w:val="99"/>
    <w:rsid w:val="0029730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29730B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29730B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29730B"/>
    <w:rPr>
      <w:rFonts w:cs="Times New Roman"/>
    </w:rPr>
  </w:style>
  <w:style w:type="numbering" w:styleId="111111">
    <w:name w:val="Outline List 2"/>
    <w:basedOn w:val="a2"/>
    <w:rsid w:val="0029730B"/>
    <w:pPr>
      <w:numPr>
        <w:numId w:val="17"/>
      </w:numPr>
    </w:pPr>
  </w:style>
  <w:style w:type="numbering" w:customStyle="1" w:styleId="1">
    <w:name w:val="Текущий список1"/>
    <w:rsid w:val="0029730B"/>
    <w:pPr>
      <w:numPr>
        <w:numId w:val="16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29730B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297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29730B"/>
    <w:rPr>
      <w:vertAlign w:val="superscript"/>
    </w:rPr>
  </w:style>
  <w:style w:type="character" w:customStyle="1" w:styleId="CommentTextChar">
    <w:name w:val="Comment Text Char"/>
    <w:locked/>
    <w:rsid w:val="0029730B"/>
    <w:rPr>
      <w:rFonts w:ascii="Times New Roman" w:hAnsi="Times New Roman" w:cs="Times New Roman"/>
      <w:sz w:val="20"/>
      <w:szCs w:val="20"/>
      <w:lang w:eastAsia="ru-RU"/>
    </w:rPr>
  </w:style>
  <w:style w:type="table" w:customStyle="1" w:styleId="18">
    <w:name w:val="Сетка таблицы1"/>
    <w:basedOn w:val="a1"/>
    <w:next w:val="afa"/>
    <w:uiPriority w:val="99"/>
    <w:rsid w:val="00297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Текущий список11"/>
    <w:rsid w:val="0029730B"/>
    <w:pPr>
      <w:numPr>
        <w:numId w:val="15"/>
      </w:numPr>
    </w:pPr>
  </w:style>
  <w:style w:type="numbering" w:customStyle="1" w:styleId="120">
    <w:name w:val="Текущий список12"/>
    <w:rsid w:val="0029730B"/>
  </w:style>
  <w:style w:type="character" w:styleId="aff6">
    <w:name w:val="Intense Reference"/>
    <w:uiPriority w:val="32"/>
    <w:qFormat/>
    <w:rsid w:val="0029730B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29730B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29730B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29730B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29730B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29730B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29730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29730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29730B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character" w:customStyle="1" w:styleId="aff7">
    <w:name w:val="Основной текст_"/>
    <w:link w:val="41"/>
    <w:locked/>
    <w:rsid w:val="0029730B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29730B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29730B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9"/>
    <w:locked/>
    <w:rsid w:val="0029730B"/>
    <w:rPr>
      <w:shd w:val="clear" w:color="auto" w:fill="FFFFFF"/>
    </w:rPr>
  </w:style>
  <w:style w:type="paragraph" w:customStyle="1" w:styleId="19">
    <w:name w:val="Подпись к таблице1"/>
    <w:basedOn w:val="a"/>
    <w:link w:val="aff8"/>
    <w:rsid w:val="0029730B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29730B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29730B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29730B"/>
  </w:style>
  <w:style w:type="numbering" w:customStyle="1" w:styleId="111">
    <w:name w:val="Нет списка111"/>
    <w:next w:val="a2"/>
    <w:uiPriority w:val="99"/>
    <w:semiHidden/>
    <w:unhideWhenUsed/>
    <w:rsid w:val="0029730B"/>
  </w:style>
  <w:style w:type="numbering" w:customStyle="1" w:styleId="28">
    <w:name w:val="Нет списка2"/>
    <w:next w:val="a2"/>
    <w:uiPriority w:val="99"/>
    <w:semiHidden/>
    <w:unhideWhenUsed/>
    <w:rsid w:val="006841BD"/>
  </w:style>
  <w:style w:type="numbering" w:customStyle="1" w:styleId="1111111">
    <w:name w:val="1 / 1.1 / 1.1.11"/>
    <w:basedOn w:val="a2"/>
    <w:next w:val="111111"/>
    <w:rsid w:val="006841BD"/>
  </w:style>
  <w:style w:type="numbering" w:customStyle="1" w:styleId="13">
    <w:name w:val="Текущий список13"/>
    <w:rsid w:val="006841BD"/>
    <w:pPr>
      <w:numPr>
        <w:numId w:val="18"/>
      </w:numPr>
    </w:pPr>
  </w:style>
  <w:style w:type="numbering" w:customStyle="1" w:styleId="1111">
    <w:name w:val="Текущий список111"/>
    <w:rsid w:val="006841BD"/>
  </w:style>
  <w:style w:type="numbering" w:customStyle="1" w:styleId="121">
    <w:name w:val="Текущий список121"/>
    <w:rsid w:val="006841BD"/>
  </w:style>
  <w:style w:type="numbering" w:customStyle="1" w:styleId="122">
    <w:name w:val="Нет списка12"/>
    <w:next w:val="a2"/>
    <w:uiPriority w:val="99"/>
    <w:semiHidden/>
    <w:unhideWhenUsed/>
    <w:rsid w:val="006841BD"/>
  </w:style>
  <w:style w:type="numbering" w:customStyle="1" w:styleId="112">
    <w:name w:val="Нет списка112"/>
    <w:next w:val="a2"/>
    <w:uiPriority w:val="99"/>
    <w:semiHidden/>
    <w:unhideWhenUsed/>
    <w:rsid w:val="006841BD"/>
  </w:style>
  <w:style w:type="numbering" w:customStyle="1" w:styleId="34">
    <w:name w:val="Нет списка3"/>
    <w:next w:val="a2"/>
    <w:uiPriority w:val="99"/>
    <w:semiHidden/>
    <w:unhideWhenUsed/>
    <w:rsid w:val="00A50817"/>
  </w:style>
  <w:style w:type="numbering" w:customStyle="1" w:styleId="1111112">
    <w:name w:val="1 / 1.1 / 1.1.12"/>
    <w:basedOn w:val="a2"/>
    <w:next w:val="111111"/>
    <w:rsid w:val="00A50817"/>
  </w:style>
  <w:style w:type="numbering" w:customStyle="1" w:styleId="140">
    <w:name w:val="Текущий список14"/>
    <w:rsid w:val="00A50817"/>
  </w:style>
  <w:style w:type="numbering" w:customStyle="1" w:styleId="1120">
    <w:name w:val="Текущий список112"/>
    <w:rsid w:val="00A50817"/>
  </w:style>
  <w:style w:type="numbering" w:customStyle="1" w:styleId="1220">
    <w:name w:val="Текущий список122"/>
    <w:rsid w:val="00A50817"/>
  </w:style>
  <w:style w:type="numbering" w:customStyle="1" w:styleId="130">
    <w:name w:val="Нет списка13"/>
    <w:next w:val="a2"/>
    <w:uiPriority w:val="99"/>
    <w:semiHidden/>
    <w:unhideWhenUsed/>
    <w:rsid w:val="00A50817"/>
  </w:style>
  <w:style w:type="numbering" w:customStyle="1" w:styleId="113">
    <w:name w:val="Нет списка113"/>
    <w:next w:val="a2"/>
    <w:uiPriority w:val="99"/>
    <w:semiHidden/>
    <w:unhideWhenUsed/>
    <w:rsid w:val="00A50817"/>
  </w:style>
  <w:style w:type="numbering" w:customStyle="1" w:styleId="42">
    <w:name w:val="Нет списка4"/>
    <w:next w:val="a2"/>
    <w:uiPriority w:val="99"/>
    <w:semiHidden/>
    <w:unhideWhenUsed/>
    <w:rsid w:val="00A50817"/>
  </w:style>
  <w:style w:type="numbering" w:customStyle="1" w:styleId="1111113">
    <w:name w:val="1 / 1.1 / 1.1.13"/>
    <w:basedOn w:val="a2"/>
    <w:next w:val="111111"/>
    <w:rsid w:val="00A50817"/>
  </w:style>
  <w:style w:type="numbering" w:customStyle="1" w:styleId="150">
    <w:name w:val="Текущий список15"/>
    <w:rsid w:val="00A50817"/>
  </w:style>
  <w:style w:type="numbering" w:customStyle="1" w:styleId="1130">
    <w:name w:val="Текущий список113"/>
    <w:rsid w:val="00A50817"/>
  </w:style>
  <w:style w:type="numbering" w:customStyle="1" w:styleId="123">
    <w:name w:val="Текущий список123"/>
    <w:rsid w:val="00A50817"/>
  </w:style>
  <w:style w:type="numbering" w:customStyle="1" w:styleId="141">
    <w:name w:val="Нет списка14"/>
    <w:next w:val="a2"/>
    <w:uiPriority w:val="99"/>
    <w:semiHidden/>
    <w:unhideWhenUsed/>
    <w:rsid w:val="00A50817"/>
  </w:style>
  <w:style w:type="numbering" w:customStyle="1" w:styleId="114">
    <w:name w:val="Нет списка114"/>
    <w:next w:val="a2"/>
    <w:uiPriority w:val="99"/>
    <w:semiHidden/>
    <w:unhideWhenUsed/>
    <w:rsid w:val="00A50817"/>
  </w:style>
  <w:style w:type="numbering" w:customStyle="1" w:styleId="5">
    <w:name w:val="Нет списка5"/>
    <w:next w:val="a2"/>
    <w:uiPriority w:val="99"/>
    <w:semiHidden/>
    <w:unhideWhenUsed/>
    <w:rsid w:val="00A50817"/>
  </w:style>
  <w:style w:type="numbering" w:customStyle="1" w:styleId="1111114">
    <w:name w:val="1 / 1.1 / 1.1.14"/>
    <w:basedOn w:val="a2"/>
    <w:next w:val="111111"/>
    <w:rsid w:val="00A50817"/>
  </w:style>
  <w:style w:type="numbering" w:customStyle="1" w:styleId="160">
    <w:name w:val="Текущий список16"/>
    <w:rsid w:val="00A50817"/>
  </w:style>
  <w:style w:type="numbering" w:customStyle="1" w:styleId="1140">
    <w:name w:val="Текущий список114"/>
    <w:rsid w:val="00A50817"/>
  </w:style>
  <w:style w:type="numbering" w:customStyle="1" w:styleId="124">
    <w:name w:val="Текущий список124"/>
    <w:rsid w:val="00A50817"/>
  </w:style>
  <w:style w:type="numbering" w:customStyle="1" w:styleId="151">
    <w:name w:val="Нет списка15"/>
    <w:next w:val="a2"/>
    <w:uiPriority w:val="99"/>
    <w:semiHidden/>
    <w:unhideWhenUsed/>
    <w:rsid w:val="00A50817"/>
  </w:style>
  <w:style w:type="numbering" w:customStyle="1" w:styleId="115">
    <w:name w:val="Нет списка115"/>
    <w:next w:val="a2"/>
    <w:uiPriority w:val="99"/>
    <w:semiHidden/>
    <w:unhideWhenUsed/>
    <w:rsid w:val="00A50817"/>
  </w:style>
  <w:style w:type="numbering" w:customStyle="1" w:styleId="61">
    <w:name w:val="Нет списка6"/>
    <w:next w:val="a2"/>
    <w:uiPriority w:val="99"/>
    <w:semiHidden/>
    <w:unhideWhenUsed/>
    <w:rsid w:val="00483D61"/>
  </w:style>
  <w:style w:type="table" w:customStyle="1" w:styleId="29">
    <w:name w:val="Сетка таблицы2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a2"/>
    <w:next w:val="111111"/>
    <w:rsid w:val="00483D61"/>
  </w:style>
  <w:style w:type="numbering" w:customStyle="1" w:styleId="170">
    <w:name w:val="Текущий список17"/>
    <w:rsid w:val="00483D61"/>
  </w:style>
  <w:style w:type="table" w:customStyle="1" w:styleId="116">
    <w:name w:val="Сетка таблицы11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Текущий список115"/>
    <w:rsid w:val="00483D61"/>
  </w:style>
  <w:style w:type="numbering" w:customStyle="1" w:styleId="125">
    <w:name w:val="Текущий список125"/>
    <w:rsid w:val="00483D61"/>
  </w:style>
  <w:style w:type="numbering" w:customStyle="1" w:styleId="161">
    <w:name w:val="Нет списка16"/>
    <w:next w:val="a2"/>
    <w:uiPriority w:val="99"/>
    <w:semiHidden/>
    <w:unhideWhenUsed/>
    <w:rsid w:val="00483D61"/>
  </w:style>
  <w:style w:type="numbering" w:customStyle="1" w:styleId="1160">
    <w:name w:val="Нет списка116"/>
    <w:next w:val="a2"/>
    <w:uiPriority w:val="99"/>
    <w:semiHidden/>
    <w:unhideWhenUsed/>
    <w:rsid w:val="00483D61"/>
  </w:style>
  <w:style w:type="numbering" w:customStyle="1" w:styleId="72">
    <w:name w:val="Нет списка7"/>
    <w:next w:val="a2"/>
    <w:uiPriority w:val="99"/>
    <w:semiHidden/>
    <w:unhideWhenUsed/>
    <w:rsid w:val="00483D61"/>
  </w:style>
  <w:style w:type="table" w:customStyle="1" w:styleId="35">
    <w:name w:val="Сетка таблицы3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a2"/>
    <w:next w:val="111111"/>
    <w:rsid w:val="00483D61"/>
  </w:style>
  <w:style w:type="numbering" w:customStyle="1" w:styleId="180">
    <w:name w:val="Текущий список18"/>
    <w:rsid w:val="00483D61"/>
  </w:style>
  <w:style w:type="table" w:customStyle="1" w:styleId="126">
    <w:name w:val="Сетка таблицы12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1">
    <w:name w:val="Текущий список116"/>
    <w:rsid w:val="00483D61"/>
  </w:style>
  <w:style w:type="numbering" w:customStyle="1" w:styleId="1260">
    <w:name w:val="Текущий список126"/>
    <w:rsid w:val="00483D61"/>
  </w:style>
  <w:style w:type="numbering" w:customStyle="1" w:styleId="171">
    <w:name w:val="Нет списка17"/>
    <w:next w:val="a2"/>
    <w:uiPriority w:val="99"/>
    <w:semiHidden/>
    <w:unhideWhenUsed/>
    <w:rsid w:val="00483D61"/>
  </w:style>
  <w:style w:type="numbering" w:customStyle="1" w:styleId="117">
    <w:name w:val="Нет списка117"/>
    <w:next w:val="a2"/>
    <w:uiPriority w:val="99"/>
    <w:semiHidden/>
    <w:unhideWhenUsed/>
    <w:rsid w:val="00483D61"/>
  </w:style>
  <w:style w:type="numbering" w:customStyle="1" w:styleId="81">
    <w:name w:val="Нет списка8"/>
    <w:next w:val="a2"/>
    <w:uiPriority w:val="99"/>
    <w:semiHidden/>
    <w:unhideWhenUsed/>
    <w:rsid w:val="00483D61"/>
  </w:style>
  <w:style w:type="table" w:customStyle="1" w:styleId="43">
    <w:name w:val="Сетка таблицы4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">
    <w:name w:val="1 / 1.1 / 1.1.17"/>
    <w:basedOn w:val="a2"/>
    <w:next w:val="111111"/>
    <w:rsid w:val="00483D61"/>
  </w:style>
  <w:style w:type="numbering" w:customStyle="1" w:styleId="190">
    <w:name w:val="Текущий список19"/>
    <w:rsid w:val="00483D61"/>
  </w:style>
  <w:style w:type="table" w:customStyle="1" w:styleId="131">
    <w:name w:val="Сетка таблицы13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Текущий список117"/>
    <w:rsid w:val="00483D61"/>
  </w:style>
  <w:style w:type="numbering" w:customStyle="1" w:styleId="127">
    <w:name w:val="Текущий список127"/>
    <w:rsid w:val="00483D61"/>
  </w:style>
  <w:style w:type="numbering" w:customStyle="1" w:styleId="181">
    <w:name w:val="Нет списка18"/>
    <w:next w:val="a2"/>
    <w:uiPriority w:val="99"/>
    <w:semiHidden/>
    <w:unhideWhenUsed/>
    <w:rsid w:val="00483D61"/>
  </w:style>
  <w:style w:type="numbering" w:customStyle="1" w:styleId="118">
    <w:name w:val="Нет списка118"/>
    <w:next w:val="a2"/>
    <w:uiPriority w:val="99"/>
    <w:semiHidden/>
    <w:unhideWhenUsed/>
    <w:rsid w:val="00483D61"/>
  </w:style>
  <w:style w:type="numbering" w:customStyle="1" w:styleId="90">
    <w:name w:val="Нет списка9"/>
    <w:next w:val="a2"/>
    <w:uiPriority w:val="99"/>
    <w:semiHidden/>
    <w:unhideWhenUsed/>
    <w:rsid w:val="006617F7"/>
  </w:style>
  <w:style w:type="table" w:customStyle="1" w:styleId="50">
    <w:name w:val="Сетка таблицы5"/>
    <w:basedOn w:val="a1"/>
    <w:next w:val="afa"/>
    <w:uiPriority w:val="99"/>
    <w:rsid w:val="0066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8">
    <w:name w:val="1 / 1.1 / 1.1.18"/>
    <w:basedOn w:val="a2"/>
    <w:next w:val="111111"/>
    <w:rsid w:val="006617F7"/>
  </w:style>
  <w:style w:type="numbering" w:customStyle="1" w:styleId="1100">
    <w:name w:val="Текущий список110"/>
    <w:rsid w:val="006617F7"/>
  </w:style>
  <w:style w:type="table" w:customStyle="1" w:styleId="142">
    <w:name w:val="Сетка таблицы14"/>
    <w:basedOn w:val="a1"/>
    <w:next w:val="afa"/>
    <w:uiPriority w:val="99"/>
    <w:rsid w:val="0066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0">
    <w:name w:val="Текущий список118"/>
    <w:rsid w:val="006617F7"/>
  </w:style>
  <w:style w:type="numbering" w:customStyle="1" w:styleId="128">
    <w:name w:val="Текущий список128"/>
    <w:rsid w:val="006617F7"/>
  </w:style>
  <w:style w:type="numbering" w:customStyle="1" w:styleId="191">
    <w:name w:val="Нет списка19"/>
    <w:next w:val="a2"/>
    <w:uiPriority w:val="99"/>
    <w:semiHidden/>
    <w:unhideWhenUsed/>
    <w:rsid w:val="006617F7"/>
  </w:style>
  <w:style w:type="numbering" w:customStyle="1" w:styleId="1190">
    <w:name w:val="Нет списка119"/>
    <w:next w:val="a2"/>
    <w:uiPriority w:val="99"/>
    <w:semiHidden/>
    <w:unhideWhenUsed/>
    <w:rsid w:val="006617F7"/>
  </w:style>
  <w:style w:type="numbering" w:customStyle="1" w:styleId="100">
    <w:name w:val="Нет списка10"/>
    <w:next w:val="a2"/>
    <w:uiPriority w:val="99"/>
    <w:semiHidden/>
    <w:unhideWhenUsed/>
    <w:rsid w:val="006617F7"/>
  </w:style>
  <w:style w:type="table" w:customStyle="1" w:styleId="62">
    <w:name w:val="Сетка таблицы6"/>
    <w:basedOn w:val="a1"/>
    <w:next w:val="afa"/>
    <w:uiPriority w:val="99"/>
    <w:rsid w:val="0066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9">
    <w:name w:val="1 / 1.1 / 1.1.19"/>
    <w:basedOn w:val="a2"/>
    <w:next w:val="111111"/>
    <w:rsid w:val="006617F7"/>
    <w:pPr>
      <w:numPr>
        <w:numId w:val="14"/>
      </w:numPr>
    </w:pPr>
  </w:style>
  <w:style w:type="numbering" w:customStyle="1" w:styleId="119">
    <w:name w:val="Текущий список119"/>
    <w:rsid w:val="006617F7"/>
    <w:pPr>
      <w:numPr>
        <w:numId w:val="19"/>
      </w:numPr>
    </w:pPr>
  </w:style>
  <w:style w:type="table" w:customStyle="1" w:styleId="152">
    <w:name w:val="Сетка таблицы15"/>
    <w:basedOn w:val="a1"/>
    <w:next w:val="afa"/>
    <w:uiPriority w:val="99"/>
    <w:rsid w:val="0066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Текущий список1110"/>
    <w:rsid w:val="006617F7"/>
    <w:pPr>
      <w:numPr>
        <w:numId w:val="8"/>
      </w:numPr>
    </w:pPr>
  </w:style>
  <w:style w:type="numbering" w:customStyle="1" w:styleId="129">
    <w:name w:val="Текущий список129"/>
    <w:rsid w:val="006617F7"/>
  </w:style>
  <w:style w:type="numbering" w:customStyle="1" w:styleId="1101">
    <w:name w:val="Нет списка110"/>
    <w:next w:val="a2"/>
    <w:uiPriority w:val="99"/>
    <w:semiHidden/>
    <w:unhideWhenUsed/>
    <w:rsid w:val="006617F7"/>
  </w:style>
  <w:style w:type="numbering" w:customStyle="1" w:styleId="11100">
    <w:name w:val="Нет списка1110"/>
    <w:next w:val="a2"/>
    <w:uiPriority w:val="99"/>
    <w:semiHidden/>
    <w:unhideWhenUsed/>
    <w:rsid w:val="006617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01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730B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29730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29730B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29730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basedOn w:val="a0"/>
    <w:link w:val="10"/>
    <w:uiPriority w:val="9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c">
    <w:name w:val="Основной текст Знак"/>
    <w:basedOn w:val="a0"/>
    <w:link w:val="ab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d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30">
    <w:name w:val="Заголовок 3 Знак"/>
    <w:basedOn w:val="a0"/>
    <w:link w:val="3"/>
    <w:uiPriority w:val="99"/>
    <w:rsid w:val="000401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4268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14">
    <w:name w:val="Основной текст1"/>
    <w:rsid w:val="00D670A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29730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2973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9730B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2973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29730B"/>
  </w:style>
  <w:style w:type="character" w:styleId="ae">
    <w:name w:val="Hyperlink"/>
    <w:uiPriority w:val="99"/>
    <w:unhideWhenUsed/>
    <w:rsid w:val="0029730B"/>
    <w:rPr>
      <w:color w:val="0000FF"/>
      <w:u w:val="single"/>
    </w:rPr>
  </w:style>
  <w:style w:type="paragraph" w:styleId="af">
    <w:name w:val="Normal (Web)"/>
    <w:basedOn w:val="a"/>
    <w:rsid w:val="0029730B"/>
    <w:pPr>
      <w:suppressAutoHyphens/>
      <w:spacing w:before="280" w:after="280"/>
    </w:pPr>
    <w:rPr>
      <w:lang w:eastAsia="ar-SA"/>
    </w:rPr>
  </w:style>
  <w:style w:type="paragraph" w:customStyle="1" w:styleId="16">
    <w:name w:val="Продолжение списка1"/>
    <w:basedOn w:val="a"/>
    <w:rsid w:val="0029730B"/>
    <w:pPr>
      <w:suppressAutoHyphens/>
      <w:spacing w:after="120"/>
      <w:ind w:left="283"/>
    </w:pPr>
    <w:rPr>
      <w:lang w:eastAsia="ar-SA"/>
    </w:rPr>
  </w:style>
  <w:style w:type="character" w:customStyle="1" w:styleId="apple-style-span">
    <w:name w:val="apple-style-span"/>
    <w:basedOn w:val="a0"/>
    <w:rsid w:val="0029730B"/>
  </w:style>
  <w:style w:type="character" w:styleId="af0">
    <w:name w:val="FollowedHyperlink"/>
    <w:uiPriority w:val="99"/>
    <w:unhideWhenUsed/>
    <w:rsid w:val="0029730B"/>
    <w:rPr>
      <w:color w:val="800080"/>
      <w:u w:val="single"/>
    </w:rPr>
  </w:style>
  <w:style w:type="paragraph" w:styleId="af1">
    <w:name w:val="Title"/>
    <w:basedOn w:val="a"/>
    <w:link w:val="af2"/>
    <w:uiPriority w:val="99"/>
    <w:qFormat/>
    <w:rsid w:val="0029730B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2">
    <w:name w:val="Название Знак"/>
    <w:basedOn w:val="a0"/>
    <w:link w:val="af1"/>
    <w:uiPriority w:val="99"/>
    <w:rsid w:val="0029730B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3">
    <w:name w:val="Body Text Indent"/>
    <w:basedOn w:val="a"/>
    <w:link w:val="af4"/>
    <w:rsid w:val="0029730B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29730B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5">
    <w:name w:val="Subtitle"/>
    <w:basedOn w:val="a"/>
    <w:link w:val="af6"/>
    <w:uiPriority w:val="99"/>
    <w:qFormat/>
    <w:rsid w:val="0029730B"/>
    <w:rPr>
      <w:rFonts w:ascii="Cambria" w:hAnsi="Cambria"/>
      <w:spacing w:val="10"/>
      <w:lang w:val="x-none" w:eastAsia="x-none"/>
    </w:rPr>
  </w:style>
  <w:style w:type="character" w:customStyle="1" w:styleId="af6">
    <w:name w:val="Подзаголовок Знак"/>
    <w:basedOn w:val="a0"/>
    <w:link w:val="af5"/>
    <w:uiPriority w:val="99"/>
    <w:rsid w:val="0029730B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29730B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29730B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29730B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9730B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7">
    <w:name w:val="annotation reference"/>
    <w:uiPriority w:val="99"/>
    <w:unhideWhenUsed/>
    <w:rsid w:val="0029730B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29730B"/>
    <w:pPr>
      <w:suppressAutoHyphens/>
    </w:pPr>
    <w:rPr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rsid w:val="0029730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29730B"/>
    <w:rPr>
      <w:rFonts w:eastAsia="Courier New"/>
      <w:spacing w:val="10"/>
      <w:sz w:val="19"/>
      <w:szCs w:val="19"/>
      <w:lang w:val="ru-RU" w:eastAsia="zh-CN" w:bidi="ar-SA"/>
    </w:rPr>
  </w:style>
  <w:style w:type="table" w:styleId="afa">
    <w:name w:val="Table Grid"/>
    <w:basedOn w:val="a1"/>
    <w:uiPriority w:val="99"/>
    <w:rsid w:val="00297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29730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297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Îñíîâí"/>
    <w:basedOn w:val="a"/>
    <w:uiPriority w:val="99"/>
    <w:rsid w:val="0029730B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c">
    <w:name w:val="footnote text"/>
    <w:basedOn w:val="a"/>
    <w:link w:val="afd"/>
    <w:uiPriority w:val="99"/>
    <w:semiHidden/>
    <w:rsid w:val="0029730B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297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rsid w:val="0029730B"/>
    <w:rPr>
      <w:rFonts w:cs="Times New Roman"/>
      <w:vertAlign w:val="superscript"/>
    </w:rPr>
  </w:style>
  <w:style w:type="paragraph" w:customStyle="1" w:styleId="17">
    <w:name w:val="Обычный1"/>
    <w:uiPriority w:val="99"/>
    <w:rsid w:val="0029730B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29730B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29730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973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9730B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29730B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f">
    <w:name w:val="page number"/>
    <w:uiPriority w:val="99"/>
    <w:rsid w:val="0029730B"/>
    <w:rPr>
      <w:rFonts w:cs="Times New Roman"/>
    </w:rPr>
  </w:style>
  <w:style w:type="paragraph" w:styleId="aff0">
    <w:name w:val="annotation subject"/>
    <w:basedOn w:val="af8"/>
    <w:next w:val="af8"/>
    <w:link w:val="aff1"/>
    <w:uiPriority w:val="99"/>
    <w:rsid w:val="0029730B"/>
    <w:pPr>
      <w:suppressAutoHyphens w:val="0"/>
    </w:pPr>
    <w:rPr>
      <w:b/>
      <w:bCs/>
      <w:lang w:eastAsia="ru-RU"/>
    </w:rPr>
  </w:style>
  <w:style w:type="character" w:customStyle="1" w:styleId="aff1">
    <w:name w:val="Тема примечания Знак"/>
    <w:basedOn w:val="af9"/>
    <w:link w:val="aff0"/>
    <w:uiPriority w:val="99"/>
    <w:rsid w:val="002973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2">
    <w:name w:val="Revision"/>
    <w:hidden/>
    <w:uiPriority w:val="99"/>
    <w:semiHidden/>
    <w:rsid w:val="0029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9730B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29730B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29730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29730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29730B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29730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2973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customStyle="1" w:styleId="FontStyle19">
    <w:name w:val="Font Style19"/>
    <w:uiPriority w:val="99"/>
    <w:rsid w:val="0029730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29730B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29730B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29730B"/>
    <w:rPr>
      <w:rFonts w:cs="Times New Roman"/>
    </w:rPr>
  </w:style>
  <w:style w:type="numbering" w:styleId="111111">
    <w:name w:val="Outline List 2"/>
    <w:basedOn w:val="a2"/>
    <w:rsid w:val="0029730B"/>
    <w:pPr>
      <w:numPr>
        <w:numId w:val="17"/>
      </w:numPr>
    </w:pPr>
  </w:style>
  <w:style w:type="numbering" w:customStyle="1" w:styleId="1">
    <w:name w:val="Текущий список1"/>
    <w:rsid w:val="0029730B"/>
    <w:pPr>
      <w:numPr>
        <w:numId w:val="16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29730B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297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29730B"/>
    <w:rPr>
      <w:vertAlign w:val="superscript"/>
    </w:rPr>
  </w:style>
  <w:style w:type="character" w:customStyle="1" w:styleId="CommentTextChar">
    <w:name w:val="Comment Text Char"/>
    <w:locked/>
    <w:rsid w:val="0029730B"/>
    <w:rPr>
      <w:rFonts w:ascii="Times New Roman" w:hAnsi="Times New Roman" w:cs="Times New Roman"/>
      <w:sz w:val="20"/>
      <w:szCs w:val="20"/>
      <w:lang w:eastAsia="ru-RU"/>
    </w:rPr>
  </w:style>
  <w:style w:type="table" w:customStyle="1" w:styleId="18">
    <w:name w:val="Сетка таблицы1"/>
    <w:basedOn w:val="a1"/>
    <w:next w:val="afa"/>
    <w:uiPriority w:val="99"/>
    <w:rsid w:val="00297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Текущий список11"/>
    <w:rsid w:val="0029730B"/>
    <w:pPr>
      <w:numPr>
        <w:numId w:val="15"/>
      </w:numPr>
    </w:pPr>
  </w:style>
  <w:style w:type="numbering" w:customStyle="1" w:styleId="120">
    <w:name w:val="Текущий список12"/>
    <w:rsid w:val="0029730B"/>
  </w:style>
  <w:style w:type="character" w:styleId="aff6">
    <w:name w:val="Intense Reference"/>
    <w:uiPriority w:val="32"/>
    <w:qFormat/>
    <w:rsid w:val="0029730B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29730B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297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29730B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29730B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29730B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29730B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29730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29730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29730B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character" w:customStyle="1" w:styleId="aff7">
    <w:name w:val="Основной текст_"/>
    <w:link w:val="41"/>
    <w:locked/>
    <w:rsid w:val="0029730B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29730B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29730B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9"/>
    <w:locked/>
    <w:rsid w:val="0029730B"/>
    <w:rPr>
      <w:shd w:val="clear" w:color="auto" w:fill="FFFFFF"/>
    </w:rPr>
  </w:style>
  <w:style w:type="paragraph" w:customStyle="1" w:styleId="19">
    <w:name w:val="Подпись к таблице1"/>
    <w:basedOn w:val="a"/>
    <w:link w:val="aff8"/>
    <w:rsid w:val="0029730B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29730B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29730B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29730B"/>
  </w:style>
  <w:style w:type="numbering" w:customStyle="1" w:styleId="111">
    <w:name w:val="Нет списка111"/>
    <w:next w:val="a2"/>
    <w:uiPriority w:val="99"/>
    <w:semiHidden/>
    <w:unhideWhenUsed/>
    <w:rsid w:val="0029730B"/>
  </w:style>
  <w:style w:type="numbering" w:customStyle="1" w:styleId="28">
    <w:name w:val="Нет списка2"/>
    <w:next w:val="a2"/>
    <w:uiPriority w:val="99"/>
    <w:semiHidden/>
    <w:unhideWhenUsed/>
    <w:rsid w:val="006841BD"/>
  </w:style>
  <w:style w:type="numbering" w:customStyle="1" w:styleId="1111111">
    <w:name w:val="1 / 1.1 / 1.1.11"/>
    <w:basedOn w:val="a2"/>
    <w:next w:val="111111"/>
    <w:rsid w:val="006841BD"/>
  </w:style>
  <w:style w:type="numbering" w:customStyle="1" w:styleId="13">
    <w:name w:val="Текущий список13"/>
    <w:rsid w:val="006841BD"/>
    <w:pPr>
      <w:numPr>
        <w:numId w:val="18"/>
      </w:numPr>
    </w:pPr>
  </w:style>
  <w:style w:type="numbering" w:customStyle="1" w:styleId="1111">
    <w:name w:val="Текущий список111"/>
    <w:rsid w:val="006841BD"/>
  </w:style>
  <w:style w:type="numbering" w:customStyle="1" w:styleId="121">
    <w:name w:val="Текущий список121"/>
    <w:rsid w:val="006841BD"/>
  </w:style>
  <w:style w:type="numbering" w:customStyle="1" w:styleId="122">
    <w:name w:val="Нет списка12"/>
    <w:next w:val="a2"/>
    <w:uiPriority w:val="99"/>
    <w:semiHidden/>
    <w:unhideWhenUsed/>
    <w:rsid w:val="006841BD"/>
  </w:style>
  <w:style w:type="numbering" w:customStyle="1" w:styleId="112">
    <w:name w:val="Нет списка112"/>
    <w:next w:val="a2"/>
    <w:uiPriority w:val="99"/>
    <w:semiHidden/>
    <w:unhideWhenUsed/>
    <w:rsid w:val="006841BD"/>
  </w:style>
  <w:style w:type="numbering" w:customStyle="1" w:styleId="34">
    <w:name w:val="Нет списка3"/>
    <w:next w:val="a2"/>
    <w:uiPriority w:val="99"/>
    <w:semiHidden/>
    <w:unhideWhenUsed/>
    <w:rsid w:val="00A50817"/>
  </w:style>
  <w:style w:type="numbering" w:customStyle="1" w:styleId="1111112">
    <w:name w:val="1 / 1.1 / 1.1.12"/>
    <w:basedOn w:val="a2"/>
    <w:next w:val="111111"/>
    <w:rsid w:val="00A50817"/>
  </w:style>
  <w:style w:type="numbering" w:customStyle="1" w:styleId="140">
    <w:name w:val="Текущий список14"/>
    <w:rsid w:val="00A50817"/>
  </w:style>
  <w:style w:type="numbering" w:customStyle="1" w:styleId="1120">
    <w:name w:val="Текущий список112"/>
    <w:rsid w:val="00A50817"/>
  </w:style>
  <w:style w:type="numbering" w:customStyle="1" w:styleId="1220">
    <w:name w:val="Текущий список122"/>
    <w:rsid w:val="00A50817"/>
  </w:style>
  <w:style w:type="numbering" w:customStyle="1" w:styleId="130">
    <w:name w:val="Нет списка13"/>
    <w:next w:val="a2"/>
    <w:uiPriority w:val="99"/>
    <w:semiHidden/>
    <w:unhideWhenUsed/>
    <w:rsid w:val="00A50817"/>
  </w:style>
  <w:style w:type="numbering" w:customStyle="1" w:styleId="113">
    <w:name w:val="Нет списка113"/>
    <w:next w:val="a2"/>
    <w:uiPriority w:val="99"/>
    <w:semiHidden/>
    <w:unhideWhenUsed/>
    <w:rsid w:val="00A50817"/>
  </w:style>
  <w:style w:type="numbering" w:customStyle="1" w:styleId="42">
    <w:name w:val="Нет списка4"/>
    <w:next w:val="a2"/>
    <w:uiPriority w:val="99"/>
    <w:semiHidden/>
    <w:unhideWhenUsed/>
    <w:rsid w:val="00A50817"/>
  </w:style>
  <w:style w:type="numbering" w:customStyle="1" w:styleId="1111113">
    <w:name w:val="1 / 1.1 / 1.1.13"/>
    <w:basedOn w:val="a2"/>
    <w:next w:val="111111"/>
    <w:rsid w:val="00A50817"/>
  </w:style>
  <w:style w:type="numbering" w:customStyle="1" w:styleId="150">
    <w:name w:val="Текущий список15"/>
    <w:rsid w:val="00A50817"/>
  </w:style>
  <w:style w:type="numbering" w:customStyle="1" w:styleId="1130">
    <w:name w:val="Текущий список113"/>
    <w:rsid w:val="00A50817"/>
  </w:style>
  <w:style w:type="numbering" w:customStyle="1" w:styleId="123">
    <w:name w:val="Текущий список123"/>
    <w:rsid w:val="00A50817"/>
  </w:style>
  <w:style w:type="numbering" w:customStyle="1" w:styleId="141">
    <w:name w:val="Нет списка14"/>
    <w:next w:val="a2"/>
    <w:uiPriority w:val="99"/>
    <w:semiHidden/>
    <w:unhideWhenUsed/>
    <w:rsid w:val="00A50817"/>
  </w:style>
  <w:style w:type="numbering" w:customStyle="1" w:styleId="114">
    <w:name w:val="Нет списка114"/>
    <w:next w:val="a2"/>
    <w:uiPriority w:val="99"/>
    <w:semiHidden/>
    <w:unhideWhenUsed/>
    <w:rsid w:val="00A50817"/>
  </w:style>
  <w:style w:type="numbering" w:customStyle="1" w:styleId="5">
    <w:name w:val="Нет списка5"/>
    <w:next w:val="a2"/>
    <w:uiPriority w:val="99"/>
    <w:semiHidden/>
    <w:unhideWhenUsed/>
    <w:rsid w:val="00A50817"/>
  </w:style>
  <w:style w:type="numbering" w:customStyle="1" w:styleId="1111114">
    <w:name w:val="1 / 1.1 / 1.1.14"/>
    <w:basedOn w:val="a2"/>
    <w:next w:val="111111"/>
    <w:rsid w:val="00A50817"/>
  </w:style>
  <w:style w:type="numbering" w:customStyle="1" w:styleId="160">
    <w:name w:val="Текущий список16"/>
    <w:rsid w:val="00A50817"/>
  </w:style>
  <w:style w:type="numbering" w:customStyle="1" w:styleId="1140">
    <w:name w:val="Текущий список114"/>
    <w:rsid w:val="00A50817"/>
  </w:style>
  <w:style w:type="numbering" w:customStyle="1" w:styleId="124">
    <w:name w:val="Текущий список124"/>
    <w:rsid w:val="00A50817"/>
  </w:style>
  <w:style w:type="numbering" w:customStyle="1" w:styleId="151">
    <w:name w:val="Нет списка15"/>
    <w:next w:val="a2"/>
    <w:uiPriority w:val="99"/>
    <w:semiHidden/>
    <w:unhideWhenUsed/>
    <w:rsid w:val="00A50817"/>
  </w:style>
  <w:style w:type="numbering" w:customStyle="1" w:styleId="115">
    <w:name w:val="Нет списка115"/>
    <w:next w:val="a2"/>
    <w:uiPriority w:val="99"/>
    <w:semiHidden/>
    <w:unhideWhenUsed/>
    <w:rsid w:val="00A50817"/>
  </w:style>
  <w:style w:type="numbering" w:customStyle="1" w:styleId="61">
    <w:name w:val="Нет списка6"/>
    <w:next w:val="a2"/>
    <w:uiPriority w:val="99"/>
    <w:semiHidden/>
    <w:unhideWhenUsed/>
    <w:rsid w:val="00483D61"/>
  </w:style>
  <w:style w:type="table" w:customStyle="1" w:styleId="29">
    <w:name w:val="Сетка таблицы2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a2"/>
    <w:next w:val="111111"/>
    <w:rsid w:val="00483D61"/>
  </w:style>
  <w:style w:type="numbering" w:customStyle="1" w:styleId="170">
    <w:name w:val="Текущий список17"/>
    <w:rsid w:val="00483D61"/>
  </w:style>
  <w:style w:type="table" w:customStyle="1" w:styleId="116">
    <w:name w:val="Сетка таблицы11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Текущий список115"/>
    <w:rsid w:val="00483D61"/>
  </w:style>
  <w:style w:type="numbering" w:customStyle="1" w:styleId="125">
    <w:name w:val="Текущий список125"/>
    <w:rsid w:val="00483D61"/>
  </w:style>
  <w:style w:type="numbering" w:customStyle="1" w:styleId="161">
    <w:name w:val="Нет списка16"/>
    <w:next w:val="a2"/>
    <w:uiPriority w:val="99"/>
    <w:semiHidden/>
    <w:unhideWhenUsed/>
    <w:rsid w:val="00483D61"/>
  </w:style>
  <w:style w:type="numbering" w:customStyle="1" w:styleId="1160">
    <w:name w:val="Нет списка116"/>
    <w:next w:val="a2"/>
    <w:uiPriority w:val="99"/>
    <w:semiHidden/>
    <w:unhideWhenUsed/>
    <w:rsid w:val="00483D61"/>
  </w:style>
  <w:style w:type="numbering" w:customStyle="1" w:styleId="72">
    <w:name w:val="Нет списка7"/>
    <w:next w:val="a2"/>
    <w:uiPriority w:val="99"/>
    <w:semiHidden/>
    <w:unhideWhenUsed/>
    <w:rsid w:val="00483D61"/>
  </w:style>
  <w:style w:type="table" w:customStyle="1" w:styleId="35">
    <w:name w:val="Сетка таблицы3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a2"/>
    <w:next w:val="111111"/>
    <w:rsid w:val="00483D61"/>
  </w:style>
  <w:style w:type="numbering" w:customStyle="1" w:styleId="180">
    <w:name w:val="Текущий список18"/>
    <w:rsid w:val="00483D61"/>
  </w:style>
  <w:style w:type="table" w:customStyle="1" w:styleId="126">
    <w:name w:val="Сетка таблицы12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1">
    <w:name w:val="Текущий список116"/>
    <w:rsid w:val="00483D61"/>
  </w:style>
  <w:style w:type="numbering" w:customStyle="1" w:styleId="1260">
    <w:name w:val="Текущий список126"/>
    <w:rsid w:val="00483D61"/>
  </w:style>
  <w:style w:type="numbering" w:customStyle="1" w:styleId="171">
    <w:name w:val="Нет списка17"/>
    <w:next w:val="a2"/>
    <w:uiPriority w:val="99"/>
    <w:semiHidden/>
    <w:unhideWhenUsed/>
    <w:rsid w:val="00483D61"/>
  </w:style>
  <w:style w:type="numbering" w:customStyle="1" w:styleId="117">
    <w:name w:val="Нет списка117"/>
    <w:next w:val="a2"/>
    <w:uiPriority w:val="99"/>
    <w:semiHidden/>
    <w:unhideWhenUsed/>
    <w:rsid w:val="00483D61"/>
  </w:style>
  <w:style w:type="numbering" w:customStyle="1" w:styleId="81">
    <w:name w:val="Нет списка8"/>
    <w:next w:val="a2"/>
    <w:uiPriority w:val="99"/>
    <w:semiHidden/>
    <w:unhideWhenUsed/>
    <w:rsid w:val="00483D61"/>
  </w:style>
  <w:style w:type="table" w:customStyle="1" w:styleId="43">
    <w:name w:val="Сетка таблицы4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">
    <w:name w:val="1 / 1.1 / 1.1.17"/>
    <w:basedOn w:val="a2"/>
    <w:next w:val="111111"/>
    <w:rsid w:val="00483D61"/>
  </w:style>
  <w:style w:type="numbering" w:customStyle="1" w:styleId="190">
    <w:name w:val="Текущий список19"/>
    <w:rsid w:val="00483D61"/>
  </w:style>
  <w:style w:type="table" w:customStyle="1" w:styleId="131">
    <w:name w:val="Сетка таблицы13"/>
    <w:basedOn w:val="a1"/>
    <w:next w:val="afa"/>
    <w:uiPriority w:val="99"/>
    <w:rsid w:val="0048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Текущий список117"/>
    <w:rsid w:val="00483D61"/>
  </w:style>
  <w:style w:type="numbering" w:customStyle="1" w:styleId="127">
    <w:name w:val="Текущий список127"/>
    <w:rsid w:val="00483D61"/>
  </w:style>
  <w:style w:type="numbering" w:customStyle="1" w:styleId="181">
    <w:name w:val="Нет списка18"/>
    <w:next w:val="a2"/>
    <w:uiPriority w:val="99"/>
    <w:semiHidden/>
    <w:unhideWhenUsed/>
    <w:rsid w:val="00483D61"/>
  </w:style>
  <w:style w:type="numbering" w:customStyle="1" w:styleId="118">
    <w:name w:val="Нет списка118"/>
    <w:next w:val="a2"/>
    <w:uiPriority w:val="99"/>
    <w:semiHidden/>
    <w:unhideWhenUsed/>
    <w:rsid w:val="00483D61"/>
  </w:style>
  <w:style w:type="numbering" w:customStyle="1" w:styleId="90">
    <w:name w:val="Нет списка9"/>
    <w:next w:val="a2"/>
    <w:uiPriority w:val="99"/>
    <w:semiHidden/>
    <w:unhideWhenUsed/>
    <w:rsid w:val="006617F7"/>
  </w:style>
  <w:style w:type="table" w:customStyle="1" w:styleId="50">
    <w:name w:val="Сетка таблицы5"/>
    <w:basedOn w:val="a1"/>
    <w:next w:val="afa"/>
    <w:uiPriority w:val="99"/>
    <w:rsid w:val="0066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8">
    <w:name w:val="1 / 1.1 / 1.1.18"/>
    <w:basedOn w:val="a2"/>
    <w:next w:val="111111"/>
    <w:rsid w:val="006617F7"/>
  </w:style>
  <w:style w:type="numbering" w:customStyle="1" w:styleId="1100">
    <w:name w:val="Текущий список110"/>
    <w:rsid w:val="006617F7"/>
  </w:style>
  <w:style w:type="table" w:customStyle="1" w:styleId="142">
    <w:name w:val="Сетка таблицы14"/>
    <w:basedOn w:val="a1"/>
    <w:next w:val="afa"/>
    <w:uiPriority w:val="99"/>
    <w:rsid w:val="0066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0">
    <w:name w:val="Текущий список118"/>
    <w:rsid w:val="006617F7"/>
  </w:style>
  <w:style w:type="numbering" w:customStyle="1" w:styleId="128">
    <w:name w:val="Текущий список128"/>
    <w:rsid w:val="006617F7"/>
  </w:style>
  <w:style w:type="numbering" w:customStyle="1" w:styleId="191">
    <w:name w:val="Нет списка19"/>
    <w:next w:val="a2"/>
    <w:uiPriority w:val="99"/>
    <w:semiHidden/>
    <w:unhideWhenUsed/>
    <w:rsid w:val="006617F7"/>
  </w:style>
  <w:style w:type="numbering" w:customStyle="1" w:styleId="1190">
    <w:name w:val="Нет списка119"/>
    <w:next w:val="a2"/>
    <w:uiPriority w:val="99"/>
    <w:semiHidden/>
    <w:unhideWhenUsed/>
    <w:rsid w:val="006617F7"/>
  </w:style>
  <w:style w:type="numbering" w:customStyle="1" w:styleId="100">
    <w:name w:val="Нет списка10"/>
    <w:next w:val="a2"/>
    <w:uiPriority w:val="99"/>
    <w:semiHidden/>
    <w:unhideWhenUsed/>
    <w:rsid w:val="006617F7"/>
  </w:style>
  <w:style w:type="table" w:customStyle="1" w:styleId="62">
    <w:name w:val="Сетка таблицы6"/>
    <w:basedOn w:val="a1"/>
    <w:next w:val="afa"/>
    <w:uiPriority w:val="99"/>
    <w:rsid w:val="0066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9">
    <w:name w:val="1 / 1.1 / 1.1.19"/>
    <w:basedOn w:val="a2"/>
    <w:next w:val="111111"/>
    <w:rsid w:val="006617F7"/>
    <w:pPr>
      <w:numPr>
        <w:numId w:val="14"/>
      </w:numPr>
    </w:pPr>
  </w:style>
  <w:style w:type="numbering" w:customStyle="1" w:styleId="119">
    <w:name w:val="Текущий список119"/>
    <w:rsid w:val="006617F7"/>
    <w:pPr>
      <w:numPr>
        <w:numId w:val="19"/>
      </w:numPr>
    </w:pPr>
  </w:style>
  <w:style w:type="table" w:customStyle="1" w:styleId="152">
    <w:name w:val="Сетка таблицы15"/>
    <w:basedOn w:val="a1"/>
    <w:next w:val="afa"/>
    <w:uiPriority w:val="99"/>
    <w:rsid w:val="00661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Текущий список1110"/>
    <w:rsid w:val="006617F7"/>
    <w:pPr>
      <w:numPr>
        <w:numId w:val="8"/>
      </w:numPr>
    </w:pPr>
  </w:style>
  <w:style w:type="numbering" w:customStyle="1" w:styleId="129">
    <w:name w:val="Текущий список129"/>
    <w:rsid w:val="006617F7"/>
  </w:style>
  <w:style w:type="numbering" w:customStyle="1" w:styleId="1101">
    <w:name w:val="Нет списка110"/>
    <w:next w:val="a2"/>
    <w:uiPriority w:val="99"/>
    <w:semiHidden/>
    <w:unhideWhenUsed/>
    <w:rsid w:val="006617F7"/>
  </w:style>
  <w:style w:type="numbering" w:customStyle="1" w:styleId="11100">
    <w:name w:val="Нет списка1110"/>
    <w:next w:val="a2"/>
    <w:uiPriority w:val="99"/>
    <w:semiHidden/>
    <w:unhideWhenUsed/>
    <w:rsid w:val="00661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CD97C-C7C5-4E72-ABA3-E2208DA21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6240</TotalTime>
  <Pages>8</Pages>
  <Words>2798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Kazakova</cp:lastModifiedBy>
  <cp:revision>142</cp:revision>
  <cp:lastPrinted>2014-12-26T11:09:00Z</cp:lastPrinted>
  <dcterms:created xsi:type="dcterms:W3CDTF">2012-11-14T07:41:00Z</dcterms:created>
  <dcterms:modified xsi:type="dcterms:W3CDTF">2014-12-26T11:32:00Z</dcterms:modified>
</cp:coreProperties>
</file>