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63" w:rsidRPr="00334063" w:rsidRDefault="00334063" w:rsidP="00334063">
      <w:pPr>
        <w:rPr>
          <w:rFonts w:ascii="Times New Roman" w:eastAsia="Calibri" w:hAnsi="Times New Roman" w:cs="Times New Roman"/>
          <w:sz w:val="28"/>
          <w:szCs w:val="28"/>
          <w:lang w:eastAsia="ru-RU"/>
        </w:rPr>
      </w:pPr>
    </w:p>
    <w:p w:rsidR="00334063" w:rsidRPr="00334063" w:rsidRDefault="00334063" w:rsidP="00334063">
      <w:pPr>
        <w:spacing w:after="0" w:line="240" w:lineRule="auto"/>
        <w:rPr>
          <w:rFonts w:ascii="Times New Roman" w:eastAsia="Times New Roman" w:hAnsi="Times New Roman" w:cs="Times New Roman"/>
          <w:bCs/>
          <w:sz w:val="28"/>
          <w:szCs w:val="28"/>
          <w:lang w:eastAsia="ru-RU"/>
        </w:rPr>
      </w:pPr>
      <w:r w:rsidRPr="00334063">
        <w:rPr>
          <w:rFonts w:ascii="Times New Roman" w:eastAsia="Times New Roman" w:hAnsi="Times New Roman" w:cs="Times New Roman"/>
          <w:bCs/>
          <w:sz w:val="28"/>
          <w:szCs w:val="28"/>
          <w:lang w:eastAsia="ru-RU"/>
        </w:rPr>
        <w:t xml:space="preserve">                                    </w:t>
      </w:r>
    </w:p>
    <w:p w:rsidR="00334063" w:rsidRPr="00334063" w:rsidRDefault="00334063" w:rsidP="00334063">
      <w:pPr>
        <w:tabs>
          <w:tab w:val="left" w:pos="851"/>
        </w:tabs>
        <w:suppressAutoHyphens/>
        <w:spacing w:after="0" w:line="240" w:lineRule="auto"/>
        <w:ind w:left="-851"/>
        <w:jc w:val="right"/>
        <w:rPr>
          <w:rFonts w:ascii="Times New Roman" w:eastAsia="Times New Roman" w:hAnsi="Times New Roman" w:cs="Times New Roman"/>
          <w:color w:val="FF0000"/>
          <w:sz w:val="24"/>
          <w:szCs w:val="24"/>
          <w:lang w:eastAsia="ar-SA"/>
        </w:rPr>
      </w:pPr>
      <w:r w:rsidRPr="00334063">
        <w:rPr>
          <w:rFonts w:ascii="Times New Roman" w:eastAsia="Times New Roman" w:hAnsi="Times New Roman" w:cs="Times New Roman"/>
          <w:sz w:val="24"/>
          <w:szCs w:val="24"/>
          <w:lang w:eastAsia="ar-SA"/>
        </w:rPr>
        <w:t>УТВЕРЖДЕНО:</w:t>
      </w:r>
    </w:p>
    <w:p w:rsidR="00334063" w:rsidRPr="00334063" w:rsidRDefault="00334063" w:rsidP="00334063">
      <w:pPr>
        <w:suppressAutoHyphens/>
        <w:spacing w:after="0" w:line="240" w:lineRule="auto"/>
        <w:jc w:val="right"/>
        <w:rPr>
          <w:rFonts w:ascii="Times New Roman" w:eastAsia="Times New Roman" w:hAnsi="Times New Roman" w:cs="Times New Roman"/>
          <w:sz w:val="24"/>
          <w:szCs w:val="24"/>
          <w:lang w:eastAsia="ar-SA"/>
        </w:rPr>
      </w:pPr>
      <w:r w:rsidRPr="00334063">
        <w:rPr>
          <w:rFonts w:ascii="Times New Roman" w:eastAsia="Times New Roman" w:hAnsi="Times New Roman" w:cs="Times New Roman"/>
          <w:sz w:val="24"/>
          <w:szCs w:val="24"/>
          <w:lang w:eastAsia="ar-SA"/>
        </w:rPr>
        <w:t>Генеральный директор</w:t>
      </w:r>
    </w:p>
    <w:p w:rsidR="00334063" w:rsidRPr="00334063" w:rsidRDefault="00334063" w:rsidP="00334063">
      <w:pPr>
        <w:suppressAutoHyphens/>
        <w:spacing w:after="0" w:line="240" w:lineRule="auto"/>
        <w:jc w:val="right"/>
        <w:rPr>
          <w:rFonts w:ascii="Times New Roman" w:eastAsia="Times New Roman" w:hAnsi="Times New Roman" w:cs="Times New Roman"/>
          <w:color w:val="FF0000"/>
          <w:sz w:val="24"/>
          <w:szCs w:val="24"/>
          <w:lang w:eastAsia="ar-SA"/>
        </w:rPr>
      </w:pPr>
      <w:r w:rsidRPr="00334063">
        <w:rPr>
          <w:rFonts w:ascii="Times New Roman" w:eastAsia="Times New Roman" w:hAnsi="Times New Roman" w:cs="Times New Roman"/>
          <w:sz w:val="24"/>
          <w:szCs w:val="24"/>
          <w:lang w:eastAsia="ar-SA"/>
        </w:rPr>
        <w:t xml:space="preserve">  ОАО «</w:t>
      </w:r>
      <w:proofErr w:type="spellStart"/>
      <w:r w:rsidRPr="00334063">
        <w:rPr>
          <w:rFonts w:ascii="Times New Roman" w:eastAsia="Times New Roman" w:hAnsi="Times New Roman" w:cs="Times New Roman"/>
          <w:sz w:val="24"/>
          <w:szCs w:val="24"/>
          <w:lang w:eastAsia="ar-SA"/>
        </w:rPr>
        <w:t>Мурманэнергосбыт</w:t>
      </w:r>
      <w:proofErr w:type="spellEnd"/>
      <w:r w:rsidRPr="00334063">
        <w:rPr>
          <w:rFonts w:ascii="Times New Roman" w:eastAsia="Times New Roman" w:hAnsi="Times New Roman" w:cs="Times New Roman"/>
          <w:sz w:val="24"/>
          <w:szCs w:val="24"/>
          <w:lang w:eastAsia="ar-SA"/>
        </w:rPr>
        <w:t xml:space="preserve">»  В.И. </w:t>
      </w:r>
      <w:proofErr w:type="spellStart"/>
      <w:r w:rsidRPr="00334063">
        <w:rPr>
          <w:rFonts w:ascii="Times New Roman" w:eastAsia="Times New Roman" w:hAnsi="Times New Roman" w:cs="Times New Roman"/>
          <w:sz w:val="24"/>
          <w:szCs w:val="24"/>
          <w:lang w:eastAsia="ar-SA"/>
        </w:rPr>
        <w:t>Полиэктов</w:t>
      </w:r>
      <w:proofErr w:type="spellEnd"/>
    </w:p>
    <w:p w:rsidR="00334063" w:rsidRPr="00334063" w:rsidRDefault="00334063" w:rsidP="00334063">
      <w:pPr>
        <w:suppressAutoHyphens/>
        <w:spacing w:after="0" w:line="240" w:lineRule="auto"/>
        <w:jc w:val="right"/>
        <w:rPr>
          <w:rFonts w:ascii="Times New Roman" w:eastAsia="Times New Roman" w:hAnsi="Times New Roman" w:cs="Times New Roman"/>
          <w:color w:val="000000"/>
          <w:sz w:val="24"/>
          <w:szCs w:val="24"/>
          <w:lang w:eastAsia="ar-SA"/>
        </w:rPr>
      </w:pPr>
      <w:r w:rsidRPr="00334063">
        <w:rPr>
          <w:rFonts w:ascii="Times New Roman" w:eastAsia="Times New Roman" w:hAnsi="Times New Roman" w:cs="Times New Roman"/>
          <w:color w:val="000000"/>
          <w:sz w:val="24"/>
          <w:szCs w:val="24"/>
          <w:lang w:eastAsia="ar-SA"/>
        </w:rPr>
        <w:t>Приказ</w:t>
      </w:r>
      <w:r w:rsidRPr="00334063">
        <w:rPr>
          <w:rFonts w:ascii="Times New Roman" w:eastAsia="Times New Roman" w:hAnsi="Times New Roman" w:cs="Times New Roman"/>
          <w:color w:val="FF0000"/>
          <w:sz w:val="24"/>
          <w:szCs w:val="24"/>
          <w:lang w:eastAsia="ar-SA"/>
        </w:rPr>
        <w:t xml:space="preserve"> </w:t>
      </w:r>
      <w:r w:rsidRPr="00334063">
        <w:rPr>
          <w:rFonts w:ascii="Times New Roman" w:eastAsia="Times New Roman" w:hAnsi="Times New Roman" w:cs="Times New Roman"/>
          <w:color w:val="000000"/>
          <w:sz w:val="24"/>
          <w:szCs w:val="24"/>
          <w:lang w:eastAsia="ar-SA"/>
        </w:rPr>
        <w:t>№</w:t>
      </w:r>
      <w:r w:rsidRPr="00334063">
        <w:rPr>
          <w:rFonts w:ascii="Times New Roman" w:eastAsia="Times New Roman" w:hAnsi="Times New Roman" w:cs="Times New Roman"/>
          <w:color w:val="FF0000"/>
          <w:sz w:val="24"/>
          <w:szCs w:val="24"/>
          <w:lang w:eastAsia="ar-SA"/>
        </w:rPr>
        <w:t xml:space="preserve"> </w:t>
      </w:r>
      <w:r w:rsidR="005A41FD" w:rsidRPr="005A41FD">
        <w:rPr>
          <w:rFonts w:ascii="Times New Roman" w:eastAsia="Times New Roman" w:hAnsi="Times New Roman" w:cs="Times New Roman"/>
          <w:sz w:val="24"/>
          <w:szCs w:val="24"/>
          <w:lang w:eastAsia="ar-SA"/>
        </w:rPr>
        <w:t xml:space="preserve">200 – з </w:t>
      </w:r>
      <w:r w:rsidR="00593E95">
        <w:rPr>
          <w:rFonts w:ascii="Times New Roman" w:eastAsia="Times New Roman" w:hAnsi="Times New Roman" w:cs="Times New Roman"/>
          <w:color w:val="000000"/>
          <w:sz w:val="24"/>
          <w:szCs w:val="24"/>
          <w:lang w:eastAsia="ar-SA"/>
        </w:rPr>
        <w:t>от «</w:t>
      </w:r>
      <w:r w:rsidR="005A41FD">
        <w:rPr>
          <w:rFonts w:ascii="Times New Roman" w:eastAsia="Times New Roman" w:hAnsi="Times New Roman" w:cs="Times New Roman"/>
          <w:color w:val="000000"/>
          <w:sz w:val="24"/>
          <w:szCs w:val="24"/>
          <w:lang w:eastAsia="ar-SA"/>
        </w:rPr>
        <w:t>12</w:t>
      </w:r>
      <w:r w:rsidR="00593E95">
        <w:rPr>
          <w:rFonts w:ascii="Times New Roman" w:eastAsia="Times New Roman" w:hAnsi="Times New Roman" w:cs="Times New Roman"/>
          <w:color w:val="000000"/>
          <w:sz w:val="24"/>
          <w:szCs w:val="24"/>
          <w:lang w:eastAsia="ar-SA"/>
        </w:rPr>
        <w:t>» сентябр</w:t>
      </w:r>
      <w:r w:rsidR="00C626B2">
        <w:rPr>
          <w:rFonts w:ascii="Times New Roman" w:eastAsia="Times New Roman" w:hAnsi="Times New Roman" w:cs="Times New Roman"/>
          <w:color w:val="000000"/>
          <w:sz w:val="24"/>
          <w:szCs w:val="24"/>
          <w:lang w:eastAsia="ar-SA"/>
        </w:rPr>
        <w:t>я</w:t>
      </w:r>
      <w:r w:rsidRPr="00334063">
        <w:rPr>
          <w:rFonts w:ascii="Times New Roman" w:eastAsia="Times New Roman" w:hAnsi="Times New Roman" w:cs="Times New Roman"/>
          <w:color w:val="000000"/>
          <w:sz w:val="24"/>
          <w:szCs w:val="24"/>
          <w:lang w:eastAsia="ar-SA"/>
        </w:rPr>
        <w:t xml:space="preserve"> 2014 г.</w:t>
      </w:r>
    </w:p>
    <w:p w:rsidR="00334063" w:rsidRPr="00334063" w:rsidRDefault="00334063" w:rsidP="00334063">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34063" w:rsidRPr="00334063" w:rsidRDefault="00334063" w:rsidP="00334063">
      <w:pPr>
        <w:tabs>
          <w:tab w:val="left" w:pos="851"/>
        </w:tabs>
        <w:spacing w:after="0" w:line="240" w:lineRule="auto"/>
        <w:ind w:left="-851"/>
        <w:jc w:val="center"/>
        <w:rPr>
          <w:rFonts w:ascii="Times New Roman" w:eastAsia="Times New Roman" w:hAnsi="Times New Roman" w:cs="Times New Roman"/>
          <w:sz w:val="24"/>
          <w:szCs w:val="24"/>
          <w:highlight w:val="yellow"/>
          <w:lang w:eastAsia="ru-RU"/>
        </w:rPr>
      </w:pPr>
    </w:p>
    <w:p w:rsidR="00334063" w:rsidRPr="00334063" w:rsidRDefault="00334063" w:rsidP="00334063">
      <w:pPr>
        <w:tabs>
          <w:tab w:val="left" w:pos="851"/>
        </w:tabs>
        <w:spacing w:after="0" w:line="240" w:lineRule="auto"/>
        <w:ind w:left="-851"/>
        <w:jc w:val="center"/>
        <w:rPr>
          <w:rFonts w:ascii="Times New Roman" w:eastAsia="Times New Roman" w:hAnsi="Times New Roman" w:cs="Times New Roman"/>
          <w:sz w:val="24"/>
          <w:szCs w:val="24"/>
          <w:highlight w:val="yellow"/>
          <w:lang w:eastAsia="ru-RU"/>
        </w:rPr>
      </w:pPr>
    </w:p>
    <w:p w:rsidR="00334063" w:rsidRPr="00334063" w:rsidRDefault="00334063" w:rsidP="00334063">
      <w:pPr>
        <w:tabs>
          <w:tab w:val="left" w:pos="851"/>
        </w:tabs>
        <w:spacing w:after="0" w:line="240" w:lineRule="auto"/>
        <w:ind w:left="-851"/>
        <w:jc w:val="center"/>
        <w:rPr>
          <w:rFonts w:ascii="Times New Roman" w:eastAsia="Times New Roman" w:hAnsi="Times New Roman" w:cs="Times New Roman"/>
          <w:sz w:val="24"/>
          <w:szCs w:val="24"/>
          <w:highlight w:val="yellow"/>
          <w:lang w:eastAsia="ru-RU"/>
        </w:rPr>
      </w:pPr>
    </w:p>
    <w:p w:rsidR="00334063" w:rsidRPr="00334063" w:rsidRDefault="00334063" w:rsidP="00334063">
      <w:pPr>
        <w:tabs>
          <w:tab w:val="left" w:pos="851"/>
        </w:tabs>
        <w:spacing w:after="0" w:line="240" w:lineRule="auto"/>
        <w:ind w:left="-851"/>
        <w:jc w:val="center"/>
        <w:rPr>
          <w:rFonts w:ascii="Times New Roman" w:eastAsia="Times New Roman" w:hAnsi="Times New Roman" w:cs="Times New Roman"/>
          <w:sz w:val="24"/>
          <w:szCs w:val="24"/>
          <w:highlight w:val="yellow"/>
          <w:lang w:eastAsia="ru-RU"/>
        </w:rPr>
      </w:pPr>
    </w:p>
    <w:p w:rsidR="00334063" w:rsidRPr="00334063" w:rsidRDefault="00334063" w:rsidP="00334063">
      <w:pPr>
        <w:tabs>
          <w:tab w:val="left" w:pos="851"/>
        </w:tabs>
        <w:spacing w:after="0" w:line="240" w:lineRule="auto"/>
        <w:ind w:left="-851"/>
        <w:jc w:val="center"/>
        <w:rPr>
          <w:rFonts w:ascii="Times New Roman" w:eastAsia="Times New Roman" w:hAnsi="Times New Roman" w:cs="Times New Roman"/>
          <w:sz w:val="24"/>
          <w:szCs w:val="24"/>
          <w:highlight w:val="yellow"/>
          <w:lang w:eastAsia="ru-RU"/>
        </w:rPr>
      </w:pPr>
    </w:p>
    <w:p w:rsidR="00334063" w:rsidRPr="00334063" w:rsidRDefault="00334063" w:rsidP="00334063">
      <w:pPr>
        <w:tabs>
          <w:tab w:val="left" w:pos="851"/>
        </w:tabs>
        <w:spacing w:after="0" w:line="240" w:lineRule="auto"/>
        <w:ind w:left="-851"/>
        <w:jc w:val="center"/>
        <w:rPr>
          <w:rFonts w:ascii="Times New Roman" w:eastAsia="Times New Roman" w:hAnsi="Times New Roman" w:cs="Times New Roman"/>
          <w:sz w:val="24"/>
          <w:szCs w:val="24"/>
          <w:highlight w:val="yellow"/>
          <w:lang w:eastAsia="ru-RU"/>
        </w:rPr>
      </w:pPr>
    </w:p>
    <w:p w:rsidR="00334063" w:rsidRPr="00334063" w:rsidRDefault="00334063" w:rsidP="00334063">
      <w:pPr>
        <w:tabs>
          <w:tab w:val="left" w:pos="851"/>
        </w:tabs>
        <w:spacing w:after="0" w:line="240" w:lineRule="auto"/>
        <w:ind w:left="-851"/>
        <w:jc w:val="center"/>
        <w:rPr>
          <w:rFonts w:ascii="Times New Roman" w:eastAsia="Times New Roman" w:hAnsi="Times New Roman" w:cs="Times New Roman"/>
          <w:sz w:val="24"/>
          <w:szCs w:val="24"/>
          <w:highlight w:val="yellow"/>
          <w:lang w:eastAsia="ru-RU"/>
        </w:rPr>
      </w:pPr>
    </w:p>
    <w:p w:rsidR="00334063" w:rsidRPr="00334063" w:rsidRDefault="00334063" w:rsidP="00334063">
      <w:pPr>
        <w:tabs>
          <w:tab w:val="left" w:pos="851"/>
        </w:tabs>
        <w:spacing w:after="0" w:line="240" w:lineRule="auto"/>
        <w:ind w:left="-851"/>
        <w:jc w:val="center"/>
        <w:rPr>
          <w:rFonts w:ascii="Times New Roman" w:eastAsia="Times New Roman" w:hAnsi="Times New Roman" w:cs="Times New Roman"/>
          <w:sz w:val="28"/>
          <w:szCs w:val="28"/>
          <w:highlight w:val="yellow"/>
          <w:lang w:eastAsia="ru-RU"/>
        </w:rPr>
      </w:pPr>
    </w:p>
    <w:p w:rsidR="00334063" w:rsidRPr="00334063" w:rsidRDefault="00334063" w:rsidP="00334063">
      <w:pPr>
        <w:jc w:val="center"/>
        <w:rPr>
          <w:rFonts w:ascii="Times New Roman" w:eastAsia="Calibri" w:hAnsi="Times New Roman" w:cs="Times New Roman"/>
          <w:sz w:val="28"/>
          <w:szCs w:val="28"/>
          <w:lang w:eastAsia="ru-RU"/>
        </w:rPr>
      </w:pPr>
      <w:r w:rsidRPr="00334063">
        <w:rPr>
          <w:rFonts w:ascii="Times New Roman" w:eastAsia="Calibri" w:hAnsi="Times New Roman" w:cs="Times New Roman"/>
          <w:b/>
          <w:sz w:val="28"/>
          <w:szCs w:val="28"/>
          <w:lang w:eastAsia="ru-RU"/>
        </w:rPr>
        <w:t>ДОКУМЕНТАЦИЯ</w:t>
      </w:r>
    </w:p>
    <w:p w:rsidR="00334063" w:rsidRPr="008926A5" w:rsidRDefault="00334063" w:rsidP="00334063">
      <w:pPr>
        <w:tabs>
          <w:tab w:val="left" w:pos="851"/>
        </w:tabs>
        <w:spacing w:after="0" w:line="240" w:lineRule="auto"/>
        <w:ind w:left="-851"/>
        <w:jc w:val="center"/>
        <w:rPr>
          <w:rFonts w:ascii="Times New Roman" w:eastAsia="Times New Roman" w:hAnsi="Times New Roman" w:cs="Times New Roman"/>
          <w:b/>
          <w:sz w:val="28"/>
          <w:szCs w:val="28"/>
          <w:lang w:eastAsia="ru-RU"/>
        </w:rPr>
      </w:pPr>
      <w:r w:rsidRPr="008926A5">
        <w:rPr>
          <w:rFonts w:ascii="Times New Roman" w:eastAsia="Times New Roman" w:hAnsi="Times New Roman" w:cs="Times New Roman"/>
          <w:b/>
          <w:sz w:val="28"/>
          <w:szCs w:val="28"/>
          <w:lang w:eastAsia="ru-RU"/>
        </w:rPr>
        <w:t xml:space="preserve">о проведении открытых конкурентных переговоров без предварительного квалификационного отбора на право заключения договора </w:t>
      </w:r>
      <w:r w:rsidR="008926A5">
        <w:rPr>
          <w:rFonts w:ascii="Times New Roman" w:hAnsi="Times New Roman" w:cs="Times New Roman"/>
          <w:b/>
          <w:snapToGrid w:val="0"/>
          <w:sz w:val="28"/>
          <w:szCs w:val="28"/>
        </w:rPr>
        <w:t>поставки</w:t>
      </w:r>
      <w:r w:rsidR="008926A5" w:rsidRPr="008926A5">
        <w:rPr>
          <w:rFonts w:ascii="Times New Roman" w:hAnsi="Times New Roman" w:cs="Times New Roman"/>
          <w:b/>
          <w:snapToGrid w:val="0"/>
          <w:sz w:val="28"/>
          <w:szCs w:val="28"/>
        </w:rPr>
        <w:t xml:space="preserve"> мазута топочного М-100 </w:t>
      </w:r>
      <w:r w:rsidR="008926A5" w:rsidRPr="008926A5">
        <w:rPr>
          <w:rFonts w:ascii="Times New Roman" w:hAnsi="Times New Roman" w:cs="Times New Roman"/>
          <w:b/>
          <w:sz w:val="28"/>
          <w:szCs w:val="28"/>
        </w:rPr>
        <w:t>ГО</w:t>
      </w:r>
      <w:r w:rsidR="008926A5" w:rsidRPr="008926A5">
        <w:rPr>
          <w:rFonts w:ascii="Times New Roman" w:hAnsi="Times New Roman" w:cs="Times New Roman"/>
          <w:b/>
          <w:spacing w:val="1"/>
          <w:sz w:val="28"/>
          <w:szCs w:val="28"/>
        </w:rPr>
        <w:t>С</w:t>
      </w:r>
      <w:r w:rsidR="008926A5" w:rsidRPr="008926A5">
        <w:rPr>
          <w:rFonts w:ascii="Times New Roman" w:hAnsi="Times New Roman" w:cs="Times New Roman"/>
          <w:b/>
          <w:sz w:val="28"/>
          <w:szCs w:val="28"/>
        </w:rPr>
        <w:t>Т</w:t>
      </w:r>
      <w:r w:rsidR="008926A5" w:rsidRPr="008926A5">
        <w:rPr>
          <w:rFonts w:ascii="Times New Roman" w:hAnsi="Times New Roman" w:cs="Times New Roman"/>
          <w:b/>
          <w:snapToGrid w:val="0"/>
          <w:sz w:val="28"/>
          <w:szCs w:val="28"/>
        </w:rPr>
        <w:t xml:space="preserve"> </w:t>
      </w:r>
      <w:r w:rsidR="008926A5" w:rsidRPr="008926A5">
        <w:rPr>
          <w:rFonts w:ascii="Times New Roman" w:hAnsi="Times New Roman" w:cs="Times New Roman"/>
          <w:b/>
          <w:sz w:val="28"/>
          <w:szCs w:val="28"/>
        </w:rPr>
        <w:t>10585</w:t>
      </w:r>
      <w:r w:rsidR="008926A5" w:rsidRPr="008926A5">
        <w:rPr>
          <w:rFonts w:ascii="Times New Roman" w:hAnsi="Times New Roman" w:cs="Times New Roman"/>
          <w:b/>
          <w:spacing w:val="-1"/>
          <w:sz w:val="28"/>
          <w:szCs w:val="28"/>
        </w:rPr>
        <w:t>-</w:t>
      </w:r>
      <w:r w:rsidR="008926A5" w:rsidRPr="008926A5">
        <w:rPr>
          <w:rFonts w:ascii="Times New Roman" w:hAnsi="Times New Roman" w:cs="Times New Roman"/>
          <w:b/>
          <w:sz w:val="28"/>
          <w:szCs w:val="28"/>
        </w:rPr>
        <w:t xml:space="preserve">99, температура вспышки в открытом тигле не ниже 110 Градусов Цельсия, массовая доля серы не более 3% </w:t>
      </w:r>
    </w:p>
    <w:p w:rsidR="00334063" w:rsidRPr="00334063" w:rsidRDefault="00334063" w:rsidP="00334063">
      <w:pPr>
        <w:widowControl w:val="0"/>
        <w:autoSpaceDE w:val="0"/>
        <w:autoSpaceDN w:val="0"/>
        <w:adjustRightInd w:val="0"/>
        <w:spacing w:before="2" w:after="0" w:line="180" w:lineRule="exact"/>
        <w:rPr>
          <w:rFonts w:ascii="Times New Roman" w:eastAsia="Times New Roman" w:hAnsi="Times New Roman" w:cs="Times New Roman"/>
          <w:sz w:val="18"/>
          <w:szCs w:val="18"/>
          <w:highlight w:val="yellow"/>
          <w:lang w:eastAsia="ru-RU"/>
        </w:rPr>
      </w:pPr>
    </w:p>
    <w:p w:rsidR="00334063" w:rsidRPr="00334063" w:rsidRDefault="00334063" w:rsidP="00334063">
      <w:pPr>
        <w:widowControl w:val="0"/>
        <w:autoSpaceDE w:val="0"/>
        <w:autoSpaceDN w:val="0"/>
        <w:adjustRightInd w:val="0"/>
        <w:spacing w:before="2" w:after="0" w:line="180" w:lineRule="exact"/>
        <w:rPr>
          <w:rFonts w:ascii="Times New Roman" w:eastAsia="Times New Roman" w:hAnsi="Times New Roman" w:cs="Times New Roman"/>
          <w:sz w:val="18"/>
          <w:szCs w:val="18"/>
          <w:highlight w:val="yellow"/>
          <w:lang w:eastAsia="ru-RU"/>
        </w:rPr>
      </w:pPr>
    </w:p>
    <w:p w:rsidR="00334063" w:rsidRPr="00334063" w:rsidRDefault="00334063" w:rsidP="00334063">
      <w:pPr>
        <w:widowControl w:val="0"/>
        <w:autoSpaceDE w:val="0"/>
        <w:autoSpaceDN w:val="0"/>
        <w:adjustRightInd w:val="0"/>
        <w:spacing w:before="2" w:after="0" w:line="180" w:lineRule="exact"/>
        <w:rPr>
          <w:rFonts w:ascii="Times New Roman" w:eastAsia="Times New Roman" w:hAnsi="Times New Roman" w:cs="Times New Roman"/>
          <w:sz w:val="18"/>
          <w:szCs w:val="18"/>
          <w:highlight w:val="yellow"/>
          <w:lang w:eastAsia="ru-RU"/>
        </w:rPr>
      </w:pPr>
    </w:p>
    <w:p w:rsidR="00334063" w:rsidRPr="00334063" w:rsidRDefault="00334063" w:rsidP="00334063">
      <w:pPr>
        <w:widowControl w:val="0"/>
        <w:autoSpaceDE w:val="0"/>
        <w:autoSpaceDN w:val="0"/>
        <w:adjustRightInd w:val="0"/>
        <w:spacing w:before="2" w:after="0" w:line="180" w:lineRule="exact"/>
        <w:rPr>
          <w:rFonts w:ascii="Times New Roman" w:eastAsia="Times New Roman" w:hAnsi="Times New Roman" w:cs="Times New Roman"/>
          <w:sz w:val="18"/>
          <w:szCs w:val="18"/>
          <w:highlight w:val="yellow"/>
          <w:lang w:eastAsia="ru-RU"/>
        </w:rPr>
      </w:pPr>
    </w:p>
    <w:p w:rsidR="00334063" w:rsidRPr="00334063" w:rsidRDefault="00334063" w:rsidP="00334063">
      <w:pPr>
        <w:widowControl w:val="0"/>
        <w:autoSpaceDE w:val="0"/>
        <w:autoSpaceDN w:val="0"/>
        <w:adjustRightInd w:val="0"/>
        <w:spacing w:before="2" w:after="0" w:line="180" w:lineRule="exact"/>
        <w:rPr>
          <w:rFonts w:ascii="Times New Roman" w:eastAsia="Times New Roman" w:hAnsi="Times New Roman" w:cs="Times New Roman"/>
          <w:sz w:val="18"/>
          <w:szCs w:val="18"/>
          <w:highlight w:val="yellow"/>
          <w:lang w:eastAsia="ru-RU"/>
        </w:rPr>
      </w:pPr>
    </w:p>
    <w:p w:rsidR="00334063" w:rsidRPr="00334063" w:rsidRDefault="00334063" w:rsidP="00334063">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334063" w:rsidRPr="00334063" w:rsidRDefault="00334063" w:rsidP="00334063">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334063" w:rsidRPr="00334063" w:rsidRDefault="00334063" w:rsidP="00334063">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334063" w:rsidRPr="00334063" w:rsidRDefault="00334063" w:rsidP="00334063">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334063" w:rsidRPr="00334063" w:rsidRDefault="00334063" w:rsidP="00334063">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334063" w:rsidRPr="00334063" w:rsidRDefault="00334063" w:rsidP="00334063">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334063" w:rsidRPr="00334063" w:rsidRDefault="00334063" w:rsidP="00334063">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334063" w:rsidRPr="00334063" w:rsidRDefault="00334063" w:rsidP="00334063">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334063" w:rsidRPr="00334063" w:rsidRDefault="00334063" w:rsidP="00334063">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334063" w:rsidRPr="00334063" w:rsidRDefault="00334063" w:rsidP="00334063">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334063" w:rsidRPr="00334063" w:rsidRDefault="00334063" w:rsidP="00334063">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334063" w:rsidRPr="00334063" w:rsidRDefault="00334063" w:rsidP="00334063">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334063" w:rsidRPr="00334063" w:rsidRDefault="00334063" w:rsidP="00334063">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334063" w:rsidRPr="00334063" w:rsidRDefault="00334063" w:rsidP="00334063">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334063" w:rsidRPr="00334063" w:rsidRDefault="00334063" w:rsidP="00334063">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334063" w:rsidRPr="00334063" w:rsidRDefault="00334063" w:rsidP="00334063">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334063" w:rsidRPr="00334063" w:rsidRDefault="00334063" w:rsidP="00334063">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334063" w:rsidRPr="00334063" w:rsidRDefault="00334063" w:rsidP="00334063">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334063" w:rsidRPr="00334063" w:rsidRDefault="00334063" w:rsidP="00334063">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334063" w:rsidRPr="00334063" w:rsidRDefault="00334063" w:rsidP="00334063">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334063" w:rsidRPr="00334063" w:rsidRDefault="00334063" w:rsidP="00334063">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334063" w:rsidRPr="00334063" w:rsidRDefault="00334063" w:rsidP="00334063">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334063" w:rsidRPr="00334063" w:rsidRDefault="00334063" w:rsidP="00334063">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334063" w:rsidRPr="00334063" w:rsidRDefault="00334063" w:rsidP="00334063">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334063" w:rsidRPr="00334063" w:rsidRDefault="00334063" w:rsidP="00334063">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334063" w:rsidRPr="00334063" w:rsidRDefault="00334063" w:rsidP="00334063">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334063" w:rsidRPr="00334063" w:rsidRDefault="00334063" w:rsidP="00334063">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334063" w:rsidRPr="00334063" w:rsidRDefault="00334063" w:rsidP="00334063">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334063" w:rsidRPr="00334063" w:rsidRDefault="00334063" w:rsidP="00334063">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334063" w:rsidRPr="00334063" w:rsidRDefault="00334063" w:rsidP="00334063">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334063" w:rsidRPr="00334063" w:rsidRDefault="00334063" w:rsidP="00334063">
      <w:pPr>
        <w:widowControl w:val="0"/>
        <w:autoSpaceDE w:val="0"/>
        <w:autoSpaceDN w:val="0"/>
        <w:adjustRightInd w:val="0"/>
        <w:spacing w:after="0" w:line="240" w:lineRule="auto"/>
        <w:ind w:left="3275" w:right="3161"/>
        <w:jc w:val="center"/>
        <w:rPr>
          <w:rFonts w:ascii="Times New Roman" w:eastAsia="Times New Roman" w:hAnsi="Times New Roman" w:cs="Times New Roman"/>
          <w:spacing w:val="-12"/>
          <w:sz w:val="24"/>
          <w:szCs w:val="24"/>
          <w:lang w:eastAsia="ru-RU"/>
        </w:rPr>
      </w:pPr>
      <w:r w:rsidRPr="00334063">
        <w:rPr>
          <w:rFonts w:ascii="Times New Roman" w:eastAsia="Times New Roman" w:hAnsi="Times New Roman" w:cs="Times New Roman"/>
          <w:spacing w:val="-1"/>
          <w:sz w:val="24"/>
          <w:szCs w:val="24"/>
          <w:lang w:eastAsia="ru-RU"/>
        </w:rPr>
        <w:t>г</w:t>
      </w:r>
      <w:r w:rsidRPr="00334063">
        <w:rPr>
          <w:rFonts w:ascii="Times New Roman" w:eastAsia="Times New Roman" w:hAnsi="Times New Roman" w:cs="Times New Roman"/>
          <w:sz w:val="24"/>
          <w:szCs w:val="24"/>
          <w:lang w:eastAsia="ru-RU"/>
        </w:rPr>
        <w:t>.</w:t>
      </w:r>
      <w:r w:rsidRPr="00334063">
        <w:rPr>
          <w:rFonts w:ascii="Times New Roman" w:eastAsia="Times New Roman" w:hAnsi="Times New Roman" w:cs="Times New Roman"/>
          <w:spacing w:val="-2"/>
          <w:sz w:val="24"/>
          <w:szCs w:val="24"/>
          <w:lang w:eastAsia="ru-RU"/>
        </w:rPr>
        <w:t xml:space="preserve"> </w:t>
      </w:r>
      <w:r w:rsidRPr="00334063">
        <w:rPr>
          <w:rFonts w:ascii="Times New Roman" w:eastAsia="Times New Roman" w:hAnsi="Times New Roman" w:cs="Times New Roman"/>
          <w:spacing w:val="5"/>
          <w:sz w:val="24"/>
          <w:szCs w:val="24"/>
          <w:lang w:eastAsia="ru-RU"/>
        </w:rPr>
        <w:t>М</w:t>
      </w:r>
      <w:r w:rsidRPr="00334063">
        <w:rPr>
          <w:rFonts w:ascii="Times New Roman" w:eastAsia="Times New Roman" w:hAnsi="Times New Roman" w:cs="Times New Roman"/>
          <w:spacing w:val="-5"/>
          <w:sz w:val="24"/>
          <w:szCs w:val="24"/>
          <w:lang w:eastAsia="ru-RU"/>
        </w:rPr>
        <w:t>у</w:t>
      </w:r>
      <w:r w:rsidRPr="00334063">
        <w:rPr>
          <w:rFonts w:ascii="Times New Roman" w:eastAsia="Times New Roman" w:hAnsi="Times New Roman" w:cs="Times New Roman"/>
          <w:spacing w:val="2"/>
          <w:sz w:val="24"/>
          <w:szCs w:val="24"/>
          <w:lang w:eastAsia="ru-RU"/>
        </w:rPr>
        <w:t>р</w:t>
      </w:r>
      <w:r w:rsidRPr="00334063">
        <w:rPr>
          <w:rFonts w:ascii="Times New Roman" w:eastAsia="Times New Roman" w:hAnsi="Times New Roman" w:cs="Times New Roman"/>
          <w:spacing w:val="-1"/>
          <w:sz w:val="24"/>
          <w:szCs w:val="24"/>
          <w:lang w:eastAsia="ru-RU"/>
        </w:rPr>
        <w:t>м</w:t>
      </w:r>
      <w:r w:rsidRPr="00334063">
        <w:rPr>
          <w:rFonts w:ascii="Times New Roman" w:eastAsia="Times New Roman" w:hAnsi="Times New Roman" w:cs="Times New Roman"/>
          <w:sz w:val="24"/>
          <w:szCs w:val="24"/>
          <w:lang w:eastAsia="ru-RU"/>
        </w:rPr>
        <w:t>а</w:t>
      </w:r>
      <w:r w:rsidRPr="00334063">
        <w:rPr>
          <w:rFonts w:ascii="Times New Roman" w:eastAsia="Times New Roman" w:hAnsi="Times New Roman" w:cs="Times New Roman"/>
          <w:spacing w:val="1"/>
          <w:sz w:val="24"/>
          <w:szCs w:val="24"/>
          <w:lang w:eastAsia="ru-RU"/>
        </w:rPr>
        <w:t>н</w:t>
      </w:r>
      <w:r w:rsidRPr="00334063">
        <w:rPr>
          <w:rFonts w:ascii="Times New Roman" w:eastAsia="Times New Roman" w:hAnsi="Times New Roman" w:cs="Times New Roman"/>
          <w:spacing w:val="3"/>
          <w:sz w:val="24"/>
          <w:szCs w:val="24"/>
          <w:lang w:eastAsia="ru-RU"/>
        </w:rPr>
        <w:t>с</w:t>
      </w:r>
      <w:r w:rsidRPr="00334063">
        <w:rPr>
          <w:rFonts w:ascii="Times New Roman" w:eastAsia="Times New Roman" w:hAnsi="Times New Roman" w:cs="Times New Roman"/>
          <w:spacing w:val="-1"/>
          <w:sz w:val="24"/>
          <w:szCs w:val="24"/>
          <w:lang w:eastAsia="ru-RU"/>
        </w:rPr>
        <w:t>к</w:t>
      </w:r>
      <w:r w:rsidRPr="00334063">
        <w:rPr>
          <w:rFonts w:ascii="Times New Roman" w:eastAsia="Times New Roman" w:hAnsi="Times New Roman" w:cs="Times New Roman"/>
          <w:spacing w:val="-12"/>
          <w:sz w:val="24"/>
          <w:szCs w:val="24"/>
          <w:lang w:eastAsia="ru-RU"/>
        </w:rPr>
        <w:t xml:space="preserve"> </w:t>
      </w:r>
    </w:p>
    <w:p w:rsidR="00334063" w:rsidRPr="00334063" w:rsidRDefault="00593E95" w:rsidP="00334063">
      <w:pPr>
        <w:widowControl w:val="0"/>
        <w:autoSpaceDE w:val="0"/>
        <w:autoSpaceDN w:val="0"/>
        <w:adjustRightInd w:val="0"/>
        <w:spacing w:after="0" w:line="240" w:lineRule="auto"/>
        <w:ind w:left="3275" w:right="3161"/>
        <w:jc w:val="center"/>
        <w:rPr>
          <w:rFonts w:ascii="Times New Roman" w:eastAsia="Times New Roman" w:hAnsi="Times New Roman" w:cs="Times New Roman"/>
          <w:spacing w:val="-1"/>
          <w:w w:val="99"/>
          <w:sz w:val="24"/>
          <w:szCs w:val="24"/>
          <w:lang w:eastAsia="ru-RU"/>
        </w:rPr>
      </w:pPr>
      <w:r>
        <w:rPr>
          <w:rFonts w:ascii="Times New Roman" w:eastAsia="Times New Roman" w:hAnsi="Times New Roman" w:cs="Times New Roman"/>
          <w:sz w:val="24"/>
          <w:szCs w:val="24"/>
          <w:lang w:eastAsia="ru-RU"/>
        </w:rPr>
        <w:t>2014</w:t>
      </w:r>
      <w:r w:rsidR="00334063" w:rsidRPr="00334063">
        <w:rPr>
          <w:rFonts w:ascii="Times New Roman" w:eastAsia="Times New Roman" w:hAnsi="Times New Roman" w:cs="Times New Roman"/>
          <w:spacing w:val="-3"/>
          <w:sz w:val="24"/>
          <w:szCs w:val="24"/>
          <w:lang w:eastAsia="ru-RU"/>
        </w:rPr>
        <w:t xml:space="preserve"> </w:t>
      </w:r>
      <w:r w:rsidR="00334063" w:rsidRPr="00334063">
        <w:rPr>
          <w:rFonts w:ascii="Times New Roman" w:eastAsia="Times New Roman" w:hAnsi="Times New Roman" w:cs="Times New Roman"/>
          <w:spacing w:val="-1"/>
          <w:w w:val="99"/>
          <w:sz w:val="24"/>
          <w:szCs w:val="24"/>
          <w:lang w:eastAsia="ru-RU"/>
        </w:rPr>
        <w:t>г.</w:t>
      </w:r>
    </w:p>
    <w:p w:rsidR="00334063" w:rsidRPr="00334063" w:rsidRDefault="00334063" w:rsidP="00334063">
      <w:pPr>
        <w:widowControl w:val="0"/>
        <w:autoSpaceDE w:val="0"/>
        <w:autoSpaceDN w:val="0"/>
        <w:adjustRightInd w:val="0"/>
        <w:spacing w:after="0" w:line="240" w:lineRule="auto"/>
        <w:ind w:left="3275" w:right="3161"/>
        <w:jc w:val="center"/>
        <w:rPr>
          <w:rFonts w:ascii="Times New Roman" w:eastAsia="Times New Roman" w:hAnsi="Times New Roman" w:cs="Times New Roman"/>
          <w:spacing w:val="-1"/>
          <w:w w:val="99"/>
          <w:sz w:val="24"/>
          <w:szCs w:val="24"/>
          <w:lang w:eastAsia="ru-RU"/>
        </w:rPr>
      </w:pPr>
    </w:p>
    <w:p w:rsidR="00334063" w:rsidRPr="00334063" w:rsidRDefault="00334063" w:rsidP="00334063">
      <w:pPr>
        <w:widowControl w:val="0"/>
        <w:autoSpaceDE w:val="0"/>
        <w:autoSpaceDN w:val="0"/>
        <w:adjustRightInd w:val="0"/>
        <w:spacing w:after="0" w:line="240" w:lineRule="auto"/>
        <w:ind w:left="3275" w:right="3161"/>
        <w:jc w:val="center"/>
        <w:rPr>
          <w:rFonts w:ascii="Times New Roman" w:eastAsia="Times New Roman" w:hAnsi="Times New Roman" w:cs="Times New Roman"/>
          <w:spacing w:val="-1"/>
          <w:w w:val="99"/>
          <w:sz w:val="24"/>
          <w:szCs w:val="24"/>
          <w:lang w:eastAsia="ru-RU"/>
        </w:rPr>
      </w:pPr>
    </w:p>
    <w:p w:rsidR="00334063" w:rsidRPr="00334063" w:rsidRDefault="00334063" w:rsidP="00334063">
      <w:pPr>
        <w:widowControl w:val="0"/>
        <w:autoSpaceDE w:val="0"/>
        <w:autoSpaceDN w:val="0"/>
        <w:adjustRightInd w:val="0"/>
        <w:spacing w:after="0" w:line="240" w:lineRule="auto"/>
        <w:ind w:left="3275" w:right="3161"/>
        <w:jc w:val="center"/>
        <w:rPr>
          <w:rFonts w:ascii="Times New Roman" w:eastAsia="Times New Roman" w:hAnsi="Times New Roman" w:cs="Times New Roman"/>
          <w:spacing w:val="-1"/>
          <w:w w:val="99"/>
          <w:sz w:val="24"/>
          <w:szCs w:val="24"/>
          <w:lang w:eastAsia="ru-RU"/>
        </w:rPr>
      </w:pPr>
    </w:p>
    <w:p w:rsidR="00334063" w:rsidRPr="00334063" w:rsidRDefault="00334063" w:rsidP="00334063">
      <w:pPr>
        <w:widowControl w:val="0"/>
        <w:autoSpaceDE w:val="0"/>
        <w:autoSpaceDN w:val="0"/>
        <w:adjustRightInd w:val="0"/>
        <w:spacing w:after="0" w:line="240" w:lineRule="auto"/>
        <w:ind w:left="3275" w:right="3161"/>
        <w:jc w:val="center"/>
        <w:rPr>
          <w:rFonts w:ascii="Times New Roman" w:eastAsia="Times New Roman" w:hAnsi="Times New Roman" w:cs="Times New Roman"/>
          <w:spacing w:val="-1"/>
          <w:w w:val="99"/>
          <w:sz w:val="24"/>
          <w:szCs w:val="24"/>
          <w:lang w:eastAsia="ru-RU"/>
        </w:rPr>
      </w:pPr>
    </w:p>
    <w:p w:rsidR="00334063" w:rsidRPr="00334063" w:rsidRDefault="00334063" w:rsidP="00334063">
      <w:pPr>
        <w:widowControl w:val="0"/>
        <w:autoSpaceDE w:val="0"/>
        <w:autoSpaceDN w:val="0"/>
        <w:adjustRightInd w:val="0"/>
        <w:spacing w:after="0" w:line="240" w:lineRule="auto"/>
        <w:ind w:left="3275" w:right="3161"/>
        <w:jc w:val="center"/>
        <w:rPr>
          <w:rFonts w:ascii="Times New Roman" w:eastAsia="Times New Roman" w:hAnsi="Times New Roman" w:cs="Times New Roman"/>
          <w:spacing w:val="-1"/>
          <w:w w:val="99"/>
          <w:sz w:val="24"/>
          <w:szCs w:val="24"/>
          <w:lang w:eastAsia="ru-RU"/>
        </w:rPr>
      </w:pPr>
    </w:p>
    <w:p w:rsidR="00334063" w:rsidRPr="00334063" w:rsidRDefault="00334063" w:rsidP="00334063">
      <w:pPr>
        <w:widowControl w:val="0"/>
        <w:autoSpaceDE w:val="0"/>
        <w:autoSpaceDN w:val="0"/>
        <w:adjustRightInd w:val="0"/>
        <w:spacing w:after="0" w:line="240" w:lineRule="auto"/>
        <w:ind w:left="3275" w:right="3161"/>
        <w:jc w:val="center"/>
        <w:rPr>
          <w:rFonts w:ascii="Times New Roman" w:eastAsia="Times New Roman" w:hAnsi="Times New Roman" w:cs="Times New Roman"/>
          <w:spacing w:val="-1"/>
          <w:w w:val="99"/>
          <w:sz w:val="24"/>
          <w:szCs w:val="24"/>
          <w:lang w:eastAsia="ru-RU"/>
        </w:rPr>
      </w:pPr>
    </w:p>
    <w:p w:rsidR="00334063" w:rsidRPr="00334063" w:rsidRDefault="00334063" w:rsidP="00C82569">
      <w:pPr>
        <w:keepNext/>
        <w:spacing w:after="0" w:line="240" w:lineRule="auto"/>
        <w:jc w:val="center"/>
        <w:outlineLvl w:val="0"/>
        <w:rPr>
          <w:rFonts w:ascii="Times New Roman" w:eastAsia="Times New Roman" w:hAnsi="Times New Roman" w:cs="Times New Roman"/>
          <w:b/>
          <w:iCs/>
          <w:sz w:val="28"/>
          <w:szCs w:val="28"/>
          <w:lang w:val="x-none" w:eastAsia="ru-RU"/>
        </w:rPr>
      </w:pPr>
      <w:bookmarkStart w:id="0" w:name="_Toc397936892"/>
      <w:r w:rsidRPr="00334063">
        <w:rPr>
          <w:rFonts w:ascii="Times New Roman" w:eastAsia="Times New Roman" w:hAnsi="Times New Roman" w:cs="Times New Roman"/>
          <w:b/>
          <w:iCs/>
          <w:sz w:val="28"/>
          <w:szCs w:val="28"/>
          <w:lang w:val="x-none" w:eastAsia="x-none"/>
        </w:rPr>
        <w:lastRenderedPageBreak/>
        <w:t>Информационная</w:t>
      </w:r>
      <w:r w:rsidRPr="00334063">
        <w:rPr>
          <w:rFonts w:ascii="Times New Roman" w:eastAsia="Times New Roman" w:hAnsi="Times New Roman" w:cs="Times New Roman"/>
          <w:b/>
          <w:iCs/>
          <w:snapToGrid w:val="0"/>
          <w:sz w:val="28"/>
          <w:szCs w:val="28"/>
          <w:lang w:val="x-none" w:eastAsia="x-none"/>
        </w:rPr>
        <w:t xml:space="preserve"> карта</w:t>
      </w:r>
      <w:bookmarkEnd w:id="0"/>
    </w:p>
    <w:p w:rsidR="008926A5" w:rsidRPr="008926A5" w:rsidRDefault="008926A5" w:rsidP="008926A5">
      <w:pPr>
        <w:tabs>
          <w:tab w:val="left" w:pos="851"/>
        </w:tabs>
        <w:spacing w:after="0" w:line="240" w:lineRule="auto"/>
        <w:jc w:val="center"/>
        <w:rPr>
          <w:rFonts w:ascii="Times New Roman" w:eastAsia="Times New Roman" w:hAnsi="Times New Roman" w:cs="Times New Roman"/>
          <w:b/>
          <w:sz w:val="28"/>
          <w:szCs w:val="28"/>
          <w:lang w:eastAsia="ru-RU"/>
        </w:rPr>
      </w:pPr>
      <w:r w:rsidRPr="008926A5">
        <w:rPr>
          <w:rFonts w:ascii="Times New Roman" w:eastAsia="Times New Roman" w:hAnsi="Times New Roman" w:cs="Times New Roman"/>
          <w:b/>
          <w:sz w:val="28"/>
          <w:szCs w:val="28"/>
          <w:lang w:eastAsia="ru-RU"/>
        </w:rPr>
        <w:t xml:space="preserve">о проведении открытых конкурентных переговоров без предварительного квалификационного отбора на право заключения договора </w:t>
      </w:r>
      <w:r>
        <w:rPr>
          <w:rFonts w:ascii="Times New Roman" w:hAnsi="Times New Roman" w:cs="Times New Roman"/>
          <w:b/>
          <w:snapToGrid w:val="0"/>
          <w:sz w:val="28"/>
          <w:szCs w:val="28"/>
        </w:rPr>
        <w:t>поставки</w:t>
      </w:r>
      <w:r w:rsidRPr="008926A5">
        <w:rPr>
          <w:rFonts w:ascii="Times New Roman" w:hAnsi="Times New Roman" w:cs="Times New Roman"/>
          <w:b/>
          <w:snapToGrid w:val="0"/>
          <w:sz w:val="28"/>
          <w:szCs w:val="28"/>
        </w:rPr>
        <w:t xml:space="preserve"> мазута топочного М-100 </w:t>
      </w:r>
      <w:r w:rsidRPr="008926A5">
        <w:rPr>
          <w:rFonts w:ascii="Times New Roman" w:hAnsi="Times New Roman" w:cs="Times New Roman"/>
          <w:b/>
          <w:sz w:val="28"/>
          <w:szCs w:val="28"/>
        </w:rPr>
        <w:t>ГО</w:t>
      </w:r>
      <w:r w:rsidRPr="008926A5">
        <w:rPr>
          <w:rFonts w:ascii="Times New Roman" w:hAnsi="Times New Roman" w:cs="Times New Roman"/>
          <w:b/>
          <w:spacing w:val="1"/>
          <w:sz w:val="28"/>
          <w:szCs w:val="28"/>
        </w:rPr>
        <w:t>С</w:t>
      </w:r>
      <w:r w:rsidRPr="008926A5">
        <w:rPr>
          <w:rFonts w:ascii="Times New Roman" w:hAnsi="Times New Roman" w:cs="Times New Roman"/>
          <w:b/>
          <w:sz w:val="28"/>
          <w:szCs w:val="28"/>
        </w:rPr>
        <w:t>Т</w:t>
      </w:r>
      <w:r w:rsidRPr="008926A5">
        <w:rPr>
          <w:rFonts w:ascii="Times New Roman" w:hAnsi="Times New Roman" w:cs="Times New Roman"/>
          <w:b/>
          <w:snapToGrid w:val="0"/>
          <w:sz w:val="28"/>
          <w:szCs w:val="28"/>
        </w:rPr>
        <w:t xml:space="preserve"> </w:t>
      </w:r>
      <w:r w:rsidRPr="008926A5">
        <w:rPr>
          <w:rFonts w:ascii="Times New Roman" w:hAnsi="Times New Roman" w:cs="Times New Roman"/>
          <w:b/>
          <w:sz w:val="28"/>
          <w:szCs w:val="28"/>
        </w:rPr>
        <w:t>10585</w:t>
      </w:r>
      <w:r w:rsidRPr="008926A5">
        <w:rPr>
          <w:rFonts w:ascii="Times New Roman" w:hAnsi="Times New Roman" w:cs="Times New Roman"/>
          <w:b/>
          <w:spacing w:val="-1"/>
          <w:sz w:val="28"/>
          <w:szCs w:val="28"/>
        </w:rPr>
        <w:t>-</w:t>
      </w:r>
      <w:r w:rsidRPr="008926A5">
        <w:rPr>
          <w:rFonts w:ascii="Times New Roman" w:hAnsi="Times New Roman" w:cs="Times New Roman"/>
          <w:b/>
          <w:sz w:val="28"/>
          <w:szCs w:val="28"/>
        </w:rPr>
        <w:t xml:space="preserve">99, температура вспышки в открытом тигле не ниже 110 Градусов Цельсия, массовая доля серы не более 3% </w:t>
      </w:r>
    </w:p>
    <w:p w:rsidR="00334063" w:rsidRPr="00334063" w:rsidRDefault="00334063" w:rsidP="008926A5">
      <w:pPr>
        <w:tabs>
          <w:tab w:val="left" w:pos="6987"/>
        </w:tabs>
        <w:spacing w:after="0" w:line="240" w:lineRule="auto"/>
        <w:jc w:val="center"/>
        <w:rPr>
          <w:rFonts w:ascii="Times New Roman" w:eastAsia="Times New Roman" w:hAnsi="Times New Roman" w:cs="Times New Roman"/>
          <w:b/>
          <w:snapToGrid w:val="0"/>
          <w:sz w:val="28"/>
          <w:szCs w:val="28"/>
          <w:lang w:eastAsia="ru-RU"/>
        </w:rPr>
      </w:pPr>
    </w:p>
    <w:p w:rsidR="00334063" w:rsidRPr="00334063" w:rsidRDefault="00334063" w:rsidP="00334063">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r w:rsidRPr="00334063">
        <w:rPr>
          <w:rFonts w:ascii="Times New Roman" w:eastAsia="Times New Roman" w:hAnsi="Times New Roman" w:cs="Times New Roman"/>
          <w:b/>
          <w:snapToGrid w:val="0"/>
          <w:sz w:val="28"/>
          <w:szCs w:val="28"/>
          <w:lang w:eastAsia="ru-RU"/>
        </w:rPr>
        <w:t>1. Способ проведения закупки:</w:t>
      </w:r>
      <w:r w:rsidRPr="00334063">
        <w:rPr>
          <w:rFonts w:ascii="Times New Roman" w:eastAsia="Times New Roman" w:hAnsi="Times New Roman" w:cs="Times New Roman"/>
          <w:snapToGrid w:val="0"/>
          <w:sz w:val="28"/>
          <w:szCs w:val="28"/>
          <w:lang w:eastAsia="ru-RU"/>
        </w:rPr>
        <w:t xml:space="preserve"> открытые конкурентные переговоры без предварительного квалификационного отбора (далее конкурентные переговоры).</w:t>
      </w:r>
    </w:p>
    <w:p w:rsidR="00334063" w:rsidRPr="00334063" w:rsidRDefault="00334063" w:rsidP="00334063">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rsidR="00334063" w:rsidRPr="00334063" w:rsidRDefault="00334063" w:rsidP="00334063">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r w:rsidRPr="00334063">
        <w:rPr>
          <w:rFonts w:ascii="Times New Roman" w:eastAsia="Times New Roman" w:hAnsi="Times New Roman" w:cs="Times New Roman"/>
          <w:b/>
          <w:snapToGrid w:val="0"/>
          <w:sz w:val="28"/>
          <w:szCs w:val="28"/>
          <w:lang w:eastAsia="ru-RU"/>
        </w:rPr>
        <w:t>2. Сведения о Заказчике проведения закупки.</w:t>
      </w:r>
      <w:r w:rsidRPr="00334063">
        <w:rPr>
          <w:rFonts w:ascii="Times New Roman" w:eastAsia="Times New Roman" w:hAnsi="Times New Roman" w:cs="Times New Roman"/>
          <w:snapToGrid w:val="0"/>
          <w:sz w:val="28"/>
          <w:szCs w:val="28"/>
          <w:lang w:eastAsia="ru-RU"/>
        </w:rPr>
        <w:t xml:space="preserve">  </w:t>
      </w:r>
    </w:p>
    <w:p w:rsidR="00334063" w:rsidRPr="00334063" w:rsidRDefault="00334063" w:rsidP="00334063">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r w:rsidRPr="00334063">
        <w:rPr>
          <w:rFonts w:ascii="Times New Roman" w:eastAsia="Times New Roman" w:hAnsi="Times New Roman" w:cs="Times New Roman"/>
          <w:snapToGrid w:val="0"/>
          <w:sz w:val="28"/>
          <w:szCs w:val="28"/>
          <w:lang w:eastAsia="ru-RU"/>
        </w:rPr>
        <w:t>2.1. Наименование: Открытое акционерное общество «Мурманэнергосбыт» (ОАО «Мурманэнергосбыт»).</w:t>
      </w:r>
    </w:p>
    <w:p w:rsidR="00334063" w:rsidRPr="00334063" w:rsidRDefault="00334063" w:rsidP="00334063">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r w:rsidRPr="00334063">
        <w:rPr>
          <w:rFonts w:ascii="Times New Roman" w:eastAsia="Times New Roman" w:hAnsi="Times New Roman" w:cs="Times New Roman"/>
          <w:snapToGrid w:val="0"/>
          <w:sz w:val="28"/>
          <w:szCs w:val="28"/>
          <w:lang w:eastAsia="ru-RU"/>
        </w:rPr>
        <w:t>2.2. Место нахождения: 183034, г. Мурманск ул. Свердлова д. 39.</w:t>
      </w:r>
    </w:p>
    <w:p w:rsidR="00334063" w:rsidRPr="00334063" w:rsidRDefault="00334063" w:rsidP="00334063">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r w:rsidRPr="00334063">
        <w:rPr>
          <w:rFonts w:ascii="Times New Roman" w:eastAsia="Times New Roman" w:hAnsi="Times New Roman" w:cs="Times New Roman"/>
          <w:snapToGrid w:val="0"/>
          <w:sz w:val="28"/>
          <w:szCs w:val="28"/>
          <w:lang w:eastAsia="ru-RU"/>
        </w:rPr>
        <w:t xml:space="preserve">2.3. Адрес предоставления документации: 183034, г. Мурманск, </w:t>
      </w:r>
      <w:r w:rsidR="00C626B2">
        <w:rPr>
          <w:rFonts w:ascii="Times New Roman" w:eastAsia="Times New Roman" w:hAnsi="Times New Roman" w:cs="Times New Roman"/>
          <w:snapToGrid w:val="0"/>
          <w:sz w:val="28"/>
          <w:szCs w:val="28"/>
          <w:lang w:eastAsia="ru-RU"/>
        </w:rPr>
        <w:t xml:space="preserve">                 </w:t>
      </w:r>
      <w:r w:rsidRPr="00334063">
        <w:rPr>
          <w:rFonts w:ascii="Times New Roman" w:eastAsia="Times New Roman" w:hAnsi="Times New Roman" w:cs="Times New Roman"/>
          <w:snapToGrid w:val="0"/>
          <w:sz w:val="28"/>
          <w:szCs w:val="28"/>
          <w:lang w:eastAsia="ru-RU"/>
        </w:rPr>
        <w:t xml:space="preserve">ул. Промышленная, д. 15, </w:t>
      </w:r>
      <w:proofErr w:type="spellStart"/>
      <w:r w:rsidRPr="00334063">
        <w:rPr>
          <w:rFonts w:ascii="Times New Roman" w:eastAsia="Times New Roman" w:hAnsi="Times New Roman" w:cs="Times New Roman"/>
          <w:snapToGrid w:val="0"/>
          <w:sz w:val="28"/>
          <w:szCs w:val="28"/>
          <w:lang w:eastAsia="ru-RU"/>
        </w:rPr>
        <w:t>каб</w:t>
      </w:r>
      <w:proofErr w:type="spellEnd"/>
      <w:r w:rsidRPr="00334063">
        <w:rPr>
          <w:rFonts w:ascii="Times New Roman" w:eastAsia="Times New Roman" w:hAnsi="Times New Roman" w:cs="Times New Roman"/>
          <w:snapToGrid w:val="0"/>
          <w:sz w:val="28"/>
          <w:szCs w:val="28"/>
          <w:lang w:eastAsia="ru-RU"/>
        </w:rPr>
        <w:t>. 20 (</w:t>
      </w:r>
      <w:proofErr w:type="gramStart"/>
      <w:r w:rsidRPr="00334063">
        <w:rPr>
          <w:rFonts w:ascii="Times New Roman" w:eastAsia="Times New Roman" w:hAnsi="Times New Roman" w:cs="Times New Roman"/>
          <w:snapToGrid w:val="0"/>
          <w:sz w:val="28"/>
          <w:szCs w:val="28"/>
          <w:lang w:eastAsia="ru-RU"/>
        </w:rPr>
        <w:t>Центральное</w:t>
      </w:r>
      <w:proofErr w:type="gramEnd"/>
      <w:r w:rsidRPr="00334063">
        <w:rPr>
          <w:rFonts w:ascii="Times New Roman" w:eastAsia="Times New Roman" w:hAnsi="Times New Roman" w:cs="Times New Roman"/>
          <w:snapToGrid w:val="0"/>
          <w:sz w:val="28"/>
          <w:szCs w:val="28"/>
          <w:lang w:eastAsia="ru-RU"/>
        </w:rPr>
        <w:t xml:space="preserve"> КПП - № 1 заезд со стороны</w:t>
      </w:r>
      <w:r w:rsidR="00C626B2">
        <w:rPr>
          <w:rFonts w:ascii="Times New Roman" w:eastAsia="Times New Roman" w:hAnsi="Times New Roman" w:cs="Times New Roman"/>
          <w:snapToGrid w:val="0"/>
          <w:sz w:val="28"/>
          <w:szCs w:val="28"/>
          <w:lang w:eastAsia="ru-RU"/>
        </w:rPr>
        <w:t xml:space="preserve">                                    </w:t>
      </w:r>
      <w:r w:rsidRPr="00334063">
        <w:rPr>
          <w:rFonts w:ascii="Times New Roman" w:eastAsia="Times New Roman" w:hAnsi="Times New Roman" w:cs="Times New Roman"/>
          <w:snapToGrid w:val="0"/>
          <w:sz w:val="28"/>
          <w:szCs w:val="28"/>
          <w:lang w:eastAsia="ru-RU"/>
        </w:rPr>
        <w:t xml:space="preserve"> ул. Свердлова, при себе иметь документ удостоверяющий личность).</w:t>
      </w:r>
    </w:p>
    <w:p w:rsidR="00593E95" w:rsidRDefault="00334063" w:rsidP="00334063">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r w:rsidRPr="00334063">
        <w:rPr>
          <w:rFonts w:ascii="Times New Roman" w:eastAsia="Times New Roman" w:hAnsi="Times New Roman" w:cs="Times New Roman"/>
          <w:snapToGrid w:val="0"/>
          <w:sz w:val="28"/>
          <w:szCs w:val="28"/>
          <w:lang w:eastAsia="ru-RU"/>
        </w:rPr>
        <w:t>2.4. Телефон: +7</w:t>
      </w:r>
      <w:r w:rsidR="00593E95">
        <w:rPr>
          <w:rFonts w:ascii="Times New Roman" w:eastAsia="Times New Roman" w:hAnsi="Times New Roman" w:cs="Times New Roman"/>
          <w:snapToGrid w:val="0"/>
          <w:sz w:val="28"/>
          <w:szCs w:val="28"/>
          <w:lang w:eastAsia="ru-RU"/>
        </w:rPr>
        <w:t xml:space="preserve"> 9537530695, 68-62-57 доб.0-521</w:t>
      </w:r>
    </w:p>
    <w:p w:rsidR="00334063" w:rsidRPr="003A4D64" w:rsidRDefault="00593E95" w:rsidP="00334063">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r w:rsidRPr="003A4D64">
        <w:rPr>
          <w:rFonts w:ascii="Times New Roman" w:eastAsia="Times New Roman" w:hAnsi="Times New Roman" w:cs="Times New Roman"/>
          <w:snapToGrid w:val="0"/>
          <w:sz w:val="28"/>
          <w:szCs w:val="28"/>
          <w:lang w:eastAsia="ru-RU"/>
        </w:rPr>
        <w:t>2.5</w:t>
      </w:r>
      <w:r w:rsidR="00334063" w:rsidRPr="003A4D64">
        <w:rPr>
          <w:rFonts w:ascii="Times New Roman" w:eastAsia="Times New Roman" w:hAnsi="Times New Roman" w:cs="Times New Roman"/>
          <w:snapToGrid w:val="0"/>
          <w:sz w:val="28"/>
          <w:szCs w:val="28"/>
          <w:lang w:eastAsia="ru-RU"/>
        </w:rPr>
        <w:t xml:space="preserve">. </w:t>
      </w:r>
      <w:proofErr w:type="gramStart"/>
      <w:r w:rsidR="00334063" w:rsidRPr="00334063">
        <w:rPr>
          <w:rFonts w:ascii="Times New Roman" w:eastAsia="Times New Roman" w:hAnsi="Times New Roman" w:cs="Times New Roman"/>
          <w:snapToGrid w:val="0"/>
          <w:sz w:val="28"/>
          <w:szCs w:val="28"/>
          <w:lang w:eastAsia="ru-RU"/>
        </w:rPr>
        <w:t>Е</w:t>
      </w:r>
      <w:proofErr w:type="gramEnd"/>
      <w:r w:rsidR="00334063" w:rsidRPr="003A4D64">
        <w:rPr>
          <w:rFonts w:ascii="Times New Roman" w:eastAsia="Times New Roman" w:hAnsi="Times New Roman" w:cs="Times New Roman"/>
          <w:snapToGrid w:val="0"/>
          <w:sz w:val="28"/>
          <w:szCs w:val="28"/>
          <w:lang w:eastAsia="ru-RU"/>
        </w:rPr>
        <w:t>-</w:t>
      </w:r>
      <w:r w:rsidR="00334063" w:rsidRPr="00334063">
        <w:rPr>
          <w:rFonts w:ascii="Times New Roman" w:eastAsia="Times New Roman" w:hAnsi="Times New Roman" w:cs="Times New Roman"/>
          <w:snapToGrid w:val="0"/>
          <w:sz w:val="28"/>
          <w:szCs w:val="28"/>
          <w:lang w:val="en-US" w:eastAsia="ru-RU"/>
        </w:rPr>
        <w:t>mail</w:t>
      </w:r>
      <w:r w:rsidR="00334063" w:rsidRPr="003A4D64">
        <w:rPr>
          <w:rFonts w:ascii="Times New Roman" w:eastAsia="Times New Roman" w:hAnsi="Times New Roman" w:cs="Times New Roman"/>
          <w:snapToGrid w:val="0"/>
          <w:sz w:val="28"/>
          <w:szCs w:val="28"/>
          <w:lang w:eastAsia="ru-RU"/>
        </w:rPr>
        <w:t xml:space="preserve">: </w:t>
      </w:r>
      <w:hyperlink r:id="rId9" w:history="1">
        <w:r w:rsidRPr="004B2CE3">
          <w:rPr>
            <w:rStyle w:val="afd"/>
            <w:rFonts w:ascii="Times New Roman" w:eastAsia="Times New Roman" w:hAnsi="Times New Roman" w:cs="Times New Roman"/>
            <w:snapToGrid w:val="0"/>
            <w:sz w:val="28"/>
            <w:szCs w:val="28"/>
            <w:lang w:val="en-US" w:eastAsia="ru-RU"/>
          </w:rPr>
          <w:t>bannova</w:t>
        </w:r>
        <w:r w:rsidRPr="003A4D64">
          <w:rPr>
            <w:rStyle w:val="afd"/>
            <w:rFonts w:ascii="Times New Roman" w:eastAsia="Times New Roman" w:hAnsi="Times New Roman" w:cs="Times New Roman"/>
            <w:snapToGrid w:val="0"/>
            <w:sz w:val="28"/>
            <w:szCs w:val="28"/>
            <w:lang w:eastAsia="ru-RU"/>
          </w:rPr>
          <w:t>@</w:t>
        </w:r>
        <w:r w:rsidRPr="004B2CE3">
          <w:rPr>
            <w:rStyle w:val="afd"/>
            <w:rFonts w:ascii="Times New Roman" w:eastAsia="Times New Roman" w:hAnsi="Times New Roman" w:cs="Times New Roman"/>
            <w:snapToGrid w:val="0"/>
            <w:sz w:val="28"/>
            <w:szCs w:val="28"/>
            <w:lang w:val="en-US" w:eastAsia="ru-RU"/>
          </w:rPr>
          <w:t>mures</w:t>
        </w:r>
        <w:r w:rsidRPr="003A4D64">
          <w:rPr>
            <w:rStyle w:val="afd"/>
            <w:rFonts w:ascii="Times New Roman" w:eastAsia="Times New Roman" w:hAnsi="Times New Roman" w:cs="Times New Roman"/>
            <w:snapToGrid w:val="0"/>
            <w:sz w:val="28"/>
            <w:szCs w:val="28"/>
            <w:lang w:eastAsia="ru-RU"/>
          </w:rPr>
          <w:t>.</w:t>
        </w:r>
        <w:proofErr w:type="spellStart"/>
        <w:r w:rsidRPr="004B2CE3">
          <w:rPr>
            <w:rStyle w:val="afd"/>
            <w:rFonts w:ascii="Times New Roman" w:eastAsia="Times New Roman" w:hAnsi="Times New Roman" w:cs="Times New Roman"/>
            <w:snapToGrid w:val="0"/>
            <w:sz w:val="28"/>
            <w:szCs w:val="28"/>
            <w:lang w:val="en-US" w:eastAsia="ru-RU"/>
          </w:rPr>
          <w:t>ru</w:t>
        </w:r>
        <w:proofErr w:type="spellEnd"/>
      </w:hyperlink>
      <w:r w:rsidR="00334063" w:rsidRPr="003A4D64">
        <w:rPr>
          <w:rFonts w:ascii="Times New Roman" w:eastAsia="Times New Roman" w:hAnsi="Times New Roman" w:cs="Times New Roman"/>
          <w:snapToGrid w:val="0"/>
          <w:sz w:val="28"/>
          <w:szCs w:val="28"/>
          <w:lang w:eastAsia="ru-RU"/>
        </w:rPr>
        <w:t xml:space="preserve"> </w:t>
      </w:r>
    </w:p>
    <w:p w:rsidR="00334063" w:rsidRPr="003A4D64" w:rsidRDefault="00334063" w:rsidP="00334063">
      <w:pPr>
        <w:tabs>
          <w:tab w:val="left" w:pos="6987"/>
        </w:tabs>
        <w:spacing w:after="0" w:line="240" w:lineRule="auto"/>
        <w:ind w:firstLine="567"/>
        <w:jc w:val="both"/>
        <w:rPr>
          <w:rFonts w:ascii="Times New Roman" w:eastAsia="Times New Roman" w:hAnsi="Times New Roman" w:cs="Times New Roman"/>
          <w:b/>
          <w:snapToGrid w:val="0"/>
          <w:sz w:val="28"/>
          <w:szCs w:val="28"/>
          <w:lang w:eastAsia="ru-RU"/>
        </w:rPr>
      </w:pPr>
    </w:p>
    <w:p w:rsidR="00027A4E" w:rsidRDefault="00334063" w:rsidP="00BC5E92">
      <w:pPr>
        <w:spacing w:after="0"/>
        <w:ind w:firstLine="567"/>
        <w:jc w:val="both"/>
        <w:rPr>
          <w:rFonts w:ascii="Times New Roman" w:eastAsia="Times New Roman" w:hAnsi="Times New Roman" w:cs="Times New Roman"/>
          <w:b/>
          <w:snapToGrid w:val="0"/>
          <w:sz w:val="28"/>
          <w:szCs w:val="28"/>
          <w:lang w:eastAsia="ru-RU"/>
        </w:rPr>
      </w:pPr>
      <w:r w:rsidRPr="00593E95">
        <w:rPr>
          <w:rFonts w:ascii="Times New Roman" w:eastAsia="Times New Roman" w:hAnsi="Times New Roman" w:cs="Times New Roman"/>
          <w:b/>
          <w:snapToGrid w:val="0"/>
          <w:sz w:val="28"/>
          <w:szCs w:val="28"/>
          <w:lang w:eastAsia="ru-RU"/>
        </w:rPr>
        <w:t>3. Предмет конкурентных переговоров</w:t>
      </w:r>
      <w:r w:rsidR="00593E95" w:rsidRPr="00593E95">
        <w:rPr>
          <w:rFonts w:ascii="Times New Roman" w:eastAsia="Times New Roman" w:hAnsi="Times New Roman" w:cs="Times New Roman"/>
          <w:b/>
          <w:snapToGrid w:val="0"/>
          <w:sz w:val="28"/>
          <w:szCs w:val="28"/>
          <w:lang w:eastAsia="ru-RU"/>
        </w:rPr>
        <w:t xml:space="preserve">: </w:t>
      </w:r>
    </w:p>
    <w:p w:rsidR="00334063" w:rsidRPr="00593E95" w:rsidRDefault="00027A4E" w:rsidP="00BC5E92">
      <w:pPr>
        <w:spacing w:after="0"/>
        <w:ind w:firstLine="567"/>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
          <w:snapToGrid w:val="0"/>
          <w:sz w:val="28"/>
          <w:szCs w:val="28"/>
          <w:lang w:eastAsia="ru-RU"/>
        </w:rPr>
        <w:t xml:space="preserve">3.1. Предмет договора: </w:t>
      </w:r>
      <w:r w:rsidR="00593E95" w:rsidRPr="00593E95">
        <w:rPr>
          <w:rFonts w:ascii="Times New Roman" w:eastAsia="Times New Roman" w:hAnsi="Times New Roman" w:cs="Times New Roman"/>
          <w:snapToGrid w:val="0"/>
          <w:sz w:val="28"/>
          <w:szCs w:val="28"/>
          <w:lang w:eastAsia="ar-SA"/>
        </w:rPr>
        <w:t xml:space="preserve">поставка мазута топочного М-100 </w:t>
      </w:r>
      <w:r w:rsidR="00593E95" w:rsidRPr="00593E95">
        <w:rPr>
          <w:rFonts w:ascii="Times New Roman" w:eastAsia="Times New Roman" w:hAnsi="Times New Roman" w:cs="Times New Roman"/>
          <w:sz w:val="28"/>
          <w:szCs w:val="28"/>
          <w:lang w:eastAsia="ar-SA"/>
        </w:rPr>
        <w:t>ГО</w:t>
      </w:r>
      <w:r w:rsidR="00593E95" w:rsidRPr="00593E95">
        <w:rPr>
          <w:rFonts w:ascii="Times New Roman" w:eastAsia="Times New Roman" w:hAnsi="Times New Roman" w:cs="Times New Roman"/>
          <w:spacing w:val="1"/>
          <w:sz w:val="28"/>
          <w:szCs w:val="28"/>
          <w:lang w:eastAsia="ar-SA"/>
        </w:rPr>
        <w:t>С</w:t>
      </w:r>
      <w:r w:rsidR="00593E95" w:rsidRPr="00593E95">
        <w:rPr>
          <w:rFonts w:ascii="Times New Roman" w:eastAsia="Times New Roman" w:hAnsi="Times New Roman" w:cs="Times New Roman"/>
          <w:sz w:val="28"/>
          <w:szCs w:val="28"/>
          <w:lang w:eastAsia="ar-SA"/>
        </w:rPr>
        <w:t>Т</w:t>
      </w:r>
      <w:r w:rsidR="00593E95" w:rsidRPr="00593E95">
        <w:rPr>
          <w:rFonts w:ascii="Times New Roman" w:eastAsia="Times New Roman" w:hAnsi="Times New Roman" w:cs="Times New Roman"/>
          <w:snapToGrid w:val="0"/>
          <w:sz w:val="28"/>
          <w:szCs w:val="28"/>
          <w:lang w:eastAsia="ar-SA"/>
        </w:rPr>
        <w:t xml:space="preserve"> </w:t>
      </w:r>
      <w:r w:rsidR="00593E95" w:rsidRPr="00593E95">
        <w:rPr>
          <w:rFonts w:ascii="Times New Roman" w:eastAsia="Times New Roman" w:hAnsi="Times New Roman" w:cs="Times New Roman"/>
          <w:sz w:val="28"/>
          <w:szCs w:val="28"/>
          <w:lang w:eastAsia="ar-SA"/>
        </w:rPr>
        <w:t>10585</w:t>
      </w:r>
      <w:r w:rsidR="00593E95" w:rsidRPr="00593E95">
        <w:rPr>
          <w:rFonts w:ascii="Times New Roman" w:eastAsia="Times New Roman" w:hAnsi="Times New Roman" w:cs="Times New Roman"/>
          <w:spacing w:val="-1"/>
          <w:sz w:val="28"/>
          <w:szCs w:val="28"/>
          <w:lang w:eastAsia="ar-SA"/>
        </w:rPr>
        <w:t>-</w:t>
      </w:r>
      <w:r w:rsidR="00593E95" w:rsidRPr="00593E95">
        <w:rPr>
          <w:rFonts w:ascii="Times New Roman" w:eastAsia="Times New Roman" w:hAnsi="Times New Roman" w:cs="Times New Roman"/>
          <w:sz w:val="28"/>
          <w:szCs w:val="28"/>
          <w:lang w:eastAsia="ar-SA"/>
        </w:rPr>
        <w:t xml:space="preserve">99, температура вспышки в открытом тигле не ниже 110 Градусов Цельсия, массовая доля серы не более 3% (далее по тексту – Товар, Продукция). </w:t>
      </w:r>
    </w:p>
    <w:p w:rsidR="00334063" w:rsidRPr="00592C70" w:rsidRDefault="00334063" w:rsidP="00BC5E92">
      <w:pPr>
        <w:tabs>
          <w:tab w:val="left" w:pos="6987"/>
        </w:tabs>
        <w:spacing w:after="0" w:line="240" w:lineRule="auto"/>
        <w:ind w:firstLine="567"/>
        <w:jc w:val="both"/>
        <w:rPr>
          <w:rFonts w:ascii="Times New Roman" w:eastAsia="Times New Roman" w:hAnsi="Times New Roman" w:cs="Times New Roman"/>
          <w:b/>
          <w:snapToGrid w:val="0"/>
          <w:sz w:val="28"/>
          <w:szCs w:val="28"/>
          <w:lang w:eastAsia="ru-RU"/>
        </w:rPr>
      </w:pPr>
      <w:r w:rsidRPr="00334063">
        <w:rPr>
          <w:rFonts w:ascii="Times New Roman" w:eastAsia="Times New Roman" w:hAnsi="Times New Roman" w:cs="Times New Roman"/>
          <w:b/>
          <w:snapToGrid w:val="0"/>
          <w:sz w:val="28"/>
          <w:szCs w:val="28"/>
          <w:lang w:eastAsia="ru-RU"/>
        </w:rPr>
        <w:t>3.</w:t>
      </w:r>
      <w:r w:rsidR="00027A4E">
        <w:rPr>
          <w:rFonts w:ascii="Times New Roman" w:eastAsia="Times New Roman" w:hAnsi="Times New Roman" w:cs="Times New Roman"/>
          <w:b/>
          <w:snapToGrid w:val="0"/>
          <w:sz w:val="28"/>
          <w:szCs w:val="28"/>
          <w:lang w:eastAsia="ru-RU"/>
        </w:rPr>
        <w:t>2</w:t>
      </w:r>
      <w:r w:rsidRPr="00334063">
        <w:rPr>
          <w:rFonts w:ascii="Times New Roman" w:eastAsia="Times New Roman" w:hAnsi="Times New Roman" w:cs="Times New Roman"/>
          <w:b/>
          <w:snapToGrid w:val="0"/>
          <w:sz w:val="28"/>
          <w:szCs w:val="28"/>
          <w:lang w:eastAsia="ru-RU"/>
        </w:rPr>
        <w:t>. Общее количество поставляемого Товара</w:t>
      </w:r>
      <w:r w:rsidRPr="00592C70">
        <w:rPr>
          <w:rFonts w:ascii="Times New Roman" w:eastAsia="Times New Roman" w:hAnsi="Times New Roman" w:cs="Times New Roman"/>
          <w:b/>
          <w:snapToGrid w:val="0"/>
          <w:sz w:val="28"/>
          <w:szCs w:val="28"/>
          <w:lang w:eastAsia="ru-RU"/>
        </w:rPr>
        <w:t>:</w:t>
      </w:r>
      <w:r w:rsidRPr="00592C70">
        <w:rPr>
          <w:rFonts w:ascii="Times New Roman" w:eastAsia="Times New Roman" w:hAnsi="Times New Roman" w:cs="Times New Roman"/>
          <w:snapToGrid w:val="0"/>
          <w:sz w:val="28"/>
          <w:szCs w:val="28"/>
          <w:lang w:eastAsia="ru-RU"/>
        </w:rPr>
        <w:t xml:space="preserve"> </w:t>
      </w:r>
      <w:r w:rsidR="00593E95" w:rsidRPr="00592C70">
        <w:rPr>
          <w:rFonts w:ascii="Times New Roman" w:eastAsia="Times New Roman" w:hAnsi="Times New Roman" w:cs="Times New Roman"/>
          <w:b/>
          <w:bCs/>
          <w:sz w:val="28"/>
          <w:szCs w:val="28"/>
          <w:lang w:eastAsia="ar-SA"/>
        </w:rPr>
        <w:t>355 000</w:t>
      </w:r>
      <w:r w:rsidR="00593E95" w:rsidRPr="00592C70">
        <w:rPr>
          <w:rFonts w:ascii="Times New Roman" w:eastAsia="Times New Roman" w:hAnsi="Times New Roman" w:cs="Times New Roman"/>
          <w:b/>
          <w:color w:val="000000"/>
          <w:sz w:val="28"/>
          <w:szCs w:val="28"/>
          <w:lang w:eastAsia="ar-SA"/>
        </w:rPr>
        <w:t xml:space="preserve"> </w:t>
      </w:r>
      <w:r w:rsidR="00593E95" w:rsidRPr="00592C70">
        <w:rPr>
          <w:rFonts w:ascii="Times New Roman" w:eastAsia="Times New Roman" w:hAnsi="Times New Roman" w:cs="Times New Roman"/>
          <w:b/>
          <w:sz w:val="28"/>
          <w:szCs w:val="28"/>
          <w:lang w:eastAsia="ar-SA"/>
        </w:rPr>
        <w:t>тонн.</w:t>
      </w:r>
    </w:p>
    <w:p w:rsidR="00334063" w:rsidRPr="00592C70" w:rsidRDefault="00027A4E" w:rsidP="00BC5E92">
      <w:pPr>
        <w:tabs>
          <w:tab w:val="left" w:pos="6987"/>
        </w:tabs>
        <w:spacing w:after="0" w:line="240" w:lineRule="auto"/>
        <w:ind w:firstLine="567"/>
        <w:jc w:val="both"/>
        <w:rPr>
          <w:rFonts w:ascii="Times New Roman" w:eastAsia="Times New Roman" w:hAnsi="Times New Roman" w:cs="Times New Roman"/>
          <w:b/>
          <w:snapToGrid w:val="0"/>
          <w:sz w:val="28"/>
          <w:szCs w:val="28"/>
          <w:lang w:eastAsia="ru-RU"/>
        </w:rPr>
      </w:pPr>
      <w:r>
        <w:rPr>
          <w:rFonts w:ascii="Times New Roman" w:eastAsia="Times New Roman" w:hAnsi="Times New Roman" w:cs="Times New Roman"/>
          <w:b/>
          <w:snapToGrid w:val="0"/>
          <w:sz w:val="28"/>
          <w:szCs w:val="28"/>
          <w:lang w:eastAsia="ru-RU"/>
        </w:rPr>
        <w:t>3.3</w:t>
      </w:r>
      <w:r w:rsidR="00334063" w:rsidRPr="00592C70">
        <w:rPr>
          <w:rFonts w:ascii="Times New Roman" w:eastAsia="Times New Roman" w:hAnsi="Times New Roman" w:cs="Times New Roman"/>
          <w:b/>
          <w:snapToGrid w:val="0"/>
          <w:sz w:val="28"/>
          <w:szCs w:val="28"/>
          <w:lang w:eastAsia="ru-RU"/>
        </w:rPr>
        <w:t>. Начальная максимальная цена (договора):</w:t>
      </w:r>
      <w:r w:rsidR="00334063" w:rsidRPr="00592C70">
        <w:rPr>
          <w:rFonts w:ascii="Times New Roman" w:eastAsia="Times New Roman" w:hAnsi="Times New Roman" w:cs="Times New Roman"/>
          <w:snapToGrid w:val="0"/>
          <w:sz w:val="28"/>
          <w:szCs w:val="28"/>
          <w:lang w:eastAsia="ru-RU"/>
        </w:rPr>
        <w:t xml:space="preserve"> </w:t>
      </w:r>
      <w:r w:rsidR="00334063" w:rsidRPr="00592C70">
        <w:rPr>
          <w:rFonts w:ascii="Times New Roman" w:hAnsi="Times New Roman" w:cs="Times New Roman"/>
          <w:sz w:val="28"/>
          <w:szCs w:val="28"/>
        </w:rPr>
        <w:t xml:space="preserve">составляет </w:t>
      </w:r>
      <w:r w:rsidR="00CE76AD">
        <w:rPr>
          <w:rFonts w:ascii="Times New Roman" w:hAnsi="Times New Roman" w:cs="Times New Roman"/>
          <w:sz w:val="28"/>
          <w:szCs w:val="28"/>
        </w:rPr>
        <w:t>5 076 500 000</w:t>
      </w:r>
      <w:r w:rsidR="00334063" w:rsidRPr="00592C70">
        <w:rPr>
          <w:rFonts w:ascii="Times New Roman" w:hAnsi="Times New Roman" w:cs="Times New Roman"/>
          <w:b/>
          <w:sz w:val="28"/>
          <w:szCs w:val="28"/>
        </w:rPr>
        <w:t xml:space="preserve"> рублей 00 копеек (</w:t>
      </w:r>
      <w:r w:rsidR="00CE76AD">
        <w:rPr>
          <w:rFonts w:ascii="Times New Roman" w:hAnsi="Times New Roman" w:cs="Times New Roman"/>
          <w:b/>
          <w:sz w:val="28"/>
          <w:szCs w:val="28"/>
        </w:rPr>
        <w:t>14 300</w:t>
      </w:r>
      <w:r w:rsidR="00334063" w:rsidRPr="00592C70">
        <w:rPr>
          <w:rFonts w:ascii="Times New Roman" w:hAnsi="Times New Roman" w:cs="Times New Roman"/>
          <w:b/>
          <w:sz w:val="28"/>
          <w:szCs w:val="28"/>
        </w:rPr>
        <w:t xml:space="preserve"> рублей/тонна).</w:t>
      </w:r>
    </w:p>
    <w:p w:rsidR="00334063" w:rsidRPr="00592C70" w:rsidRDefault="00027A4E" w:rsidP="00BC5E92">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b/>
          <w:snapToGrid w:val="0"/>
          <w:sz w:val="28"/>
          <w:szCs w:val="28"/>
          <w:lang w:eastAsia="ru-RU"/>
        </w:rPr>
        <w:t>3.4</w:t>
      </w:r>
      <w:r w:rsidR="00334063" w:rsidRPr="00592C70">
        <w:rPr>
          <w:rFonts w:ascii="Times New Roman" w:eastAsia="Times New Roman" w:hAnsi="Times New Roman" w:cs="Times New Roman"/>
          <w:b/>
          <w:snapToGrid w:val="0"/>
          <w:sz w:val="28"/>
          <w:szCs w:val="28"/>
          <w:lang w:eastAsia="ru-RU"/>
        </w:rPr>
        <w:t xml:space="preserve">. </w:t>
      </w:r>
      <w:r w:rsidR="002652AE" w:rsidRPr="002652AE">
        <w:rPr>
          <w:rFonts w:ascii="Times New Roman" w:eastAsia="Times New Roman" w:hAnsi="Times New Roman" w:cs="Times New Roman"/>
          <w:b/>
          <w:snapToGrid w:val="0"/>
          <w:sz w:val="28"/>
          <w:szCs w:val="28"/>
          <w:lang w:eastAsia="ru-RU"/>
        </w:rPr>
        <w:t>Срок поставки всего количества поставляемой Продукции:</w:t>
      </w:r>
      <w:r w:rsidR="0093672B" w:rsidRPr="00592C70">
        <w:rPr>
          <w:rFonts w:ascii="Times New Roman" w:hAnsi="Times New Roman" w:cs="Times New Roman"/>
          <w:b/>
          <w:bCs/>
          <w:sz w:val="28"/>
          <w:szCs w:val="28"/>
          <w:lang w:eastAsia="ru-RU"/>
        </w:rPr>
        <w:t xml:space="preserve"> </w:t>
      </w:r>
      <w:r w:rsidR="0093672B" w:rsidRPr="00592C70">
        <w:rPr>
          <w:rFonts w:ascii="Times New Roman" w:hAnsi="Times New Roman" w:cs="Times New Roman"/>
          <w:b/>
          <w:sz w:val="28"/>
          <w:szCs w:val="28"/>
        </w:rPr>
        <w:t>1</w:t>
      </w:r>
      <w:r w:rsidR="001E251E">
        <w:rPr>
          <w:rFonts w:ascii="Times New Roman" w:hAnsi="Times New Roman" w:cs="Times New Roman"/>
          <w:b/>
          <w:sz w:val="28"/>
          <w:szCs w:val="28"/>
        </w:rPr>
        <w:t>5</w:t>
      </w:r>
      <w:r w:rsidR="0093672B" w:rsidRPr="00592C70">
        <w:rPr>
          <w:rFonts w:ascii="Times New Roman" w:hAnsi="Times New Roman" w:cs="Times New Roman"/>
          <w:b/>
          <w:sz w:val="28"/>
          <w:szCs w:val="28"/>
        </w:rPr>
        <w:t>.10.2014 г. по 1</w:t>
      </w:r>
      <w:r w:rsidR="001E251E">
        <w:rPr>
          <w:rFonts w:ascii="Times New Roman" w:hAnsi="Times New Roman" w:cs="Times New Roman"/>
          <w:b/>
          <w:sz w:val="28"/>
          <w:szCs w:val="28"/>
        </w:rPr>
        <w:t>5</w:t>
      </w:r>
      <w:r w:rsidR="0093672B" w:rsidRPr="00592C70">
        <w:rPr>
          <w:rFonts w:ascii="Times New Roman" w:hAnsi="Times New Roman" w:cs="Times New Roman"/>
          <w:b/>
          <w:sz w:val="28"/>
          <w:szCs w:val="28"/>
        </w:rPr>
        <w:t>.0</w:t>
      </w:r>
      <w:r w:rsidR="001E251E">
        <w:rPr>
          <w:rFonts w:ascii="Times New Roman" w:hAnsi="Times New Roman" w:cs="Times New Roman"/>
          <w:b/>
          <w:sz w:val="28"/>
          <w:szCs w:val="28"/>
        </w:rPr>
        <w:t>9</w:t>
      </w:r>
      <w:r w:rsidR="0093672B" w:rsidRPr="00592C70">
        <w:rPr>
          <w:rFonts w:ascii="Times New Roman" w:hAnsi="Times New Roman" w:cs="Times New Roman"/>
          <w:b/>
          <w:sz w:val="28"/>
          <w:szCs w:val="28"/>
        </w:rPr>
        <w:t>.2015 г.</w:t>
      </w:r>
      <w:r w:rsidR="0093672B" w:rsidRPr="00592C70">
        <w:rPr>
          <w:rFonts w:ascii="Times New Roman" w:hAnsi="Times New Roman" w:cs="Times New Roman"/>
          <w:sz w:val="28"/>
          <w:szCs w:val="28"/>
        </w:rPr>
        <w:t xml:space="preserve"> </w:t>
      </w:r>
    </w:p>
    <w:p w:rsidR="00334063" w:rsidRPr="00592C70" w:rsidRDefault="00334063" w:rsidP="00BC5E92">
      <w:pPr>
        <w:tabs>
          <w:tab w:val="left" w:pos="6987"/>
        </w:tabs>
        <w:spacing w:after="0" w:line="240" w:lineRule="auto"/>
        <w:ind w:firstLine="567"/>
        <w:jc w:val="both"/>
        <w:rPr>
          <w:rFonts w:ascii="Times New Roman" w:eastAsia="Times New Roman" w:hAnsi="Times New Roman" w:cs="Times New Roman"/>
          <w:b/>
          <w:snapToGrid w:val="0"/>
          <w:sz w:val="28"/>
          <w:szCs w:val="28"/>
          <w:lang w:eastAsia="ru-RU"/>
        </w:rPr>
      </w:pPr>
      <w:r w:rsidRPr="00592C70">
        <w:rPr>
          <w:rFonts w:ascii="Times New Roman" w:eastAsia="Times New Roman" w:hAnsi="Times New Roman" w:cs="Times New Roman"/>
          <w:b/>
          <w:snapToGrid w:val="0"/>
          <w:sz w:val="28"/>
          <w:szCs w:val="28"/>
          <w:lang w:eastAsia="ru-RU"/>
        </w:rPr>
        <w:t>3.</w:t>
      </w:r>
      <w:r w:rsidR="00027A4E">
        <w:rPr>
          <w:rFonts w:ascii="Times New Roman" w:eastAsia="Times New Roman" w:hAnsi="Times New Roman" w:cs="Times New Roman"/>
          <w:b/>
          <w:snapToGrid w:val="0"/>
          <w:sz w:val="28"/>
          <w:szCs w:val="28"/>
          <w:lang w:eastAsia="ru-RU"/>
        </w:rPr>
        <w:t>5</w:t>
      </w:r>
      <w:r w:rsidRPr="00592C70">
        <w:rPr>
          <w:rFonts w:ascii="Times New Roman" w:eastAsia="Times New Roman" w:hAnsi="Times New Roman" w:cs="Times New Roman"/>
          <w:b/>
          <w:snapToGrid w:val="0"/>
          <w:sz w:val="28"/>
          <w:szCs w:val="28"/>
          <w:lang w:eastAsia="ru-RU"/>
        </w:rPr>
        <w:t>. Место поставки:</w:t>
      </w:r>
    </w:p>
    <w:p w:rsidR="00764ED7" w:rsidRPr="00764ED7" w:rsidRDefault="003A4D64" w:rsidP="00764ED7">
      <w:pPr>
        <w:spacing w:after="0" w:line="240" w:lineRule="auto"/>
        <w:jc w:val="both"/>
        <w:rPr>
          <w:rFonts w:ascii="Times New Roman" w:eastAsia="Times New Roman" w:hAnsi="Times New Roman" w:cs="Times New Roman"/>
          <w:bCs/>
          <w:spacing w:val="14"/>
          <w:sz w:val="28"/>
          <w:szCs w:val="28"/>
          <w:lang w:eastAsia="ru-RU"/>
        </w:rPr>
      </w:pPr>
      <w:r w:rsidRPr="00592C70">
        <w:rPr>
          <w:rFonts w:ascii="Times New Roman" w:eastAsia="Times New Roman" w:hAnsi="Times New Roman" w:cs="Times New Roman"/>
          <w:bCs/>
          <w:spacing w:val="14"/>
          <w:sz w:val="24"/>
          <w:szCs w:val="24"/>
          <w:lang w:eastAsia="ru-RU"/>
        </w:rPr>
        <w:t xml:space="preserve">      </w:t>
      </w:r>
      <w:r w:rsidR="00764ED7" w:rsidRPr="00764ED7">
        <w:rPr>
          <w:rFonts w:ascii="Times New Roman" w:eastAsia="Times New Roman" w:hAnsi="Times New Roman" w:cs="Times New Roman"/>
          <w:bCs/>
          <w:spacing w:val="14"/>
          <w:sz w:val="28"/>
          <w:szCs w:val="28"/>
          <w:lang w:eastAsia="ru-RU"/>
        </w:rPr>
        <w:t xml:space="preserve"> ст. </w:t>
      </w:r>
      <w:proofErr w:type="gramStart"/>
      <w:r w:rsidR="00764ED7" w:rsidRPr="00764ED7">
        <w:rPr>
          <w:rFonts w:ascii="Times New Roman" w:eastAsia="Times New Roman" w:hAnsi="Times New Roman" w:cs="Times New Roman"/>
          <w:bCs/>
          <w:spacing w:val="14"/>
          <w:sz w:val="28"/>
          <w:szCs w:val="28"/>
          <w:lang w:eastAsia="ru-RU"/>
        </w:rPr>
        <w:t>Комсомольск-Мурманский</w:t>
      </w:r>
      <w:proofErr w:type="gramEnd"/>
      <w:r w:rsidR="00764ED7" w:rsidRPr="00764ED7">
        <w:rPr>
          <w:rFonts w:ascii="Times New Roman" w:eastAsia="Times New Roman" w:hAnsi="Times New Roman" w:cs="Times New Roman"/>
          <w:bCs/>
          <w:spacing w:val="14"/>
          <w:sz w:val="28"/>
          <w:szCs w:val="28"/>
          <w:lang w:eastAsia="ru-RU"/>
        </w:rPr>
        <w:t xml:space="preserve"> Октябрьской ж/д</w:t>
      </w:r>
    </w:p>
    <w:p w:rsidR="00764ED7" w:rsidRPr="00764ED7" w:rsidRDefault="00764ED7" w:rsidP="00764ED7">
      <w:pPr>
        <w:spacing w:after="0" w:line="240" w:lineRule="auto"/>
        <w:jc w:val="both"/>
        <w:rPr>
          <w:rFonts w:ascii="Times New Roman" w:eastAsia="Times New Roman" w:hAnsi="Times New Roman" w:cs="Times New Roman"/>
          <w:bCs/>
          <w:spacing w:val="14"/>
          <w:sz w:val="28"/>
          <w:szCs w:val="28"/>
          <w:lang w:eastAsia="ru-RU"/>
        </w:rPr>
      </w:pPr>
      <w:r w:rsidRPr="00764ED7">
        <w:rPr>
          <w:rFonts w:ascii="Times New Roman" w:eastAsia="Times New Roman" w:hAnsi="Times New Roman" w:cs="Times New Roman"/>
          <w:bCs/>
          <w:spacing w:val="14"/>
          <w:sz w:val="28"/>
          <w:szCs w:val="28"/>
          <w:lang w:eastAsia="ru-RU"/>
        </w:rPr>
        <w:t xml:space="preserve">      ст. Мурманск </w:t>
      </w:r>
      <w:proofErr w:type="gramStart"/>
      <w:r w:rsidRPr="00764ED7">
        <w:rPr>
          <w:rFonts w:ascii="Times New Roman" w:eastAsia="Times New Roman" w:hAnsi="Times New Roman" w:cs="Times New Roman"/>
          <w:bCs/>
          <w:spacing w:val="14"/>
          <w:sz w:val="28"/>
          <w:szCs w:val="28"/>
          <w:lang w:eastAsia="ru-RU"/>
        </w:rPr>
        <w:t>Октябрьской</w:t>
      </w:r>
      <w:proofErr w:type="gramEnd"/>
      <w:r w:rsidRPr="00764ED7">
        <w:rPr>
          <w:rFonts w:ascii="Times New Roman" w:eastAsia="Times New Roman" w:hAnsi="Times New Roman" w:cs="Times New Roman"/>
          <w:bCs/>
          <w:spacing w:val="14"/>
          <w:sz w:val="28"/>
          <w:szCs w:val="28"/>
          <w:lang w:eastAsia="ru-RU"/>
        </w:rPr>
        <w:t xml:space="preserve"> ж/д</w:t>
      </w:r>
    </w:p>
    <w:p w:rsidR="00764ED7" w:rsidRPr="00764ED7" w:rsidRDefault="00764ED7" w:rsidP="00764ED7">
      <w:pPr>
        <w:spacing w:after="0" w:line="240" w:lineRule="auto"/>
        <w:jc w:val="both"/>
        <w:rPr>
          <w:rFonts w:ascii="Times New Roman" w:eastAsia="Times New Roman" w:hAnsi="Times New Roman" w:cs="Times New Roman"/>
          <w:bCs/>
          <w:spacing w:val="14"/>
          <w:sz w:val="28"/>
          <w:szCs w:val="28"/>
          <w:lang w:eastAsia="ru-RU"/>
        </w:rPr>
      </w:pPr>
      <w:r w:rsidRPr="00764ED7">
        <w:rPr>
          <w:rFonts w:ascii="Times New Roman" w:eastAsia="Times New Roman" w:hAnsi="Times New Roman" w:cs="Times New Roman"/>
          <w:bCs/>
          <w:spacing w:val="14"/>
          <w:sz w:val="28"/>
          <w:szCs w:val="28"/>
          <w:lang w:eastAsia="ru-RU"/>
        </w:rPr>
        <w:t xml:space="preserve">      ст. Оленегорск </w:t>
      </w:r>
      <w:proofErr w:type="gramStart"/>
      <w:r w:rsidRPr="00764ED7">
        <w:rPr>
          <w:rFonts w:ascii="Times New Roman" w:eastAsia="Times New Roman" w:hAnsi="Times New Roman" w:cs="Times New Roman"/>
          <w:bCs/>
          <w:spacing w:val="14"/>
          <w:sz w:val="28"/>
          <w:szCs w:val="28"/>
          <w:lang w:eastAsia="ru-RU"/>
        </w:rPr>
        <w:t>Октябрьской</w:t>
      </w:r>
      <w:proofErr w:type="gramEnd"/>
      <w:r w:rsidRPr="00764ED7">
        <w:rPr>
          <w:rFonts w:ascii="Times New Roman" w:eastAsia="Times New Roman" w:hAnsi="Times New Roman" w:cs="Times New Roman"/>
          <w:bCs/>
          <w:spacing w:val="14"/>
          <w:sz w:val="28"/>
          <w:szCs w:val="28"/>
          <w:lang w:eastAsia="ru-RU"/>
        </w:rPr>
        <w:t xml:space="preserve"> ж/д</w:t>
      </w:r>
    </w:p>
    <w:p w:rsidR="00764ED7" w:rsidRPr="00764ED7" w:rsidRDefault="00764ED7" w:rsidP="00764ED7">
      <w:pPr>
        <w:spacing w:after="0" w:line="240" w:lineRule="auto"/>
        <w:jc w:val="both"/>
        <w:rPr>
          <w:rFonts w:ascii="Times New Roman" w:eastAsia="Times New Roman" w:hAnsi="Times New Roman" w:cs="Times New Roman"/>
          <w:bCs/>
          <w:spacing w:val="14"/>
          <w:sz w:val="28"/>
          <w:szCs w:val="28"/>
          <w:lang w:eastAsia="ru-RU"/>
        </w:rPr>
      </w:pPr>
      <w:r w:rsidRPr="00764ED7">
        <w:rPr>
          <w:rFonts w:ascii="Times New Roman" w:eastAsia="Times New Roman" w:hAnsi="Times New Roman" w:cs="Times New Roman"/>
          <w:bCs/>
          <w:spacing w:val="14"/>
          <w:sz w:val="28"/>
          <w:szCs w:val="28"/>
          <w:lang w:eastAsia="ru-RU"/>
        </w:rPr>
        <w:t xml:space="preserve">      ст. </w:t>
      </w:r>
      <w:proofErr w:type="spellStart"/>
      <w:r w:rsidRPr="00764ED7">
        <w:rPr>
          <w:rFonts w:ascii="Times New Roman" w:eastAsia="Times New Roman" w:hAnsi="Times New Roman" w:cs="Times New Roman"/>
          <w:bCs/>
          <w:spacing w:val="14"/>
          <w:sz w:val="28"/>
          <w:szCs w:val="28"/>
          <w:lang w:eastAsia="ru-RU"/>
        </w:rPr>
        <w:t>Ваенга</w:t>
      </w:r>
      <w:proofErr w:type="spellEnd"/>
      <w:r w:rsidRPr="00764ED7">
        <w:rPr>
          <w:rFonts w:ascii="Times New Roman" w:eastAsia="Times New Roman" w:hAnsi="Times New Roman" w:cs="Times New Roman"/>
          <w:bCs/>
          <w:spacing w:val="14"/>
          <w:sz w:val="28"/>
          <w:szCs w:val="28"/>
          <w:lang w:eastAsia="ru-RU"/>
        </w:rPr>
        <w:t xml:space="preserve"> Октябрьской ж/д</w:t>
      </w:r>
    </w:p>
    <w:p w:rsidR="00764ED7" w:rsidRPr="00764ED7" w:rsidRDefault="00764ED7" w:rsidP="00764ED7">
      <w:pPr>
        <w:spacing w:after="0" w:line="240" w:lineRule="auto"/>
        <w:jc w:val="both"/>
        <w:rPr>
          <w:rFonts w:ascii="Times New Roman" w:eastAsia="Times New Roman" w:hAnsi="Times New Roman" w:cs="Times New Roman"/>
          <w:bCs/>
          <w:spacing w:val="14"/>
          <w:sz w:val="28"/>
          <w:szCs w:val="28"/>
          <w:lang w:eastAsia="ru-RU"/>
        </w:rPr>
      </w:pPr>
      <w:r w:rsidRPr="00764ED7">
        <w:rPr>
          <w:rFonts w:ascii="Times New Roman" w:eastAsia="Times New Roman" w:hAnsi="Times New Roman" w:cs="Times New Roman"/>
          <w:bCs/>
          <w:spacing w:val="14"/>
          <w:sz w:val="28"/>
          <w:szCs w:val="28"/>
          <w:lang w:eastAsia="ru-RU"/>
        </w:rPr>
        <w:t xml:space="preserve">      ст. Никель – Мурманский </w:t>
      </w:r>
      <w:proofErr w:type="gramStart"/>
      <w:r w:rsidRPr="00764ED7">
        <w:rPr>
          <w:rFonts w:ascii="Times New Roman" w:eastAsia="Times New Roman" w:hAnsi="Times New Roman" w:cs="Times New Roman"/>
          <w:bCs/>
          <w:spacing w:val="14"/>
          <w:sz w:val="28"/>
          <w:szCs w:val="28"/>
          <w:lang w:eastAsia="ru-RU"/>
        </w:rPr>
        <w:t>Октябрьской</w:t>
      </w:r>
      <w:proofErr w:type="gramEnd"/>
      <w:r w:rsidRPr="00764ED7">
        <w:rPr>
          <w:rFonts w:ascii="Times New Roman" w:eastAsia="Times New Roman" w:hAnsi="Times New Roman" w:cs="Times New Roman"/>
          <w:bCs/>
          <w:spacing w:val="14"/>
          <w:sz w:val="28"/>
          <w:szCs w:val="28"/>
          <w:lang w:eastAsia="ru-RU"/>
        </w:rPr>
        <w:t xml:space="preserve"> ж/д</w:t>
      </w:r>
    </w:p>
    <w:p w:rsidR="00764ED7" w:rsidRPr="00764ED7" w:rsidRDefault="00764ED7" w:rsidP="00764ED7">
      <w:pPr>
        <w:spacing w:after="0" w:line="240" w:lineRule="auto"/>
        <w:jc w:val="both"/>
        <w:rPr>
          <w:rFonts w:ascii="Times New Roman" w:eastAsia="Times New Roman" w:hAnsi="Times New Roman" w:cs="Times New Roman"/>
          <w:b/>
          <w:bCs/>
          <w:spacing w:val="14"/>
          <w:sz w:val="28"/>
          <w:szCs w:val="28"/>
          <w:lang w:eastAsia="ru-RU"/>
        </w:rPr>
      </w:pPr>
      <w:r w:rsidRPr="00764ED7">
        <w:rPr>
          <w:rFonts w:ascii="Times New Roman" w:eastAsia="Times New Roman" w:hAnsi="Times New Roman" w:cs="Times New Roman"/>
          <w:bCs/>
          <w:spacing w:val="14"/>
          <w:sz w:val="28"/>
          <w:szCs w:val="28"/>
          <w:lang w:eastAsia="ru-RU"/>
        </w:rPr>
        <w:t xml:space="preserve">      ст. Кандалакша </w:t>
      </w:r>
      <w:proofErr w:type="gramStart"/>
      <w:r w:rsidRPr="00764ED7">
        <w:rPr>
          <w:rFonts w:ascii="Times New Roman" w:eastAsia="Times New Roman" w:hAnsi="Times New Roman" w:cs="Times New Roman"/>
          <w:bCs/>
          <w:spacing w:val="14"/>
          <w:sz w:val="28"/>
          <w:szCs w:val="28"/>
          <w:lang w:eastAsia="ru-RU"/>
        </w:rPr>
        <w:t>Октябрьской</w:t>
      </w:r>
      <w:proofErr w:type="gramEnd"/>
      <w:r w:rsidRPr="00764ED7">
        <w:rPr>
          <w:rFonts w:ascii="Times New Roman" w:eastAsia="Times New Roman" w:hAnsi="Times New Roman" w:cs="Times New Roman"/>
          <w:bCs/>
          <w:spacing w:val="14"/>
          <w:sz w:val="28"/>
          <w:szCs w:val="28"/>
          <w:lang w:eastAsia="ru-RU"/>
        </w:rPr>
        <w:t xml:space="preserve"> ж/д</w:t>
      </w:r>
    </w:p>
    <w:p w:rsidR="000A2D05" w:rsidRDefault="000A2D05" w:rsidP="00764ED7">
      <w:pPr>
        <w:spacing w:after="0" w:line="240" w:lineRule="auto"/>
        <w:jc w:val="both"/>
        <w:rPr>
          <w:rFonts w:ascii="Times New Roman" w:eastAsia="Times New Roman" w:hAnsi="Times New Roman" w:cs="Times New Roman"/>
          <w:b/>
          <w:bCs/>
          <w:spacing w:val="14"/>
          <w:sz w:val="28"/>
          <w:szCs w:val="28"/>
          <w:lang w:eastAsia="ru-RU"/>
        </w:rPr>
      </w:pPr>
      <w:proofErr w:type="gramStart"/>
      <w:r w:rsidRPr="000A2D05">
        <w:rPr>
          <w:rFonts w:ascii="Times New Roman" w:eastAsia="Times New Roman" w:hAnsi="Times New Roman" w:cs="Times New Roman"/>
          <w:b/>
          <w:bCs/>
          <w:spacing w:val="14"/>
          <w:sz w:val="28"/>
          <w:szCs w:val="28"/>
          <w:lang w:eastAsia="ru-RU"/>
        </w:rPr>
        <w:t>Поставка Продукции по партиям осуществляется в соответствии с Приложениями Договор</w:t>
      </w:r>
      <w:r>
        <w:rPr>
          <w:rFonts w:ascii="Times New Roman" w:eastAsia="Times New Roman" w:hAnsi="Times New Roman" w:cs="Times New Roman"/>
          <w:b/>
          <w:bCs/>
          <w:spacing w:val="14"/>
          <w:sz w:val="28"/>
          <w:szCs w:val="28"/>
          <w:lang w:eastAsia="ru-RU"/>
        </w:rPr>
        <w:t>а поставки</w:t>
      </w:r>
      <w:r w:rsidRPr="000A2D05">
        <w:rPr>
          <w:rFonts w:ascii="Times New Roman" w:eastAsia="Times New Roman" w:hAnsi="Times New Roman" w:cs="Times New Roman"/>
          <w:b/>
          <w:bCs/>
          <w:spacing w:val="14"/>
          <w:sz w:val="28"/>
          <w:szCs w:val="28"/>
          <w:lang w:eastAsia="ru-RU"/>
        </w:rPr>
        <w:t>, которые оформляются по форме, приведенной в Приложении №1 Договора поставки (Приложение № 4 Документации о проведении открытых конкурентных переговоров без предварительного квалификационного отбора на право заключения договора поставки мазута топочного М-100 ГОСТ 10585-99, температура вспышки в открытом тигле не ниже 110 Градусов Цельсия, массовая доля серы не более 3% (далее</w:t>
      </w:r>
      <w:proofErr w:type="gramEnd"/>
      <w:r w:rsidRPr="000A2D05">
        <w:rPr>
          <w:rFonts w:ascii="Times New Roman" w:eastAsia="Times New Roman" w:hAnsi="Times New Roman" w:cs="Times New Roman"/>
          <w:b/>
          <w:bCs/>
          <w:spacing w:val="14"/>
          <w:sz w:val="28"/>
          <w:szCs w:val="28"/>
          <w:lang w:eastAsia="ru-RU"/>
        </w:rPr>
        <w:t xml:space="preserve"> - </w:t>
      </w:r>
      <w:proofErr w:type="gramStart"/>
      <w:r w:rsidRPr="000A2D05">
        <w:rPr>
          <w:rFonts w:ascii="Times New Roman" w:eastAsia="Times New Roman" w:hAnsi="Times New Roman" w:cs="Times New Roman"/>
          <w:b/>
          <w:bCs/>
          <w:spacing w:val="14"/>
          <w:sz w:val="28"/>
          <w:szCs w:val="28"/>
          <w:lang w:eastAsia="ru-RU"/>
        </w:rPr>
        <w:t xml:space="preserve">Документация), и содержат </w:t>
      </w:r>
      <w:r w:rsidRPr="000A2D05">
        <w:rPr>
          <w:rFonts w:ascii="Times New Roman" w:eastAsia="Times New Roman" w:hAnsi="Times New Roman" w:cs="Times New Roman"/>
          <w:b/>
          <w:bCs/>
          <w:spacing w:val="14"/>
          <w:sz w:val="28"/>
          <w:szCs w:val="28"/>
          <w:lang w:eastAsia="ru-RU"/>
        </w:rPr>
        <w:lastRenderedPageBreak/>
        <w:t>количество Продукции (партии Продукции), срок и место поставки.</w:t>
      </w:r>
      <w:proofErr w:type="gramEnd"/>
      <w:r w:rsidRPr="000A2D05">
        <w:rPr>
          <w:rFonts w:ascii="Times New Roman" w:eastAsia="Times New Roman" w:hAnsi="Times New Roman" w:cs="Times New Roman"/>
          <w:b/>
          <w:bCs/>
          <w:spacing w:val="14"/>
          <w:sz w:val="28"/>
          <w:szCs w:val="28"/>
          <w:lang w:eastAsia="ru-RU"/>
        </w:rPr>
        <w:t xml:space="preserve"> Поставка первой партии Продукции осуществляется в соответствии с Приложением №2 к настоящему Договору.</w:t>
      </w:r>
      <w:r w:rsidR="00764ED7" w:rsidRPr="00764ED7">
        <w:rPr>
          <w:rFonts w:ascii="Times New Roman" w:eastAsia="Times New Roman" w:hAnsi="Times New Roman" w:cs="Times New Roman"/>
          <w:b/>
          <w:bCs/>
          <w:spacing w:val="14"/>
          <w:sz w:val="28"/>
          <w:szCs w:val="28"/>
          <w:lang w:eastAsia="ru-RU"/>
        </w:rPr>
        <w:t xml:space="preserve">     </w:t>
      </w:r>
    </w:p>
    <w:p w:rsidR="00334063" w:rsidRPr="00592C70" w:rsidRDefault="00F85491" w:rsidP="00BC5E92">
      <w:pPr>
        <w:tabs>
          <w:tab w:val="left" w:pos="567"/>
          <w:tab w:val="left" w:pos="6987"/>
        </w:tabs>
        <w:spacing w:after="0" w:line="240" w:lineRule="auto"/>
        <w:jc w:val="both"/>
        <w:rPr>
          <w:rFonts w:ascii="Times New Roman" w:eastAsia="Times New Roman" w:hAnsi="Times New Roman" w:cs="Times New Roman"/>
          <w:snapToGrid w:val="0"/>
          <w:sz w:val="28"/>
          <w:szCs w:val="28"/>
          <w:lang w:eastAsia="ru-RU"/>
        </w:rPr>
      </w:pPr>
      <w:r w:rsidRPr="00592C70">
        <w:rPr>
          <w:rFonts w:ascii="Times New Roman" w:eastAsia="Times New Roman" w:hAnsi="Times New Roman" w:cs="Times New Roman"/>
          <w:b/>
          <w:snapToGrid w:val="0"/>
          <w:sz w:val="28"/>
          <w:szCs w:val="28"/>
          <w:lang w:eastAsia="ru-RU"/>
        </w:rPr>
        <w:t xml:space="preserve">      </w:t>
      </w:r>
      <w:r w:rsidR="00BC5E92">
        <w:rPr>
          <w:rFonts w:ascii="Times New Roman" w:eastAsia="Times New Roman" w:hAnsi="Times New Roman" w:cs="Times New Roman"/>
          <w:b/>
          <w:snapToGrid w:val="0"/>
          <w:sz w:val="28"/>
          <w:szCs w:val="28"/>
          <w:lang w:eastAsia="ru-RU"/>
        </w:rPr>
        <w:t xml:space="preserve"> </w:t>
      </w:r>
      <w:r w:rsidR="00334063" w:rsidRPr="00592C70">
        <w:rPr>
          <w:rFonts w:ascii="Times New Roman" w:eastAsia="Times New Roman" w:hAnsi="Times New Roman" w:cs="Times New Roman"/>
          <w:b/>
          <w:snapToGrid w:val="0"/>
          <w:sz w:val="28"/>
          <w:szCs w:val="28"/>
          <w:lang w:eastAsia="ru-RU"/>
        </w:rPr>
        <w:t>3.</w:t>
      </w:r>
      <w:r w:rsidR="00027A4E">
        <w:rPr>
          <w:rFonts w:ascii="Times New Roman" w:eastAsia="Times New Roman" w:hAnsi="Times New Roman" w:cs="Times New Roman"/>
          <w:b/>
          <w:snapToGrid w:val="0"/>
          <w:sz w:val="28"/>
          <w:szCs w:val="28"/>
          <w:lang w:eastAsia="ru-RU"/>
        </w:rPr>
        <w:t>6</w:t>
      </w:r>
      <w:r w:rsidR="00334063" w:rsidRPr="00592C70">
        <w:rPr>
          <w:rFonts w:ascii="Times New Roman" w:eastAsia="Times New Roman" w:hAnsi="Times New Roman" w:cs="Times New Roman"/>
          <w:b/>
          <w:snapToGrid w:val="0"/>
          <w:sz w:val="28"/>
          <w:szCs w:val="28"/>
          <w:lang w:eastAsia="ru-RU"/>
        </w:rPr>
        <w:t>.  Особые условия:</w:t>
      </w:r>
    </w:p>
    <w:p w:rsidR="00F85491" w:rsidRPr="00592C70" w:rsidRDefault="00027A4E" w:rsidP="00BC5E92">
      <w:pPr>
        <w:tabs>
          <w:tab w:val="left" w:pos="6987"/>
        </w:tabs>
        <w:suppressAutoHyphens/>
        <w:spacing w:after="0" w:line="240" w:lineRule="auto"/>
        <w:ind w:firstLine="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3.6</w:t>
      </w:r>
      <w:r w:rsidR="00F85491" w:rsidRPr="00592C70">
        <w:rPr>
          <w:rFonts w:ascii="Times New Roman" w:eastAsia="Times New Roman" w:hAnsi="Times New Roman" w:cs="Times New Roman"/>
          <w:sz w:val="28"/>
          <w:szCs w:val="28"/>
          <w:lang w:eastAsia="ar-SA"/>
        </w:rPr>
        <w:t xml:space="preserve">.1. </w:t>
      </w:r>
      <w:proofErr w:type="gramStart"/>
      <w:r w:rsidR="003B4C6C" w:rsidRPr="003B4C6C">
        <w:rPr>
          <w:rFonts w:ascii="Times New Roman" w:eastAsia="Times New Roman" w:hAnsi="Times New Roman" w:cs="Times New Roman"/>
          <w:sz w:val="28"/>
          <w:szCs w:val="28"/>
          <w:lang w:eastAsia="ar-SA"/>
        </w:rPr>
        <w:t xml:space="preserve">Поставка осуществляется в строгом соответствии с положениями Договора </w:t>
      </w:r>
      <w:r w:rsidR="00BC5E92">
        <w:rPr>
          <w:rFonts w:ascii="Times New Roman" w:eastAsia="Times New Roman" w:hAnsi="Times New Roman" w:cs="Times New Roman"/>
          <w:sz w:val="28"/>
          <w:szCs w:val="28"/>
          <w:lang w:eastAsia="ar-SA"/>
        </w:rPr>
        <w:t>п</w:t>
      </w:r>
      <w:r w:rsidR="003B4C6C" w:rsidRPr="003B4C6C">
        <w:rPr>
          <w:rFonts w:ascii="Times New Roman" w:eastAsia="Times New Roman" w:hAnsi="Times New Roman" w:cs="Times New Roman"/>
          <w:sz w:val="28"/>
          <w:szCs w:val="28"/>
          <w:lang w:eastAsia="ar-SA"/>
        </w:rPr>
        <w:t>оставк</w:t>
      </w:r>
      <w:r w:rsidR="00BC5E92">
        <w:rPr>
          <w:rFonts w:ascii="Times New Roman" w:eastAsia="Times New Roman" w:hAnsi="Times New Roman" w:cs="Times New Roman"/>
          <w:sz w:val="28"/>
          <w:szCs w:val="28"/>
          <w:lang w:eastAsia="ar-SA"/>
        </w:rPr>
        <w:t>и</w:t>
      </w:r>
      <w:r w:rsidR="003B4C6C">
        <w:rPr>
          <w:rFonts w:ascii="Times New Roman" w:eastAsia="Times New Roman" w:hAnsi="Times New Roman" w:cs="Times New Roman"/>
          <w:sz w:val="28"/>
          <w:szCs w:val="28"/>
          <w:lang w:eastAsia="ar-SA"/>
        </w:rPr>
        <w:t xml:space="preserve"> (Приложение № 4</w:t>
      </w:r>
      <w:r w:rsidR="00BC5E92">
        <w:rPr>
          <w:rFonts w:ascii="Times New Roman" w:eastAsia="Times New Roman" w:hAnsi="Times New Roman" w:cs="Times New Roman"/>
          <w:sz w:val="28"/>
          <w:szCs w:val="28"/>
          <w:lang w:eastAsia="ar-SA"/>
        </w:rPr>
        <w:t xml:space="preserve"> Документации</w:t>
      </w:r>
      <w:r w:rsidR="003B4C6C" w:rsidRPr="00BC5E92">
        <w:rPr>
          <w:rFonts w:ascii="Times New Roman" w:eastAsia="Times New Roman" w:hAnsi="Times New Roman" w:cs="Times New Roman"/>
          <w:sz w:val="28"/>
          <w:szCs w:val="28"/>
          <w:lang w:eastAsia="ar-SA"/>
        </w:rPr>
        <w:t>,</w:t>
      </w:r>
      <w:r w:rsidR="003B4C6C" w:rsidRPr="003B4C6C">
        <w:rPr>
          <w:rFonts w:ascii="Times New Roman" w:eastAsia="Times New Roman" w:hAnsi="Times New Roman" w:cs="Times New Roman"/>
          <w:sz w:val="28"/>
          <w:szCs w:val="28"/>
          <w:lang w:eastAsia="ar-SA"/>
        </w:rPr>
        <w:t xml:space="preserve"> Приложениями, а также Дополнительными соглашениями к </w:t>
      </w:r>
      <w:r w:rsidR="003B4C6C">
        <w:rPr>
          <w:rFonts w:ascii="Times New Roman" w:eastAsia="Times New Roman" w:hAnsi="Times New Roman" w:cs="Times New Roman"/>
          <w:sz w:val="28"/>
          <w:szCs w:val="28"/>
          <w:lang w:eastAsia="ar-SA"/>
        </w:rPr>
        <w:t xml:space="preserve">Договору </w:t>
      </w:r>
      <w:r w:rsidR="003B4C6C" w:rsidRPr="003B4C6C">
        <w:rPr>
          <w:rFonts w:ascii="Times New Roman" w:eastAsia="Times New Roman" w:hAnsi="Times New Roman" w:cs="Times New Roman"/>
          <w:sz w:val="28"/>
          <w:szCs w:val="28"/>
          <w:lang w:eastAsia="ar-SA"/>
        </w:rPr>
        <w:t>поставк</w:t>
      </w:r>
      <w:r w:rsidR="00BC5E92">
        <w:rPr>
          <w:rFonts w:ascii="Times New Roman" w:eastAsia="Times New Roman" w:hAnsi="Times New Roman" w:cs="Times New Roman"/>
          <w:sz w:val="28"/>
          <w:szCs w:val="28"/>
          <w:lang w:eastAsia="ar-SA"/>
        </w:rPr>
        <w:t>и</w:t>
      </w:r>
      <w:r w:rsidR="003B4C6C" w:rsidRPr="003B4C6C">
        <w:rPr>
          <w:rFonts w:ascii="Times New Roman" w:eastAsia="Times New Roman" w:hAnsi="Times New Roman" w:cs="Times New Roman"/>
          <w:sz w:val="28"/>
          <w:szCs w:val="28"/>
          <w:lang w:eastAsia="ar-SA"/>
        </w:rPr>
        <w:t xml:space="preserve"> </w:t>
      </w:r>
      <w:r w:rsidR="003B4C6C">
        <w:rPr>
          <w:rFonts w:ascii="Times New Roman" w:eastAsia="Times New Roman" w:hAnsi="Times New Roman" w:cs="Times New Roman"/>
          <w:sz w:val="28"/>
          <w:szCs w:val="28"/>
          <w:lang w:eastAsia="ar-SA"/>
        </w:rPr>
        <w:t>(</w:t>
      </w:r>
      <w:r w:rsidR="003B4C6C" w:rsidRPr="003B4C6C">
        <w:rPr>
          <w:rFonts w:ascii="Times New Roman" w:eastAsia="Times New Roman" w:hAnsi="Times New Roman" w:cs="Times New Roman"/>
          <w:sz w:val="28"/>
          <w:szCs w:val="28"/>
          <w:lang w:eastAsia="ar-SA"/>
        </w:rPr>
        <w:t>при их наличии</w:t>
      </w:r>
      <w:r w:rsidR="003B4C6C">
        <w:rPr>
          <w:rFonts w:ascii="Times New Roman" w:eastAsia="Times New Roman" w:hAnsi="Times New Roman" w:cs="Times New Roman"/>
          <w:sz w:val="28"/>
          <w:szCs w:val="28"/>
          <w:lang w:eastAsia="ar-SA"/>
        </w:rPr>
        <w:t>)</w:t>
      </w:r>
      <w:r w:rsidR="003B4C6C" w:rsidRPr="003B4C6C">
        <w:rPr>
          <w:rFonts w:ascii="Times New Roman" w:eastAsia="Times New Roman" w:hAnsi="Times New Roman" w:cs="Times New Roman"/>
          <w:sz w:val="28"/>
          <w:szCs w:val="28"/>
          <w:lang w:eastAsia="ar-SA"/>
        </w:rPr>
        <w:t>.</w:t>
      </w:r>
      <w:r w:rsidR="00F85491" w:rsidRPr="00592C70">
        <w:rPr>
          <w:rFonts w:ascii="Times New Roman" w:eastAsia="Times New Roman" w:hAnsi="Times New Roman" w:cs="Times New Roman"/>
          <w:sz w:val="28"/>
          <w:szCs w:val="28"/>
          <w:lang w:eastAsia="ar-SA"/>
        </w:rPr>
        <w:t xml:space="preserve"> </w:t>
      </w:r>
      <w:proofErr w:type="gramEnd"/>
    </w:p>
    <w:p w:rsidR="00F85491" w:rsidRPr="00592C70" w:rsidRDefault="00027A4E" w:rsidP="00BC5E92">
      <w:pPr>
        <w:tabs>
          <w:tab w:val="left" w:pos="6987"/>
        </w:tabs>
        <w:suppressAutoHyphens/>
        <w:spacing w:after="0" w:line="240" w:lineRule="auto"/>
        <w:ind w:firstLine="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3.6</w:t>
      </w:r>
      <w:r w:rsidR="00F85491" w:rsidRPr="00592C70">
        <w:rPr>
          <w:rFonts w:ascii="Times New Roman" w:eastAsia="Times New Roman" w:hAnsi="Times New Roman" w:cs="Times New Roman"/>
          <w:sz w:val="28"/>
          <w:szCs w:val="28"/>
          <w:lang w:eastAsia="ar-SA"/>
        </w:rPr>
        <w:t xml:space="preserve">.2. </w:t>
      </w:r>
      <w:r w:rsidR="00764ED7">
        <w:rPr>
          <w:rFonts w:ascii="Times New Roman" w:eastAsia="Times New Roman" w:hAnsi="Times New Roman" w:cs="Times New Roman"/>
          <w:sz w:val="28"/>
          <w:szCs w:val="28"/>
          <w:lang w:eastAsia="ar-SA"/>
        </w:rPr>
        <w:t>О</w:t>
      </w:r>
      <w:r w:rsidR="00F85491" w:rsidRPr="00592C70">
        <w:rPr>
          <w:rFonts w:ascii="Times New Roman" w:eastAsia="Times New Roman" w:hAnsi="Times New Roman" w:cs="Times New Roman"/>
          <w:sz w:val="28"/>
          <w:szCs w:val="28"/>
          <w:lang w:eastAsia="ar-SA"/>
        </w:rPr>
        <w:t xml:space="preserve">тсрочка платежа составляет </w:t>
      </w:r>
      <w:r w:rsidR="00F85491" w:rsidRPr="00592C70">
        <w:rPr>
          <w:rFonts w:ascii="Times New Roman" w:eastAsia="Times New Roman" w:hAnsi="Times New Roman" w:cs="Times New Roman"/>
          <w:b/>
          <w:sz w:val="28"/>
          <w:szCs w:val="28"/>
          <w:lang w:eastAsia="ar-SA"/>
        </w:rPr>
        <w:t>60 (Шестьдесят)</w:t>
      </w:r>
      <w:r w:rsidR="00F85491" w:rsidRPr="00592C70">
        <w:rPr>
          <w:rFonts w:ascii="Times New Roman" w:eastAsia="Times New Roman" w:hAnsi="Times New Roman" w:cs="Times New Roman"/>
          <w:sz w:val="28"/>
          <w:szCs w:val="28"/>
          <w:lang w:eastAsia="ar-SA"/>
        </w:rPr>
        <w:t xml:space="preserve"> календарных дней </w:t>
      </w:r>
      <w:proofErr w:type="gramStart"/>
      <w:r w:rsidR="00F85491" w:rsidRPr="00592C70">
        <w:rPr>
          <w:rFonts w:ascii="Times New Roman" w:eastAsia="Times New Roman" w:hAnsi="Times New Roman" w:cs="Times New Roman"/>
          <w:sz w:val="28"/>
          <w:szCs w:val="28"/>
          <w:lang w:eastAsia="ar-SA"/>
        </w:rPr>
        <w:t>с даты поставки</w:t>
      </w:r>
      <w:proofErr w:type="gramEnd"/>
      <w:r w:rsidR="00764ED7">
        <w:rPr>
          <w:rFonts w:ascii="Times New Roman" w:eastAsia="Times New Roman" w:hAnsi="Times New Roman" w:cs="Times New Roman"/>
          <w:sz w:val="28"/>
          <w:szCs w:val="28"/>
          <w:lang w:eastAsia="ar-SA"/>
        </w:rPr>
        <w:t xml:space="preserve"> (</w:t>
      </w:r>
      <w:r w:rsidR="00764ED7" w:rsidRPr="00764ED7">
        <w:rPr>
          <w:rFonts w:ascii="Times New Roman" w:eastAsia="Times New Roman" w:hAnsi="Times New Roman" w:cs="Times New Roman"/>
          <w:b/>
          <w:sz w:val="28"/>
          <w:szCs w:val="28"/>
          <w:lang w:eastAsia="ar-SA"/>
        </w:rPr>
        <w:t>т</w:t>
      </w:r>
      <w:r w:rsidR="00764ED7">
        <w:rPr>
          <w:rFonts w:ascii="Times New Roman" w:eastAsia="Times New Roman" w:hAnsi="Times New Roman" w:cs="Times New Roman"/>
          <w:b/>
          <w:sz w:val="28"/>
          <w:szCs w:val="28"/>
          <w:lang w:eastAsia="ar-SA"/>
        </w:rPr>
        <w:t xml:space="preserve">ак </w:t>
      </w:r>
      <w:r w:rsidR="00764ED7" w:rsidRPr="00764ED7">
        <w:rPr>
          <w:rFonts w:ascii="Times New Roman" w:eastAsia="Times New Roman" w:hAnsi="Times New Roman" w:cs="Times New Roman"/>
          <w:b/>
          <w:sz w:val="28"/>
          <w:szCs w:val="28"/>
          <w:lang w:eastAsia="ar-SA"/>
        </w:rPr>
        <w:t>к</w:t>
      </w:r>
      <w:r w:rsidR="00764ED7">
        <w:rPr>
          <w:rFonts w:ascii="Times New Roman" w:eastAsia="Times New Roman" w:hAnsi="Times New Roman" w:cs="Times New Roman"/>
          <w:b/>
          <w:sz w:val="28"/>
          <w:szCs w:val="28"/>
          <w:lang w:eastAsia="ar-SA"/>
        </w:rPr>
        <w:t>ак</w:t>
      </w:r>
      <w:r w:rsidR="00764ED7" w:rsidRPr="00764ED7">
        <w:rPr>
          <w:rFonts w:ascii="Times New Roman" w:eastAsia="Times New Roman" w:hAnsi="Times New Roman" w:cs="Times New Roman"/>
          <w:b/>
          <w:sz w:val="28"/>
          <w:szCs w:val="28"/>
          <w:lang w:eastAsia="ar-SA"/>
        </w:rPr>
        <w:t xml:space="preserve"> </w:t>
      </w:r>
      <w:r w:rsidR="00764ED7">
        <w:rPr>
          <w:rFonts w:ascii="Times New Roman" w:eastAsia="Times New Roman" w:hAnsi="Times New Roman" w:cs="Times New Roman"/>
          <w:b/>
          <w:sz w:val="28"/>
          <w:szCs w:val="28"/>
          <w:lang w:eastAsia="ar-SA"/>
        </w:rPr>
        <w:t>отсрочка платежа</w:t>
      </w:r>
      <w:r w:rsidR="00BC5E92">
        <w:rPr>
          <w:rFonts w:ascii="Times New Roman" w:eastAsia="Times New Roman" w:hAnsi="Times New Roman" w:cs="Times New Roman"/>
          <w:b/>
          <w:sz w:val="28"/>
          <w:szCs w:val="28"/>
          <w:lang w:eastAsia="ar-SA"/>
        </w:rPr>
        <w:t xml:space="preserve"> является критерием оценки, Д</w:t>
      </w:r>
      <w:r w:rsidR="00764ED7" w:rsidRPr="00764ED7">
        <w:rPr>
          <w:rFonts w:ascii="Times New Roman" w:eastAsia="Times New Roman" w:hAnsi="Times New Roman" w:cs="Times New Roman"/>
          <w:b/>
          <w:sz w:val="28"/>
          <w:szCs w:val="28"/>
          <w:lang w:eastAsia="ar-SA"/>
        </w:rPr>
        <w:t>оговор</w:t>
      </w:r>
      <w:r w:rsidR="00BC5E92">
        <w:rPr>
          <w:rFonts w:ascii="Times New Roman" w:eastAsia="Times New Roman" w:hAnsi="Times New Roman" w:cs="Times New Roman"/>
          <w:b/>
          <w:sz w:val="28"/>
          <w:szCs w:val="28"/>
          <w:lang w:eastAsia="ar-SA"/>
        </w:rPr>
        <w:t xml:space="preserve"> поставки</w:t>
      </w:r>
      <w:r w:rsidR="00764ED7" w:rsidRPr="00764ED7">
        <w:rPr>
          <w:rFonts w:ascii="Times New Roman" w:eastAsia="Times New Roman" w:hAnsi="Times New Roman" w:cs="Times New Roman"/>
          <w:b/>
          <w:sz w:val="28"/>
          <w:szCs w:val="28"/>
          <w:lang w:eastAsia="ar-SA"/>
        </w:rPr>
        <w:t xml:space="preserve"> заключается на условиях по данному кр</w:t>
      </w:r>
      <w:r w:rsidR="006C087F">
        <w:rPr>
          <w:rFonts w:ascii="Times New Roman" w:eastAsia="Times New Roman" w:hAnsi="Times New Roman" w:cs="Times New Roman"/>
          <w:b/>
          <w:sz w:val="28"/>
          <w:szCs w:val="28"/>
          <w:lang w:eastAsia="ar-SA"/>
        </w:rPr>
        <w:t>итерию, указанных в заявке У</w:t>
      </w:r>
      <w:r w:rsidR="00764ED7" w:rsidRPr="00764ED7">
        <w:rPr>
          <w:rFonts w:ascii="Times New Roman" w:eastAsia="Times New Roman" w:hAnsi="Times New Roman" w:cs="Times New Roman"/>
          <w:b/>
          <w:sz w:val="28"/>
          <w:szCs w:val="28"/>
          <w:lang w:eastAsia="ar-SA"/>
        </w:rPr>
        <w:t>частника</w:t>
      </w:r>
      <w:r w:rsidR="006C087F">
        <w:rPr>
          <w:rFonts w:ascii="Times New Roman" w:eastAsia="Times New Roman" w:hAnsi="Times New Roman" w:cs="Times New Roman"/>
          <w:b/>
          <w:sz w:val="28"/>
          <w:szCs w:val="28"/>
          <w:lang w:eastAsia="ar-SA"/>
        </w:rPr>
        <w:t>)</w:t>
      </w:r>
      <w:r w:rsidR="00F85491" w:rsidRPr="00592C70">
        <w:rPr>
          <w:rFonts w:ascii="Times New Roman" w:eastAsia="Times New Roman" w:hAnsi="Times New Roman" w:cs="Times New Roman"/>
          <w:sz w:val="28"/>
          <w:szCs w:val="28"/>
          <w:lang w:eastAsia="ar-SA"/>
        </w:rPr>
        <w:t>.</w:t>
      </w:r>
    </w:p>
    <w:p w:rsidR="00334063" w:rsidRPr="00592C70" w:rsidRDefault="00027A4E" w:rsidP="00BC5E92">
      <w:pPr>
        <w:tabs>
          <w:tab w:val="left" w:pos="426"/>
        </w:tabs>
        <w:spacing w:after="0" w:line="240" w:lineRule="auto"/>
        <w:ind w:left="426" w:firstLine="141"/>
        <w:jc w:val="both"/>
        <w:rPr>
          <w:rFonts w:ascii="Times New Roman" w:eastAsia="Times New Roman" w:hAnsi="Times New Roman" w:cs="Times New Roman"/>
          <w:b/>
          <w:snapToGrid w:val="0"/>
          <w:sz w:val="28"/>
          <w:szCs w:val="28"/>
          <w:lang w:eastAsia="ru-RU"/>
        </w:rPr>
      </w:pPr>
      <w:r>
        <w:rPr>
          <w:rFonts w:ascii="Times New Roman" w:eastAsia="Times New Roman" w:hAnsi="Times New Roman" w:cs="Times New Roman"/>
          <w:b/>
          <w:snapToGrid w:val="0"/>
          <w:sz w:val="28"/>
          <w:szCs w:val="28"/>
          <w:lang w:eastAsia="ru-RU"/>
        </w:rPr>
        <w:t>3.7</w:t>
      </w:r>
      <w:r w:rsidR="00334063" w:rsidRPr="00592C70">
        <w:rPr>
          <w:rFonts w:ascii="Times New Roman" w:eastAsia="Times New Roman" w:hAnsi="Times New Roman" w:cs="Times New Roman"/>
          <w:b/>
          <w:snapToGrid w:val="0"/>
          <w:sz w:val="28"/>
          <w:szCs w:val="28"/>
          <w:lang w:eastAsia="ru-RU"/>
        </w:rPr>
        <w:t xml:space="preserve">.   Критерии оценки: </w:t>
      </w:r>
    </w:p>
    <w:p w:rsidR="00334063" w:rsidRPr="00592C70" w:rsidRDefault="00883A4A" w:rsidP="00883A4A">
      <w:pPr>
        <w:tabs>
          <w:tab w:val="left" w:pos="567"/>
        </w:tabs>
        <w:suppressAutoHyphens/>
        <w:spacing w:after="0" w:line="240" w:lineRule="auto"/>
        <w:ind w:left="426"/>
        <w:jc w:val="both"/>
        <w:rPr>
          <w:rFonts w:ascii="Times New Roman" w:eastAsia="Times New Roman" w:hAnsi="Times New Roman" w:cs="Times New Roman"/>
          <w:b/>
          <w:strike/>
          <w:sz w:val="28"/>
          <w:szCs w:val="28"/>
          <w:lang w:eastAsia="ar-SA"/>
        </w:rPr>
      </w:pPr>
      <w:r w:rsidRPr="00592C70">
        <w:rPr>
          <w:rFonts w:ascii="Times New Roman" w:eastAsia="Times New Roman" w:hAnsi="Times New Roman" w:cs="Times New Roman"/>
          <w:b/>
          <w:sz w:val="28"/>
          <w:szCs w:val="28"/>
          <w:lang w:eastAsia="ar-SA"/>
        </w:rPr>
        <w:t xml:space="preserve">     </w:t>
      </w:r>
      <w:r w:rsidR="00334063" w:rsidRPr="00592C70">
        <w:rPr>
          <w:rFonts w:ascii="Times New Roman" w:eastAsia="Times New Roman" w:hAnsi="Times New Roman" w:cs="Times New Roman"/>
          <w:b/>
          <w:sz w:val="28"/>
          <w:szCs w:val="28"/>
          <w:lang w:eastAsia="ar-SA"/>
        </w:rPr>
        <w:t>Критерии оценки и их значимость:</w:t>
      </w:r>
    </w:p>
    <w:tbl>
      <w:tblPr>
        <w:tblW w:w="0" w:type="auto"/>
        <w:tblInd w:w="534" w:type="dxa"/>
        <w:tblLayout w:type="fixed"/>
        <w:tblLook w:val="0000" w:firstRow="0" w:lastRow="0" w:firstColumn="0" w:lastColumn="0" w:noHBand="0" w:noVBand="0"/>
      </w:tblPr>
      <w:tblGrid>
        <w:gridCol w:w="1417"/>
        <w:gridCol w:w="5259"/>
        <w:gridCol w:w="2821"/>
      </w:tblGrid>
      <w:tr w:rsidR="00334063" w:rsidRPr="00592C70" w:rsidTr="00733D44">
        <w:trPr>
          <w:trHeight w:val="390"/>
        </w:trPr>
        <w:tc>
          <w:tcPr>
            <w:tcW w:w="1417" w:type="dxa"/>
            <w:tcBorders>
              <w:top w:val="single" w:sz="4" w:space="0" w:color="000000"/>
              <w:left w:val="single" w:sz="4" w:space="0" w:color="000000"/>
              <w:bottom w:val="single" w:sz="4" w:space="0" w:color="000000"/>
            </w:tcBorders>
            <w:shd w:val="clear" w:color="auto" w:fill="auto"/>
          </w:tcPr>
          <w:p w:rsidR="00334063" w:rsidRPr="00592C70" w:rsidRDefault="00334063" w:rsidP="00883A4A">
            <w:pPr>
              <w:suppressAutoHyphens/>
              <w:spacing w:after="0" w:line="240" w:lineRule="auto"/>
              <w:rPr>
                <w:rFonts w:ascii="Times New Roman" w:eastAsia="Times New Roman" w:hAnsi="Times New Roman" w:cs="Times New Roman"/>
                <w:b/>
                <w:sz w:val="28"/>
                <w:szCs w:val="28"/>
                <w:lang w:eastAsia="ar-SA"/>
              </w:rPr>
            </w:pPr>
            <w:r w:rsidRPr="00592C70">
              <w:rPr>
                <w:rFonts w:ascii="Times New Roman" w:eastAsia="Times New Roman" w:hAnsi="Times New Roman" w:cs="Times New Roman"/>
                <w:b/>
                <w:sz w:val="28"/>
                <w:szCs w:val="28"/>
                <w:lang w:eastAsia="ar-SA"/>
              </w:rPr>
              <w:t>Номер</w:t>
            </w:r>
          </w:p>
          <w:p w:rsidR="00334063" w:rsidRPr="00592C70" w:rsidRDefault="00334063" w:rsidP="00883A4A">
            <w:pPr>
              <w:suppressAutoHyphens/>
              <w:spacing w:after="0" w:line="240" w:lineRule="auto"/>
              <w:ind w:left="33"/>
              <w:rPr>
                <w:rFonts w:ascii="Times New Roman" w:eastAsia="Times New Roman" w:hAnsi="Times New Roman" w:cs="Times New Roman"/>
                <w:b/>
                <w:sz w:val="28"/>
                <w:szCs w:val="28"/>
                <w:lang w:eastAsia="ar-SA"/>
              </w:rPr>
            </w:pPr>
            <w:r w:rsidRPr="00592C70">
              <w:rPr>
                <w:rFonts w:ascii="Times New Roman" w:eastAsia="Times New Roman" w:hAnsi="Times New Roman" w:cs="Times New Roman"/>
                <w:b/>
                <w:sz w:val="28"/>
                <w:szCs w:val="28"/>
                <w:lang w:eastAsia="ar-SA"/>
              </w:rPr>
              <w:t>критерия</w:t>
            </w:r>
          </w:p>
        </w:tc>
        <w:tc>
          <w:tcPr>
            <w:tcW w:w="5259" w:type="dxa"/>
            <w:tcBorders>
              <w:top w:val="single" w:sz="4" w:space="0" w:color="000000"/>
              <w:left w:val="single" w:sz="4" w:space="0" w:color="000000"/>
              <w:bottom w:val="single" w:sz="4" w:space="0" w:color="000000"/>
            </w:tcBorders>
            <w:shd w:val="clear" w:color="auto" w:fill="auto"/>
          </w:tcPr>
          <w:p w:rsidR="00334063" w:rsidRPr="00592C70" w:rsidRDefault="00334063" w:rsidP="00031266">
            <w:pPr>
              <w:suppressAutoHyphens/>
              <w:spacing w:after="0" w:line="240" w:lineRule="auto"/>
              <w:ind w:left="426"/>
              <w:jc w:val="center"/>
              <w:rPr>
                <w:rFonts w:ascii="Times New Roman" w:eastAsia="Times New Roman" w:hAnsi="Times New Roman" w:cs="Times New Roman"/>
                <w:b/>
                <w:sz w:val="28"/>
                <w:szCs w:val="28"/>
                <w:lang w:eastAsia="ar-SA"/>
              </w:rPr>
            </w:pPr>
            <w:r w:rsidRPr="00592C70">
              <w:rPr>
                <w:rFonts w:ascii="Times New Roman" w:eastAsia="Times New Roman" w:hAnsi="Times New Roman" w:cs="Times New Roman"/>
                <w:b/>
                <w:sz w:val="28"/>
                <w:szCs w:val="28"/>
                <w:lang w:eastAsia="ar-SA"/>
              </w:rPr>
              <w:t>Критерии оценки заявки</w:t>
            </w:r>
          </w:p>
        </w:tc>
        <w:tc>
          <w:tcPr>
            <w:tcW w:w="2821" w:type="dxa"/>
            <w:tcBorders>
              <w:top w:val="single" w:sz="4" w:space="0" w:color="000000"/>
              <w:left w:val="single" w:sz="4" w:space="0" w:color="000000"/>
              <w:bottom w:val="single" w:sz="4" w:space="0" w:color="000000"/>
              <w:right w:val="single" w:sz="4" w:space="0" w:color="000000"/>
            </w:tcBorders>
            <w:shd w:val="clear" w:color="auto" w:fill="auto"/>
          </w:tcPr>
          <w:p w:rsidR="00334063" w:rsidRPr="00592C70" w:rsidRDefault="00334063" w:rsidP="00883A4A">
            <w:pPr>
              <w:suppressAutoHyphens/>
              <w:spacing w:after="0" w:line="240" w:lineRule="auto"/>
              <w:ind w:left="426"/>
              <w:jc w:val="center"/>
              <w:rPr>
                <w:rFonts w:ascii="Times New Roman" w:eastAsia="Calibri" w:hAnsi="Times New Roman" w:cs="Times New Roman"/>
                <w:b/>
                <w:sz w:val="28"/>
                <w:szCs w:val="28"/>
                <w:lang w:eastAsia="ar-SA"/>
              </w:rPr>
            </w:pPr>
            <w:r w:rsidRPr="00592C70">
              <w:rPr>
                <w:rFonts w:ascii="Times New Roman" w:eastAsia="Times New Roman" w:hAnsi="Times New Roman" w:cs="Times New Roman"/>
                <w:b/>
                <w:sz w:val="28"/>
                <w:szCs w:val="28"/>
                <w:lang w:eastAsia="ar-SA"/>
              </w:rPr>
              <w:t>Значимость критерия, %</w:t>
            </w:r>
          </w:p>
        </w:tc>
      </w:tr>
      <w:tr w:rsidR="00334063" w:rsidRPr="00592C70" w:rsidTr="00733D44">
        <w:trPr>
          <w:trHeight w:val="503"/>
        </w:trPr>
        <w:tc>
          <w:tcPr>
            <w:tcW w:w="1417" w:type="dxa"/>
            <w:tcBorders>
              <w:top w:val="single" w:sz="4" w:space="0" w:color="000000"/>
              <w:left w:val="single" w:sz="4" w:space="0" w:color="000000"/>
              <w:bottom w:val="single" w:sz="4" w:space="0" w:color="000000"/>
            </w:tcBorders>
            <w:shd w:val="clear" w:color="auto" w:fill="auto"/>
          </w:tcPr>
          <w:p w:rsidR="00334063" w:rsidRPr="00592C70" w:rsidRDefault="00334063" w:rsidP="00883A4A">
            <w:pPr>
              <w:suppressAutoHyphens/>
              <w:spacing w:after="0" w:line="240" w:lineRule="auto"/>
              <w:ind w:left="426"/>
              <w:jc w:val="center"/>
              <w:rPr>
                <w:rFonts w:ascii="Times New Roman" w:eastAsia="Times New Roman" w:hAnsi="Times New Roman" w:cs="Times New Roman"/>
                <w:b/>
                <w:sz w:val="28"/>
                <w:szCs w:val="28"/>
                <w:lang w:eastAsia="ar-SA"/>
              </w:rPr>
            </w:pPr>
            <w:r w:rsidRPr="00592C70">
              <w:rPr>
                <w:rFonts w:ascii="Times New Roman" w:eastAsia="Times New Roman" w:hAnsi="Times New Roman" w:cs="Times New Roman"/>
                <w:b/>
                <w:sz w:val="28"/>
                <w:szCs w:val="28"/>
                <w:lang w:eastAsia="ar-SA"/>
              </w:rPr>
              <w:t>1.</w:t>
            </w:r>
          </w:p>
        </w:tc>
        <w:tc>
          <w:tcPr>
            <w:tcW w:w="5259" w:type="dxa"/>
            <w:tcBorders>
              <w:top w:val="single" w:sz="4" w:space="0" w:color="000000"/>
              <w:left w:val="single" w:sz="4" w:space="0" w:color="000000"/>
              <w:bottom w:val="single" w:sz="4" w:space="0" w:color="000000"/>
            </w:tcBorders>
            <w:shd w:val="clear" w:color="auto" w:fill="auto"/>
          </w:tcPr>
          <w:p w:rsidR="00334063" w:rsidRPr="00592C70" w:rsidRDefault="00334063" w:rsidP="00883A4A">
            <w:pPr>
              <w:suppressAutoHyphens/>
              <w:spacing w:after="0" w:line="240" w:lineRule="auto"/>
              <w:ind w:left="426"/>
              <w:jc w:val="both"/>
              <w:rPr>
                <w:rFonts w:ascii="Times New Roman" w:eastAsia="Times New Roman" w:hAnsi="Times New Roman" w:cs="Times New Roman"/>
                <w:b/>
                <w:sz w:val="28"/>
                <w:szCs w:val="28"/>
                <w:lang w:eastAsia="ar-SA"/>
              </w:rPr>
            </w:pPr>
            <w:r w:rsidRPr="00592C70">
              <w:rPr>
                <w:rFonts w:ascii="Times New Roman" w:eastAsia="Times New Roman" w:hAnsi="Times New Roman" w:cs="Times New Roman"/>
                <w:b/>
                <w:sz w:val="28"/>
                <w:szCs w:val="28"/>
                <w:lang w:eastAsia="ar-SA"/>
              </w:rPr>
              <w:t>Цена договора</w:t>
            </w:r>
          </w:p>
        </w:tc>
        <w:tc>
          <w:tcPr>
            <w:tcW w:w="2821" w:type="dxa"/>
            <w:tcBorders>
              <w:top w:val="single" w:sz="4" w:space="0" w:color="000000"/>
              <w:left w:val="single" w:sz="4" w:space="0" w:color="000000"/>
              <w:bottom w:val="single" w:sz="4" w:space="0" w:color="000000"/>
              <w:right w:val="single" w:sz="4" w:space="0" w:color="000000"/>
            </w:tcBorders>
            <w:shd w:val="clear" w:color="auto" w:fill="auto"/>
          </w:tcPr>
          <w:p w:rsidR="00334063" w:rsidRPr="00592C70" w:rsidRDefault="00A17C02" w:rsidP="00883A4A">
            <w:pPr>
              <w:suppressAutoHyphens/>
              <w:spacing w:after="0" w:line="240" w:lineRule="auto"/>
              <w:ind w:left="426"/>
              <w:jc w:val="center"/>
              <w:rPr>
                <w:rFonts w:ascii="Times New Roman" w:eastAsia="Calibri" w:hAnsi="Times New Roman" w:cs="Times New Roman"/>
                <w:b/>
                <w:sz w:val="28"/>
                <w:szCs w:val="28"/>
                <w:lang w:eastAsia="ar-SA"/>
              </w:rPr>
            </w:pPr>
            <w:r>
              <w:rPr>
                <w:rFonts w:ascii="Times New Roman" w:eastAsia="Times New Roman" w:hAnsi="Times New Roman" w:cs="Times New Roman"/>
                <w:b/>
                <w:sz w:val="28"/>
                <w:szCs w:val="28"/>
                <w:lang w:eastAsia="ar-SA"/>
              </w:rPr>
              <w:t>60</w:t>
            </w:r>
          </w:p>
        </w:tc>
      </w:tr>
      <w:tr w:rsidR="00334063" w:rsidRPr="00592C70" w:rsidTr="00733D44">
        <w:trPr>
          <w:trHeight w:val="433"/>
        </w:trPr>
        <w:tc>
          <w:tcPr>
            <w:tcW w:w="1417" w:type="dxa"/>
            <w:tcBorders>
              <w:top w:val="single" w:sz="4" w:space="0" w:color="000000"/>
              <w:left w:val="single" w:sz="4" w:space="0" w:color="000000"/>
              <w:bottom w:val="single" w:sz="4" w:space="0" w:color="000000"/>
            </w:tcBorders>
            <w:shd w:val="clear" w:color="auto" w:fill="auto"/>
          </w:tcPr>
          <w:p w:rsidR="00334063" w:rsidRPr="00592C70" w:rsidRDefault="00334063" w:rsidP="00883A4A">
            <w:pPr>
              <w:suppressAutoHyphens/>
              <w:spacing w:after="0" w:line="240" w:lineRule="auto"/>
              <w:ind w:left="426"/>
              <w:jc w:val="center"/>
              <w:rPr>
                <w:rFonts w:ascii="Times New Roman" w:eastAsia="Calibri" w:hAnsi="Times New Roman" w:cs="Times New Roman"/>
                <w:b/>
                <w:bCs/>
                <w:sz w:val="28"/>
                <w:szCs w:val="28"/>
                <w:lang w:eastAsia="ar-SA"/>
              </w:rPr>
            </w:pPr>
            <w:r w:rsidRPr="00592C70">
              <w:rPr>
                <w:rFonts w:ascii="Times New Roman" w:eastAsia="Times New Roman" w:hAnsi="Times New Roman" w:cs="Times New Roman"/>
                <w:b/>
                <w:sz w:val="28"/>
                <w:szCs w:val="28"/>
                <w:lang w:val="en-US" w:eastAsia="ar-SA"/>
              </w:rPr>
              <w:t>2</w:t>
            </w:r>
            <w:r w:rsidRPr="00592C70">
              <w:rPr>
                <w:rFonts w:ascii="Times New Roman" w:eastAsia="Times New Roman" w:hAnsi="Times New Roman" w:cs="Times New Roman"/>
                <w:b/>
                <w:sz w:val="28"/>
                <w:szCs w:val="28"/>
                <w:lang w:eastAsia="ar-SA"/>
              </w:rPr>
              <w:t>.</w:t>
            </w:r>
          </w:p>
        </w:tc>
        <w:tc>
          <w:tcPr>
            <w:tcW w:w="5259" w:type="dxa"/>
            <w:tcBorders>
              <w:top w:val="single" w:sz="4" w:space="0" w:color="000000"/>
              <w:left w:val="single" w:sz="4" w:space="0" w:color="000000"/>
              <w:bottom w:val="single" w:sz="4" w:space="0" w:color="000000"/>
            </w:tcBorders>
            <w:shd w:val="clear" w:color="auto" w:fill="auto"/>
          </w:tcPr>
          <w:p w:rsidR="00334063" w:rsidRPr="00592C70" w:rsidRDefault="00E822AC" w:rsidP="00883A4A">
            <w:pPr>
              <w:suppressAutoHyphens/>
              <w:spacing w:after="0" w:line="240" w:lineRule="auto"/>
              <w:ind w:left="426"/>
              <w:rPr>
                <w:rFonts w:ascii="Times New Roman" w:eastAsia="Times New Roman" w:hAnsi="Times New Roman" w:cs="Times New Roman"/>
                <w:b/>
                <w:sz w:val="28"/>
                <w:szCs w:val="28"/>
                <w:lang w:eastAsia="ar-SA"/>
              </w:rPr>
            </w:pPr>
            <w:r>
              <w:rPr>
                <w:rFonts w:ascii="Times New Roman" w:hAnsi="Times New Roman" w:cs="Times New Roman"/>
                <w:b/>
                <w:bCs/>
                <w:sz w:val="28"/>
                <w:szCs w:val="28"/>
              </w:rPr>
              <w:t>О</w:t>
            </w:r>
            <w:r w:rsidRPr="00E822AC">
              <w:rPr>
                <w:rFonts w:ascii="Times New Roman" w:hAnsi="Times New Roman" w:cs="Times New Roman"/>
                <w:b/>
                <w:bCs/>
                <w:sz w:val="28"/>
                <w:szCs w:val="28"/>
              </w:rPr>
              <w:t>пыт выполнения аналогичных договоров</w:t>
            </w:r>
            <w:r w:rsidR="00334063" w:rsidRPr="00592C70">
              <w:rPr>
                <w:rFonts w:ascii="Times New Roman" w:eastAsia="Calibri" w:hAnsi="Times New Roman" w:cs="Times New Roman"/>
                <w:b/>
                <w:sz w:val="28"/>
                <w:szCs w:val="28"/>
                <w:lang w:eastAsia="ar-SA"/>
              </w:rPr>
              <w:t xml:space="preserve"> </w:t>
            </w:r>
          </w:p>
        </w:tc>
        <w:tc>
          <w:tcPr>
            <w:tcW w:w="2821" w:type="dxa"/>
            <w:tcBorders>
              <w:top w:val="single" w:sz="4" w:space="0" w:color="000000"/>
              <w:left w:val="single" w:sz="4" w:space="0" w:color="000000"/>
              <w:bottom w:val="single" w:sz="4" w:space="0" w:color="000000"/>
              <w:right w:val="single" w:sz="4" w:space="0" w:color="000000"/>
            </w:tcBorders>
            <w:shd w:val="clear" w:color="auto" w:fill="auto"/>
          </w:tcPr>
          <w:p w:rsidR="00334063" w:rsidRPr="00592C70" w:rsidRDefault="00A17C02" w:rsidP="00883A4A">
            <w:pPr>
              <w:suppressAutoHyphens/>
              <w:spacing w:after="0" w:line="240" w:lineRule="auto"/>
              <w:ind w:left="426"/>
              <w:jc w:val="center"/>
              <w:rPr>
                <w:rFonts w:ascii="Times New Roman" w:eastAsia="Calibri" w:hAnsi="Times New Roman" w:cs="Times New Roman"/>
                <w:b/>
                <w:sz w:val="28"/>
                <w:szCs w:val="28"/>
                <w:lang w:eastAsia="ar-SA"/>
              </w:rPr>
            </w:pPr>
            <w:r>
              <w:rPr>
                <w:rFonts w:ascii="Times New Roman" w:eastAsia="Calibri" w:hAnsi="Times New Roman" w:cs="Times New Roman"/>
                <w:b/>
                <w:sz w:val="28"/>
                <w:szCs w:val="28"/>
                <w:lang w:eastAsia="ar-SA"/>
              </w:rPr>
              <w:t>20</w:t>
            </w:r>
          </w:p>
        </w:tc>
      </w:tr>
      <w:tr w:rsidR="00334063" w:rsidRPr="00592C70" w:rsidTr="00733D44">
        <w:trPr>
          <w:trHeight w:val="433"/>
        </w:trPr>
        <w:tc>
          <w:tcPr>
            <w:tcW w:w="1417" w:type="dxa"/>
            <w:tcBorders>
              <w:top w:val="single" w:sz="4" w:space="0" w:color="000000"/>
              <w:left w:val="single" w:sz="4" w:space="0" w:color="000000"/>
              <w:bottom w:val="single" w:sz="4" w:space="0" w:color="000000"/>
            </w:tcBorders>
            <w:shd w:val="clear" w:color="auto" w:fill="auto"/>
          </w:tcPr>
          <w:p w:rsidR="00334063" w:rsidRPr="00592C70" w:rsidRDefault="00334063" w:rsidP="00883A4A">
            <w:pPr>
              <w:suppressAutoHyphens/>
              <w:spacing w:after="0" w:line="240" w:lineRule="auto"/>
              <w:ind w:left="426"/>
              <w:jc w:val="center"/>
              <w:rPr>
                <w:rFonts w:ascii="Times New Roman" w:eastAsia="Times New Roman" w:hAnsi="Times New Roman" w:cs="Times New Roman"/>
                <w:b/>
                <w:sz w:val="28"/>
                <w:szCs w:val="28"/>
                <w:lang w:eastAsia="ar-SA"/>
              </w:rPr>
            </w:pPr>
            <w:r w:rsidRPr="00592C70">
              <w:rPr>
                <w:rFonts w:ascii="Times New Roman" w:eastAsia="Times New Roman" w:hAnsi="Times New Roman" w:cs="Times New Roman"/>
                <w:b/>
                <w:sz w:val="28"/>
                <w:szCs w:val="28"/>
                <w:lang w:val="en-US" w:eastAsia="ar-SA"/>
              </w:rPr>
              <w:t>3</w:t>
            </w:r>
            <w:r w:rsidRPr="00592C70">
              <w:rPr>
                <w:rFonts w:ascii="Times New Roman" w:eastAsia="Times New Roman" w:hAnsi="Times New Roman" w:cs="Times New Roman"/>
                <w:b/>
                <w:sz w:val="28"/>
                <w:szCs w:val="28"/>
                <w:lang w:eastAsia="ar-SA"/>
              </w:rPr>
              <w:t>.</w:t>
            </w:r>
          </w:p>
        </w:tc>
        <w:tc>
          <w:tcPr>
            <w:tcW w:w="5259" w:type="dxa"/>
            <w:tcBorders>
              <w:top w:val="single" w:sz="4" w:space="0" w:color="000000"/>
              <w:left w:val="single" w:sz="4" w:space="0" w:color="000000"/>
              <w:bottom w:val="single" w:sz="4" w:space="0" w:color="000000"/>
            </w:tcBorders>
            <w:shd w:val="clear" w:color="auto" w:fill="auto"/>
          </w:tcPr>
          <w:p w:rsidR="00334063" w:rsidRPr="00592C70" w:rsidRDefault="007F3327" w:rsidP="00883A4A">
            <w:pPr>
              <w:suppressAutoHyphens/>
              <w:spacing w:after="0" w:line="240" w:lineRule="auto"/>
              <w:ind w:left="426"/>
              <w:rPr>
                <w:rFonts w:ascii="Times New Roman" w:eastAsia="Calibri" w:hAnsi="Times New Roman" w:cs="Times New Roman"/>
                <w:b/>
                <w:sz w:val="28"/>
                <w:szCs w:val="28"/>
                <w:lang w:eastAsia="ar-SA"/>
              </w:rPr>
            </w:pPr>
            <w:r w:rsidRPr="00592C70">
              <w:rPr>
                <w:rFonts w:ascii="Times New Roman" w:eastAsia="Calibri" w:hAnsi="Times New Roman" w:cs="Times New Roman"/>
                <w:b/>
                <w:sz w:val="28"/>
                <w:szCs w:val="28"/>
                <w:lang w:eastAsia="ar-SA"/>
              </w:rPr>
              <w:t>Отсрочка платежа</w:t>
            </w:r>
          </w:p>
        </w:tc>
        <w:tc>
          <w:tcPr>
            <w:tcW w:w="2821" w:type="dxa"/>
            <w:tcBorders>
              <w:top w:val="single" w:sz="4" w:space="0" w:color="000000"/>
              <w:left w:val="single" w:sz="4" w:space="0" w:color="000000"/>
              <w:bottom w:val="single" w:sz="4" w:space="0" w:color="000000"/>
              <w:right w:val="single" w:sz="4" w:space="0" w:color="000000"/>
            </w:tcBorders>
            <w:shd w:val="clear" w:color="auto" w:fill="auto"/>
          </w:tcPr>
          <w:p w:rsidR="00334063" w:rsidRPr="00592C70" w:rsidRDefault="00A17C02" w:rsidP="00883A4A">
            <w:pPr>
              <w:suppressAutoHyphens/>
              <w:spacing w:after="0" w:line="240" w:lineRule="auto"/>
              <w:ind w:left="426"/>
              <w:jc w:val="center"/>
              <w:rPr>
                <w:rFonts w:ascii="Times New Roman" w:eastAsia="Calibri" w:hAnsi="Times New Roman" w:cs="Times New Roman"/>
                <w:b/>
                <w:sz w:val="28"/>
                <w:szCs w:val="28"/>
                <w:lang w:eastAsia="ar-SA"/>
              </w:rPr>
            </w:pPr>
            <w:r>
              <w:rPr>
                <w:rFonts w:ascii="Times New Roman" w:eastAsia="Calibri" w:hAnsi="Times New Roman" w:cs="Times New Roman"/>
                <w:b/>
                <w:sz w:val="28"/>
                <w:szCs w:val="28"/>
                <w:lang w:eastAsia="ar-SA"/>
              </w:rPr>
              <w:t>20</w:t>
            </w:r>
          </w:p>
        </w:tc>
      </w:tr>
    </w:tbl>
    <w:p w:rsidR="00334063" w:rsidRPr="00592C70" w:rsidRDefault="00334063" w:rsidP="00BC5E92">
      <w:pPr>
        <w:tabs>
          <w:tab w:val="left" w:pos="6987"/>
        </w:tabs>
        <w:suppressAutoHyphens/>
        <w:spacing w:after="0" w:line="240" w:lineRule="auto"/>
        <w:ind w:firstLine="567"/>
        <w:jc w:val="both"/>
        <w:rPr>
          <w:rFonts w:ascii="Times New Roman" w:eastAsia="Times New Roman" w:hAnsi="Times New Roman" w:cs="Times New Roman"/>
          <w:sz w:val="28"/>
          <w:szCs w:val="28"/>
          <w:lang w:eastAsia="ar-SA"/>
        </w:rPr>
      </w:pPr>
      <w:r w:rsidRPr="00592C70">
        <w:rPr>
          <w:rFonts w:ascii="Times New Roman" w:eastAsia="Times New Roman" w:hAnsi="Times New Roman" w:cs="Times New Roman"/>
          <w:sz w:val="28"/>
          <w:szCs w:val="28"/>
          <w:lang w:eastAsia="ar-SA"/>
        </w:rPr>
        <w:t xml:space="preserve">Порядок оценки заявок по каждому критерию, а так же другие условия Договора подробно указаны в Документации. </w:t>
      </w:r>
    </w:p>
    <w:p w:rsidR="00334063" w:rsidRPr="00592C70" w:rsidRDefault="00334063" w:rsidP="00334063">
      <w:pPr>
        <w:spacing w:after="0" w:line="240" w:lineRule="auto"/>
        <w:ind w:firstLine="567"/>
        <w:jc w:val="both"/>
        <w:rPr>
          <w:rFonts w:ascii="Times New Roman" w:eastAsia="Times New Roman" w:hAnsi="Times New Roman" w:cs="Times New Roman"/>
          <w:b/>
          <w:snapToGrid w:val="0"/>
          <w:sz w:val="28"/>
          <w:szCs w:val="28"/>
          <w:lang w:eastAsia="ru-RU"/>
        </w:rPr>
      </w:pPr>
    </w:p>
    <w:p w:rsidR="00366B3E" w:rsidRPr="0029002B" w:rsidRDefault="001D6416" w:rsidP="00027A4E">
      <w:pPr>
        <w:numPr>
          <w:ilvl w:val="0"/>
          <w:numId w:val="34"/>
        </w:numPr>
        <w:tabs>
          <w:tab w:val="left" w:pos="993"/>
        </w:tabs>
        <w:suppressAutoHyphens/>
        <w:spacing w:after="0" w:line="240" w:lineRule="auto"/>
        <w:ind w:left="0" w:firstLine="567"/>
        <w:jc w:val="both"/>
        <w:rPr>
          <w:rFonts w:ascii="Times New Roman" w:eastAsia="Times New Roman" w:hAnsi="Times New Roman" w:cs="Times New Roman"/>
          <w:b/>
          <w:sz w:val="28"/>
          <w:szCs w:val="28"/>
          <w:lang w:eastAsia="ar-SA"/>
        </w:rPr>
      </w:pPr>
      <w:r w:rsidRPr="0029002B">
        <w:rPr>
          <w:rFonts w:ascii="Times New Roman" w:eastAsia="Times New Roman" w:hAnsi="Times New Roman" w:cs="Times New Roman"/>
          <w:b/>
          <w:sz w:val="28"/>
          <w:szCs w:val="28"/>
          <w:lang w:eastAsia="ar-SA"/>
        </w:rPr>
        <w:t>Д</w:t>
      </w:r>
      <w:r w:rsidR="00366B3E" w:rsidRPr="0029002B">
        <w:rPr>
          <w:rFonts w:ascii="Times New Roman" w:eastAsia="Times New Roman" w:hAnsi="Times New Roman" w:cs="Times New Roman"/>
          <w:b/>
          <w:sz w:val="28"/>
          <w:szCs w:val="28"/>
          <w:lang w:eastAsia="ar-SA"/>
        </w:rPr>
        <w:t>ата и место вскрытия конвертов с з</w:t>
      </w:r>
      <w:r w:rsidR="0029002B">
        <w:rPr>
          <w:rFonts w:ascii="Times New Roman" w:eastAsia="Times New Roman" w:hAnsi="Times New Roman" w:cs="Times New Roman"/>
          <w:b/>
          <w:sz w:val="28"/>
          <w:szCs w:val="28"/>
          <w:lang w:eastAsia="ar-SA"/>
        </w:rPr>
        <w:t>аявками на участие в закупке: 23</w:t>
      </w:r>
      <w:r w:rsidR="00366B3E" w:rsidRPr="0029002B">
        <w:rPr>
          <w:rFonts w:ascii="Times New Roman" w:eastAsia="Times New Roman" w:hAnsi="Times New Roman" w:cs="Times New Roman"/>
          <w:b/>
          <w:sz w:val="28"/>
          <w:szCs w:val="28"/>
          <w:lang w:eastAsia="ar-SA"/>
        </w:rPr>
        <w:t xml:space="preserve"> сентября 2014 года, г. Мурманск ул. Промышленная д. 15, каб.19.</w:t>
      </w:r>
    </w:p>
    <w:p w:rsidR="00366B3E" w:rsidRPr="0029002B" w:rsidRDefault="001D6416" w:rsidP="00027A4E">
      <w:pPr>
        <w:numPr>
          <w:ilvl w:val="0"/>
          <w:numId w:val="34"/>
        </w:numPr>
        <w:tabs>
          <w:tab w:val="left" w:pos="709"/>
          <w:tab w:val="left" w:pos="993"/>
        </w:tabs>
        <w:suppressAutoHyphens/>
        <w:spacing w:after="0" w:line="240" w:lineRule="auto"/>
        <w:ind w:left="0" w:firstLine="567"/>
        <w:jc w:val="both"/>
        <w:rPr>
          <w:rFonts w:ascii="Times New Roman" w:eastAsia="Times New Roman" w:hAnsi="Times New Roman" w:cs="Times New Roman"/>
          <w:b/>
          <w:sz w:val="28"/>
          <w:szCs w:val="28"/>
          <w:lang w:eastAsia="ar-SA"/>
        </w:rPr>
      </w:pPr>
      <w:r w:rsidRPr="0029002B">
        <w:rPr>
          <w:rFonts w:ascii="Times New Roman" w:eastAsia="Times New Roman" w:hAnsi="Times New Roman" w:cs="Times New Roman"/>
          <w:b/>
          <w:sz w:val="28"/>
          <w:szCs w:val="28"/>
          <w:lang w:eastAsia="ar-SA"/>
        </w:rPr>
        <w:t>Время, д</w:t>
      </w:r>
      <w:r w:rsidR="00366B3E" w:rsidRPr="0029002B">
        <w:rPr>
          <w:rFonts w:ascii="Times New Roman" w:eastAsia="Times New Roman" w:hAnsi="Times New Roman" w:cs="Times New Roman"/>
          <w:b/>
          <w:sz w:val="28"/>
          <w:szCs w:val="28"/>
          <w:lang w:eastAsia="ar-SA"/>
        </w:rPr>
        <w:t>ата и место рассмотрения заявок на участие в закупке: 10 часов 00 минут 2</w:t>
      </w:r>
      <w:r w:rsidR="0029002B">
        <w:rPr>
          <w:rFonts w:ascii="Times New Roman" w:eastAsia="Times New Roman" w:hAnsi="Times New Roman" w:cs="Times New Roman"/>
          <w:b/>
          <w:sz w:val="28"/>
          <w:szCs w:val="28"/>
          <w:lang w:eastAsia="ar-SA"/>
        </w:rPr>
        <w:t>4</w:t>
      </w:r>
      <w:r w:rsidR="00366B3E" w:rsidRPr="0029002B">
        <w:rPr>
          <w:rFonts w:ascii="Times New Roman" w:eastAsia="Times New Roman" w:hAnsi="Times New Roman" w:cs="Times New Roman"/>
          <w:b/>
          <w:sz w:val="28"/>
          <w:szCs w:val="28"/>
          <w:lang w:eastAsia="ar-SA"/>
        </w:rPr>
        <w:t xml:space="preserve"> сентября 2014 года, г. Мурманск ул. Промышленная д. 15, каб.19.</w:t>
      </w:r>
    </w:p>
    <w:p w:rsidR="00334063" w:rsidRPr="0029002B" w:rsidRDefault="001D6416" w:rsidP="00027A4E">
      <w:pPr>
        <w:numPr>
          <w:ilvl w:val="0"/>
          <w:numId w:val="34"/>
        </w:numPr>
        <w:tabs>
          <w:tab w:val="left" w:pos="709"/>
          <w:tab w:val="left" w:pos="993"/>
        </w:tabs>
        <w:suppressAutoHyphens/>
        <w:spacing w:after="0" w:line="240" w:lineRule="auto"/>
        <w:ind w:left="0" w:firstLine="567"/>
        <w:jc w:val="both"/>
        <w:rPr>
          <w:rFonts w:ascii="Times New Roman" w:eastAsia="Times New Roman" w:hAnsi="Times New Roman" w:cs="Times New Roman"/>
          <w:b/>
          <w:sz w:val="28"/>
          <w:szCs w:val="28"/>
          <w:lang w:eastAsia="ar-SA"/>
        </w:rPr>
      </w:pPr>
      <w:r w:rsidRPr="0029002B">
        <w:rPr>
          <w:rFonts w:ascii="Times New Roman" w:eastAsia="Times New Roman" w:hAnsi="Times New Roman" w:cs="Times New Roman"/>
          <w:b/>
          <w:sz w:val="28"/>
          <w:szCs w:val="28"/>
          <w:lang w:eastAsia="ar-SA"/>
        </w:rPr>
        <w:t>Время, д</w:t>
      </w:r>
      <w:r w:rsidR="00366B3E" w:rsidRPr="0029002B">
        <w:rPr>
          <w:rFonts w:ascii="Times New Roman" w:eastAsia="Times New Roman" w:hAnsi="Times New Roman" w:cs="Times New Roman"/>
          <w:b/>
          <w:sz w:val="28"/>
          <w:szCs w:val="28"/>
          <w:lang w:eastAsia="ar-SA"/>
        </w:rPr>
        <w:t xml:space="preserve">ата и место подведения итогов размещения закупки: </w:t>
      </w:r>
      <w:r w:rsidRPr="0029002B">
        <w:rPr>
          <w:rFonts w:ascii="Times New Roman" w:eastAsia="Times New Roman" w:hAnsi="Times New Roman" w:cs="Times New Roman"/>
          <w:b/>
          <w:sz w:val="28"/>
          <w:szCs w:val="28"/>
          <w:lang w:eastAsia="ar-SA"/>
        </w:rPr>
        <w:t xml:space="preserve">10 часов 00 минут </w:t>
      </w:r>
      <w:r w:rsidR="00366B3E" w:rsidRPr="0029002B">
        <w:rPr>
          <w:rFonts w:ascii="Times New Roman" w:eastAsia="Times New Roman" w:hAnsi="Times New Roman" w:cs="Times New Roman"/>
          <w:b/>
          <w:sz w:val="28"/>
          <w:szCs w:val="28"/>
          <w:lang w:eastAsia="ar-SA"/>
        </w:rPr>
        <w:t>3</w:t>
      </w:r>
      <w:r w:rsidRPr="0029002B">
        <w:rPr>
          <w:rFonts w:ascii="Times New Roman" w:eastAsia="Times New Roman" w:hAnsi="Times New Roman" w:cs="Times New Roman"/>
          <w:b/>
          <w:sz w:val="28"/>
          <w:szCs w:val="28"/>
          <w:lang w:eastAsia="ar-SA"/>
        </w:rPr>
        <w:t>0</w:t>
      </w:r>
      <w:r w:rsidR="00366B3E" w:rsidRPr="0029002B">
        <w:rPr>
          <w:rFonts w:ascii="Times New Roman" w:eastAsia="Times New Roman" w:hAnsi="Times New Roman" w:cs="Times New Roman"/>
          <w:b/>
          <w:sz w:val="28"/>
          <w:szCs w:val="28"/>
          <w:lang w:eastAsia="ar-SA"/>
        </w:rPr>
        <w:t xml:space="preserve"> сентября 2014 года, г. Мурманск ул. Промышленная д. 15, каб.19.</w:t>
      </w:r>
    </w:p>
    <w:p w:rsidR="00334063" w:rsidRPr="00592C70" w:rsidRDefault="00334063" w:rsidP="00027A4E">
      <w:pPr>
        <w:numPr>
          <w:ilvl w:val="0"/>
          <w:numId w:val="34"/>
        </w:numPr>
        <w:tabs>
          <w:tab w:val="left" w:pos="567"/>
          <w:tab w:val="left" w:pos="993"/>
        </w:tabs>
        <w:suppressAutoHyphens/>
        <w:spacing w:after="0" w:line="240" w:lineRule="auto"/>
        <w:ind w:left="142" w:firstLine="425"/>
        <w:jc w:val="both"/>
        <w:rPr>
          <w:rFonts w:ascii="Times New Roman" w:eastAsia="Times New Roman" w:hAnsi="Times New Roman" w:cs="Times New Roman"/>
          <w:b/>
          <w:sz w:val="28"/>
          <w:szCs w:val="28"/>
          <w:lang w:eastAsia="ar-SA"/>
        </w:rPr>
      </w:pPr>
      <w:r w:rsidRPr="0083183B">
        <w:rPr>
          <w:rFonts w:ascii="Times New Roman" w:eastAsia="Times New Roman" w:hAnsi="Times New Roman" w:cs="Times New Roman"/>
          <w:b/>
          <w:sz w:val="28"/>
          <w:szCs w:val="28"/>
          <w:lang w:eastAsia="ar-SA"/>
        </w:rPr>
        <w:t>Требования</w:t>
      </w:r>
      <w:r w:rsidRPr="00592C70">
        <w:rPr>
          <w:rFonts w:ascii="Times New Roman" w:eastAsia="Times New Roman" w:hAnsi="Times New Roman" w:cs="Times New Roman"/>
          <w:b/>
          <w:sz w:val="28"/>
          <w:szCs w:val="28"/>
          <w:lang w:eastAsia="ar-SA"/>
        </w:rPr>
        <w:t xml:space="preserve"> к Участникам закупки. </w:t>
      </w:r>
    </w:p>
    <w:p w:rsidR="00334063" w:rsidRPr="00592C70" w:rsidRDefault="00334063" w:rsidP="00027A4E">
      <w:pPr>
        <w:tabs>
          <w:tab w:val="left" w:pos="567"/>
          <w:tab w:val="left" w:pos="993"/>
          <w:tab w:val="left" w:pos="6987"/>
        </w:tabs>
        <w:suppressAutoHyphens/>
        <w:spacing w:after="0" w:line="240" w:lineRule="auto"/>
        <w:ind w:left="142" w:firstLine="567"/>
        <w:jc w:val="both"/>
        <w:rPr>
          <w:rFonts w:ascii="Times New Roman" w:eastAsia="Times New Roman" w:hAnsi="Times New Roman" w:cs="Times New Roman"/>
          <w:sz w:val="28"/>
          <w:szCs w:val="28"/>
          <w:lang w:eastAsia="ar-SA"/>
        </w:rPr>
      </w:pPr>
      <w:r w:rsidRPr="00592C70">
        <w:rPr>
          <w:rFonts w:ascii="Times New Roman" w:eastAsia="Times New Roman" w:hAnsi="Times New Roman" w:cs="Times New Roman"/>
          <w:sz w:val="28"/>
          <w:szCs w:val="28"/>
          <w:lang w:eastAsia="ar-SA"/>
        </w:rPr>
        <w:t>Требования к Участникам закупки подробно указаны в Разделе 3 Документации.</w:t>
      </w:r>
    </w:p>
    <w:p w:rsidR="00334063" w:rsidRPr="00592C70" w:rsidRDefault="00334063" w:rsidP="00027A4E">
      <w:pPr>
        <w:tabs>
          <w:tab w:val="left" w:pos="993"/>
          <w:tab w:val="left" w:pos="6987"/>
        </w:tabs>
        <w:suppressAutoHyphens/>
        <w:spacing w:after="0" w:line="240" w:lineRule="auto"/>
        <w:ind w:firstLine="567"/>
        <w:jc w:val="both"/>
        <w:rPr>
          <w:rFonts w:ascii="Times New Roman" w:eastAsia="Times New Roman" w:hAnsi="Times New Roman" w:cs="Times New Roman"/>
          <w:sz w:val="28"/>
          <w:szCs w:val="28"/>
          <w:lang w:eastAsia="ar-SA"/>
        </w:rPr>
      </w:pPr>
      <w:r w:rsidRPr="0083183B">
        <w:rPr>
          <w:rFonts w:ascii="Times New Roman" w:eastAsia="Times New Roman" w:hAnsi="Times New Roman" w:cs="Times New Roman"/>
          <w:b/>
          <w:snapToGrid w:val="0"/>
          <w:sz w:val="28"/>
          <w:szCs w:val="28"/>
          <w:lang w:eastAsia="ru-RU"/>
        </w:rPr>
        <w:t>8.</w:t>
      </w:r>
      <w:r w:rsidRPr="00592C70">
        <w:rPr>
          <w:rFonts w:ascii="Times New Roman" w:eastAsia="Times New Roman" w:hAnsi="Times New Roman" w:cs="Times New Roman"/>
          <w:b/>
          <w:snapToGrid w:val="0"/>
          <w:sz w:val="28"/>
          <w:szCs w:val="28"/>
          <w:lang w:eastAsia="ru-RU"/>
        </w:rPr>
        <w:t xml:space="preserve">     Порядок и сроки предоставления Документации о закупке. </w:t>
      </w:r>
    </w:p>
    <w:p w:rsidR="00334063" w:rsidRPr="00592C70" w:rsidRDefault="00334063" w:rsidP="003A4D64">
      <w:pPr>
        <w:autoSpaceDE w:val="0"/>
        <w:autoSpaceDN w:val="0"/>
        <w:spacing w:before="60" w:after="0" w:line="240" w:lineRule="auto"/>
        <w:ind w:firstLine="567"/>
        <w:jc w:val="both"/>
        <w:rPr>
          <w:rFonts w:ascii="Times New Roman" w:eastAsia="Times New Roman" w:hAnsi="Times New Roman" w:cs="Times New Roman"/>
          <w:b/>
          <w:snapToGrid w:val="0"/>
          <w:sz w:val="28"/>
          <w:szCs w:val="28"/>
          <w:lang w:eastAsia="ru-RU"/>
        </w:rPr>
      </w:pPr>
      <w:r w:rsidRPr="00592C70">
        <w:rPr>
          <w:rFonts w:ascii="Times New Roman" w:eastAsia="Times New Roman" w:hAnsi="Times New Roman" w:cs="Times New Roman"/>
          <w:snapToGrid w:val="0"/>
          <w:sz w:val="28"/>
          <w:szCs w:val="28"/>
          <w:lang w:eastAsia="ru-RU"/>
        </w:rPr>
        <w:t>Документация доступна с</w:t>
      </w:r>
      <w:r w:rsidR="0016799B" w:rsidRPr="00592C70">
        <w:rPr>
          <w:rFonts w:ascii="Times New Roman" w:eastAsia="Times New Roman" w:hAnsi="Times New Roman" w:cs="Times New Roman"/>
          <w:b/>
          <w:snapToGrid w:val="0"/>
          <w:sz w:val="28"/>
          <w:szCs w:val="28"/>
          <w:lang w:eastAsia="ru-RU"/>
        </w:rPr>
        <w:t xml:space="preserve"> </w:t>
      </w:r>
      <w:r w:rsidR="00A17C02" w:rsidRPr="0029002B">
        <w:rPr>
          <w:rFonts w:ascii="Times New Roman" w:eastAsia="Times New Roman" w:hAnsi="Times New Roman" w:cs="Times New Roman"/>
          <w:b/>
          <w:snapToGrid w:val="0"/>
          <w:sz w:val="28"/>
          <w:szCs w:val="28"/>
          <w:lang w:eastAsia="ru-RU"/>
        </w:rPr>
        <w:t>1</w:t>
      </w:r>
      <w:r w:rsidR="0029002B" w:rsidRPr="0029002B">
        <w:rPr>
          <w:rFonts w:ascii="Times New Roman" w:eastAsia="Times New Roman" w:hAnsi="Times New Roman" w:cs="Times New Roman"/>
          <w:b/>
          <w:snapToGrid w:val="0"/>
          <w:sz w:val="28"/>
          <w:szCs w:val="28"/>
          <w:lang w:eastAsia="ru-RU"/>
        </w:rPr>
        <w:t>5</w:t>
      </w:r>
      <w:r w:rsidR="00A17C02" w:rsidRPr="0029002B">
        <w:rPr>
          <w:rFonts w:ascii="Times New Roman" w:eastAsia="Times New Roman" w:hAnsi="Times New Roman" w:cs="Times New Roman"/>
          <w:b/>
          <w:snapToGrid w:val="0"/>
          <w:sz w:val="28"/>
          <w:szCs w:val="28"/>
          <w:lang w:eastAsia="ru-RU"/>
        </w:rPr>
        <w:t xml:space="preserve"> сентября</w:t>
      </w:r>
      <w:r w:rsidR="00A17C02">
        <w:rPr>
          <w:rFonts w:ascii="Times New Roman" w:eastAsia="Times New Roman" w:hAnsi="Times New Roman" w:cs="Times New Roman"/>
          <w:b/>
          <w:snapToGrid w:val="0"/>
          <w:sz w:val="28"/>
          <w:szCs w:val="28"/>
          <w:lang w:eastAsia="ru-RU"/>
        </w:rPr>
        <w:t xml:space="preserve"> 2014 </w:t>
      </w:r>
      <w:r w:rsidRPr="00592C70">
        <w:rPr>
          <w:rFonts w:ascii="Times New Roman" w:eastAsia="Times New Roman" w:hAnsi="Times New Roman" w:cs="Times New Roman"/>
          <w:b/>
          <w:snapToGrid w:val="0"/>
          <w:sz w:val="28"/>
          <w:szCs w:val="28"/>
          <w:lang w:eastAsia="ru-RU"/>
        </w:rPr>
        <w:t>г</w:t>
      </w:r>
      <w:r w:rsidRPr="00592C70">
        <w:rPr>
          <w:rFonts w:ascii="Times New Roman" w:eastAsia="Times New Roman" w:hAnsi="Times New Roman" w:cs="Times New Roman"/>
          <w:snapToGrid w:val="0"/>
          <w:sz w:val="28"/>
          <w:szCs w:val="28"/>
          <w:lang w:eastAsia="ru-RU"/>
        </w:rPr>
        <w:t xml:space="preserve">. на официальном сайте Российской Федерации для размещения информации о размещении заказов: http://zakupki.gov.ru/223. </w:t>
      </w:r>
    </w:p>
    <w:p w:rsidR="00334063" w:rsidRPr="00592C70" w:rsidRDefault="00334063" w:rsidP="00334063">
      <w:pPr>
        <w:autoSpaceDE w:val="0"/>
        <w:autoSpaceDN w:val="0"/>
        <w:spacing w:before="60" w:after="0" w:line="240" w:lineRule="auto"/>
        <w:ind w:firstLine="567"/>
        <w:jc w:val="both"/>
        <w:rPr>
          <w:rFonts w:ascii="Times New Roman" w:eastAsia="Times New Roman" w:hAnsi="Times New Roman" w:cs="Times New Roman"/>
          <w:snapToGrid w:val="0"/>
          <w:sz w:val="28"/>
          <w:szCs w:val="28"/>
          <w:lang w:eastAsia="ru-RU"/>
        </w:rPr>
      </w:pPr>
      <w:r w:rsidRPr="00592C70">
        <w:rPr>
          <w:rFonts w:ascii="Times New Roman" w:eastAsia="Times New Roman" w:hAnsi="Times New Roman" w:cs="Times New Roman"/>
          <w:snapToGrid w:val="0"/>
          <w:sz w:val="28"/>
          <w:szCs w:val="28"/>
          <w:lang w:eastAsia="ru-RU"/>
        </w:rPr>
        <w:tab/>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592C70">
        <w:rPr>
          <w:rFonts w:ascii="Times New Roman" w:eastAsia="Times New Roman" w:hAnsi="Times New Roman" w:cs="Times New Roman"/>
          <w:snapToGrid w:val="0"/>
          <w:sz w:val="28"/>
          <w:szCs w:val="28"/>
          <w:lang w:eastAsia="ru-RU"/>
        </w:rPr>
        <w:t>п.п</w:t>
      </w:r>
      <w:proofErr w:type="spellEnd"/>
      <w:r w:rsidRPr="00592C70">
        <w:rPr>
          <w:rFonts w:ascii="Times New Roman" w:eastAsia="Times New Roman" w:hAnsi="Times New Roman" w:cs="Times New Roman"/>
          <w:snapToGrid w:val="0"/>
          <w:sz w:val="28"/>
          <w:szCs w:val="28"/>
          <w:lang w:eastAsia="ru-RU"/>
        </w:rPr>
        <w:t xml:space="preserve">. 2.3. п. 2. Информационной карты либо отправить запрос на электронную почту  </w:t>
      </w:r>
      <w:proofErr w:type="spellStart"/>
      <w:r w:rsidR="0016799B" w:rsidRPr="00592C70">
        <w:rPr>
          <w:rFonts w:ascii="Times New Roman" w:eastAsia="Times New Roman" w:hAnsi="Times New Roman" w:cs="Times New Roman"/>
          <w:snapToGrid w:val="0"/>
          <w:sz w:val="28"/>
          <w:szCs w:val="28"/>
          <w:lang w:val="en-US" w:eastAsia="ru-RU"/>
        </w:rPr>
        <w:t>bannova</w:t>
      </w:r>
      <w:proofErr w:type="spellEnd"/>
      <w:r w:rsidRPr="00592C70">
        <w:rPr>
          <w:rFonts w:ascii="Times New Roman" w:eastAsia="Times New Roman" w:hAnsi="Times New Roman" w:cs="Times New Roman"/>
          <w:snapToGrid w:val="0"/>
          <w:sz w:val="28"/>
          <w:szCs w:val="28"/>
          <w:lang w:eastAsia="ru-RU"/>
        </w:rPr>
        <w:t>@mures.ru, с указанием способа получения Документации.</w:t>
      </w:r>
    </w:p>
    <w:p w:rsidR="00334063" w:rsidRPr="00592C70" w:rsidRDefault="00334063" w:rsidP="00334063">
      <w:pPr>
        <w:autoSpaceDE w:val="0"/>
        <w:autoSpaceDN w:val="0"/>
        <w:spacing w:before="60" w:after="0" w:line="240" w:lineRule="auto"/>
        <w:ind w:firstLine="567"/>
        <w:jc w:val="both"/>
        <w:rPr>
          <w:rFonts w:ascii="Times New Roman" w:eastAsia="Times New Roman" w:hAnsi="Times New Roman" w:cs="Times New Roman"/>
          <w:snapToGrid w:val="0"/>
          <w:sz w:val="28"/>
          <w:szCs w:val="28"/>
          <w:lang w:eastAsia="ru-RU"/>
        </w:rPr>
      </w:pPr>
      <w:r w:rsidRPr="00592C70">
        <w:rPr>
          <w:rFonts w:ascii="Times New Roman" w:eastAsia="Times New Roman" w:hAnsi="Times New Roman" w:cs="Times New Roman"/>
          <w:snapToGrid w:val="0"/>
          <w:sz w:val="28"/>
          <w:szCs w:val="28"/>
          <w:lang w:eastAsia="ru-RU"/>
        </w:rPr>
        <w:tab/>
        <w:t xml:space="preserve">Заказчик в течение двух рабочих дней (кроме субботы и воскресенья) с 8.30 до 16.42 (12.30-13.30 перерыв) со дня получения соответствующего </w:t>
      </w:r>
      <w:r w:rsidRPr="00592C70">
        <w:rPr>
          <w:rFonts w:ascii="Times New Roman" w:eastAsia="Times New Roman" w:hAnsi="Times New Roman" w:cs="Times New Roman"/>
          <w:snapToGrid w:val="0"/>
          <w:sz w:val="28"/>
          <w:szCs w:val="28"/>
          <w:lang w:eastAsia="ru-RU"/>
        </w:rPr>
        <w:lastRenderedPageBreak/>
        <w:t xml:space="preserve">запроса предоставит такому лицу 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г. Мурманск, ул. </w:t>
      </w:r>
      <w:proofErr w:type="gramStart"/>
      <w:r w:rsidRPr="00592C70">
        <w:rPr>
          <w:rFonts w:ascii="Times New Roman" w:eastAsia="Times New Roman" w:hAnsi="Times New Roman" w:cs="Times New Roman"/>
          <w:snapToGrid w:val="0"/>
          <w:sz w:val="28"/>
          <w:szCs w:val="28"/>
          <w:lang w:eastAsia="ru-RU"/>
        </w:rPr>
        <w:t>Промышленная</w:t>
      </w:r>
      <w:proofErr w:type="gramEnd"/>
      <w:r w:rsidRPr="00592C70">
        <w:rPr>
          <w:rFonts w:ascii="Times New Roman" w:eastAsia="Times New Roman" w:hAnsi="Times New Roman" w:cs="Times New Roman"/>
          <w:snapToGrid w:val="0"/>
          <w:sz w:val="28"/>
          <w:szCs w:val="28"/>
          <w:lang w:eastAsia="ru-RU"/>
        </w:rPr>
        <w:t xml:space="preserve">, д.15, </w:t>
      </w:r>
      <w:proofErr w:type="spellStart"/>
      <w:r w:rsidRPr="00592C70">
        <w:rPr>
          <w:rFonts w:ascii="Times New Roman" w:eastAsia="Times New Roman" w:hAnsi="Times New Roman" w:cs="Times New Roman"/>
          <w:snapToGrid w:val="0"/>
          <w:sz w:val="28"/>
          <w:szCs w:val="28"/>
          <w:lang w:eastAsia="ru-RU"/>
        </w:rPr>
        <w:t>каб</w:t>
      </w:r>
      <w:proofErr w:type="spellEnd"/>
      <w:r w:rsidRPr="00592C70">
        <w:rPr>
          <w:rFonts w:ascii="Times New Roman" w:eastAsia="Times New Roman" w:hAnsi="Times New Roman" w:cs="Times New Roman"/>
          <w:snapToGrid w:val="0"/>
          <w:sz w:val="28"/>
          <w:szCs w:val="28"/>
          <w:lang w:eastAsia="ru-RU"/>
        </w:rPr>
        <w:t>. 21 (Отдел закупок ОАО «Мурманэнергосбыт»).</w:t>
      </w:r>
    </w:p>
    <w:p w:rsidR="00334063" w:rsidRPr="00592C70" w:rsidRDefault="00334063" w:rsidP="0029002B">
      <w:pPr>
        <w:tabs>
          <w:tab w:val="left" w:pos="0"/>
        </w:tabs>
        <w:autoSpaceDE w:val="0"/>
        <w:autoSpaceDN w:val="0"/>
        <w:spacing w:before="60" w:after="0" w:line="240" w:lineRule="auto"/>
        <w:ind w:firstLine="567"/>
        <w:jc w:val="both"/>
        <w:rPr>
          <w:rFonts w:ascii="Times New Roman" w:eastAsia="Times New Roman" w:hAnsi="Times New Roman" w:cs="Times New Roman"/>
          <w:b/>
          <w:sz w:val="28"/>
          <w:szCs w:val="28"/>
          <w:lang w:eastAsia="ru-RU"/>
        </w:rPr>
      </w:pPr>
      <w:r w:rsidRPr="0083183B">
        <w:rPr>
          <w:rFonts w:ascii="Times New Roman" w:eastAsia="Times New Roman" w:hAnsi="Times New Roman" w:cs="Times New Roman"/>
          <w:b/>
          <w:sz w:val="28"/>
          <w:szCs w:val="28"/>
          <w:lang w:eastAsia="ru-RU"/>
        </w:rPr>
        <w:t>9.</w:t>
      </w:r>
      <w:r w:rsidRPr="00592C70">
        <w:rPr>
          <w:rFonts w:ascii="Times New Roman" w:eastAsia="Times New Roman" w:hAnsi="Times New Roman" w:cs="Times New Roman"/>
          <w:b/>
          <w:sz w:val="28"/>
          <w:szCs w:val="28"/>
          <w:lang w:eastAsia="ru-RU"/>
        </w:rPr>
        <w:t xml:space="preserve"> Порядок приема и рассмотрения предложений (заявок).</w:t>
      </w:r>
    </w:p>
    <w:p w:rsidR="00334063" w:rsidRPr="00592C70" w:rsidRDefault="00334063" w:rsidP="00334063">
      <w:pPr>
        <w:tabs>
          <w:tab w:val="left" w:pos="0"/>
        </w:tabs>
        <w:autoSpaceDE w:val="0"/>
        <w:autoSpaceDN w:val="0"/>
        <w:spacing w:before="60" w:after="0" w:line="240" w:lineRule="auto"/>
        <w:jc w:val="both"/>
        <w:rPr>
          <w:rFonts w:ascii="Times New Roman" w:eastAsia="Times New Roman" w:hAnsi="Times New Roman" w:cs="Times New Roman"/>
          <w:sz w:val="28"/>
          <w:szCs w:val="28"/>
          <w:lang w:eastAsia="ru-RU"/>
        </w:rPr>
      </w:pPr>
      <w:r w:rsidRPr="00592C70">
        <w:rPr>
          <w:rFonts w:ascii="Times New Roman" w:eastAsia="Times New Roman" w:hAnsi="Times New Roman" w:cs="Times New Roman"/>
          <w:sz w:val="28"/>
          <w:szCs w:val="28"/>
          <w:lang w:eastAsia="ru-RU"/>
        </w:rPr>
        <w:t xml:space="preserve">Для участия в конкурентных переговорах необходимо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Заказчика, указанному в </w:t>
      </w:r>
      <w:proofErr w:type="spellStart"/>
      <w:r w:rsidRPr="00592C70">
        <w:rPr>
          <w:rFonts w:ascii="Times New Roman" w:eastAsia="Times New Roman" w:hAnsi="Times New Roman" w:cs="Times New Roman"/>
          <w:sz w:val="28"/>
          <w:szCs w:val="28"/>
          <w:lang w:eastAsia="ru-RU"/>
        </w:rPr>
        <w:t>п.п</w:t>
      </w:r>
      <w:proofErr w:type="spellEnd"/>
      <w:r w:rsidRPr="00592C70">
        <w:rPr>
          <w:rFonts w:ascii="Times New Roman" w:eastAsia="Times New Roman" w:hAnsi="Times New Roman" w:cs="Times New Roman"/>
          <w:sz w:val="28"/>
          <w:szCs w:val="28"/>
          <w:lang w:eastAsia="ru-RU"/>
        </w:rPr>
        <w:t>. 2.3. п. 2. Информационной  карты Заказчика.</w:t>
      </w:r>
    </w:p>
    <w:p w:rsidR="00334063" w:rsidRPr="00592C70" w:rsidRDefault="00334063" w:rsidP="0016799B">
      <w:pPr>
        <w:tabs>
          <w:tab w:val="left" w:pos="0"/>
        </w:tabs>
        <w:autoSpaceDE w:val="0"/>
        <w:autoSpaceDN w:val="0"/>
        <w:spacing w:before="60" w:after="0" w:line="240" w:lineRule="auto"/>
        <w:jc w:val="both"/>
        <w:rPr>
          <w:rFonts w:ascii="Times New Roman" w:eastAsia="Times New Roman" w:hAnsi="Times New Roman" w:cs="Times New Roman"/>
          <w:b/>
          <w:sz w:val="28"/>
          <w:szCs w:val="28"/>
          <w:lang w:eastAsia="ru-RU"/>
        </w:rPr>
      </w:pPr>
      <w:r w:rsidRPr="00592C70">
        <w:rPr>
          <w:rFonts w:ascii="Times New Roman" w:eastAsia="Times New Roman" w:hAnsi="Times New Roman" w:cs="Times New Roman"/>
          <w:b/>
          <w:sz w:val="28"/>
          <w:szCs w:val="28"/>
          <w:lang w:eastAsia="ru-RU"/>
        </w:rPr>
        <w:t xml:space="preserve">Дата и время начала приема заявок на участие в конкурентных переговорах:  </w:t>
      </w:r>
      <w:r w:rsidR="00A17C02">
        <w:rPr>
          <w:rFonts w:ascii="Times New Roman" w:eastAsia="Times New Roman" w:hAnsi="Times New Roman" w:cs="Times New Roman"/>
          <w:b/>
          <w:sz w:val="28"/>
          <w:szCs w:val="28"/>
          <w:lang w:eastAsia="ru-RU"/>
        </w:rPr>
        <w:t>1</w:t>
      </w:r>
      <w:r w:rsidR="00991863">
        <w:rPr>
          <w:rFonts w:ascii="Times New Roman" w:eastAsia="Times New Roman" w:hAnsi="Times New Roman" w:cs="Times New Roman"/>
          <w:b/>
          <w:sz w:val="28"/>
          <w:szCs w:val="28"/>
          <w:lang w:eastAsia="ru-RU"/>
        </w:rPr>
        <w:t>6</w:t>
      </w:r>
      <w:r w:rsidR="00A17C02">
        <w:rPr>
          <w:rFonts w:ascii="Times New Roman" w:eastAsia="Times New Roman" w:hAnsi="Times New Roman" w:cs="Times New Roman"/>
          <w:b/>
          <w:sz w:val="28"/>
          <w:szCs w:val="28"/>
          <w:lang w:eastAsia="ru-RU"/>
        </w:rPr>
        <w:t xml:space="preserve"> сентября 2014 г. 0</w:t>
      </w:r>
      <w:r w:rsidR="0083183B">
        <w:rPr>
          <w:rFonts w:ascii="Times New Roman" w:eastAsia="Times New Roman" w:hAnsi="Times New Roman" w:cs="Times New Roman"/>
          <w:b/>
          <w:sz w:val="28"/>
          <w:szCs w:val="28"/>
          <w:lang w:eastAsia="ru-RU"/>
        </w:rPr>
        <w:t>8</w:t>
      </w:r>
      <w:r w:rsidR="00A17C02">
        <w:rPr>
          <w:rFonts w:ascii="Times New Roman" w:eastAsia="Times New Roman" w:hAnsi="Times New Roman" w:cs="Times New Roman"/>
          <w:b/>
          <w:sz w:val="28"/>
          <w:szCs w:val="28"/>
          <w:lang w:eastAsia="ru-RU"/>
        </w:rPr>
        <w:t>:</w:t>
      </w:r>
      <w:r w:rsidR="0083183B">
        <w:rPr>
          <w:rFonts w:ascii="Times New Roman" w:eastAsia="Times New Roman" w:hAnsi="Times New Roman" w:cs="Times New Roman"/>
          <w:b/>
          <w:sz w:val="28"/>
          <w:szCs w:val="28"/>
          <w:lang w:eastAsia="ru-RU"/>
        </w:rPr>
        <w:t>3</w:t>
      </w:r>
      <w:r w:rsidR="00A17C02">
        <w:rPr>
          <w:rFonts w:ascii="Times New Roman" w:eastAsia="Times New Roman" w:hAnsi="Times New Roman" w:cs="Times New Roman"/>
          <w:b/>
          <w:sz w:val="28"/>
          <w:szCs w:val="28"/>
          <w:lang w:eastAsia="ru-RU"/>
        </w:rPr>
        <w:t>0</w:t>
      </w:r>
      <w:r w:rsidRPr="00592C70">
        <w:rPr>
          <w:rFonts w:ascii="Times New Roman" w:eastAsia="Times New Roman" w:hAnsi="Times New Roman" w:cs="Times New Roman"/>
          <w:b/>
          <w:sz w:val="28"/>
          <w:szCs w:val="28"/>
          <w:lang w:eastAsia="ru-RU"/>
        </w:rPr>
        <w:t>.</w:t>
      </w:r>
    </w:p>
    <w:p w:rsidR="00334063" w:rsidRPr="00592C70" w:rsidRDefault="00334063" w:rsidP="0016799B">
      <w:pPr>
        <w:tabs>
          <w:tab w:val="left" w:pos="0"/>
        </w:tabs>
        <w:autoSpaceDE w:val="0"/>
        <w:autoSpaceDN w:val="0"/>
        <w:spacing w:before="60" w:after="0" w:line="240" w:lineRule="auto"/>
        <w:jc w:val="both"/>
        <w:rPr>
          <w:rFonts w:ascii="Times New Roman" w:eastAsia="Times New Roman" w:hAnsi="Times New Roman" w:cs="Times New Roman"/>
          <w:b/>
          <w:sz w:val="28"/>
          <w:szCs w:val="28"/>
          <w:lang w:eastAsia="ru-RU"/>
        </w:rPr>
      </w:pPr>
      <w:r w:rsidRPr="00592C70">
        <w:rPr>
          <w:rFonts w:ascii="Times New Roman" w:eastAsia="Times New Roman" w:hAnsi="Times New Roman" w:cs="Times New Roman"/>
          <w:b/>
          <w:sz w:val="28"/>
          <w:szCs w:val="28"/>
          <w:lang w:eastAsia="ru-RU"/>
        </w:rPr>
        <w:t xml:space="preserve">Дата и время окончания подачи заявок на участие в конкурентных переговорах: </w:t>
      </w:r>
      <w:r w:rsidR="00A17C02">
        <w:rPr>
          <w:rFonts w:ascii="Times New Roman" w:eastAsia="Times New Roman" w:hAnsi="Times New Roman" w:cs="Times New Roman"/>
          <w:b/>
          <w:sz w:val="28"/>
          <w:szCs w:val="28"/>
          <w:lang w:eastAsia="ru-RU"/>
        </w:rPr>
        <w:t>2</w:t>
      </w:r>
      <w:r w:rsidR="00991863">
        <w:rPr>
          <w:rFonts w:ascii="Times New Roman" w:eastAsia="Times New Roman" w:hAnsi="Times New Roman" w:cs="Times New Roman"/>
          <w:b/>
          <w:sz w:val="28"/>
          <w:szCs w:val="28"/>
          <w:lang w:eastAsia="ru-RU"/>
        </w:rPr>
        <w:t>3</w:t>
      </w:r>
      <w:r w:rsidR="00A17C02">
        <w:rPr>
          <w:rFonts w:ascii="Times New Roman" w:eastAsia="Times New Roman" w:hAnsi="Times New Roman" w:cs="Times New Roman"/>
          <w:b/>
          <w:sz w:val="28"/>
          <w:szCs w:val="28"/>
          <w:lang w:eastAsia="ru-RU"/>
        </w:rPr>
        <w:t xml:space="preserve"> сентября 2014 г. 10:00</w:t>
      </w:r>
      <w:r w:rsidRPr="00592C70">
        <w:rPr>
          <w:rFonts w:ascii="Times New Roman" w:eastAsia="Times New Roman" w:hAnsi="Times New Roman" w:cs="Times New Roman"/>
          <w:b/>
          <w:sz w:val="28"/>
          <w:szCs w:val="28"/>
          <w:lang w:eastAsia="ru-RU"/>
        </w:rPr>
        <w:t>.</w:t>
      </w:r>
    </w:p>
    <w:p w:rsidR="00334063" w:rsidRPr="00592C70" w:rsidRDefault="00334063" w:rsidP="0033406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592C70">
        <w:rPr>
          <w:rFonts w:ascii="Times New Roman" w:eastAsia="Times New Roman" w:hAnsi="Times New Roman" w:cs="Times New Roman"/>
          <w:sz w:val="28"/>
          <w:szCs w:val="28"/>
          <w:lang w:eastAsia="ru-RU"/>
        </w:rPr>
        <w:t>Окончательные результаты конкурентных переговоров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закупки, предложившем в заявке цену, такую же, как и победитель, или об участнике закупки, предложение о</w:t>
      </w:r>
      <w:proofErr w:type="gramEnd"/>
      <w:r w:rsidRPr="00592C70">
        <w:rPr>
          <w:rFonts w:ascii="Times New Roman" w:eastAsia="Times New Roman" w:hAnsi="Times New Roman" w:cs="Times New Roman"/>
          <w:sz w:val="28"/>
          <w:szCs w:val="28"/>
          <w:lang w:eastAsia="ru-RU"/>
        </w:rPr>
        <w:t xml:space="preserve"> цене </w:t>
      </w:r>
      <w:proofErr w:type="gramStart"/>
      <w:r w:rsidRPr="00592C70">
        <w:rPr>
          <w:rFonts w:ascii="Times New Roman" w:eastAsia="Times New Roman" w:hAnsi="Times New Roman" w:cs="Times New Roman"/>
          <w:sz w:val="28"/>
          <w:szCs w:val="28"/>
          <w:lang w:eastAsia="ru-RU"/>
        </w:rPr>
        <w:t>договора</w:t>
      </w:r>
      <w:proofErr w:type="gramEnd"/>
      <w:r w:rsidRPr="00592C70">
        <w:rPr>
          <w:rFonts w:ascii="Times New Roman" w:eastAsia="Times New Roman" w:hAnsi="Times New Roman" w:cs="Times New Roman"/>
          <w:sz w:val="28"/>
          <w:szCs w:val="28"/>
          <w:lang w:eastAsia="ru-RU"/>
        </w:rPr>
        <w:t xml:space="preserve">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закупочной комиссии, представителем Заказчика и размещается Заказчиком на официальном сайте не позднее, чем через три дня со дня подписания такого протокола.</w:t>
      </w:r>
    </w:p>
    <w:p w:rsidR="00334063" w:rsidRPr="00592C70" w:rsidRDefault="00334063" w:rsidP="00334063">
      <w:pPr>
        <w:tabs>
          <w:tab w:val="left" w:pos="90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92C70">
        <w:rPr>
          <w:rFonts w:ascii="Times New Roman" w:eastAsia="Times New Roman" w:hAnsi="Times New Roman" w:cs="Times New Roman"/>
          <w:sz w:val="28"/>
          <w:szCs w:val="28"/>
          <w:lang w:eastAsia="ru-RU"/>
        </w:rPr>
        <w:t xml:space="preserve">В случае, если по окончании срока подачи заявок на участие в конкурентных переговорах, по всем лотам подана только одна заявка, или подано по одной заявке на каждый лот, конкурентные переговоры признаются </w:t>
      </w:r>
      <w:proofErr w:type="gramStart"/>
      <w:r w:rsidRPr="00592C70">
        <w:rPr>
          <w:rFonts w:ascii="Times New Roman" w:eastAsia="Times New Roman" w:hAnsi="Times New Roman" w:cs="Times New Roman"/>
          <w:sz w:val="28"/>
          <w:szCs w:val="28"/>
          <w:lang w:eastAsia="ru-RU"/>
        </w:rPr>
        <w:t>несостоявшимися</w:t>
      </w:r>
      <w:proofErr w:type="gramEnd"/>
      <w:r w:rsidRPr="00592C70">
        <w:rPr>
          <w:rFonts w:ascii="Times New Roman" w:eastAsia="Times New Roman" w:hAnsi="Times New Roman" w:cs="Times New Roman"/>
          <w:sz w:val="28"/>
          <w:szCs w:val="28"/>
          <w:lang w:eastAsia="ru-RU"/>
        </w:rPr>
        <w:t xml:space="preserve"> полностью либо по отдельному лоту. При наличии единственного участника закупки его заявка рассматривается, и в случае соответствия заявки и участника закупки требованиям документации по конкурентным переговорам, с таким участником Заказчик вправе (но не обязан) заключить договор.</w:t>
      </w:r>
    </w:p>
    <w:p w:rsidR="00334063" w:rsidRPr="00592C70" w:rsidRDefault="00334063" w:rsidP="00334063">
      <w:pPr>
        <w:tabs>
          <w:tab w:val="left" w:pos="0"/>
        </w:tabs>
        <w:autoSpaceDE w:val="0"/>
        <w:autoSpaceDN w:val="0"/>
        <w:spacing w:before="60" w:after="0" w:line="240" w:lineRule="auto"/>
        <w:jc w:val="both"/>
        <w:rPr>
          <w:rFonts w:ascii="Times New Roman" w:eastAsia="Times New Roman" w:hAnsi="Times New Roman" w:cs="Times New Roman"/>
          <w:b/>
          <w:snapToGrid w:val="0"/>
          <w:sz w:val="28"/>
          <w:szCs w:val="28"/>
          <w:lang w:eastAsia="ru-RU"/>
        </w:rPr>
      </w:pPr>
    </w:p>
    <w:p w:rsidR="00334063" w:rsidRPr="00592C70" w:rsidRDefault="00334063" w:rsidP="00334063">
      <w:pPr>
        <w:tabs>
          <w:tab w:val="left" w:pos="0"/>
        </w:tabs>
        <w:autoSpaceDE w:val="0"/>
        <w:autoSpaceDN w:val="0"/>
        <w:spacing w:before="60" w:after="0" w:line="240" w:lineRule="auto"/>
        <w:jc w:val="both"/>
        <w:rPr>
          <w:rFonts w:ascii="Times New Roman" w:eastAsia="Times New Roman" w:hAnsi="Times New Roman" w:cs="Times New Roman"/>
          <w:i/>
          <w:color w:val="000000" w:themeColor="text1"/>
          <w:sz w:val="28"/>
          <w:szCs w:val="28"/>
          <w:u w:val="single"/>
          <w:lang w:eastAsia="ru-RU"/>
        </w:rPr>
      </w:pPr>
      <w:r w:rsidRPr="00592C70">
        <w:rPr>
          <w:rFonts w:ascii="Times New Roman" w:eastAsia="Times New Roman" w:hAnsi="Times New Roman" w:cs="Times New Roman"/>
          <w:i/>
          <w:color w:val="000000" w:themeColor="text1"/>
          <w:sz w:val="28"/>
          <w:szCs w:val="28"/>
          <w:u w:val="single"/>
          <w:lang w:eastAsia="ru-RU"/>
        </w:rPr>
        <w:t xml:space="preserve">Конкурентные переговоры будут проводиться по адресу: 183034, г. Мурманск ул. </w:t>
      </w:r>
      <w:proofErr w:type="gramStart"/>
      <w:r w:rsidRPr="00592C70">
        <w:rPr>
          <w:rFonts w:ascii="Times New Roman" w:eastAsia="Times New Roman" w:hAnsi="Times New Roman" w:cs="Times New Roman"/>
          <w:i/>
          <w:color w:val="000000" w:themeColor="text1"/>
          <w:sz w:val="28"/>
          <w:szCs w:val="28"/>
          <w:u w:val="single"/>
          <w:lang w:eastAsia="ru-RU"/>
        </w:rPr>
        <w:t>Промышленная</w:t>
      </w:r>
      <w:proofErr w:type="gramEnd"/>
      <w:r w:rsidRPr="00592C70">
        <w:rPr>
          <w:rFonts w:ascii="Times New Roman" w:eastAsia="Times New Roman" w:hAnsi="Times New Roman" w:cs="Times New Roman"/>
          <w:i/>
          <w:color w:val="000000" w:themeColor="text1"/>
          <w:sz w:val="28"/>
          <w:szCs w:val="28"/>
          <w:u w:val="single"/>
          <w:lang w:eastAsia="ru-RU"/>
        </w:rPr>
        <w:t>, д.15. каб.19.</w:t>
      </w:r>
    </w:p>
    <w:p w:rsidR="00334063" w:rsidRPr="00592C70" w:rsidRDefault="00334063" w:rsidP="00334063">
      <w:pPr>
        <w:tabs>
          <w:tab w:val="left" w:pos="0"/>
        </w:tabs>
        <w:autoSpaceDE w:val="0"/>
        <w:autoSpaceDN w:val="0"/>
        <w:spacing w:before="60" w:after="0" w:line="240" w:lineRule="auto"/>
        <w:ind w:left="567"/>
        <w:jc w:val="both"/>
        <w:rPr>
          <w:rFonts w:ascii="Times New Roman" w:eastAsia="Times New Roman" w:hAnsi="Times New Roman" w:cs="Times New Roman"/>
          <w:b/>
          <w:color w:val="FF0000"/>
          <w:sz w:val="28"/>
          <w:szCs w:val="28"/>
          <w:lang w:eastAsia="ru-RU"/>
        </w:rPr>
      </w:pPr>
    </w:p>
    <w:p w:rsidR="00334063" w:rsidRPr="00592C70" w:rsidRDefault="00334063" w:rsidP="00334063">
      <w:pPr>
        <w:tabs>
          <w:tab w:val="left" w:pos="0"/>
          <w:tab w:val="left" w:pos="6987"/>
        </w:tabs>
        <w:spacing w:after="0" w:line="240" w:lineRule="auto"/>
        <w:jc w:val="both"/>
        <w:rPr>
          <w:rFonts w:ascii="Times New Roman" w:eastAsia="Times New Roman" w:hAnsi="Times New Roman" w:cs="Times New Roman"/>
          <w:snapToGrid w:val="0"/>
          <w:sz w:val="28"/>
          <w:szCs w:val="28"/>
          <w:lang w:eastAsia="ru-RU"/>
        </w:rPr>
      </w:pPr>
      <w:r w:rsidRPr="00592C70">
        <w:rPr>
          <w:rFonts w:ascii="Times New Roman" w:eastAsia="Times New Roman" w:hAnsi="Times New Roman" w:cs="Times New Roman"/>
          <w:snapToGrid w:val="0"/>
          <w:sz w:val="28"/>
          <w:szCs w:val="28"/>
          <w:lang w:eastAsia="ru-RU"/>
        </w:rPr>
        <w:t>Заказчик имеет право отказаться от проведения конкурентных переговоров на любом этапе, при этом Заказчик не несет ответственности перед участниками закупки, направившими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rsidR="00334063" w:rsidRPr="00592C70" w:rsidRDefault="00334063" w:rsidP="00334063">
      <w:pPr>
        <w:tabs>
          <w:tab w:val="left" w:pos="6987"/>
        </w:tabs>
        <w:spacing w:after="0" w:line="240" w:lineRule="auto"/>
        <w:ind w:left="567"/>
        <w:jc w:val="both"/>
        <w:rPr>
          <w:rFonts w:ascii="Times New Roman" w:eastAsia="Times New Roman" w:hAnsi="Times New Roman" w:cs="Times New Roman"/>
          <w:snapToGrid w:val="0"/>
          <w:sz w:val="28"/>
          <w:szCs w:val="28"/>
          <w:lang w:eastAsia="ru-RU"/>
        </w:rPr>
      </w:pPr>
    </w:p>
    <w:p w:rsidR="00334063" w:rsidRPr="00592C70" w:rsidRDefault="00334063" w:rsidP="00991863">
      <w:pPr>
        <w:tabs>
          <w:tab w:val="left" w:pos="6987"/>
        </w:tabs>
        <w:spacing w:after="0" w:line="240" w:lineRule="auto"/>
        <w:ind w:firstLine="567"/>
        <w:jc w:val="both"/>
        <w:rPr>
          <w:rFonts w:ascii="Times New Roman" w:eastAsia="Times New Roman" w:hAnsi="Times New Roman" w:cs="Times New Roman"/>
          <w:b/>
          <w:snapToGrid w:val="0"/>
          <w:sz w:val="28"/>
          <w:szCs w:val="28"/>
          <w:lang w:eastAsia="ru-RU"/>
        </w:rPr>
      </w:pPr>
      <w:r w:rsidRPr="00592C70">
        <w:rPr>
          <w:rFonts w:ascii="Times New Roman" w:eastAsia="Times New Roman" w:hAnsi="Times New Roman" w:cs="Times New Roman"/>
          <w:b/>
          <w:snapToGrid w:val="0"/>
          <w:sz w:val="28"/>
          <w:szCs w:val="28"/>
          <w:lang w:eastAsia="ru-RU"/>
        </w:rPr>
        <w:t xml:space="preserve">10. </w:t>
      </w:r>
      <w:r w:rsidRPr="00592C70">
        <w:rPr>
          <w:rFonts w:ascii="Times New Roman" w:eastAsia="Times New Roman" w:hAnsi="Times New Roman" w:cs="Times New Roman"/>
          <w:b/>
          <w:sz w:val="28"/>
          <w:szCs w:val="28"/>
          <w:lang w:eastAsia="ru-RU"/>
        </w:rPr>
        <w:t>Разъяснение положений Документации.</w:t>
      </w:r>
    </w:p>
    <w:p w:rsidR="00334063" w:rsidRPr="00592C70" w:rsidRDefault="00334063" w:rsidP="005411D6">
      <w:pPr>
        <w:tabs>
          <w:tab w:val="left" w:pos="6987"/>
        </w:tabs>
        <w:suppressAutoHyphens/>
        <w:spacing w:after="0" w:line="240" w:lineRule="auto"/>
        <w:jc w:val="both"/>
        <w:rPr>
          <w:rFonts w:ascii="Times New Roman" w:eastAsia="Times New Roman" w:hAnsi="Times New Roman" w:cs="Times New Roman"/>
          <w:b/>
          <w:sz w:val="28"/>
          <w:szCs w:val="28"/>
          <w:lang w:eastAsia="ar-SA"/>
        </w:rPr>
      </w:pPr>
      <w:proofErr w:type="gramStart"/>
      <w:r w:rsidRPr="00592C70">
        <w:rPr>
          <w:rFonts w:ascii="Times New Roman" w:eastAsia="Times New Roman" w:hAnsi="Times New Roman" w:cs="Times New Roman"/>
          <w:sz w:val="28"/>
          <w:szCs w:val="28"/>
          <w:lang w:eastAsia="ar-SA"/>
        </w:rPr>
        <w:t>Любой Участник закупки вправе</w:t>
      </w:r>
      <w:r w:rsidRPr="00592C70">
        <w:rPr>
          <w:rFonts w:ascii="Times New Roman" w:eastAsia="Times New Roman" w:hAnsi="Times New Roman" w:cs="Times New Roman"/>
          <w:color w:val="FF0000"/>
          <w:sz w:val="28"/>
          <w:szCs w:val="28"/>
          <w:lang w:eastAsia="ar-SA"/>
        </w:rPr>
        <w:t xml:space="preserve"> </w:t>
      </w:r>
      <w:r w:rsidRPr="00592C70">
        <w:rPr>
          <w:rFonts w:ascii="Times New Roman" w:eastAsia="Times New Roman" w:hAnsi="Times New Roman" w:cs="Times New Roman"/>
          <w:sz w:val="28"/>
          <w:szCs w:val="28"/>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592C70">
        <w:rPr>
          <w:rFonts w:ascii="Times New Roman" w:eastAsia="Times New Roman" w:hAnsi="Times New Roman" w:cs="Times New Roman"/>
          <w:color w:val="FF0000"/>
          <w:sz w:val="28"/>
          <w:szCs w:val="28"/>
          <w:lang w:eastAsia="ar-SA"/>
        </w:rPr>
        <w:t xml:space="preserve"> </w:t>
      </w:r>
      <w:r w:rsidRPr="00592C70">
        <w:rPr>
          <w:rFonts w:ascii="Times New Roman" w:eastAsia="Times New Roman" w:hAnsi="Times New Roman" w:cs="Times New Roman"/>
          <w:sz w:val="28"/>
          <w:szCs w:val="28"/>
          <w:lang w:eastAsia="ar-SA"/>
        </w:rPr>
        <w:t>Документации</w:t>
      </w:r>
      <w:r w:rsidRPr="00592C70">
        <w:rPr>
          <w:rFonts w:ascii="Times New Roman" w:eastAsia="Times New Roman" w:hAnsi="Times New Roman" w:cs="Times New Roman"/>
          <w:color w:val="FF0000"/>
          <w:sz w:val="28"/>
          <w:szCs w:val="28"/>
          <w:lang w:eastAsia="ar-SA"/>
        </w:rPr>
        <w:t xml:space="preserve"> </w:t>
      </w:r>
      <w:r w:rsidRPr="00592C70">
        <w:rPr>
          <w:rFonts w:ascii="Times New Roman" w:eastAsia="Times New Roman" w:hAnsi="Times New Roman" w:cs="Times New Roman"/>
          <w:sz w:val="28"/>
          <w:szCs w:val="28"/>
          <w:lang w:eastAsia="ar-SA"/>
        </w:rPr>
        <w:t xml:space="preserve">по адресу, указанному в </w:t>
      </w:r>
      <w:proofErr w:type="spellStart"/>
      <w:r w:rsidRPr="00592C70">
        <w:rPr>
          <w:rFonts w:ascii="Times New Roman" w:eastAsia="Times New Roman" w:hAnsi="Times New Roman" w:cs="Times New Roman"/>
          <w:sz w:val="28"/>
          <w:szCs w:val="28"/>
          <w:lang w:eastAsia="ar-SA"/>
        </w:rPr>
        <w:t>п.п</w:t>
      </w:r>
      <w:proofErr w:type="spellEnd"/>
      <w:r w:rsidRPr="00592C70">
        <w:rPr>
          <w:rFonts w:ascii="Times New Roman" w:eastAsia="Times New Roman" w:hAnsi="Times New Roman" w:cs="Times New Roman"/>
          <w:sz w:val="28"/>
          <w:szCs w:val="28"/>
          <w:lang w:eastAsia="ar-SA"/>
        </w:rPr>
        <w:t>. 2.3. п. 2 Информационной карты</w:t>
      </w:r>
      <w:r w:rsidRPr="00592C70">
        <w:rPr>
          <w:rFonts w:ascii="Times New Roman" w:eastAsia="Times New Roman" w:hAnsi="Times New Roman" w:cs="Times New Roman"/>
          <w:color w:val="FF0000"/>
          <w:sz w:val="28"/>
          <w:szCs w:val="28"/>
          <w:lang w:eastAsia="ar-SA"/>
        </w:rPr>
        <w:t xml:space="preserve"> </w:t>
      </w:r>
      <w:r w:rsidRPr="00592C70">
        <w:rPr>
          <w:rFonts w:ascii="Times New Roman" w:eastAsia="Times New Roman" w:hAnsi="Times New Roman" w:cs="Times New Roman"/>
          <w:sz w:val="28"/>
          <w:szCs w:val="28"/>
          <w:lang w:eastAsia="ar-SA"/>
        </w:rPr>
        <w:t>либо отправить запрос на</w:t>
      </w:r>
      <w:r w:rsidRPr="00592C70">
        <w:rPr>
          <w:rFonts w:ascii="Times New Roman" w:eastAsia="Times New Roman" w:hAnsi="Times New Roman" w:cs="Times New Roman"/>
          <w:color w:val="FF0000"/>
          <w:sz w:val="28"/>
          <w:szCs w:val="28"/>
          <w:lang w:eastAsia="ar-SA"/>
        </w:rPr>
        <w:t xml:space="preserve"> </w:t>
      </w:r>
      <w:r w:rsidRPr="00592C70">
        <w:rPr>
          <w:rFonts w:ascii="Times New Roman" w:eastAsia="Times New Roman" w:hAnsi="Times New Roman" w:cs="Times New Roman"/>
          <w:sz w:val="28"/>
          <w:szCs w:val="28"/>
          <w:lang w:eastAsia="ar-SA"/>
        </w:rPr>
        <w:t>электронную почту</w:t>
      </w:r>
      <w:r w:rsidRPr="00592C70">
        <w:rPr>
          <w:rFonts w:ascii="Times New Roman" w:eastAsia="Times New Roman" w:hAnsi="Times New Roman" w:cs="Times New Roman"/>
          <w:color w:val="FF0000"/>
          <w:sz w:val="28"/>
          <w:szCs w:val="28"/>
          <w:lang w:eastAsia="ar-SA"/>
        </w:rPr>
        <w:t xml:space="preserve"> </w:t>
      </w:r>
      <w:proofErr w:type="spellStart"/>
      <w:r w:rsidR="005411D6" w:rsidRPr="00592C70">
        <w:rPr>
          <w:rFonts w:ascii="Times New Roman" w:eastAsia="Times New Roman" w:hAnsi="Times New Roman" w:cs="Times New Roman"/>
          <w:sz w:val="28"/>
          <w:szCs w:val="28"/>
          <w:u w:val="single"/>
          <w:lang w:val="en-US" w:eastAsia="ar-SA"/>
        </w:rPr>
        <w:t>bannova</w:t>
      </w:r>
      <w:proofErr w:type="spellEnd"/>
      <w:r w:rsidR="00EA4552">
        <w:fldChar w:fldCharType="begin"/>
      </w:r>
      <w:r w:rsidR="00EA4552">
        <w:instrText xml:space="preserve"> HYPERLINK "mailto:kazakova@mures.ru" </w:instrText>
      </w:r>
      <w:r w:rsidR="00EA4552">
        <w:fldChar w:fldCharType="separate"/>
      </w:r>
      <w:r w:rsidRPr="00592C70">
        <w:rPr>
          <w:rFonts w:ascii="Times New Roman" w:eastAsia="Calibri" w:hAnsi="Times New Roman" w:cs="Times New Roman"/>
          <w:sz w:val="28"/>
          <w:szCs w:val="28"/>
          <w:u w:val="single"/>
          <w:lang w:eastAsia="ar-SA"/>
        </w:rPr>
        <w:t>@</w:t>
      </w:r>
      <w:proofErr w:type="spellStart"/>
      <w:r w:rsidRPr="00592C70">
        <w:rPr>
          <w:rFonts w:ascii="Times New Roman" w:eastAsia="Calibri" w:hAnsi="Times New Roman" w:cs="Times New Roman"/>
          <w:sz w:val="28"/>
          <w:szCs w:val="28"/>
          <w:u w:val="single"/>
          <w:lang w:val="en-US" w:eastAsia="ar-SA"/>
        </w:rPr>
        <w:t>mures</w:t>
      </w:r>
      <w:proofErr w:type="spellEnd"/>
      <w:r w:rsidRPr="00592C70">
        <w:rPr>
          <w:rFonts w:ascii="Times New Roman" w:eastAsia="Calibri" w:hAnsi="Times New Roman" w:cs="Times New Roman"/>
          <w:sz w:val="28"/>
          <w:szCs w:val="28"/>
          <w:u w:val="single"/>
          <w:lang w:eastAsia="ar-SA"/>
        </w:rPr>
        <w:t>.</w:t>
      </w:r>
      <w:proofErr w:type="spellStart"/>
      <w:r w:rsidRPr="00592C70">
        <w:rPr>
          <w:rFonts w:ascii="Times New Roman" w:eastAsia="Calibri" w:hAnsi="Times New Roman" w:cs="Times New Roman"/>
          <w:sz w:val="28"/>
          <w:szCs w:val="28"/>
          <w:u w:val="single"/>
          <w:lang w:val="en-US" w:eastAsia="ar-SA"/>
        </w:rPr>
        <w:t>ru</w:t>
      </w:r>
      <w:proofErr w:type="spellEnd"/>
      <w:r w:rsidR="00EA4552">
        <w:rPr>
          <w:rFonts w:ascii="Times New Roman" w:eastAsia="Calibri" w:hAnsi="Times New Roman" w:cs="Times New Roman"/>
          <w:sz w:val="28"/>
          <w:szCs w:val="28"/>
          <w:u w:val="single"/>
          <w:lang w:val="en-US" w:eastAsia="ar-SA"/>
        </w:rPr>
        <w:fldChar w:fldCharType="end"/>
      </w:r>
      <w:r w:rsidRPr="00592C70">
        <w:rPr>
          <w:rFonts w:ascii="Times New Roman" w:eastAsia="Times New Roman" w:hAnsi="Times New Roman" w:cs="Times New Roman"/>
          <w:sz w:val="28"/>
          <w:szCs w:val="28"/>
          <w:u w:val="single"/>
          <w:lang w:eastAsia="ar-SA"/>
        </w:rPr>
        <w:t>,</w:t>
      </w:r>
      <w:r w:rsidRPr="00592C70">
        <w:rPr>
          <w:rFonts w:ascii="Times New Roman" w:eastAsia="Times New Roman" w:hAnsi="Times New Roman" w:cs="Times New Roman"/>
          <w:sz w:val="28"/>
          <w:szCs w:val="28"/>
          <w:lang w:eastAsia="ar-SA"/>
        </w:rPr>
        <w:t xml:space="preserve"> с указанием способа получения разъяснении положений Документации, не позднее, чем за 2 (два) </w:t>
      </w:r>
      <w:r w:rsidRPr="00592C70">
        <w:rPr>
          <w:rFonts w:ascii="Times New Roman" w:eastAsia="Calibri" w:hAnsi="Times New Roman" w:cs="Times New Roman"/>
          <w:sz w:val="28"/>
          <w:szCs w:val="28"/>
          <w:lang w:eastAsia="ar-SA"/>
        </w:rPr>
        <w:t xml:space="preserve">рабочих </w:t>
      </w:r>
      <w:r w:rsidRPr="00592C70">
        <w:rPr>
          <w:rFonts w:ascii="Times New Roman" w:eastAsia="Times New Roman" w:hAnsi="Times New Roman" w:cs="Times New Roman"/>
          <w:sz w:val="28"/>
          <w:szCs w:val="28"/>
          <w:lang w:eastAsia="ar-SA"/>
        </w:rPr>
        <w:t>дня до дня окончания подачи заявок на</w:t>
      </w:r>
      <w:proofErr w:type="gramEnd"/>
      <w:r w:rsidRPr="00592C70">
        <w:rPr>
          <w:rFonts w:ascii="Times New Roman" w:eastAsia="Times New Roman" w:hAnsi="Times New Roman" w:cs="Times New Roman"/>
          <w:sz w:val="28"/>
          <w:szCs w:val="28"/>
          <w:lang w:eastAsia="ar-SA"/>
        </w:rPr>
        <w:t xml:space="preserve"> участие в проведении</w:t>
      </w:r>
      <w:r w:rsidR="00031266" w:rsidRPr="00592C70">
        <w:rPr>
          <w:rFonts w:ascii="Times New Roman" w:eastAsia="Times New Roman" w:hAnsi="Times New Roman" w:cs="Times New Roman"/>
          <w:sz w:val="28"/>
          <w:szCs w:val="28"/>
          <w:lang w:eastAsia="ar-SA"/>
        </w:rPr>
        <w:t xml:space="preserve"> конкурентных переговоров</w:t>
      </w:r>
      <w:r w:rsidRPr="00592C70">
        <w:rPr>
          <w:rFonts w:ascii="Times New Roman" w:eastAsia="Times New Roman" w:hAnsi="Times New Roman" w:cs="Times New Roman"/>
          <w:sz w:val="28"/>
          <w:szCs w:val="28"/>
          <w:lang w:eastAsia="ar-SA"/>
        </w:rPr>
        <w:t>.</w:t>
      </w:r>
    </w:p>
    <w:p w:rsidR="00106A23" w:rsidRPr="00106A23" w:rsidRDefault="00106A23" w:rsidP="00106A23">
      <w:pPr>
        <w:suppressAutoHyphens/>
        <w:autoSpaceDE w:val="0"/>
        <w:spacing w:after="0" w:line="240" w:lineRule="auto"/>
        <w:jc w:val="both"/>
        <w:rPr>
          <w:rFonts w:ascii="Times New Roman" w:eastAsia="Times New Roman" w:hAnsi="Times New Roman" w:cs="Times New Roman"/>
          <w:b/>
          <w:sz w:val="28"/>
          <w:szCs w:val="28"/>
          <w:lang w:eastAsia="ar-SA"/>
        </w:rPr>
      </w:pPr>
      <w:r w:rsidRPr="00106A23">
        <w:rPr>
          <w:rFonts w:ascii="Times New Roman" w:eastAsia="Times New Roman" w:hAnsi="Times New Roman" w:cs="Times New Roman"/>
          <w:b/>
          <w:sz w:val="28"/>
          <w:szCs w:val="28"/>
          <w:lang w:eastAsia="ar-SA"/>
        </w:rPr>
        <w:t>Дата и время начала приема запросов на разъяснения положений Документации от Участников закупки:</w:t>
      </w:r>
      <w:r>
        <w:rPr>
          <w:rFonts w:ascii="Times New Roman" w:eastAsia="Times New Roman" w:hAnsi="Times New Roman" w:cs="Times New Roman"/>
          <w:b/>
          <w:sz w:val="28"/>
          <w:szCs w:val="28"/>
          <w:lang w:eastAsia="ar-SA"/>
        </w:rPr>
        <w:t xml:space="preserve"> 1</w:t>
      </w:r>
      <w:r w:rsidR="00991863">
        <w:rPr>
          <w:rFonts w:ascii="Times New Roman" w:eastAsia="Times New Roman" w:hAnsi="Times New Roman" w:cs="Times New Roman"/>
          <w:b/>
          <w:sz w:val="28"/>
          <w:szCs w:val="28"/>
          <w:lang w:eastAsia="ar-SA"/>
        </w:rPr>
        <w:t>6</w:t>
      </w:r>
      <w:r>
        <w:rPr>
          <w:rFonts w:ascii="Times New Roman" w:eastAsia="Times New Roman" w:hAnsi="Times New Roman" w:cs="Times New Roman"/>
          <w:b/>
          <w:sz w:val="28"/>
          <w:szCs w:val="28"/>
          <w:lang w:eastAsia="ar-SA"/>
        </w:rPr>
        <w:t xml:space="preserve"> сентября</w:t>
      </w:r>
      <w:r w:rsidRPr="00106A23">
        <w:rPr>
          <w:rFonts w:ascii="Times New Roman" w:eastAsia="Times New Roman" w:hAnsi="Times New Roman" w:cs="Times New Roman"/>
          <w:b/>
          <w:sz w:val="28"/>
          <w:szCs w:val="28"/>
          <w:lang w:eastAsia="ar-SA"/>
        </w:rPr>
        <w:t xml:space="preserve"> 2014 г. 0</w:t>
      </w:r>
      <w:r>
        <w:rPr>
          <w:rFonts w:ascii="Times New Roman" w:eastAsia="Times New Roman" w:hAnsi="Times New Roman" w:cs="Times New Roman"/>
          <w:b/>
          <w:sz w:val="28"/>
          <w:szCs w:val="28"/>
          <w:lang w:eastAsia="ar-SA"/>
        </w:rPr>
        <w:t>8</w:t>
      </w:r>
      <w:r w:rsidRPr="00106A23">
        <w:rPr>
          <w:rFonts w:ascii="Times New Roman" w:eastAsia="Times New Roman" w:hAnsi="Times New Roman" w:cs="Times New Roman"/>
          <w:b/>
          <w:sz w:val="28"/>
          <w:szCs w:val="28"/>
          <w:lang w:eastAsia="ar-SA"/>
        </w:rPr>
        <w:t>:</w:t>
      </w:r>
      <w:r>
        <w:rPr>
          <w:rFonts w:ascii="Times New Roman" w:eastAsia="Times New Roman" w:hAnsi="Times New Roman" w:cs="Times New Roman"/>
          <w:b/>
          <w:sz w:val="28"/>
          <w:szCs w:val="28"/>
          <w:lang w:eastAsia="ar-SA"/>
        </w:rPr>
        <w:t>3</w:t>
      </w:r>
      <w:r w:rsidRPr="00106A23">
        <w:rPr>
          <w:rFonts w:ascii="Times New Roman" w:eastAsia="Times New Roman" w:hAnsi="Times New Roman" w:cs="Times New Roman"/>
          <w:b/>
          <w:sz w:val="28"/>
          <w:szCs w:val="28"/>
          <w:lang w:eastAsia="ar-SA"/>
        </w:rPr>
        <w:t xml:space="preserve">0. </w:t>
      </w:r>
    </w:p>
    <w:p w:rsidR="00334063" w:rsidRPr="00592C70" w:rsidRDefault="00106A23" w:rsidP="00106A23">
      <w:pPr>
        <w:suppressAutoHyphens/>
        <w:autoSpaceDE w:val="0"/>
        <w:spacing w:after="0" w:line="240" w:lineRule="auto"/>
        <w:jc w:val="both"/>
        <w:rPr>
          <w:rFonts w:ascii="Times New Roman" w:eastAsia="Times New Roman" w:hAnsi="Times New Roman" w:cs="Times New Roman"/>
          <w:color w:val="FF0000"/>
          <w:sz w:val="28"/>
          <w:szCs w:val="28"/>
          <w:lang w:eastAsia="ar-SA"/>
        </w:rPr>
      </w:pPr>
      <w:r w:rsidRPr="00106A23">
        <w:rPr>
          <w:rFonts w:ascii="Times New Roman" w:eastAsia="Times New Roman" w:hAnsi="Times New Roman" w:cs="Times New Roman"/>
          <w:b/>
          <w:sz w:val="28"/>
          <w:szCs w:val="28"/>
          <w:lang w:eastAsia="ar-SA"/>
        </w:rPr>
        <w:t>Дата и время окончания приема запросов на разъяснения положений Документации от Участников закупки: 1</w:t>
      </w:r>
      <w:r w:rsidR="00991863">
        <w:rPr>
          <w:rFonts w:ascii="Times New Roman" w:eastAsia="Times New Roman" w:hAnsi="Times New Roman" w:cs="Times New Roman"/>
          <w:b/>
          <w:sz w:val="28"/>
          <w:szCs w:val="28"/>
          <w:lang w:eastAsia="ar-SA"/>
        </w:rPr>
        <w:t>9</w:t>
      </w:r>
      <w:r w:rsidRPr="00106A23">
        <w:rPr>
          <w:rFonts w:ascii="Times New Roman" w:eastAsia="Times New Roman" w:hAnsi="Times New Roman" w:cs="Times New Roman"/>
          <w:b/>
          <w:sz w:val="28"/>
          <w:szCs w:val="28"/>
          <w:lang w:eastAsia="ar-SA"/>
        </w:rPr>
        <w:t xml:space="preserve"> сентября 2014 г. 10:00.</w:t>
      </w:r>
      <w:r w:rsidR="00334063" w:rsidRPr="00592C70">
        <w:rPr>
          <w:rFonts w:ascii="Times New Roman" w:eastAsia="Times New Roman" w:hAnsi="Times New Roman" w:cs="Times New Roman"/>
          <w:color w:val="FF0000"/>
          <w:sz w:val="28"/>
          <w:szCs w:val="28"/>
          <w:lang w:eastAsia="ar-SA"/>
        </w:rPr>
        <w:t xml:space="preserve">        </w:t>
      </w:r>
      <w:r w:rsidR="00334063" w:rsidRPr="00592C70">
        <w:rPr>
          <w:rFonts w:ascii="Times New Roman" w:eastAsia="Times New Roman" w:hAnsi="Times New Roman" w:cs="Times New Roman"/>
          <w:sz w:val="28"/>
          <w:szCs w:val="28"/>
          <w:lang w:eastAsia="ar-SA"/>
        </w:rPr>
        <w:t xml:space="preserve">Заказчик в течение одного рабочего дня </w:t>
      </w:r>
      <w:r w:rsidR="00334063" w:rsidRPr="00592C70">
        <w:rPr>
          <w:rFonts w:ascii="Times New Roman" w:eastAsia="Calibri" w:hAnsi="Times New Roman" w:cs="Times New Roman"/>
          <w:sz w:val="28"/>
          <w:szCs w:val="28"/>
          <w:lang w:eastAsia="ar-SA"/>
        </w:rPr>
        <w:t xml:space="preserve">со дня поступления запроса </w:t>
      </w:r>
      <w:r w:rsidR="00334063" w:rsidRPr="00592C70">
        <w:rPr>
          <w:rFonts w:ascii="Times New Roman" w:eastAsia="Times New Roman" w:hAnsi="Times New Roman" w:cs="Times New Roman"/>
          <w:sz w:val="28"/>
          <w:szCs w:val="28"/>
          <w:lang w:eastAsia="ar-SA"/>
        </w:rPr>
        <w:t>о предоставлении разъяснений</w:t>
      </w:r>
      <w:r w:rsidR="00334063" w:rsidRPr="00592C70">
        <w:rPr>
          <w:rFonts w:ascii="Times New Roman" w:eastAsia="Times New Roman" w:hAnsi="Times New Roman" w:cs="Times New Roman"/>
          <w:color w:val="FF0000"/>
          <w:sz w:val="28"/>
          <w:szCs w:val="28"/>
          <w:lang w:eastAsia="ar-SA"/>
        </w:rPr>
        <w:t xml:space="preserve"> </w:t>
      </w:r>
      <w:r w:rsidR="00334063" w:rsidRPr="00592C70">
        <w:rPr>
          <w:rFonts w:ascii="Times New Roman" w:eastAsia="Times New Roman" w:hAnsi="Times New Roman" w:cs="Times New Roman"/>
          <w:sz w:val="28"/>
          <w:szCs w:val="28"/>
          <w:lang w:eastAsia="ar-SA"/>
        </w:rPr>
        <w:t xml:space="preserve">отвечает на вопрос и размещает на официальном сайте </w:t>
      </w:r>
      <w:hyperlink r:id="rId10" w:history="1">
        <w:r w:rsidR="00334063" w:rsidRPr="00592C70">
          <w:rPr>
            <w:rFonts w:ascii="Times New Roman" w:eastAsia="Calibri" w:hAnsi="Times New Roman" w:cs="Times New Roman"/>
            <w:sz w:val="28"/>
            <w:szCs w:val="28"/>
            <w:u w:val="single"/>
            <w:lang w:eastAsia="ar-SA"/>
          </w:rPr>
          <w:t>http://zakupki.gov.ru/223</w:t>
        </w:r>
      </w:hyperlink>
      <w:r w:rsidR="00334063" w:rsidRPr="00592C70">
        <w:rPr>
          <w:rFonts w:ascii="Times New Roman" w:eastAsia="Times New Roman" w:hAnsi="Times New Roman" w:cs="Times New Roman"/>
          <w:color w:val="FF0000"/>
          <w:sz w:val="28"/>
          <w:szCs w:val="28"/>
          <w:lang w:eastAsia="ar-SA"/>
        </w:rPr>
        <w:t xml:space="preserve"> </w:t>
      </w:r>
      <w:r w:rsidR="00334063" w:rsidRPr="00592C70">
        <w:rPr>
          <w:rFonts w:ascii="Times New Roman" w:eastAsia="Times New Roman" w:hAnsi="Times New Roman" w:cs="Times New Roman"/>
          <w:sz w:val="28"/>
          <w:szCs w:val="28"/>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00334063" w:rsidRPr="00592C70">
        <w:rPr>
          <w:rFonts w:ascii="Times New Roman" w:eastAsia="Times New Roman" w:hAnsi="Times New Roman" w:cs="Times New Roman"/>
          <w:sz w:val="28"/>
          <w:szCs w:val="28"/>
          <w:lang w:eastAsia="ar-SA"/>
        </w:rPr>
        <w:t>позднее</w:t>
      </w:r>
      <w:proofErr w:type="gramEnd"/>
      <w:r w:rsidR="00334063" w:rsidRPr="00592C70">
        <w:rPr>
          <w:rFonts w:ascii="Times New Roman" w:eastAsia="Times New Roman" w:hAnsi="Times New Roman" w:cs="Times New Roman"/>
          <w:sz w:val="28"/>
          <w:szCs w:val="28"/>
          <w:lang w:eastAsia="ar-SA"/>
        </w:rPr>
        <w:t xml:space="preserve"> чем за 2 (два) </w:t>
      </w:r>
      <w:r w:rsidR="00334063" w:rsidRPr="00592C70">
        <w:rPr>
          <w:rFonts w:ascii="Times New Roman" w:eastAsia="Calibri" w:hAnsi="Times New Roman" w:cs="Times New Roman"/>
          <w:sz w:val="28"/>
          <w:szCs w:val="28"/>
          <w:lang w:eastAsia="ar-SA"/>
        </w:rPr>
        <w:t xml:space="preserve">рабочих </w:t>
      </w:r>
      <w:r w:rsidR="00334063" w:rsidRPr="00592C70">
        <w:rPr>
          <w:rFonts w:ascii="Times New Roman" w:eastAsia="Times New Roman" w:hAnsi="Times New Roman" w:cs="Times New Roman"/>
          <w:sz w:val="28"/>
          <w:szCs w:val="28"/>
          <w:lang w:eastAsia="ar-SA"/>
        </w:rPr>
        <w:t xml:space="preserve">дня до дня окончания </w:t>
      </w:r>
      <w:r w:rsidR="00334063" w:rsidRPr="00592C70">
        <w:rPr>
          <w:rFonts w:ascii="Times New Roman" w:eastAsia="Calibri" w:hAnsi="Times New Roman" w:cs="Times New Roman"/>
          <w:sz w:val="28"/>
          <w:szCs w:val="28"/>
          <w:lang w:eastAsia="ar-SA"/>
        </w:rPr>
        <w:t xml:space="preserve">срока </w:t>
      </w:r>
      <w:r w:rsidR="00334063" w:rsidRPr="00592C70">
        <w:rPr>
          <w:rFonts w:ascii="Times New Roman" w:eastAsia="Times New Roman" w:hAnsi="Times New Roman" w:cs="Times New Roman"/>
          <w:sz w:val="28"/>
          <w:szCs w:val="28"/>
          <w:lang w:eastAsia="ar-SA"/>
        </w:rPr>
        <w:t>подачи заявок на участие.</w:t>
      </w:r>
      <w:r w:rsidR="00334063" w:rsidRPr="00592C70">
        <w:rPr>
          <w:rFonts w:ascii="Times New Roman" w:eastAsia="Times New Roman" w:hAnsi="Times New Roman" w:cs="Times New Roman"/>
          <w:color w:val="FF0000"/>
          <w:sz w:val="28"/>
          <w:szCs w:val="28"/>
          <w:lang w:eastAsia="ar-SA"/>
        </w:rPr>
        <w:t xml:space="preserve">  </w:t>
      </w:r>
    </w:p>
    <w:p w:rsidR="00334063" w:rsidRPr="00592C70" w:rsidRDefault="00334063" w:rsidP="00334063">
      <w:pPr>
        <w:suppressAutoHyphens/>
        <w:autoSpaceDE w:val="0"/>
        <w:spacing w:after="0" w:line="240" w:lineRule="auto"/>
        <w:jc w:val="both"/>
        <w:rPr>
          <w:rFonts w:ascii="Times New Roman" w:eastAsia="Times New Roman" w:hAnsi="Times New Roman" w:cs="Times New Roman"/>
          <w:color w:val="FF0000"/>
          <w:sz w:val="28"/>
          <w:szCs w:val="28"/>
          <w:lang w:eastAsia="ar-SA"/>
        </w:rPr>
      </w:pPr>
    </w:p>
    <w:p w:rsidR="00334063" w:rsidRPr="00592C70" w:rsidRDefault="00334063" w:rsidP="00334063">
      <w:pPr>
        <w:suppressAutoHyphens/>
        <w:autoSpaceDE w:val="0"/>
        <w:spacing w:after="0" w:line="240" w:lineRule="auto"/>
        <w:jc w:val="both"/>
        <w:rPr>
          <w:rFonts w:ascii="Times New Roman" w:eastAsia="Times New Roman" w:hAnsi="Times New Roman" w:cs="Times New Roman"/>
          <w:color w:val="FF0000"/>
          <w:sz w:val="28"/>
          <w:szCs w:val="28"/>
          <w:lang w:eastAsia="ar-SA"/>
        </w:rPr>
      </w:pPr>
    </w:p>
    <w:p w:rsidR="00334063" w:rsidRPr="00592C70" w:rsidRDefault="00334063" w:rsidP="00334063">
      <w:pPr>
        <w:tabs>
          <w:tab w:val="right" w:leader="dot" w:pos="10195"/>
        </w:tabs>
        <w:spacing w:before="240" w:after="120" w:line="240" w:lineRule="auto"/>
        <w:ind w:right="1134"/>
        <w:rPr>
          <w:rFonts w:ascii="Times New Roman" w:eastAsia="Times New Roman" w:hAnsi="Times New Roman" w:cs="Times New Roman"/>
          <w:b/>
          <w:noProof/>
          <w:snapToGrid w:val="0"/>
          <w:sz w:val="28"/>
          <w:szCs w:val="28"/>
          <w:lang w:eastAsia="ru-RU"/>
        </w:rPr>
      </w:pPr>
    </w:p>
    <w:p w:rsidR="00334063" w:rsidRPr="00592C70" w:rsidRDefault="00334063" w:rsidP="00334063">
      <w:pPr>
        <w:tabs>
          <w:tab w:val="left" w:pos="540"/>
          <w:tab w:val="right" w:leader="dot" w:pos="10195"/>
        </w:tabs>
        <w:spacing w:before="240" w:after="120" w:line="240" w:lineRule="auto"/>
        <w:ind w:right="1134"/>
        <w:jc w:val="center"/>
        <w:rPr>
          <w:rFonts w:ascii="Times New Roman" w:eastAsia="Times New Roman" w:hAnsi="Times New Roman" w:cs="Times New Roman"/>
          <w:b/>
          <w:noProof/>
          <w:snapToGrid w:val="0"/>
          <w:sz w:val="24"/>
          <w:szCs w:val="24"/>
          <w:lang w:eastAsia="ru-RU"/>
        </w:rPr>
      </w:pPr>
    </w:p>
    <w:p w:rsidR="00334063" w:rsidRPr="00592C70" w:rsidRDefault="00334063" w:rsidP="00334063">
      <w:pPr>
        <w:tabs>
          <w:tab w:val="left" w:pos="540"/>
          <w:tab w:val="right" w:leader="dot" w:pos="10195"/>
        </w:tabs>
        <w:spacing w:before="240" w:after="120" w:line="240" w:lineRule="auto"/>
        <w:ind w:right="1134"/>
        <w:jc w:val="center"/>
        <w:rPr>
          <w:rFonts w:ascii="Times New Roman" w:eastAsia="Times New Roman" w:hAnsi="Times New Roman" w:cs="Times New Roman"/>
          <w:b/>
          <w:noProof/>
          <w:snapToGrid w:val="0"/>
          <w:sz w:val="24"/>
          <w:szCs w:val="24"/>
          <w:lang w:eastAsia="ru-RU"/>
        </w:rPr>
      </w:pPr>
    </w:p>
    <w:p w:rsidR="00334063" w:rsidRPr="00592C70" w:rsidRDefault="00334063" w:rsidP="00334063">
      <w:pPr>
        <w:tabs>
          <w:tab w:val="left" w:pos="540"/>
          <w:tab w:val="right" w:leader="dot" w:pos="10195"/>
        </w:tabs>
        <w:spacing w:before="240" w:after="120" w:line="240" w:lineRule="auto"/>
        <w:ind w:right="1134"/>
        <w:jc w:val="center"/>
        <w:rPr>
          <w:rFonts w:ascii="Times New Roman" w:eastAsia="Times New Roman" w:hAnsi="Times New Roman" w:cs="Times New Roman"/>
          <w:b/>
          <w:noProof/>
          <w:snapToGrid w:val="0"/>
          <w:sz w:val="24"/>
          <w:szCs w:val="24"/>
          <w:lang w:eastAsia="ru-RU"/>
        </w:rPr>
      </w:pPr>
    </w:p>
    <w:p w:rsidR="00334063" w:rsidRPr="00592C70" w:rsidRDefault="00334063" w:rsidP="00334063">
      <w:pPr>
        <w:tabs>
          <w:tab w:val="left" w:pos="540"/>
          <w:tab w:val="right" w:leader="dot" w:pos="10195"/>
        </w:tabs>
        <w:spacing w:before="240" w:after="120" w:line="240" w:lineRule="auto"/>
        <w:ind w:right="1134"/>
        <w:jc w:val="center"/>
        <w:rPr>
          <w:rFonts w:ascii="Times New Roman" w:eastAsia="Times New Roman" w:hAnsi="Times New Roman" w:cs="Times New Roman"/>
          <w:b/>
          <w:noProof/>
          <w:snapToGrid w:val="0"/>
          <w:sz w:val="24"/>
          <w:szCs w:val="24"/>
          <w:lang w:eastAsia="ru-RU"/>
        </w:rPr>
      </w:pPr>
    </w:p>
    <w:p w:rsidR="00334063" w:rsidRPr="00592C70" w:rsidRDefault="00334063" w:rsidP="00334063">
      <w:pPr>
        <w:tabs>
          <w:tab w:val="left" w:pos="540"/>
          <w:tab w:val="right" w:leader="dot" w:pos="10195"/>
        </w:tabs>
        <w:spacing w:before="240" w:after="120" w:line="240" w:lineRule="auto"/>
        <w:ind w:right="1134"/>
        <w:jc w:val="center"/>
        <w:rPr>
          <w:rFonts w:ascii="Times New Roman" w:eastAsia="Times New Roman" w:hAnsi="Times New Roman" w:cs="Times New Roman"/>
          <w:b/>
          <w:noProof/>
          <w:snapToGrid w:val="0"/>
          <w:sz w:val="24"/>
          <w:szCs w:val="24"/>
          <w:lang w:eastAsia="ru-RU"/>
        </w:rPr>
      </w:pPr>
    </w:p>
    <w:p w:rsidR="00334063" w:rsidRPr="00592C70" w:rsidRDefault="00334063" w:rsidP="00334063">
      <w:pPr>
        <w:tabs>
          <w:tab w:val="left" w:pos="540"/>
          <w:tab w:val="right" w:leader="dot" w:pos="10195"/>
        </w:tabs>
        <w:spacing w:before="240" w:after="120" w:line="240" w:lineRule="auto"/>
        <w:ind w:right="1134"/>
        <w:jc w:val="center"/>
        <w:rPr>
          <w:rFonts w:ascii="Times New Roman" w:eastAsia="Times New Roman" w:hAnsi="Times New Roman" w:cs="Times New Roman"/>
          <w:b/>
          <w:noProof/>
          <w:snapToGrid w:val="0"/>
          <w:sz w:val="24"/>
          <w:szCs w:val="24"/>
          <w:lang w:eastAsia="ru-RU"/>
        </w:rPr>
      </w:pPr>
    </w:p>
    <w:p w:rsidR="00334063" w:rsidRPr="00592C70" w:rsidRDefault="00334063" w:rsidP="00334063">
      <w:pPr>
        <w:tabs>
          <w:tab w:val="left" w:pos="540"/>
          <w:tab w:val="right" w:leader="dot" w:pos="10195"/>
        </w:tabs>
        <w:spacing w:before="240" w:after="120" w:line="240" w:lineRule="auto"/>
        <w:ind w:right="1134"/>
        <w:jc w:val="center"/>
        <w:rPr>
          <w:rFonts w:ascii="Times New Roman" w:eastAsia="Times New Roman" w:hAnsi="Times New Roman" w:cs="Times New Roman"/>
          <w:b/>
          <w:noProof/>
          <w:snapToGrid w:val="0"/>
          <w:sz w:val="24"/>
          <w:szCs w:val="24"/>
          <w:lang w:eastAsia="ru-RU"/>
        </w:rPr>
      </w:pPr>
    </w:p>
    <w:p w:rsidR="00334063" w:rsidRPr="00592C70" w:rsidRDefault="00334063" w:rsidP="00334063">
      <w:pPr>
        <w:tabs>
          <w:tab w:val="left" w:pos="540"/>
          <w:tab w:val="right" w:leader="dot" w:pos="10195"/>
        </w:tabs>
        <w:spacing w:before="240" w:after="120" w:line="240" w:lineRule="auto"/>
        <w:ind w:right="1134"/>
        <w:jc w:val="center"/>
        <w:rPr>
          <w:rFonts w:ascii="Times New Roman" w:eastAsia="Times New Roman" w:hAnsi="Times New Roman" w:cs="Times New Roman"/>
          <w:b/>
          <w:noProof/>
          <w:snapToGrid w:val="0"/>
          <w:sz w:val="24"/>
          <w:szCs w:val="24"/>
          <w:lang w:eastAsia="ru-RU"/>
        </w:rPr>
      </w:pPr>
    </w:p>
    <w:p w:rsidR="00334063" w:rsidRPr="00592C70" w:rsidRDefault="00334063" w:rsidP="00334063">
      <w:pPr>
        <w:tabs>
          <w:tab w:val="left" w:pos="540"/>
          <w:tab w:val="right" w:leader="dot" w:pos="10195"/>
        </w:tabs>
        <w:spacing w:before="240" w:after="120" w:line="240" w:lineRule="auto"/>
        <w:ind w:right="1134"/>
        <w:jc w:val="center"/>
        <w:rPr>
          <w:rFonts w:ascii="Times New Roman" w:eastAsia="Times New Roman" w:hAnsi="Times New Roman" w:cs="Times New Roman"/>
          <w:b/>
          <w:noProof/>
          <w:snapToGrid w:val="0"/>
          <w:sz w:val="24"/>
          <w:szCs w:val="24"/>
          <w:lang w:eastAsia="ru-RU"/>
        </w:rPr>
      </w:pPr>
    </w:p>
    <w:p w:rsidR="00334063" w:rsidRPr="00592C70" w:rsidRDefault="00334063" w:rsidP="00334063">
      <w:pPr>
        <w:tabs>
          <w:tab w:val="left" w:pos="540"/>
          <w:tab w:val="right" w:leader="dot" w:pos="10195"/>
        </w:tabs>
        <w:spacing w:before="240" w:after="120" w:line="240" w:lineRule="auto"/>
        <w:ind w:right="1134"/>
        <w:jc w:val="center"/>
        <w:rPr>
          <w:rFonts w:ascii="Times New Roman" w:eastAsia="Times New Roman" w:hAnsi="Times New Roman" w:cs="Times New Roman"/>
          <w:b/>
          <w:noProof/>
          <w:snapToGrid w:val="0"/>
          <w:sz w:val="24"/>
          <w:szCs w:val="24"/>
          <w:lang w:eastAsia="ru-RU"/>
        </w:rPr>
      </w:pPr>
    </w:p>
    <w:p w:rsidR="00334063" w:rsidRPr="00592C70" w:rsidRDefault="00334063" w:rsidP="00334063">
      <w:pPr>
        <w:tabs>
          <w:tab w:val="left" w:pos="540"/>
          <w:tab w:val="right" w:leader="dot" w:pos="10195"/>
        </w:tabs>
        <w:spacing w:before="240" w:after="120" w:line="240" w:lineRule="auto"/>
        <w:ind w:right="1134"/>
        <w:jc w:val="center"/>
        <w:rPr>
          <w:rFonts w:ascii="Times New Roman" w:eastAsia="Times New Roman" w:hAnsi="Times New Roman" w:cs="Times New Roman"/>
          <w:b/>
          <w:noProof/>
          <w:snapToGrid w:val="0"/>
          <w:sz w:val="24"/>
          <w:szCs w:val="24"/>
          <w:lang w:eastAsia="ru-RU"/>
        </w:rPr>
      </w:pPr>
    </w:p>
    <w:p w:rsidR="00334063" w:rsidRPr="00592C70" w:rsidRDefault="00334063" w:rsidP="00334063">
      <w:pPr>
        <w:tabs>
          <w:tab w:val="left" w:pos="540"/>
          <w:tab w:val="right" w:leader="dot" w:pos="10195"/>
        </w:tabs>
        <w:spacing w:before="240" w:after="120" w:line="240" w:lineRule="auto"/>
        <w:ind w:right="1134"/>
        <w:jc w:val="center"/>
        <w:rPr>
          <w:rFonts w:ascii="Times New Roman" w:eastAsia="Times New Roman" w:hAnsi="Times New Roman" w:cs="Times New Roman"/>
          <w:b/>
          <w:noProof/>
          <w:snapToGrid w:val="0"/>
          <w:sz w:val="24"/>
          <w:szCs w:val="24"/>
          <w:lang w:eastAsia="ru-RU"/>
        </w:rPr>
      </w:pPr>
    </w:p>
    <w:p w:rsidR="00334063" w:rsidRPr="00592C70" w:rsidRDefault="00334063" w:rsidP="00200A8B">
      <w:pPr>
        <w:pStyle w:val="11"/>
        <w:numPr>
          <w:ilvl w:val="0"/>
          <w:numId w:val="0"/>
        </w:numPr>
        <w:ind w:left="1134"/>
        <w:jc w:val="center"/>
        <w:rPr>
          <w:noProof/>
          <w:snapToGrid w:val="0"/>
        </w:rPr>
      </w:pPr>
      <w:r w:rsidRPr="00200A8B">
        <w:rPr>
          <w:rStyle w:val="211"/>
        </w:rPr>
        <w:lastRenderedPageBreak/>
        <w:t>Содержание</w:t>
      </w:r>
    </w:p>
    <w:sdt>
      <w:sdtPr>
        <w:rPr>
          <w:rFonts w:asciiTheme="minorHAnsi" w:eastAsiaTheme="minorHAnsi" w:hAnsiTheme="minorHAnsi" w:cstheme="minorBidi"/>
          <w:b w:val="0"/>
          <w:bCs w:val="0"/>
          <w:color w:val="auto"/>
          <w:sz w:val="22"/>
          <w:szCs w:val="22"/>
        </w:rPr>
        <w:id w:val="970405353"/>
        <w:docPartObj>
          <w:docPartGallery w:val="Table of Contents"/>
          <w:docPartUnique/>
        </w:docPartObj>
      </w:sdtPr>
      <w:sdtEndPr/>
      <w:sdtContent>
        <w:p w:rsidR="00B15086" w:rsidRPr="00592C70" w:rsidRDefault="00B15086">
          <w:pPr>
            <w:pStyle w:val="affffc"/>
          </w:pPr>
          <w:r w:rsidRPr="00592C70">
            <w:t>Оглавление</w:t>
          </w:r>
        </w:p>
        <w:p w:rsidR="00B15086" w:rsidRPr="00592C70" w:rsidRDefault="00B15086" w:rsidP="00B15086">
          <w:pPr>
            <w:pStyle w:val="1c"/>
            <w:rPr>
              <w:rFonts w:asciiTheme="minorHAnsi" w:eastAsiaTheme="minorEastAsia" w:hAnsiTheme="minorHAnsi" w:cstheme="minorBidi"/>
              <w:sz w:val="22"/>
              <w:szCs w:val="22"/>
            </w:rPr>
          </w:pPr>
          <w:r w:rsidRPr="00592C70">
            <w:fldChar w:fldCharType="begin"/>
          </w:r>
          <w:r w:rsidRPr="00592C70">
            <w:instrText xml:space="preserve"> TOC \o "1-3" \h \z \u </w:instrText>
          </w:r>
          <w:r w:rsidRPr="00592C70">
            <w:fldChar w:fldCharType="separate"/>
          </w:r>
          <w:hyperlink w:anchor="_Toc397936892" w:history="1">
            <w:r w:rsidRPr="00592C70">
              <w:rPr>
                <w:rStyle w:val="afd"/>
                <w:b/>
                <w:iCs/>
                <w:lang w:val="x-none" w:eastAsia="x-none"/>
              </w:rPr>
              <w:t>Информационная</w:t>
            </w:r>
            <w:r w:rsidRPr="00592C70">
              <w:rPr>
                <w:rStyle w:val="afd"/>
                <w:b/>
                <w:iCs/>
                <w:snapToGrid w:val="0"/>
                <w:lang w:val="x-none" w:eastAsia="x-none"/>
              </w:rPr>
              <w:t xml:space="preserve"> карта</w:t>
            </w:r>
            <w:r w:rsidRPr="00592C70">
              <w:rPr>
                <w:webHidden/>
              </w:rPr>
              <w:tab/>
            </w:r>
            <w:r w:rsidRPr="00592C70">
              <w:rPr>
                <w:webHidden/>
              </w:rPr>
              <w:fldChar w:fldCharType="begin"/>
            </w:r>
            <w:r w:rsidRPr="00592C70">
              <w:rPr>
                <w:webHidden/>
              </w:rPr>
              <w:instrText xml:space="preserve"> PAGEREF _Toc397936892 \h </w:instrText>
            </w:r>
            <w:r w:rsidRPr="00592C70">
              <w:rPr>
                <w:webHidden/>
              </w:rPr>
            </w:r>
            <w:r w:rsidRPr="00592C70">
              <w:rPr>
                <w:webHidden/>
              </w:rPr>
              <w:fldChar w:fldCharType="separate"/>
            </w:r>
            <w:r w:rsidR="00B74904">
              <w:rPr>
                <w:webHidden/>
              </w:rPr>
              <w:t>2</w:t>
            </w:r>
            <w:r w:rsidRPr="00592C70">
              <w:rPr>
                <w:webHidden/>
              </w:rPr>
              <w:fldChar w:fldCharType="end"/>
            </w:r>
          </w:hyperlink>
        </w:p>
        <w:p w:rsidR="00B15086" w:rsidRPr="00592C70" w:rsidRDefault="006F46E7" w:rsidP="00B15086">
          <w:pPr>
            <w:pStyle w:val="1c"/>
            <w:rPr>
              <w:rFonts w:asciiTheme="minorHAnsi" w:eastAsiaTheme="minorEastAsia" w:hAnsiTheme="minorHAnsi" w:cstheme="minorBidi"/>
              <w:sz w:val="22"/>
              <w:szCs w:val="22"/>
            </w:rPr>
          </w:pPr>
          <w:hyperlink w:anchor="_Toc397936893" w:history="1">
            <w:r w:rsidR="00B15086" w:rsidRPr="00592C70">
              <w:rPr>
                <w:rStyle w:val="afd"/>
                <w:b/>
                <w:iCs/>
                <w:lang w:val="x-none" w:eastAsia="x-none"/>
              </w:rPr>
              <w:t>1.</w:t>
            </w:r>
            <w:r w:rsidR="00B15086" w:rsidRPr="00592C70">
              <w:rPr>
                <w:rFonts w:asciiTheme="minorHAnsi" w:eastAsiaTheme="minorEastAsia" w:hAnsiTheme="minorHAnsi" w:cstheme="minorBidi"/>
                <w:sz w:val="22"/>
                <w:szCs w:val="22"/>
              </w:rPr>
              <w:tab/>
            </w:r>
            <w:r w:rsidR="00B15086" w:rsidRPr="00592C70">
              <w:rPr>
                <w:rStyle w:val="afd"/>
                <w:b/>
                <w:iCs/>
                <w:lang w:val="x-none" w:eastAsia="x-none"/>
              </w:rPr>
              <w:t>Термины и определения</w:t>
            </w:r>
            <w:r w:rsidR="00B15086" w:rsidRPr="00592C70">
              <w:rPr>
                <w:webHidden/>
              </w:rPr>
              <w:tab/>
            </w:r>
            <w:r w:rsidR="00B15086" w:rsidRPr="00592C70">
              <w:rPr>
                <w:webHidden/>
              </w:rPr>
              <w:fldChar w:fldCharType="begin"/>
            </w:r>
            <w:r w:rsidR="00B15086" w:rsidRPr="00592C70">
              <w:rPr>
                <w:webHidden/>
              </w:rPr>
              <w:instrText xml:space="preserve"> PAGEREF _Toc397936893 \h </w:instrText>
            </w:r>
            <w:r w:rsidR="00B15086" w:rsidRPr="00592C70">
              <w:rPr>
                <w:webHidden/>
              </w:rPr>
            </w:r>
            <w:r w:rsidR="00B15086" w:rsidRPr="00592C70">
              <w:rPr>
                <w:webHidden/>
              </w:rPr>
              <w:fldChar w:fldCharType="separate"/>
            </w:r>
            <w:r w:rsidR="00B74904">
              <w:rPr>
                <w:webHidden/>
              </w:rPr>
              <w:t>7</w:t>
            </w:r>
            <w:r w:rsidR="00B15086" w:rsidRPr="00592C70">
              <w:rPr>
                <w:webHidden/>
              </w:rPr>
              <w:fldChar w:fldCharType="end"/>
            </w:r>
          </w:hyperlink>
        </w:p>
        <w:p w:rsidR="00B15086" w:rsidRPr="00592C70" w:rsidRDefault="006F46E7" w:rsidP="00B15086">
          <w:pPr>
            <w:pStyle w:val="1c"/>
            <w:rPr>
              <w:rFonts w:asciiTheme="minorHAnsi" w:eastAsiaTheme="minorEastAsia" w:hAnsiTheme="minorHAnsi" w:cstheme="minorBidi"/>
              <w:sz w:val="22"/>
              <w:szCs w:val="22"/>
            </w:rPr>
          </w:pPr>
          <w:hyperlink w:anchor="_Toc397936894" w:history="1">
            <w:r w:rsidR="00B15086" w:rsidRPr="00592C70">
              <w:rPr>
                <w:rStyle w:val="afd"/>
                <w:b/>
                <w:iCs/>
                <w:lang w:val="x-none" w:eastAsia="x-none"/>
              </w:rPr>
              <w:t>2.</w:t>
            </w:r>
            <w:r w:rsidR="00B15086" w:rsidRPr="00592C70">
              <w:rPr>
                <w:rFonts w:asciiTheme="minorHAnsi" w:eastAsiaTheme="minorEastAsia" w:hAnsiTheme="minorHAnsi" w:cstheme="minorBidi"/>
                <w:sz w:val="22"/>
                <w:szCs w:val="22"/>
              </w:rPr>
              <w:tab/>
            </w:r>
            <w:r w:rsidR="00B15086" w:rsidRPr="00592C70">
              <w:rPr>
                <w:rStyle w:val="afd"/>
                <w:b/>
                <w:iCs/>
                <w:lang w:val="x-none" w:eastAsia="x-none"/>
              </w:rPr>
              <w:t>Общие положения</w:t>
            </w:r>
            <w:r w:rsidR="00B15086" w:rsidRPr="00592C70">
              <w:rPr>
                <w:webHidden/>
              </w:rPr>
              <w:tab/>
            </w:r>
            <w:r w:rsidR="00B15086" w:rsidRPr="00592C70">
              <w:rPr>
                <w:webHidden/>
              </w:rPr>
              <w:fldChar w:fldCharType="begin"/>
            </w:r>
            <w:r w:rsidR="00B15086" w:rsidRPr="00592C70">
              <w:rPr>
                <w:webHidden/>
              </w:rPr>
              <w:instrText xml:space="preserve"> PAGEREF _Toc397936894 \h </w:instrText>
            </w:r>
            <w:r w:rsidR="00B15086" w:rsidRPr="00592C70">
              <w:rPr>
                <w:webHidden/>
              </w:rPr>
            </w:r>
            <w:r w:rsidR="00B15086" w:rsidRPr="00592C70">
              <w:rPr>
                <w:webHidden/>
              </w:rPr>
              <w:fldChar w:fldCharType="separate"/>
            </w:r>
            <w:r w:rsidR="00B74904">
              <w:rPr>
                <w:webHidden/>
              </w:rPr>
              <w:t>8</w:t>
            </w:r>
            <w:r w:rsidR="00B15086" w:rsidRPr="00592C70">
              <w:rPr>
                <w:webHidden/>
              </w:rPr>
              <w:fldChar w:fldCharType="end"/>
            </w:r>
          </w:hyperlink>
        </w:p>
        <w:p w:rsidR="00B15086" w:rsidRPr="00592C70" w:rsidRDefault="006F46E7" w:rsidP="00B15086">
          <w:pPr>
            <w:pStyle w:val="1c"/>
            <w:rPr>
              <w:rFonts w:asciiTheme="minorHAnsi" w:eastAsiaTheme="minorEastAsia" w:hAnsiTheme="minorHAnsi" w:cstheme="minorBidi"/>
              <w:sz w:val="22"/>
              <w:szCs w:val="22"/>
            </w:rPr>
          </w:pPr>
          <w:hyperlink w:anchor="_Toc397936895" w:history="1">
            <w:r w:rsidR="00B15086" w:rsidRPr="00592C70">
              <w:rPr>
                <w:rStyle w:val="afd"/>
                <w:b/>
                <w:iCs/>
                <w:lang w:eastAsia="x-none"/>
              </w:rPr>
              <w:t>3.</w:t>
            </w:r>
            <w:r w:rsidR="00B15086" w:rsidRPr="00592C70">
              <w:rPr>
                <w:rFonts w:asciiTheme="minorHAnsi" w:eastAsiaTheme="minorEastAsia" w:hAnsiTheme="minorHAnsi" w:cstheme="minorBidi"/>
                <w:sz w:val="22"/>
                <w:szCs w:val="22"/>
              </w:rPr>
              <w:tab/>
            </w:r>
            <w:r w:rsidR="00B15086" w:rsidRPr="00592C70">
              <w:rPr>
                <w:rStyle w:val="afd"/>
                <w:b/>
                <w:iCs/>
                <w:lang w:val="x-none" w:eastAsia="x-none"/>
              </w:rPr>
              <w:t>Требования к участникам закупки. Заявка и прилагаемые к ней документы</w:t>
            </w:r>
            <w:r w:rsidR="00B15086" w:rsidRPr="00592C70">
              <w:rPr>
                <w:webHidden/>
              </w:rPr>
              <w:tab/>
            </w:r>
            <w:r w:rsidR="00B15086" w:rsidRPr="00592C70">
              <w:rPr>
                <w:webHidden/>
              </w:rPr>
              <w:fldChar w:fldCharType="begin"/>
            </w:r>
            <w:r w:rsidR="00B15086" w:rsidRPr="00592C70">
              <w:rPr>
                <w:webHidden/>
              </w:rPr>
              <w:instrText xml:space="preserve"> PAGEREF _Toc397936895 \h </w:instrText>
            </w:r>
            <w:r w:rsidR="00B15086" w:rsidRPr="00592C70">
              <w:rPr>
                <w:webHidden/>
              </w:rPr>
            </w:r>
            <w:r w:rsidR="00B15086" w:rsidRPr="00592C70">
              <w:rPr>
                <w:webHidden/>
              </w:rPr>
              <w:fldChar w:fldCharType="separate"/>
            </w:r>
            <w:r w:rsidR="00B74904">
              <w:rPr>
                <w:webHidden/>
              </w:rPr>
              <w:t>10</w:t>
            </w:r>
            <w:r w:rsidR="00B15086" w:rsidRPr="00592C70">
              <w:rPr>
                <w:webHidden/>
              </w:rPr>
              <w:fldChar w:fldCharType="end"/>
            </w:r>
          </w:hyperlink>
        </w:p>
        <w:p w:rsidR="00B15086" w:rsidRPr="00592C70" w:rsidRDefault="006F46E7" w:rsidP="00B15086">
          <w:pPr>
            <w:pStyle w:val="1c"/>
            <w:rPr>
              <w:rFonts w:asciiTheme="minorHAnsi" w:eastAsiaTheme="minorEastAsia" w:hAnsiTheme="minorHAnsi" w:cstheme="minorBidi"/>
              <w:sz w:val="22"/>
              <w:szCs w:val="22"/>
            </w:rPr>
          </w:pPr>
          <w:hyperlink w:anchor="_Toc397936896" w:history="1">
            <w:r w:rsidR="00B15086" w:rsidRPr="00592C70">
              <w:rPr>
                <w:rStyle w:val="afd"/>
                <w:b/>
                <w:iCs/>
                <w:lang w:val="x-none" w:eastAsia="x-none"/>
              </w:rPr>
              <w:t>4.</w:t>
            </w:r>
            <w:r w:rsidR="00B15086" w:rsidRPr="00592C70">
              <w:rPr>
                <w:rFonts w:asciiTheme="minorHAnsi" w:eastAsiaTheme="minorEastAsia" w:hAnsiTheme="minorHAnsi" w:cstheme="minorBidi"/>
                <w:sz w:val="22"/>
                <w:szCs w:val="22"/>
              </w:rPr>
              <w:tab/>
            </w:r>
            <w:r w:rsidR="00B15086" w:rsidRPr="00592C70">
              <w:rPr>
                <w:rStyle w:val="afd"/>
                <w:b/>
                <w:iCs/>
                <w:lang w:val="x-none" w:eastAsia="x-none"/>
              </w:rPr>
              <w:t>Порядок проведения конкурентных переговоров</w:t>
            </w:r>
            <w:r w:rsidR="00B15086" w:rsidRPr="00592C70">
              <w:rPr>
                <w:webHidden/>
              </w:rPr>
              <w:tab/>
            </w:r>
            <w:r w:rsidR="00B15086" w:rsidRPr="00592C70">
              <w:rPr>
                <w:webHidden/>
              </w:rPr>
              <w:fldChar w:fldCharType="begin"/>
            </w:r>
            <w:r w:rsidR="00B15086" w:rsidRPr="00592C70">
              <w:rPr>
                <w:webHidden/>
              </w:rPr>
              <w:instrText xml:space="preserve"> PAGEREF _Toc397936896 \h </w:instrText>
            </w:r>
            <w:r w:rsidR="00B15086" w:rsidRPr="00592C70">
              <w:rPr>
                <w:webHidden/>
              </w:rPr>
            </w:r>
            <w:r w:rsidR="00B15086" w:rsidRPr="00592C70">
              <w:rPr>
                <w:webHidden/>
              </w:rPr>
              <w:fldChar w:fldCharType="separate"/>
            </w:r>
            <w:r w:rsidR="00B74904">
              <w:rPr>
                <w:webHidden/>
              </w:rPr>
              <w:t>14</w:t>
            </w:r>
            <w:r w:rsidR="00B15086" w:rsidRPr="00592C70">
              <w:rPr>
                <w:webHidden/>
              </w:rPr>
              <w:fldChar w:fldCharType="end"/>
            </w:r>
          </w:hyperlink>
        </w:p>
        <w:p w:rsidR="00B15086" w:rsidRPr="00592C70" w:rsidRDefault="006F46E7" w:rsidP="00B15086">
          <w:pPr>
            <w:pStyle w:val="1c"/>
            <w:rPr>
              <w:rFonts w:asciiTheme="minorHAnsi" w:eastAsiaTheme="minorEastAsia" w:hAnsiTheme="minorHAnsi" w:cstheme="minorBidi"/>
              <w:sz w:val="22"/>
              <w:szCs w:val="22"/>
            </w:rPr>
          </w:pPr>
          <w:hyperlink w:anchor="_Toc397936908" w:history="1">
            <w:r w:rsidR="00B15086" w:rsidRPr="00592C70">
              <w:rPr>
                <w:rStyle w:val="afd"/>
                <w:b/>
                <w:iCs/>
                <w:lang w:eastAsia="x-none"/>
              </w:rPr>
              <w:t>5.</w:t>
            </w:r>
            <w:r w:rsidR="00B15086" w:rsidRPr="00592C70">
              <w:rPr>
                <w:rFonts w:asciiTheme="minorHAnsi" w:eastAsiaTheme="minorEastAsia" w:hAnsiTheme="minorHAnsi" w:cstheme="minorBidi"/>
                <w:sz w:val="22"/>
                <w:szCs w:val="22"/>
              </w:rPr>
              <w:tab/>
            </w:r>
            <w:r w:rsidR="00B15086" w:rsidRPr="00592C70">
              <w:rPr>
                <w:rStyle w:val="afd"/>
                <w:b/>
                <w:iCs/>
                <w:lang w:val="x-none" w:eastAsia="x-none"/>
              </w:rPr>
              <w:t>Техническое задание</w:t>
            </w:r>
            <w:r w:rsidR="00B15086" w:rsidRPr="00592C70">
              <w:rPr>
                <w:webHidden/>
              </w:rPr>
              <w:tab/>
            </w:r>
            <w:r w:rsidR="00B15086" w:rsidRPr="00592C70">
              <w:rPr>
                <w:webHidden/>
              </w:rPr>
              <w:fldChar w:fldCharType="begin"/>
            </w:r>
            <w:r w:rsidR="00B15086" w:rsidRPr="00592C70">
              <w:rPr>
                <w:webHidden/>
              </w:rPr>
              <w:instrText xml:space="preserve"> PAGEREF _Toc397936908 \h </w:instrText>
            </w:r>
            <w:r w:rsidR="00B15086" w:rsidRPr="00592C70">
              <w:rPr>
                <w:webHidden/>
              </w:rPr>
            </w:r>
            <w:r w:rsidR="00B15086" w:rsidRPr="00592C70">
              <w:rPr>
                <w:webHidden/>
              </w:rPr>
              <w:fldChar w:fldCharType="separate"/>
            </w:r>
            <w:r w:rsidR="00B74904">
              <w:rPr>
                <w:webHidden/>
              </w:rPr>
              <w:t>27</w:t>
            </w:r>
            <w:r w:rsidR="00B15086" w:rsidRPr="00592C70">
              <w:rPr>
                <w:webHidden/>
              </w:rPr>
              <w:fldChar w:fldCharType="end"/>
            </w:r>
          </w:hyperlink>
        </w:p>
        <w:p w:rsidR="00B15086" w:rsidRPr="00592C70" w:rsidRDefault="006F46E7" w:rsidP="00B15086">
          <w:pPr>
            <w:pStyle w:val="1c"/>
            <w:rPr>
              <w:rFonts w:asciiTheme="minorHAnsi" w:eastAsiaTheme="minorEastAsia" w:hAnsiTheme="minorHAnsi" w:cstheme="minorBidi"/>
              <w:sz w:val="22"/>
              <w:szCs w:val="22"/>
            </w:rPr>
          </w:pPr>
          <w:hyperlink w:anchor="_Toc397936909" w:history="1">
            <w:r w:rsidR="00B15086" w:rsidRPr="00592C70">
              <w:rPr>
                <w:rStyle w:val="afd"/>
                <w:b/>
                <w:bCs/>
                <w:lang w:eastAsia="ar-SA"/>
              </w:rPr>
              <w:t>Приложение № 1</w:t>
            </w:r>
            <w:r w:rsidR="00B15086" w:rsidRPr="00592C70">
              <w:rPr>
                <w:webHidden/>
              </w:rPr>
              <w:tab/>
            </w:r>
            <w:r w:rsidR="00B15086" w:rsidRPr="00592C70">
              <w:rPr>
                <w:webHidden/>
              </w:rPr>
              <w:fldChar w:fldCharType="begin"/>
            </w:r>
            <w:r w:rsidR="00B15086" w:rsidRPr="00592C70">
              <w:rPr>
                <w:webHidden/>
              </w:rPr>
              <w:instrText xml:space="preserve"> PAGEREF _Toc397936909 \h </w:instrText>
            </w:r>
            <w:r w:rsidR="00B15086" w:rsidRPr="00592C70">
              <w:rPr>
                <w:webHidden/>
              </w:rPr>
            </w:r>
            <w:r w:rsidR="00B15086" w:rsidRPr="00592C70">
              <w:rPr>
                <w:webHidden/>
              </w:rPr>
              <w:fldChar w:fldCharType="separate"/>
            </w:r>
            <w:r w:rsidR="00B74904">
              <w:rPr>
                <w:webHidden/>
              </w:rPr>
              <w:t>28</w:t>
            </w:r>
            <w:r w:rsidR="00B15086" w:rsidRPr="00592C70">
              <w:rPr>
                <w:webHidden/>
              </w:rPr>
              <w:fldChar w:fldCharType="end"/>
            </w:r>
          </w:hyperlink>
        </w:p>
        <w:p w:rsidR="00B15086" w:rsidRPr="00592C70" w:rsidRDefault="006F46E7" w:rsidP="00B15086">
          <w:pPr>
            <w:pStyle w:val="1c"/>
            <w:rPr>
              <w:rFonts w:asciiTheme="minorHAnsi" w:eastAsiaTheme="minorEastAsia" w:hAnsiTheme="minorHAnsi" w:cstheme="minorBidi"/>
              <w:sz w:val="22"/>
              <w:szCs w:val="22"/>
            </w:rPr>
          </w:pPr>
          <w:hyperlink w:anchor="_Toc397936914" w:history="1">
            <w:r w:rsidR="00B15086" w:rsidRPr="00592C70">
              <w:rPr>
                <w:rStyle w:val="afd"/>
                <w:b/>
                <w:bCs/>
                <w:iCs/>
                <w:lang w:eastAsia="ar-SA"/>
              </w:rPr>
              <w:t>Приложение № 2</w:t>
            </w:r>
            <w:r w:rsidR="00B15086" w:rsidRPr="00592C70">
              <w:rPr>
                <w:webHidden/>
              </w:rPr>
              <w:tab/>
            </w:r>
            <w:r w:rsidR="00B15086" w:rsidRPr="00592C70">
              <w:rPr>
                <w:webHidden/>
              </w:rPr>
              <w:fldChar w:fldCharType="begin"/>
            </w:r>
            <w:r w:rsidR="00B15086" w:rsidRPr="00592C70">
              <w:rPr>
                <w:webHidden/>
              </w:rPr>
              <w:instrText xml:space="preserve"> PAGEREF _Toc397936914 \h </w:instrText>
            </w:r>
            <w:r w:rsidR="00B15086" w:rsidRPr="00592C70">
              <w:rPr>
                <w:webHidden/>
              </w:rPr>
            </w:r>
            <w:r w:rsidR="00B15086" w:rsidRPr="00592C70">
              <w:rPr>
                <w:webHidden/>
              </w:rPr>
              <w:fldChar w:fldCharType="separate"/>
            </w:r>
            <w:r w:rsidR="00B74904">
              <w:rPr>
                <w:webHidden/>
              </w:rPr>
              <w:t>34</w:t>
            </w:r>
            <w:r w:rsidR="00B15086" w:rsidRPr="00592C70">
              <w:rPr>
                <w:webHidden/>
              </w:rPr>
              <w:fldChar w:fldCharType="end"/>
            </w:r>
          </w:hyperlink>
        </w:p>
        <w:p w:rsidR="00B15086" w:rsidRPr="00592C70" w:rsidRDefault="006F46E7" w:rsidP="00B15086">
          <w:pPr>
            <w:pStyle w:val="1c"/>
            <w:rPr>
              <w:rFonts w:asciiTheme="minorHAnsi" w:eastAsiaTheme="minorEastAsia" w:hAnsiTheme="minorHAnsi" w:cstheme="minorBidi"/>
              <w:sz w:val="22"/>
              <w:szCs w:val="22"/>
            </w:rPr>
          </w:pPr>
          <w:hyperlink w:anchor="_Toc397936915" w:history="1">
            <w:r w:rsidR="00B15086" w:rsidRPr="00592C70">
              <w:rPr>
                <w:rStyle w:val="afd"/>
                <w:b/>
                <w:bCs/>
                <w:iCs/>
                <w:lang w:eastAsia="ar-SA"/>
              </w:rPr>
              <w:t>Приложение № 3</w:t>
            </w:r>
            <w:r w:rsidR="00B15086" w:rsidRPr="00592C70">
              <w:rPr>
                <w:webHidden/>
              </w:rPr>
              <w:tab/>
            </w:r>
            <w:r w:rsidR="00B15086" w:rsidRPr="00592C70">
              <w:rPr>
                <w:webHidden/>
              </w:rPr>
              <w:fldChar w:fldCharType="begin"/>
            </w:r>
            <w:r w:rsidR="00B15086" w:rsidRPr="00592C70">
              <w:rPr>
                <w:webHidden/>
              </w:rPr>
              <w:instrText xml:space="preserve"> PAGEREF _Toc397936915 \h </w:instrText>
            </w:r>
            <w:r w:rsidR="00B15086" w:rsidRPr="00592C70">
              <w:rPr>
                <w:webHidden/>
              </w:rPr>
            </w:r>
            <w:r w:rsidR="00B15086" w:rsidRPr="00592C70">
              <w:rPr>
                <w:webHidden/>
              </w:rPr>
              <w:fldChar w:fldCharType="separate"/>
            </w:r>
            <w:r w:rsidR="00B74904">
              <w:rPr>
                <w:webHidden/>
              </w:rPr>
              <w:t>35</w:t>
            </w:r>
            <w:r w:rsidR="00B15086" w:rsidRPr="00592C70">
              <w:rPr>
                <w:webHidden/>
              </w:rPr>
              <w:fldChar w:fldCharType="end"/>
            </w:r>
          </w:hyperlink>
        </w:p>
        <w:p w:rsidR="00B15086" w:rsidRPr="00592C70" w:rsidRDefault="006F46E7" w:rsidP="00B15086">
          <w:pPr>
            <w:pStyle w:val="1c"/>
            <w:rPr>
              <w:rFonts w:asciiTheme="minorHAnsi" w:eastAsiaTheme="minorEastAsia" w:hAnsiTheme="minorHAnsi" w:cstheme="minorBidi"/>
              <w:sz w:val="22"/>
              <w:szCs w:val="22"/>
            </w:rPr>
          </w:pPr>
          <w:hyperlink w:anchor="_Toc397936916" w:history="1">
            <w:r w:rsidR="00B15086" w:rsidRPr="00592C70">
              <w:rPr>
                <w:rStyle w:val="afd"/>
                <w:b/>
                <w:bCs/>
                <w:iCs/>
                <w:lang w:eastAsia="ar-SA"/>
              </w:rPr>
              <w:t>Приложение № 4</w:t>
            </w:r>
            <w:r w:rsidR="00B15086" w:rsidRPr="00592C70">
              <w:rPr>
                <w:webHidden/>
              </w:rPr>
              <w:tab/>
            </w:r>
            <w:r w:rsidR="00B15086" w:rsidRPr="00592C70">
              <w:rPr>
                <w:webHidden/>
              </w:rPr>
              <w:fldChar w:fldCharType="begin"/>
            </w:r>
            <w:r w:rsidR="00B15086" w:rsidRPr="00592C70">
              <w:rPr>
                <w:webHidden/>
              </w:rPr>
              <w:instrText xml:space="preserve"> PAGEREF _Toc397936916 \h </w:instrText>
            </w:r>
            <w:r w:rsidR="00B15086" w:rsidRPr="00592C70">
              <w:rPr>
                <w:webHidden/>
              </w:rPr>
            </w:r>
            <w:r w:rsidR="00B15086" w:rsidRPr="00592C70">
              <w:rPr>
                <w:webHidden/>
              </w:rPr>
              <w:fldChar w:fldCharType="separate"/>
            </w:r>
            <w:r w:rsidR="00B74904">
              <w:rPr>
                <w:webHidden/>
              </w:rPr>
              <w:t>36</w:t>
            </w:r>
            <w:r w:rsidR="00B15086" w:rsidRPr="00592C70">
              <w:rPr>
                <w:webHidden/>
              </w:rPr>
              <w:fldChar w:fldCharType="end"/>
            </w:r>
          </w:hyperlink>
        </w:p>
        <w:p w:rsidR="00B15086" w:rsidRPr="00592C70" w:rsidRDefault="006F46E7" w:rsidP="00B15086">
          <w:pPr>
            <w:pStyle w:val="1c"/>
            <w:rPr>
              <w:rFonts w:asciiTheme="minorHAnsi" w:eastAsiaTheme="minorEastAsia" w:hAnsiTheme="minorHAnsi" w:cstheme="minorBidi"/>
              <w:sz w:val="22"/>
              <w:szCs w:val="22"/>
            </w:rPr>
          </w:pPr>
          <w:hyperlink w:anchor="_Toc397936917" w:history="1">
            <w:r w:rsidR="00B15086" w:rsidRPr="00592C70">
              <w:rPr>
                <w:rStyle w:val="afd"/>
                <w:b/>
                <w:bCs/>
                <w:iCs/>
                <w:lang w:eastAsia="ar-SA"/>
              </w:rPr>
              <w:t>Приложение № 5</w:t>
            </w:r>
            <w:r w:rsidR="00B15086" w:rsidRPr="00592C70">
              <w:rPr>
                <w:webHidden/>
              </w:rPr>
              <w:tab/>
            </w:r>
            <w:r w:rsidR="00B15086" w:rsidRPr="00592C70">
              <w:rPr>
                <w:webHidden/>
              </w:rPr>
              <w:fldChar w:fldCharType="begin"/>
            </w:r>
            <w:r w:rsidR="00B15086" w:rsidRPr="00592C70">
              <w:rPr>
                <w:webHidden/>
              </w:rPr>
              <w:instrText xml:space="preserve"> PAGEREF _Toc397936917 \h </w:instrText>
            </w:r>
            <w:r w:rsidR="00B15086" w:rsidRPr="00592C70">
              <w:rPr>
                <w:webHidden/>
              </w:rPr>
            </w:r>
            <w:r w:rsidR="00B15086" w:rsidRPr="00592C70">
              <w:rPr>
                <w:webHidden/>
              </w:rPr>
              <w:fldChar w:fldCharType="separate"/>
            </w:r>
            <w:r w:rsidR="00B74904">
              <w:rPr>
                <w:webHidden/>
              </w:rPr>
              <w:t>52</w:t>
            </w:r>
            <w:r w:rsidR="00B15086" w:rsidRPr="00592C70">
              <w:rPr>
                <w:webHidden/>
              </w:rPr>
              <w:fldChar w:fldCharType="end"/>
            </w:r>
          </w:hyperlink>
        </w:p>
        <w:p w:rsidR="00B15086" w:rsidRPr="00592C70" w:rsidRDefault="00B15086" w:rsidP="00B15086">
          <w:pPr>
            <w:pStyle w:val="1c"/>
            <w:rPr>
              <w:rFonts w:asciiTheme="minorHAnsi" w:eastAsiaTheme="minorEastAsia" w:hAnsiTheme="minorHAnsi" w:cstheme="minorBidi"/>
              <w:sz w:val="22"/>
              <w:szCs w:val="22"/>
            </w:rPr>
          </w:pPr>
        </w:p>
        <w:p w:rsidR="00B15086" w:rsidRPr="00592C70" w:rsidRDefault="00B15086">
          <w:r w:rsidRPr="00592C70">
            <w:rPr>
              <w:b/>
              <w:bCs/>
            </w:rPr>
            <w:fldChar w:fldCharType="end"/>
          </w:r>
        </w:p>
      </w:sdtContent>
    </w:sdt>
    <w:p w:rsidR="00334063" w:rsidRPr="00592C70" w:rsidRDefault="00334063" w:rsidP="00334063">
      <w:pPr>
        <w:spacing w:after="0" w:line="240" w:lineRule="auto"/>
        <w:contextualSpacing/>
        <w:jc w:val="both"/>
        <w:rPr>
          <w:rFonts w:ascii="Times New Roman" w:eastAsia="Times New Roman" w:hAnsi="Times New Roman" w:cs="Times New Roman"/>
          <w:lang w:eastAsia="ru-RU"/>
        </w:rPr>
      </w:pPr>
    </w:p>
    <w:p w:rsidR="00334063" w:rsidRPr="00592C70" w:rsidRDefault="00334063" w:rsidP="00334063">
      <w:pPr>
        <w:spacing w:after="0" w:line="240" w:lineRule="auto"/>
        <w:contextualSpacing/>
        <w:jc w:val="both"/>
        <w:rPr>
          <w:rFonts w:ascii="Times New Roman" w:eastAsia="Times New Roman" w:hAnsi="Times New Roman" w:cs="Times New Roman"/>
          <w:sz w:val="28"/>
          <w:szCs w:val="28"/>
          <w:lang w:eastAsia="ru-RU"/>
        </w:rPr>
      </w:pPr>
    </w:p>
    <w:p w:rsidR="00334063" w:rsidRPr="00592C70" w:rsidRDefault="00334063" w:rsidP="00334063">
      <w:pPr>
        <w:spacing w:after="0" w:line="240" w:lineRule="auto"/>
        <w:contextualSpacing/>
        <w:jc w:val="both"/>
        <w:rPr>
          <w:rFonts w:ascii="Times New Roman" w:eastAsia="Times New Roman" w:hAnsi="Times New Roman" w:cs="Times New Roman"/>
          <w:sz w:val="28"/>
          <w:szCs w:val="28"/>
          <w:lang w:eastAsia="ru-RU"/>
        </w:rPr>
      </w:pPr>
    </w:p>
    <w:p w:rsidR="00334063" w:rsidRPr="00592C70" w:rsidRDefault="00334063" w:rsidP="00334063">
      <w:pPr>
        <w:spacing w:after="0" w:line="240" w:lineRule="auto"/>
        <w:contextualSpacing/>
        <w:jc w:val="both"/>
        <w:rPr>
          <w:rFonts w:ascii="Times New Roman" w:eastAsia="Times New Roman" w:hAnsi="Times New Roman" w:cs="Times New Roman"/>
          <w:sz w:val="28"/>
          <w:szCs w:val="28"/>
          <w:lang w:eastAsia="ru-RU"/>
        </w:rPr>
      </w:pPr>
    </w:p>
    <w:p w:rsidR="00334063" w:rsidRPr="00592C70" w:rsidRDefault="00334063" w:rsidP="00334063">
      <w:pPr>
        <w:spacing w:after="0" w:line="240" w:lineRule="auto"/>
        <w:contextualSpacing/>
        <w:jc w:val="both"/>
        <w:rPr>
          <w:rFonts w:ascii="Times New Roman" w:eastAsia="Times New Roman" w:hAnsi="Times New Roman" w:cs="Times New Roman"/>
          <w:sz w:val="28"/>
          <w:szCs w:val="28"/>
          <w:lang w:eastAsia="ru-RU"/>
        </w:rPr>
      </w:pPr>
    </w:p>
    <w:p w:rsidR="00334063" w:rsidRPr="00592C70" w:rsidRDefault="00334063" w:rsidP="00334063">
      <w:pPr>
        <w:spacing w:after="0" w:line="240" w:lineRule="auto"/>
        <w:contextualSpacing/>
        <w:jc w:val="both"/>
        <w:rPr>
          <w:rFonts w:ascii="Times New Roman" w:eastAsia="Times New Roman" w:hAnsi="Times New Roman" w:cs="Times New Roman"/>
          <w:sz w:val="28"/>
          <w:szCs w:val="28"/>
          <w:lang w:eastAsia="ru-RU"/>
        </w:rPr>
      </w:pPr>
    </w:p>
    <w:p w:rsidR="00334063" w:rsidRPr="00592C70" w:rsidRDefault="00334063" w:rsidP="00334063">
      <w:pPr>
        <w:spacing w:after="0" w:line="240" w:lineRule="auto"/>
        <w:contextualSpacing/>
        <w:jc w:val="both"/>
        <w:rPr>
          <w:rFonts w:ascii="Times New Roman" w:eastAsia="Times New Roman" w:hAnsi="Times New Roman" w:cs="Times New Roman"/>
          <w:sz w:val="28"/>
          <w:szCs w:val="28"/>
          <w:lang w:eastAsia="ru-RU"/>
        </w:rPr>
      </w:pPr>
    </w:p>
    <w:p w:rsidR="00334063" w:rsidRPr="00592C70" w:rsidRDefault="00334063" w:rsidP="00334063">
      <w:pPr>
        <w:spacing w:after="0" w:line="240" w:lineRule="auto"/>
        <w:contextualSpacing/>
        <w:jc w:val="both"/>
        <w:rPr>
          <w:rFonts w:ascii="Times New Roman" w:eastAsia="Times New Roman" w:hAnsi="Times New Roman" w:cs="Times New Roman"/>
          <w:sz w:val="28"/>
          <w:szCs w:val="28"/>
          <w:lang w:eastAsia="ru-RU"/>
        </w:rPr>
      </w:pPr>
    </w:p>
    <w:p w:rsidR="00334063" w:rsidRPr="00592C70" w:rsidRDefault="00334063" w:rsidP="00334063">
      <w:pPr>
        <w:spacing w:after="0" w:line="240" w:lineRule="auto"/>
        <w:contextualSpacing/>
        <w:jc w:val="both"/>
        <w:rPr>
          <w:rFonts w:ascii="Times New Roman" w:eastAsia="Times New Roman" w:hAnsi="Times New Roman" w:cs="Times New Roman"/>
          <w:sz w:val="28"/>
          <w:szCs w:val="28"/>
          <w:lang w:eastAsia="ru-RU"/>
        </w:rPr>
      </w:pPr>
    </w:p>
    <w:p w:rsidR="00334063" w:rsidRPr="00592C70" w:rsidRDefault="00334063" w:rsidP="00334063">
      <w:pPr>
        <w:spacing w:after="0" w:line="240" w:lineRule="auto"/>
        <w:contextualSpacing/>
        <w:jc w:val="both"/>
        <w:rPr>
          <w:rFonts w:ascii="Times New Roman" w:eastAsia="Times New Roman" w:hAnsi="Times New Roman" w:cs="Times New Roman"/>
          <w:sz w:val="28"/>
          <w:szCs w:val="28"/>
          <w:lang w:eastAsia="ru-RU"/>
        </w:rPr>
      </w:pPr>
    </w:p>
    <w:p w:rsidR="00334063" w:rsidRPr="00592C70" w:rsidRDefault="00334063" w:rsidP="00334063">
      <w:pPr>
        <w:spacing w:after="0" w:line="240" w:lineRule="auto"/>
        <w:contextualSpacing/>
        <w:jc w:val="both"/>
        <w:rPr>
          <w:rFonts w:ascii="Times New Roman" w:eastAsia="Times New Roman" w:hAnsi="Times New Roman" w:cs="Times New Roman"/>
          <w:sz w:val="28"/>
          <w:szCs w:val="28"/>
          <w:lang w:eastAsia="ru-RU"/>
        </w:rPr>
      </w:pPr>
    </w:p>
    <w:p w:rsidR="00334063" w:rsidRPr="00592C70" w:rsidRDefault="00334063" w:rsidP="00334063">
      <w:pPr>
        <w:spacing w:after="0" w:line="240" w:lineRule="auto"/>
        <w:contextualSpacing/>
        <w:jc w:val="both"/>
        <w:rPr>
          <w:rFonts w:ascii="Times New Roman" w:eastAsia="Times New Roman" w:hAnsi="Times New Roman" w:cs="Times New Roman"/>
          <w:sz w:val="28"/>
          <w:szCs w:val="28"/>
          <w:lang w:eastAsia="ru-RU"/>
        </w:rPr>
      </w:pPr>
    </w:p>
    <w:p w:rsidR="00334063" w:rsidRPr="00592C70" w:rsidRDefault="00334063" w:rsidP="00334063">
      <w:pPr>
        <w:spacing w:after="0" w:line="240" w:lineRule="auto"/>
        <w:contextualSpacing/>
        <w:jc w:val="both"/>
        <w:rPr>
          <w:rFonts w:ascii="Times New Roman" w:eastAsia="Times New Roman" w:hAnsi="Times New Roman" w:cs="Times New Roman"/>
          <w:sz w:val="28"/>
          <w:szCs w:val="28"/>
          <w:lang w:eastAsia="ru-RU"/>
        </w:rPr>
      </w:pPr>
    </w:p>
    <w:p w:rsidR="00334063" w:rsidRPr="00592C70" w:rsidRDefault="00334063" w:rsidP="00334063">
      <w:pPr>
        <w:spacing w:after="0" w:line="240" w:lineRule="auto"/>
        <w:contextualSpacing/>
        <w:jc w:val="both"/>
        <w:rPr>
          <w:rFonts w:ascii="Times New Roman" w:eastAsia="Times New Roman" w:hAnsi="Times New Roman" w:cs="Times New Roman"/>
          <w:sz w:val="28"/>
          <w:szCs w:val="28"/>
          <w:lang w:eastAsia="ru-RU"/>
        </w:rPr>
      </w:pPr>
    </w:p>
    <w:p w:rsidR="00334063" w:rsidRPr="00592C70" w:rsidRDefault="00334063" w:rsidP="00334063">
      <w:pPr>
        <w:spacing w:after="0" w:line="240" w:lineRule="auto"/>
        <w:contextualSpacing/>
        <w:jc w:val="both"/>
        <w:rPr>
          <w:rFonts w:ascii="Times New Roman" w:eastAsia="Times New Roman" w:hAnsi="Times New Roman" w:cs="Times New Roman"/>
          <w:sz w:val="28"/>
          <w:szCs w:val="28"/>
          <w:lang w:eastAsia="ru-RU"/>
        </w:rPr>
      </w:pPr>
    </w:p>
    <w:p w:rsidR="00334063" w:rsidRPr="00592C70" w:rsidRDefault="00334063" w:rsidP="00334063">
      <w:pPr>
        <w:spacing w:after="0" w:line="240" w:lineRule="auto"/>
        <w:contextualSpacing/>
        <w:jc w:val="both"/>
        <w:rPr>
          <w:rFonts w:ascii="Times New Roman" w:eastAsia="Times New Roman" w:hAnsi="Times New Roman" w:cs="Times New Roman"/>
          <w:sz w:val="28"/>
          <w:szCs w:val="28"/>
          <w:lang w:eastAsia="ru-RU"/>
        </w:rPr>
      </w:pPr>
    </w:p>
    <w:p w:rsidR="00334063" w:rsidRPr="00592C70" w:rsidRDefault="00334063" w:rsidP="00334063">
      <w:pPr>
        <w:spacing w:after="0" w:line="240" w:lineRule="auto"/>
        <w:contextualSpacing/>
        <w:jc w:val="both"/>
        <w:rPr>
          <w:rFonts w:ascii="Times New Roman" w:eastAsia="Times New Roman" w:hAnsi="Times New Roman" w:cs="Times New Roman"/>
          <w:sz w:val="28"/>
          <w:szCs w:val="28"/>
          <w:lang w:eastAsia="ru-RU"/>
        </w:rPr>
      </w:pPr>
    </w:p>
    <w:p w:rsidR="00334063" w:rsidRPr="00592C70" w:rsidRDefault="00334063" w:rsidP="00334063">
      <w:pPr>
        <w:spacing w:after="0" w:line="240" w:lineRule="auto"/>
        <w:contextualSpacing/>
        <w:jc w:val="both"/>
        <w:rPr>
          <w:rFonts w:ascii="Times New Roman" w:eastAsia="Times New Roman" w:hAnsi="Times New Roman" w:cs="Times New Roman"/>
          <w:sz w:val="28"/>
          <w:szCs w:val="28"/>
          <w:lang w:eastAsia="ru-RU"/>
        </w:rPr>
      </w:pPr>
    </w:p>
    <w:p w:rsidR="00334063" w:rsidRPr="00592C70" w:rsidRDefault="00334063" w:rsidP="00334063">
      <w:pPr>
        <w:spacing w:after="0" w:line="240" w:lineRule="auto"/>
        <w:contextualSpacing/>
        <w:jc w:val="both"/>
        <w:rPr>
          <w:rFonts w:ascii="Times New Roman" w:eastAsia="Times New Roman" w:hAnsi="Times New Roman" w:cs="Times New Roman"/>
          <w:sz w:val="28"/>
          <w:szCs w:val="28"/>
          <w:lang w:eastAsia="ru-RU"/>
        </w:rPr>
      </w:pPr>
    </w:p>
    <w:p w:rsidR="0014433A" w:rsidRPr="00592C70" w:rsidRDefault="0014433A" w:rsidP="00334063">
      <w:pPr>
        <w:spacing w:after="0" w:line="240" w:lineRule="auto"/>
        <w:contextualSpacing/>
        <w:jc w:val="both"/>
        <w:rPr>
          <w:rFonts w:ascii="Times New Roman" w:eastAsia="Times New Roman" w:hAnsi="Times New Roman" w:cs="Times New Roman"/>
          <w:sz w:val="28"/>
          <w:szCs w:val="28"/>
          <w:lang w:eastAsia="ru-RU"/>
        </w:rPr>
      </w:pPr>
    </w:p>
    <w:p w:rsidR="0014433A" w:rsidRPr="00592C70" w:rsidRDefault="0014433A" w:rsidP="00334063">
      <w:pPr>
        <w:spacing w:after="0" w:line="240" w:lineRule="auto"/>
        <w:contextualSpacing/>
        <w:jc w:val="both"/>
        <w:rPr>
          <w:rFonts w:ascii="Times New Roman" w:eastAsia="Times New Roman" w:hAnsi="Times New Roman" w:cs="Times New Roman"/>
          <w:sz w:val="28"/>
          <w:szCs w:val="28"/>
          <w:lang w:eastAsia="ru-RU"/>
        </w:rPr>
      </w:pPr>
    </w:p>
    <w:p w:rsidR="0014433A" w:rsidRPr="00592C70" w:rsidRDefault="0014433A" w:rsidP="00334063">
      <w:pPr>
        <w:spacing w:after="0" w:line="240" w:lineRule="auto"/>
        <w:contextualSpacing/>
        <w:jc w:val="both"/>
        <w:rPr>
          <w:rFonts w:ascii="Times New Roman" w:eastAsia="Times New Roman" w:hAnsi="Times New Roman" w:cs="Times New Roman"/>
          <w:sz w:val="28"/>
          <w:szCs w:val="28"/>
          <w:lang w:eastAsia="ru-RU"/>
        </w:rPr>
      </w:pPr>
    </w:p>
    <w:p w:rsidR="0014433A" w:rsidRPr="00592C70" w:rsidRDefault="0014433A" w:rsidP="00334063">
      <w:pPr>
        <w:spacing w:after="0" w:line="240" w:lineRule="auto"/>
        <w:contextualSpacing/>
        <w:jc w:val="both"/>
        <w:rPr>
          <w:rFonts w:ascii="Times New Roman" w:eastAsia="Times New Roman" w:hAnsi="Times New Roman" w:cs="Times New Roman"/>
          <w:sz w:val="28"/>
          <w:szCs w:val="28"/>
          <w:lang w:eastAsia="ru-RU"/>
        </w:rPr>
      </w:pPr>
    </w:p>
    <w:p w:rsidR="0014433A" w:rsidRPr="00592C70" w:rsidRDefault="0014433A" w:rsidP="00334063">
      <w:pPr>
        <w:spacing w:after="0" w:line="240" w:lineRule="auto"/>
        <w:contextualSpacing/>
        <w:jc w:val="both"/>
        <w:rPr>
          <w:rFonts w:ascii="Times New Roman" w:eastAsia="Times New Roman" w:hAnsi="Times New Roman" w:cs="Times New Roman"/>
          <w:sz w:val="28"/>
          <w:szCs w:val="28"/>
          <w:lang w:eastAsia="ru-RU"/>
        </w:rPr>
      </w:pPr>
    </w:p>
    <w:p w:rsidR="0014433A" w:rsidRPr="00592C70" w:rsidRDefault="0014433A" w:rsidP="00334063">
      <w:pPr>
        <w:spacing w:after="0" w:line="240" w:lineRule="auto"/>
        <w:contextualSpacing/>
        <w:jc w:val="both"/>
        <w:rPr>
          <w:rFonts w:ascii="Times New Roman" w:eastAsia="Times New Roman" w:hAnsi="Times New Roman" w:cs="Times New Roman"/>
          <w:sz w:val="28"/>
          <w:szCs w:val="28"/>
          <w:lang w:eastAsia="ru-RU"/>
        </w:rPr>
      </w:pPr>
    </w:p>
    <w:p w:rsidR="00334063" w:rsidRDefault="00334063" w:rsidP="00334063">
      <w:pPr>
        <w:spacing w:after="0" w:line="240" w:lineRule="auto"/>
        <w:contextualSpacing/>
        <w:jc w:val="both"/>
        <w:rPr>
          <w:rFonts w:ascii="Times New Roman" w:eastAsia="Times New Roman" w:hAnsi="Times New Roman" w:cs="Times New Roman"/>
          <w:sz w:val="28"/>
          <w:szCs w:val="28"/>
          <w:lang w:eastAsia="ru-RU"/>
        </w:rPr>
      </w:pPr>
    </w:p>
    <w:p w:rsidR="00BF5B54" w:rsidRDefault="00BF5B54" w:rsidP="00334063">
      <w:pPr>
        <w:spacing w:after="0" w:line="240" w:lineRule="auto"/>
        <w:contextualSpacing/>
        <w:jc w:val="both"/>
        <w:rPr>
          <w:rFonts w:ascii="Times New Roman" w:eastAsia="Times New Roman" w:hAnsi="Times New Roman" w:cs="Times New Roman"/>
          <w:sz w:val="28"/>
          <w:szCs w:val="28"/>
          <w:lang w:eastAsia="ru-RU"/>
        </w:rPr>
      </w:pPr>
    </w:p>
    <w:p w:rsidR="00BF5B54" w:rsidRPr="00592C70" w:rsidRDefault="00BF5B54" w:rsidP="00334063">
      <w:pPr>
        <w:spacing w:after="0" w:line="240" w:lineRule="auto"/>
        <w:contextualSpacing/>
        <w:jc w:val="both"/>
        <w:rPr>
          <w:rFonts w:ascii="Times New Roman" w:eastAsia="Times New Roman" w:hAnsi="Times New Roman" w:cs="Times New Roman"/>
          <w:sz w:val="28"/>
          <w:szCs w:val="28"/>
          <w:lang w:eastAsia="ru-RU"/>
        </w:rPr>
      </w:pPr>
    </w:p>
    <w:p w:rsidR="00334063" w:rsidRPr="00592C70" w:rsidRDefault="00334063" w:rsidP="00334063">
      <w:pPr>
        <w:spacing w:after="0" w:line="240" w:lineRule="auto"/>
        <w:contextualSpacing/>
        <w:jc w:val="both"/>
        <w:rPr>
          <w:rFonts w:ascii="Times New Roman" w:eastAsia="Times New Roman" w:hAnsi="Times New Roman" w:cs="Times New Roman"/>
          <w:sz w:val="28"/>
          <w:szCs w:val="28"/>
          <w:lang w:eastAsia="ru-RU"/>
        </w:rPr>
      </w:pPr>
    </w:p>
    <w:p w:rsidR="00334063" w:rsidRPr="00592C70" w:rsidRDefault="00334063" w:rsidP="00334063">
      <w:pPr>
        <w:keepNext/>
        <w:numPr>
          <w:ilvl w:val="1"/>
          <w:numId w:val="5"/>
        </w:numPr>
        <w:tabs>
          <w:tab w:val="num" w:pos="567"/>
        </w:tabs>
        <w:spacing w:after="240" w:line="240" w:lineRule="auto"/>
        <w:ind w:hanging="1440"/>
        <w:outlineLvl w:val="0"/>
        <w:rPr>
          <w:rFonts w:ascii="Times New Roman" w:eastAsia="Times New Roman" w:hAnsi="Times New Roman" w:cs="Times New Roman"/>
          <w:b/>
          <w:iCs/>
          <w:sz w:val="28"/>
          <w:szCs w:val="28"/>
          <w:lang w:val="x-none" w:eastAsia="x-none"/>
        </w:rPr>
      </w:pPr>
      <w:bookmarkStart w:id="1" w:name="_Toc292376665"/>
      <w:bookmarkStart w:id="2" w:name="_Toc397936893"/>
      <w:r w:rsidRPr="00592C70">
        <w:rPr>
          <w:rFonts w:ascii="Times New Roman" w:eastAsia="Times New Roman" w:hAnsi="Times New Roman" w:cs="Times New Roman"/>
          <w:b/>
          <w:iCs/>
          <w:sz w:val="28"/>
          <w:szCs w:val="28"/>
          <w:lang w:val="x-none" w:eastAsia="x-none"/>
        </w:rPr>
        <w:lastRenderedPageBreak/>
        <w:t>Термины и определения</w:t>
      </w:r>
      <w:bookmarkEnd w:id="1"/>
      <w:bookmarkEnd w:id="2"/>
    </w:p>
    <w:p w:rsidR="00334063" w:rsidRPr="00592C70" w:rsidRDefault="00334063" w:rsidP="00334063">
      <w:pPr>
        <w:spacing w:after="120" w:line="240" w:lineRule="auto"/>
        <w:jc w:val="both"/>
        <w:rPr>
          <w:rFonts w:ascii="Times New Roman" w:eastAsia="Times New Roman" w:hAnsi="Times New Roman" w:cs="Times New Roman"/>
          <w:sz w:val="28"/>
          <w:szCs w:val="28"/>
          <w:lang w:eastAsia="ru-RU"/>
        </w:rPr>
      </w:pPr>
      <w:r w:rsidRPr="00592C70">
        <w:rPr>
          <w:rFonts w:ascii="Times New Roman" w:eastAsia="Times New Roman" w:hAnsi="Times New Roman" w:cs="Times New Roman"/>
          <w:b/>
          <w:sz w:val="28"/>
          <w:szCs w:val="28"/>
          <w:lang w:eastAsia="ru-RU"/>
        </w:rPr>
        <w:t xml:space="preserve">Заказчик </w:t>
      </w:r>
      <w:r w:rsidRPr="00592C70">
        <w:rPr>
          <w:rFonts w:ascii="Times New Roman" w:eastAsia="Times New Roman" w:hAnsi="Times New Roman" w:cs="Times New Roman"/>
          <w:sz w:val="28"/>
          <w:szCs w:val="28"/>
          <w:lang w:eastAsia="ru-RU"/>
        </w:rPr>
        <w:t>– ОАО «Мурманэнергосбыт».</w:t>
      </w:r>
    </w:p>
    <w:p w:rsidR="00334063" w:rsidRPr="00592C70" w:rsidRDefault="00334063" w:rsidP="00334063">
      <w:pPr>
        <w:spacing w:after="120" w:line="240" w:lineRule="auto"/>
        <w:jc w:val="both"/>
        <w:rPr>
          <w:rFonts w:ascii="Times New Roman" w:eastAsia="Times New Roman" w:hAnsi="Times New Roman" w:cs="Times New Roman"/>
          <w:sz w:val="28"/>
          <w:szCs w:val="28"/>
          <w:lang w:eastAsia="ru-RU"/>
        </w:rPr>
      </w:pPr>
      <w:r w:rsidRPr="00592C70">
        <w:rPr>
          <w:rFonts w:ascii="Times New Roman" w:eastAsia="Times New Roman" w:hAnsi="Times New Roman" w:cs="Times New Roman"/>
          <w:b/>
          <w:sz w:val="28"/>
          <w:szCs w:val="28"/>
          <w:lang w:eastAsia="ru-RU"/>
        </w:rPr>
        <w:t>Комиссия по закупке</w:t>
      </w:r>
      <w:r w:rsidRPr="00592C70">
        <w:rPr>
          <w:rFonts w:ascii="Times New Roman" w:eastAsia="Times New Roman" w:hAnsi="Times New Roman" w:cs="Times New Roman"/>
          <w:sz w:val="28"/>
          <w:szCs w:val="28"/>
          <w:lang w:eastAsia="ru-RU"/>
        </w:rPr>
        <w:t xml:space="preserve"> – коллегиальный орган, сформированный для организации и проведения  конкурентных переговоров (далее так же – Комиссия).</w:t>
      </w:r>
    </w:p>
    <w:p w:rsidR="00334063" w:rsidRPr="00592C70" w:rsidRDefault="00334063" w:rsidP="00334063">
      <w:pPr>
        <w:spacing w:after="120" w:line="240" w:lineRule="auto"/>
        <w:jc w:val="both"/>
        <w:rPr>
          <w:rFonts w:ascii="Times New Roman" w:eastAsia="Times New Roman" w:hAnsi="Times New Roman" w:cs="Times New Roman"/>
          <w:sz w:val="28"/>
          <w:szCs w:val="28"/>
          <w:lang w:eastAsia="ru-RU"/>
        </w:rPr>
      </w:pPr>
      <w:r w:rsidRPr="00592C70">
        <w:rPr>
          <w:rFonts w:ascii="Times New Roman" w:eastAsia="Times New Roman" w:hAnsi="Times New Roman" w:cs="Times New Roman"/>
          <w:b/>
          <w:sz w:val="28"/>
          <w:szCs w:val="28"/>
          <w:lang w:eastAsia="ru-RU"/>
        </w:rPr>
        <w:t>Конкурентные переговоры</w:t>
      </w:r>
      <w:r w:rsidRPr="00592C70">
        <w:rPr>
          <w:rFonts w:ascii="Times New Roman" w:eastAsia="Times New Roman" w:hAnsi="Times New Roman" w:cs="Times New Roman"/>
          <w:sz w:val="28"/>
          <w:szCs w:val="28"/>
          <w:lang w:eastAsia="ru-RU"/>
        </w:rPr>
        <w:t xml:space="preserve"> – организуемая и проводимая заказчиком процедура закупки, при которой Комиссия по закупке проводит переговоры с участниками конкурентных переговоров, по завершению которых участниками могут быть представлены окончательные предложения. Комиссия на основании критериев и порядка оценки, установленных в документации о проведении конкурентных переговоров, определяет участника конкурентных переговоров, предложившего лучшие условия выполнения договора на поставку товара, выполнение работ, оказание услуг.</w:t>
      </w:r>
    </w:p>
    <w:p w:rsidR="00334063" w:rsidRPr="00592C70" w:rsidRDefault="00334063" w:rsidP="00334063">
      <w:pPr>
        <w:spacing w:after="120" w:line="240" w:lineRule="auto"/>
        <w:jc w:val="both"/>
        <w:rPr>
          <w:rFonts w:ascii="Times New Roman" w:eastAsia="Times New Roman" w:hAnsi="Times New Roman" w:cs="Times New Roman"/>
          <w:sz w:val="28"/>
          <w:szCs w:val="28"/>
          <w:lang w:eastAsia="ru-RU"/>
        </w:rPr>
      </w:pPr>
      <w:r w:rsidRPr="00592C70">
        <w:rPr>
          <w:rFonts w:ascii="Times New Roman" w:eastAsia="Times New Roman" w:hAnsi="Times New Roman" w:cs="Times New Roman"/>
          <w:b/>
          <w:sz w:val="28"/>
          <w:szCs w:val="28"/>
          <w:lang w:eastAsia="ru-RU"/>
        </w:rPr>
        <w:t>Извещение о проведении конкурентных переговоров</w:t>
      </w:r>
      <w:r w:rsidRPr="00592C70">
        <w:rPr>
          <w:rFonts w:ascii="Times New Roman" w:eastAsia="Times New Roman" w:hAnsi="Times New Roman" w:cs="Times New Roman"/>
          <w:sz w:val="28"/>
          <w:szCs w:val="28"/>
          <w:lang w:eastAsia="ru-RU"/>
        </w:rPr>
        <w:t xml:space="preserve"> – информация о конкурентных переговорах, публикуемая на официальном сайте </w:t>
      </w:r>
      <w:hyperlink r:id="rId11" w:history="1">
        <w:r w:rsidRPr="00592C70">
          <w:rPr>
            <w:rFonts w:ascii="Times New Roman" w:eastAsia="Times New Roman" w:hAnsi="Times New Roman" w:cs="Times New Roman"/>
            <w:color w:val="0000FF"/>
            <w:sz w:val="28"/>
            <w:szCs w:val="28"/>
            <w:u w:val="single"/>
            <w:lang w:eastAsia="ru-RU"/>
          </w:rPr>
          <w:t>http://www.zakupki.gov.ru/223</w:t>
        </w:r>
      </w:hyperlink>
      <w:r w:rsidRPr="00592C70">
        <w:rPr>
          <w:rFonts w:ascii="Times New Roman" w:eastAsia="Times New Roman" w:hAnsi="Times New Roman" w:cs="Times New Roman"/>
          <w:sz w:val="28"/>
          <w:szCs w:val="28"/>
          <w:lang w:eastAsia="ru-RU"/>
        </w:rPr>
        <w:t>/.</w:t>
      </w:r>
    </w:p>
    <w:p w:rsidR="00334063" w:rsidRPr="00592C70" w:rsidRDefault="00334063" w:rsidP="00334063">
      <w:pPr>
        <w:spacing w:after="120" w:line="240" w:lineRule="auto"/>
        <w:jc w:val="both"/>
        <w:rPr>
          <w:rFonts w:ascii="Times New Roman" w:eastAsia="Times New Roman" w:hAnsi="Times New Roman" w:cs="Times New Roman"/>
          <w:sz w:val="28"/>
          <w:szCs w:val="28"/>
          <w:lang w:eastAsia="ru-RU"/>
        </w:rPr>
      </w:pPr>
      <w:r w:rsidRPr="00592C70">
        <w:rPr>
          <w:rFonts w:ascii="Times New Roman" w:eastAsia="Times New Roman" w:hAnsi="Times New Roman" w:cs="Times New Roman"/>
          <w:b/>
          <w:sz w:val="28"/>
          <w:szCs w:val="28"/>
          <w:lang w:eastAsia="ru-RU"/>
        </w:rPr>
        <w:t>Документация о проведении конкурентных переговоров</w:t>
      </w:r>
      <w:r w:rsidRPr="00592C70">
        <w:rPr>
          <w:rFonts w:ascii="Times New Roman" w:eastAsia="Times New Roman" w:hAnsi="Times New Roman" w:cs="Times New Roman"/>
          <w:sz w:val="28"/>
          <w:szCs w:val="28"/>
          <w:lang w:eastAsia="ru-RU"/>
        </w:rPr>
        <w:t xml:space="preserve"> – документация, содержащая сведения о предмете конкурентных переговоров, об условиях участия и правилах проведения конкурентных переговоров, правилах подготовки, оформления и подачи заявок на участие в конкурентных переговорах, правилах выбора Победителя, а так же об условиях заключаемого по результатам конкурентных переговоров договора. Документация о проведении конкурентных переговоров (далее – Документация) размещается на сайте </w:t>
      </w:r>
      <w:hyperlink r:id="rId12" w:history="1">
        <w:r w:rsidRPr="00592C70">
          <w:rPr>
            <w:rFonts w:ascii="Times New Roman" w:eastAsia="Times New Roman" w:hAnsi="Times New Roman" w:cs="Times New Roman"/>
            <w:color w:val="0000FF"/>
            <w:sz w:val="28"/>
            <w:szCs w:val="28"/>
            <w:u w:val="single"/>
            <w:lang w:eastAsia="ru-RU"/>
          </w:rPr>
          <w:t>http://www.zakupki.gov.ru/223</w:t>
        </w:r>
      </w:hyperlink>
      <w:r w:rsidRPr="00592C70">
        <w:rPr>
          <w:rFonts w:ascii="Times New Roman" w:eastAsia="Times New Roman" w:hAnsi="Times New Roman" w:cs="Times New Roman"/>
          <w:sz w:val="28"/>
          <w:szCs w:val="28"/>
          <w:lang w:eastAsia="ru-RU"/>
        </w:rPr>
        <w:t xml:space="preserve">/ одновременно с размещением на указанном сайте извещения о проведении конкурентных переговоров.  </w:t>
      </w:r>
    </w:p>
    <w:p w:rsidR="00334063" w:rsidRPr="00592C70" w:rsidRDefault="00334063" w:rsidP="00334063">
      <w:pPr>
        <w:spacing w:after="120" w:line="240" w:lineRule="auto"/>
        <w:jc w:val="both"/>
        <w:rPr>
          <w:rFonts w:ascii="Times New Roman" w:eastAsia="Times New Roman" w:hAnsi="Times New Roman" w:cs="Times New Roman"/>
          <w:sz w:val="28"/>
          <w:szCs w:val="28"/>
          <w:lang w:eastAsia="ru-RU"/>
        </w:rPr>
      </w:pPr>
      <w:r w:rsidRPr="00592C70">
        <w:rPr>
          <w:rFonts w:ascii="Times New Roman" w:eastAsia="Times New Roman" w:hAnsi="Times New Roman" w:cs="Times New Roman"/>
          <w:b/>
          <w:sz w:val="28"/>
          <w:szCs w:val="28"/>
          <w:lang w:eastAsia="ru-RU"/>
        </w:rPr>
        <w:t>Заявка на участие в конкурентных переговорах</w:t>
      </w:r>
      <w:r w:rsidRPr="00592C70">
        <w:rPr>
          <w:rFonts w:ascii="Times New Roman" w:eastAsia="Times New Roman" w:hAnsi="Times New Roman" w:cs="Times New Roman"/>
          <w:sz w:val="28"/>
          <w:szCs w:val="28"/>
          <w:lang w:eastAsia="ru-RU"/>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334063" w:rsidRPr="00592C70" w:rsidRDefault="00334063" w:rsidP="00334063">
      <w:pPr>
        <w:spacing w:after="120" w:line="240" w:lineRule="auto"/>
        <w:jc w:val="both"/>
        <w:rPr>
          <w:rFonts w:ascii="Times New Roman" w:eastAsia="Times New Roman" w:hAnsi="Times New Roman" w:cs="Times New Roman"/>
          <w:sz w:val="28"/>
          <w:szCs w:val="28"/>
          <w:lang w:eastAsia="ru-RU"/>
        </w:rPr>
      </w:pPr>
    </w:p>
    <w:p w:rsidR="00334063" w:rsidRPr="00592C70" w:rsidRDefault="00334063" w:rsidP="00334063">
      <w:pPr>
        <w:spacing w:after="120" w:line="240" w:lineRule="auto"/>
        <w:jc w:val="both"/>
        <w:rPr>
          <w:rFonts w:ascii="Times New Roman" w:eastAsia="Times New Roman" w:hAnsi="Times New Roman" w:cs="Times New Roman"/>
          <w:sz w:val="28"/>
          <w:szCs w:val="28"/>
          <w:lang w:eastAsia="ru-RU"/>
        </w:rPr>
      </w:pPr>
    </w:p>
    <w:p w:rsidR="00334063" w:rsidRPr="00592C70" w:rsidRDefault="00334063" w:rsidP="00334063">
      <w:pPr>
        <w:spacing w:after="120" w:line="240" w:lineRule="auto"/>
        <w:jc w:val="both"/>
        <w:rPr>
          <w:rFonts w:ascii="Times New Roman" w:eastAsia="Times New Roman" w:hAnsi="Times New Roman" w:cs="Times New Roman"/>
          <w:sz w:val="28"/>
          <w:szCs w:val="28"/>
          <w:lang w:eastAsia="ru-RU"/>
        </w:rPr>
      </w:pPr>
    </w:p>
    <w:p w:rsidR="00334063" w:rsidRPr="00592C70" w:rsidRDefault="00334063" w:rsidP="00334063">
      <w:pPr>
        <w:spacing w:after="120" w:line="240" w:lineRule="auto"/>
        <w:jc w:val="both"/>
        <w:rPr>
          <w:rFonts w:ascii="Times New Roman" w:eastAsia="Times New Roman" w:hAnsi="Times New Roman" w:cs="Times New Roman"/>
          <w:sz w:val="28"/>
          <w:szCs w:val="28"/>
          <w:lang w:eastAsia="ru-RU"/>
        </w:rPr>
      </w:pPr>
    </w:p>
    <w:p w:rsidR="00334063" w:rsidRPr="00592C70" w:rsidRDefault="00334063" w:rsidP="00334063">
      <w:pPr>
        <w:spacing w:after="120" w:line="240" w:lineRule="auto"/>
        <w:jc w:val="both"/>
        <w:rPr>
          <w:rFonts w:ascii="Times New Roman" w:eastAsia="Times New Roman" w:hAnsi="Times New Roman" w:cs="Times New Roman"/>
          <w:sz w:val="28"/>
          <w:szCs w:val="28"/>
          <w:lang w:eastAsia="ru-RU"/>
        </w:rPr>
      </w:pPr>
    </w:p>
    <w:p w:rsidR="00334063" w:rsidRPr="00592C70" w:rsidRDefault="00334063" w:rsidP="00334063">
      <w:pPr>
        <w:spacing w:after="120" w:line="240" w:lineRule="auto"/>
        <w:jc w:val="both"/>
        <w:rPr>
          <w:rFonts w:ascii="Times New Roman" w:eastAsia="Times New Roman" w:hAnsi="Times New Roman" w:cs="Times New Roman"/>
          <w:sz w:val="28"/>
          <w:szCs w:val="28"/>
          <w:lang w:eastAsia="ru-RU"/>
        </w:rPr>
      </w:pPr>
    </w:p>
    <w:p w:rsidR="00334063" w:rsidRPr="00592C70" w:rsidRDefault="00334063" w:rsidP="00334063">
      <w:pPr>
        <w:spacing w:after="120" w:line="240" w:lineRule="auto"/>
        <w:jc w:val="both"/>
        <w:rPr>
          <w:rFonts w:ascii="Times New Roman" w:eastAsia="Times New Roman" w:hAnsi="Times New Roman" w:cs="Times New Roman"/>
          <w:sz w:val="28"/>
          <w:szCs w:val="28"/>
          <w:lang w:eastAsia="ru-RU"/>
        </w:rPr>
      </w:pPr>
    </w:p>
    <w:p w:rsidR="00334063" w:rsidRPr="00592C70" w:rsidRDefault="00334063" w:rsidP="00334063">
      <w:pPr>
        <w:spacing w:after="120" w:line="240" w:lineRule="auto"/>
        <w:jc w:val="both"/>
        <w:rPr>
          <w:rFonts w:ascii="Times New Roman" w:eastAsia="Times New Roman" w:hAnsi="Times New Roman" w:cs="Times New Roman"/>
          <w:sz w:val="24"/>
          <w:szCs w:val="24"/>
          <w:lang w:eastAsia="ru-RU"/>
        </w:rPr>
      </w:pPr>
    </w:p>
    <w:p w:rsidR="00334063" w:rsidRPr="00592C70" w:rsidRDefault="00334063" w:rsidP="00334063">
      <w:pPr>
        <w:keepNext/>
        <w:numPr>
          <w:ilvl w:val="1"/>
          <w:numId w:val="5"/>
        </w:numPr>
        <w:tabs>
          <w:tab w:val="num" w:pos="567"/>
        </w:tabs>
        <w:spacing w:after="240" w:line="240" w:lineRule="auto"/>
        <w:ind w:hanging="1440"/>
        <w:outlineLvl w:val="0"/>
        <w:rPr>
          <w:rFonts w:ascii="Times New Roman" w:eastAsia="Times New Roman" w:hAnsi="Times New Roman" w:cs="Times New Roman"/>
          <w:b/>
          <w:iCs/>
          <w:sz w:val="28"/>
          <w:szCs w:val="28"/>
          <w:lang w:val="x-none" w:eastAsia="x-none"/>
        </w:rPr>
      </w:pPr>
      <w:bookmarkStart w:id="3" w:name="_Toc292376666"/>
      <w:bookmarkStart w:id="4" w:name="_Toc397936894"/>
      <w:r w:rsidRPr="00592C70">
        <w:rPr>
          <w:rFonts w:ascii="Times New Roman" w:eastAsia="Times New Roman" w:hAnsi="Times New Roman" w:cs="Times New Roman"/>
          <w:b/>
          <w:iCs/>
          <w:sz w:val="28"/>
          <w:szCs w:val="28"/>
          <w:lang w:val="x-none" w:eastAsia="x-none"/>
        </w:rPr>
        <w:lastRenderedPageBreak/>
        <w:t>Общие положения</w:t>
      </w:r>
      <w:bookmarkEnd w:id="3"/>
      <w:bookmarkEnd w:id="4"/>
    </w:p>
    <w:p w:rsidR="00334063" w:rsidRPr="00592C70" w:rsidRDefault="00334063" w:rsidP="00334063">
      <w:pPr>
        <w:keepNext/>
        <w:numPr>
          <w:ilvl w:val="1"/>
          <w:numId w:val="6"/>
        </w:numPr>
        <w:tabs>
          <w:tab w:val="num" w:pos="709"/>
        </w:tabs>
        <w:spacing w:before="100" w:beforeAutospacing="1" w:after="120" w:line="240" w:lineRule="auto"/>
        <w:ind w:left="709" w:hanging="709"/>
        <w:jc w:val="both"/>
        <w:rPr>
          <w:rFonts w:ascii="Times New Roman" w:eastAsia="Times New Roman" w:hAnsi="Times New Roman" w:cs="Times New Roman"/>
          <w:b/>
          <w:sz w:val="28"/>
          <w:szCs w:val="28"/>
          <w:lang w:eastAsia="ru-RU"/>
        </w:rPr>
      </w:pPr>
      <w:r w:rsidRPr="00592C70">
        <w:rPr>
          <w:rFonts w:ascii="Times New Roman" w:eastAsia="Times New Roman" w:hAnsi="Times New Roman" w:cs="Times New Roman"/>
          <w:b/>
          <w:bCs/>
          <w:sz w:val="28"/>
          <w:szCs w:val="28"/>
          <w:lang w:eastAsia="ru-RU"/>
        </w:rPr>
        <w:t>Общие сведения о процедуре конкурентных переговоров</w:t>
      </w:r>
    </w:p>
    <w:p w:rsidR="00334063" w:rsidRPr="00592C70" w:rsidRDefault="00334063" w:rsidP="00334063">
      <w:pPr>
        <w:tabs>
          <w:tab w:val="num" w:pos="0"/>
        </w:tabs>
        <w:spacing w:after="0" w:line="240" w:lineRule="auto"/>
        <w:jc w:val="both"/>
        <w:rPr>
          <w:rFonts w:ascii="Times New Roman" w:eastAsia="Times New Roman" w:hAnsi="Times New Roman" w:cs="Times New Roman"/>
          <w:sz w:val="28"/>
          <w:szCs w:val="28"/>
          <w:lang w:val="x-none" w:eastAsia="x-none"/>
        </w:rPr>
      </w:pPr>
      <w:r w:rsidRPr="00592C70">
        <w:rPr>
          <w:rFonts w:ascii="Times New Roman" w:eastAsia="Times New Roman" w:hAnsi="Times New Roman" w:cs="Times New Roman"/>
          <w:sz w:val="28"/>
          <w:szCs w:val="28"/>
          <w:lang w:eastAsia="x-none"/>
        </w:rPr>
        <w:t xml:space="preserve">           </w:t>
      </w:r>
      <w:r w:rsidRPr="00592C70">
        <w:rPr>
          <w:rFonts w:ascii="Times New Roman" w:eastAsia="Times New Roman" w:hAnsi="Times New Roman" w:cs="Times New Roman"/>
          <w:sz w:val="28"/>
          <w:szCs w:val="28"/>
          <w:lang w:val="x-none" w:eastAsia="x-none"/>
        </w:rPr>
        <w:t xml:space="preserve">Заказчик извещением о проведении конкурентных переговоров, опубликованным </w:t>
      </w:r>
      <w:r w:rsidRPr="00592C70">
        <w:rPr>
          <w:rFonts w:ascii="Times New Roman" w:eastAsia="Times New Roman" w:hAnsi="Times New Roman" w:cs="Times New Roman"/>
          <w:iCs/>
          <w:sz w:val="28"/>
          <w:szCs w:val="28"/>
          <w:lang w:val="x-none" w:eastAsia="x-none"/>
        </w:rPr>
        <w:t>на официальном сайте</w:t>
      </w:r>
      <w:r w:rsidRPr="00592C70">
        <w:rPr>
          <w:rFonts w:ascii="Times New Roman" w:eastAsia="Times New Roman" w:hAnsi="Times New Roman" w:cs="Times New Roman"/>
          <w:iCs/>
          <w:sz w:val="28"/>
          <w:szCs w:val="28"/>
          <w:lang w:eastAsia="x-none"/>
        </w:rPr>
        <w:t xml:space="preserve"> </w:t>
      </w:r>
      <w:hyperlink r:id="rId13" w:history="1">
        <w:r w:rsidRPr="00592C70">
          <w:rPr>
            <w:rFonts w:ascii="Times New Roman" w:eastAsia="Times New Roman" w:hAnsi="Times New Roman" w:cs="Times New Roman"/>
            <w:iCs/>
            <w:color w:val="0000FF"/>
            <w:sz w:val="28"/>
            <w:szCs w:val="28"/>
            <w:u w:val="single"/>
            <w:lang w:val="x-none" w:eastAsia="x-none"/>
          </w:rPr>
          <w:t>http://www.zakupki.gov.ru/223</w:t>
        </w:r>
      </w:hyperlink>
      <w:r w:rsidRPr="00592C70">
        <w:rPr>
          <w:rFonts w:ascii="Times New Roman" w:eastAsia="Times New Roman" w:hAnsi="Times New Roman" w:cs="Times New Roman"/>
          <w:iCs/>
          <w:sz w:val="28"/>
          <w:szCs w:val="28"/>
          <w:lang w:eastAsia="x-none"/>
        </w:rPr>
        <w:t xml:space="preserve">/ </w:t>
      </w:r>
      <w:r w:rsidRPr="00592C70">
        <w:rPr>
          <w:rFonts w:ascii="Times New Roman" w:eastAsia="Times New Roman" w:hAnsi="Times New Roman" w:cs="Times New Roman"/>
          <w:sz w:val="28"/>
          <w:szCs w:val="28"/>
          <w:lang w:val="x-none" w:eastAsia="x-none"/>
        </w:rPr>
        <w:t xml:space="preserve">в сети «Интернет» приглашает заинтересованных лиц к участию </w:t>
      </w:r>
      <w:r w:rsidRPr="00592C70">
        <w:rPr>
          <w:rFonts w:ascii="Times New Roman" w:eastAsia="Times New Roman" w:hAnsi="Times New Roman" w:cs="Times New Roman"/>
          <w:iCs/>
          <w:sz w:val="28"/>
          <w:szCs w:val="28"/>
          <w:lang w:val="x-none" w:eastAsia="x-none"/>
        </w:rPr>
        <w:t>в процедуре конкурентных переговоров</w:t>
      </w:r>
      <w:r w:rsidRPr="00592C70">
        <w:rPr>
          <w:rFonts w:ascii="Times New Roman" w:eastAsia="Times New Roman" w:hAnsi="Times New Roman" w:cs="Times New Roman"/>
          <w:sz w:val="28"/>
          <w:szCs w:val="28"/>
          <w:lang w:val="x-none" w:eastAsia="x-none"/>
        </w:rPr>
        <w:t>.</w:t>
      </w:r>
    </w:p>
    <w:p w:rsidR="00334063" w:rsidRPr="00592C70" w:rsidRDefault="00334063" w:rsidP="00B15086">
      <w:pPr>
        <w:numPr>
          <w:ilvl w:val="2"/>
          <w:numId w:val="6"/>
        </w:numPr>
        <w:tabs>
          <w:tab w:val="clear" w:pos="720"/>
          <w:tab w:val="num" w:pos="0"/>
          <w:tab w:val="num" w:pos="960"/>
        </w:tabs>
        <w:overflowPunct w:val="0"/>
        <w:autoSpaceDE w:val="0"/>
        <w:autoSpaceDN w:val="0"/>
        <w:adjustRightInd w:val="0"/>
        <w:spacing w:after="120" w:line="240" w:lineRule="auto"/>
        <w:ind w:left="0" w:firstLine="0"/>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Cs/>
          <w:sz w:val="28"/>
          <w:szCs w:val="28"/>
          <w:lang w:eastAsia="ru-RU"/>
        </w:rPr>
        <w:t>Наименование и требование к поставляемой продукции указаны в разделе 5 «Техническое задание» Документации о проведении конкурентных переговоров (далее по тексту ссылки на разделы, подразделы, пункты и подпункты относятся исключительно к настоящей Документации о проведении конкурентных переговоров, если рядом с такой ссылкой не указано иное).</w:t>
      </w:r>
    </w:p>
    <w:p w:rsidR="00334063" w:rsidRPr="00592C70" w:rsidRDefault="00334063" w:rsidP="00CB19F7">
      <w:pPr>
        <w:numPr>
          <w:ilvl w:val="2"/>
          <w:numId w:val="6"/>
        </w:numPr>
        <w:tabs>
          <w:tab w:val="clear" w:pos="720"/>
          <w:tab w:val="num" w:pos="709"/>
        </w:tabs>
        <w:overflowPunct w:val="0"/>
        <w:autoSpaceDE w:val="0"/>
        <w:autoSpaceDN w:val="0"/>
        <w:adjustRightInd w:val="0"/>
        <w:spacing w:after="120" w:line="240" w:lineRule="auto"/>
        <w:ind w:left="0" w:firstLine="0"/>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sz w:val="28"/>
          <w:szCs w:val="28"/>
          <w:lang w:eastAsia="ru-RU"/>
        </w:rPr>
        <w:t xml:space="preserve">Предметом настоящих конкурентных переговоров является поставка мазута топочного </w:t>
      </w:r>
      <w:r w:rsidR="00CB19F7" w:rsidRPr="00CB19F7">
        <w:rPr>
          <w:rFonts w:ascii="Times New Roman" w:eastAsia="Times New Roman" w:hAnsi="Times New Roman" w:cs="Times New Roman"/>
          <w:sz w:val="28"/>
          <w:szCs w:val="28"/>
          <w:lang w:eastAsia="ru-RU"/>
        </w:rPr>
        <w:t>М-100 ГОСТ 10585-99, температура вспышки в открытом тигле не ниже 110 Градусов Цельсия, массовая доля серы не более 3%</w:t>
      </w:r>
      <w:r w:rsidR="00CB19F7">
        <w:rPr>
          <w:rFonts w:ascii="Times New Roman" w:eastAsia="Times New Roman" w:hAnsi="Times New Roman" w:cs="Times New Roman"/>
          <w:sz w:val="28"/>
          <w:szCs w:val="28"/>
          <w:lang w:eastAsia="ru-RU"/>
        </w:rPr>
        <w:t xml:space="preserve"> </w:t>
      </w:r>
      <w:r w:rsidRPr="00592C70">
        <w:rPr>
          <w:rFonts w:ascii="Times New Roman" w:eastAsia="Times New Roman" w:hAnsi="Times New Roman" w:cs="Times New Roman"/>
          <w:sz w:val="28"/>
          <w:szCs w:val="28"/>
          <w:lang w:eastAsia="ru-RU"/>
        </w:rPr>
        <w:t>для нужд ОАО «Мурманэнергосбыт». Сроки и место поставки указаны в информационной карте о проведении конкурентных переговоров.</w:t>
      </w:r>
    </w:p>
    <w:p w:rsidR="00334063" w:rsidRPr="00592C70" w:rsidRDefault="00334063" w:rsidP="00B15086">
      <w:pPr>
        <w:numPr>
          <w:ilvl w:val="2"/>
          <w:numId w:val="6"/>
        </w:numPr>
        <w:tabs>
          <w:tab w:val="clear" w:pos="720"/>
          <w:tab w:val="num" w:pos="0"/>
          <w:tab w:val="num" w:pos="960"/>
        </w:tabs>
        <w:overflowPunct w:val="0"/>
        <w:autoSpaceDE w:val="0"/>
        <w:autoSpaceDN w:val="0"/>
        <w:adjustRightInd w:val="0"/>
        <w:spacing w:after="120" w:line="240" w:lineRule="auto"/>
        <w:ind w:left="0" w:firstLine="0"/>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Cs/>
          <w:sz w:val="28"/>
          <w:szCs w:val="28"/>
          <w:lang w:eastAsia="ru-RU"/>
        </w:rPr>
        <w:t>Участником закупки может быть любое лицо, обладающее соответствующей правоспособностью по законодательству Российской Федерации.</w:t>
      </w:r>
    </w:p>
    <w:p w:rsidR="00334063" w:rsidRPr="00592C70" w:rsidRDefault="00334063" w:rsidP="00B15086">
      <w:pPr>
        <w:numPr>
          <w:ilvl w:val="2"/>
          <w:numId w:val="6"/>
        </w:numPr>
        <w:tabs>
          <w:tab w:val="clear" w:pos="720"/>
          <w:tab w:val="num" w:pos="0"/>
          <w:tab w:val="num" w:pos="960"/>
        </w:tabs>
        <w:overflowPunct w:val="0"/>
        <w:autoSpaceDE w:val="0"/>
        <w:autoSpaceDN w:val="0"/>
        <w:adjustRightInd w:val="0"/>
        <w:spacing w:after="120" w:line="240" w:lineRule="auto"/>
        <w:ind w:left="0" w:firstLine="0"/>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Cs/>
          <w:sz w:val="28"/>
          <w:szCs w:val="28"/>
          <w:lang w:eastAsia="ru-RU"/>
        </w:rPr>
        <w:t>К конкурентны</w:t>
      </w:r>
      <w:r w:rsidR="008E1401">
        <w:rPr>
          <w:rFonts w:ascii="Times New Roman" w:eastAsia="Times New Roman" w:hAnsi="Times New Roman" w:cs="Times New Roman"/>
          <w:bCs/>
          <w:sz w:val="28"/>
          <w:szCs w:val="28"/>
          <w:lang w:eastAsia="ru-RU"/>
        </w:rPr>
        <w:t>м</w:t>
      </w:r>
      <w:r w:rsidRPr="00592C70">
        <w:rPr>
          <w:rFonts w:ascii="Times New Roman" w:eastAsia="Times New Roman" w:hAnsi="Times New Roman" w:cs="Times New Roman"/>
          <w:bCs/>
          <w:sz w:val="28"/>
          <w:szCs w:val="28"/>
          <w:lang w:eastAsia="ru-RU"/>
        </w:rPr>
        <w:t xml:space="preserve"> переговор</w:t>
      </w:r>
      <w:r w:rsidR="008E1401">
        <w:rPr>
          <w:rFonts w:ascii="Times New Roman" w:eastAsia="Times New Roman" w:hAnsi="Times New Roman" w:cs="Times New Roman"/>
          <w:bCs/>
          <w:sz w:val="28"/>
          <w:szCs w:val="28"/>
          <w:lang w:eastAsia="ru-RU"/>
        </w:rPr>
        <w:t>ам</w:t>
      </w:r>
      <w:r w:rsidRPr="00592C70">
        <w:rPr>
          <w:rFonts w:ascii="Times New Roman" w:eastAsia="Times New Roman" w:hAnsi="Times New Roman" w:cs="Times New Roman"/>
          <w:bCs/>
          <w:sz w:val="28"/>
          <w:szCs w:val="28"/>
          <w:lang w:eastAsia="ru-RU"/>
        </w:rPr>
        <w:t xml:space="preserve"> допускается Участник процедуры закупки, отвечающий требованиям, изложенным </w:t>
      </w:r>
      <w:r w:rsidR="008E1401">
        <w:rPr>
          <w:rFonts w:ascii="Times New Roman" w:eastAsia="Times New Roman" w:hAnsi="Times New Roman" w:cs="Times New Roman"/>
          <w:bCs/>
          <w:sz w:val="28"/>
          <w:szCs w:val="28"/>
          <w:lang w:eastAsia="ru-RU"/>
        </w:rPr>
        <w:t xml:space="preserve">в </w:t>
      </w:r>
      <w:r w:rsidRPr="00592C70">
        <w:rPr>
          <w:rFonts w:ascii="Times New Roman" w:eastAsia="Times New Roman" w:hAnsi="Times New Roman" w:cs="Times New Roman"/>
          <w:bCs/>
          <w:sz w:val="28"/>
          <w:szCs w:val="28"/>
          <w:lang w:eastAsia="ru-RU"/>
        </w:rPr>
        <w:t>Документации, своевременно подавший заявку на участие в конкурентных переговорах, соответствующую требованиями Документации.</w:t>
      </w:r>
    </w:p>
    <w:p w:rsidR="00334063" w:rsidRPr="00592C70" w:rsidRDefault="00334063" w:rsidP="00B15086">
      <w:pPr>
        <w:numPr>
          <w:ilvl w:val="2"/>
          <w:numId w:val="6"/>
        </w:numPr>
        <w:tabs>
          <w:tab w:val="clear" w:pos="720"/>
          <w:tab w:val="num" w:pos="0"/>
          <w:tab w:val="num" w:pos="960"/>
        </w:tabs>
        <w:overflowPunct w:val="0"/>
        <w:autoSpaceDE w:val="0"/>
        <w:autoSpaceDN w:val="0"/>
        <w:adjustRightInd w:val="0"/>
        <w:spacing w:after="120" w:line="240" w:lineRule="auto"/>
        <w:ind w:left="0" w:firstLine="0"/>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Cs/>
          <w:sz w:val="28"/>
          <w:szCs w:val="28"/>
          <w:lang w:eastAsia="ru-RU"/>
        </w:rPr>
        <w:t xml:space="preserve">Решение о допуске участников процедуры закупки к этапу проведения переговоров принимает Комиссия по закупке. </w:t>
      </w:r>
    </w:p>
    <w:p w:rsidR="00334063" w:rsidRPr="00592C70" w:rsidRDefault="00334063" w:rsidP="00B15086">
      <w:pPr>
        <w:numPr>
          <w:ilvl w:val="2"/>
          <w:numId w:val="6"/>
        </w:numPr>
        <w:tabs>
          <w:tab w:val="clear" w:pos="720"/>
          <w:tab w:val="num" w:pos="0"/>
          <w:tab w:val="num" w:pos="960"/>
        </w:tabs>
        <w:overflowPunct w:val="0"/>
        <w:autoSpaceDE w:val="0"/>
        <w:autoSpaceDN w:val="0"/>
        <w:adjustRightInd w:val="0"/>
        <w:spacing w:after="120" w:line="240" w:lineRule="auto"/>
        <w:ind w:left="0" w:firstLine="0"/>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Cs/>
          <w:sz w:val="28"/>
          <w:szCs w:val="28"/>
          <w:lang w:eastAsia="ru-RU"/>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592C70">
        <w:rPr>
          <w:rFonts w:ascii="Times New Roman" w:eastAsia="Times New Roman" w:hAnsi="Times New Roman" w:cs="Times New Roman"/>
          <w:snapToGrid w:val="0"/>
          <w:sz w:val="28"/>
          <w:szCs w:val="28"/>
          <w:lang w:eastAsia="ru-RU"/>
        </w:rPr>
        <w:t>участия в конкурентных переговорах</w:t>
      </w:r>
      <w:r w:rsidRPr="00592C70">
        <w:rPr>
          <w:rFonts w:ascii="Times New Roman" w:eastAsia="Times New Roman" w:hAnsi="Times New Roman" w:cs="Times New Roman"/>
          <w:bCs/>
          <w:sz w:val="28"/>
          <w:szCs w:val="28"/>
          <w:lang w:eastAsia="ru-RU"/>
        </w:rPr>
        <w:t xml:space="preserve"> на любом этапе проведения процедуры.</w:t>
      </w:r>
      <w:bookmarkStart w:id="5" w:name="_Toc55285336"/>
      <w:bookmarkStart w:id="6" w:name="_Toc55305370"/>
      <w:bookmarkStart w:id="7" w:name="_Ref55313246"/>
      <w:bookmarkStart w:id="8" w:name="_Ref56231140"/>
      <w:bookmarkStart w:id="9" w:name="_Ref56231144"/>
      <w:bookmarkStart w:id="10" w:name="_Toc57314617"/>
      <w:bookmarkStart w:id="11" w:name="_Toc69728943"/>
      <w:bookmarkStart w:id="12" w:name="_Toc98251655"/>
      <w:bookmarkStart w:id="13" w:name="_Toc255999689"/>
    </w:p>
    <w:p w:rsidR="00334063" w:rsidRPr="00592C70" w:rsidRDefault="00334063" w:rsidP="00B15086">
      <w:pPr>
        <w:numPr>
          <w:ilvl w:val="2"/>
          <w:numId w:val="6"/>
        </w:numPr>
        <w:tabs>
          <w:tab w:val="clear" w:pos="720"/>
          <w:tab w:val="num" w:pos="0"/>
          <w:tab w:val="num" w:pos="960"/>
        </w:tabs>
        <w:overflowPunct w:val="0"/>
        <w:autoSpaceDE w:val="0"/>
        <w:autoSpaceDN w:val="0"/>
        <w:adjustRightInd w:val="0"/>
        <w:spacing w:after="120" w:line="240" w:lineRule="auto"/>
        <w:ind w:left="0" w:firstLine="0"/>
        <w:jc w:val="both"/>
        <w:rPr>
          <w:rFonts w:ascii="Times New Roman" w:eastAsia="Times New Roman" w:hAnsi="Times New Roman" w:cs="Times New Roman"/>
          <w:bCs/>
          <w:sz w:val="28"/>
          <w:szCs w:val="28"/>
          <w:lang w:eastAsia="ru-RU"/>
        </w:rPr>
      </w:pPr>
      <w:proofErr w:type="gramStart"/>
      <w:r w:rsidRPr="00592C70">
        <w:rPr>
          <w:rFonts w:ascii="Times New Roman" w:eastAsia="Times New Roman" w:hAnsi="Times New Roman" w:cs="Times New Roman"/>
          <w:bCs/>
          <w:snapToGrid w:val="0"/>
          <w:sz w:val="28"/>
          <w:szCs w:val="28"/>
          <w:lang w:eastAsia="ru-RU"/>
        </w:rPr>
        <w:t xml:space="preserve">В случае установления недостоверности сведений, содержащихся в документах, </w:t>
      </w:r>
      <w:r w:rsidRPr="00592C70">
        <w:rPr>
          <w:rFonts w:ascii="Times New Roman" w:eastAsia="Times New Roman" w:hAnsi="Times New Roman" w:cs="Times New Roman"/>
          <w:bCs/>
          <w:sz w:val="28"/>
          <w:szCs w:val="28"/>
          <w:lang w:eastAsia="ru-RU"/>
        </w:rPr>
        <w:t>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sidRPr="00592C70">
        <w:rPr>
          <w:rFonts w:ascii="Times New Roman" w:eastAsia="Times New Roman" w:hAnsi="Times New Roman" w:cs="Times New Roman"/>
          <w:bCs/>
          <w:sz w:val="28"/>
          <w:szCs w:val="28"/>
          <w:lang w:eastAsia="ru-RU"/>
        </w:rPr>
        <w:t xml:space="preserve"> </w:t>
      </w:r>
      <w:proofErr w:type="gramStart"/>
      <w:r w:rsidRPr="00592C70">
        <w:rPr>
          <w:rFonts w:ascii="Times New Roman" w:eastAsia="Times New Roman" w:hAnsi="Times New Roman" w:cs="Times New Roman"/>
          <w:bCs/>
          <w:sz w:val="28"/>
          <w:szCs w:val="28"/>
          <w:lang w:eastAsia="ru-RU"/>
        </w:rPr>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w:t>
      </w:r>
      <w:r w:rsidRPr="00592C70">
        <w:rPr>
          <w:rFonts w:ascii="Times New Roman" w:eastAsia="Times New Roman" w:hAnsi="Times New Roman" w:cs="Times New Roman"/>
          <w:bCs/>
          <w:sz w:val="28"/>
          <w:szCs w:val="28"/>
          <w:lang w:eastAsia="ru-RU"/>
        </w:rPr>
        <w:lastRenderedPageBreak/>
        <w:t>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конкурентных переговорах на любом этапе проведения</w:t>
      </w:r>
      <w:r w:rsidRPr="00592C70">
        <w:rPr>
          <w:rFonts w:ascii="Times New Roman" w:eastAsia="Times New Roman" w:hAnsi="Times New Roman" w:cs="Times New Roman"/>
          <w:bCs/>
          <w:snapToGrid w:val="0"/>
          <w:sz w:val="28"/>
          <w:szCs w:val="28"/>
          <w:lang w:eastAsia="ru-RU"/>
        </w:rPr>
        <w:t xml:space="preserve"> процедуры.</w:t>
      </w:r>
      <w:proofErr w:type="gramEnd"/>
    </w:p>
    <w:p w:rsidR="00334063" w:rsidRPr="00592C70" w:rsidRDefault="00334063" w:rsidP="00B15086">
      <w:pPr>
        <w:keepNext/>
        <w:numPr>
          <w:ilvl w:val="1"/>
          <w:numId w:val="6"/>
        </w:numPr>
        <w:tabs>
          <w:tab w:val="num" w:pos="960"/>
        </w:tabs>
        <w:spacing w:before="100" w:beforeAutospacing="1" w:after="120" w:line="240" w:lineRule="auto"/>
        <w:ind w:left="0" w:firstLine="0"/>
        <w:jc w:val="both"/>
        <w:rPr>
          <w:rFonts w:ascii="Times New Roman" w:eastAsia="Times New Roman" w:hAnsi="Times New Roman" w:cs="Times New Roman"/>
          <w:b/>
          <w:sz w:val="28"/>
          <w:szCs w:val="28"/>
          <w:lang w:eastAsia="ru-RU"/>
        </w:rPr>
      </w:pPr>
      <w:r w:rsidRPr="00592C70">
        <w:rPr>
          <w:rFonts w:ascii="Times New Roman" w:eastAsia="Times New Roman" w:hAnsi="Times New Roman" w:cs="Times New Roman"/>
          <w:b/>
          <w:sz w:val="28"/>
          <w:szCs w:val="28"/>
          <w:lang w:eastAsia="ru-RU"/>
        </w:rPr>
        <w:t>Правовой статус процедуры и документов</w:t>
      </w:r>
      <w:bookmarkEnd w:id="5"/>
      <w:bookmarkEnd w:id="6"/>
      <w:bookmarkEnd w:id="7"/>
      <w:bookmarkEnd w:id="8"/>
      <w:bookmarkEnd w:id="9"/>
      <w:bookmarkEnd w:id="10"/>
      <w:bookmarkEnd w:id="11"/>
      <w:bookmarkEnd w:id="12"/>
      <w:bookmarkEnd w:id="13"/>
    </w:p>
    <w:p w:rsidR="00334063" w:rsidRPr="00592C70" w:rsidRDefault="00334063" w:rsidP="00B15086">
      <w:pPr>
        <w:tabs>
          <w:tab w:val="num" w:pos="960"/>
        </w:tabs>
        <w:overflowPunct w:val="0"/>
        <w:autoSpaceDE w:val="0"/>
        <w:autoSpaceDN w:val="0"/>
        <w:adjustRightInd w:val="0"/>
        <w:spacing w:after="120" w:line="240" w:lineRule="auto"/>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Cs/>
          <w:sz w:val="28"/>
          <w:szCs w:val="28"/>
          <w:lang w:eastAsia="ru-RU"/>
        </w:rPr>
        <w:t>2.2.1.</w:t>
      </w:r>
      <w:r w:rsidRPr="00592C70">
        <w:rPr>
          <w:rFonts w:ascii="Times New Roman" w:eastAsia="Times New Roman" w:hAnsi="Times New Roman" w:cs="Times New Roman"/>
          <w:bCs/>
          <w:sz w:val="28"/>
          <w:szCs w:val="28"/>
          <w:lang w:eastAsia="ru-RU"/>
        </w:rPr>
        <w:tab/>
        <w:t>Данная процедура конкурентных переговоров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«Мурманэнергосбыт» в действующей редакции.</w:t>
      </w:r>
    </w:p>
    <w:p w:rsidR="00334063" w:rsidRPr="00456552" w:rsidRDefault="00334063" w:rsidP="00456552">
      <w:pPr>
        <w:pStyle w:val="afff1"/>
        <w:numPr>
          <w:ilvl w:val="2"/>
          <w:numId w:val="51"/>
        </w:numPr>
        <w:tabs>
          <w:tab w:val="num" w:pos="960"/>
        </w:tabs>
        <w:overflowPunct w:val="0"/>
        <w:autoSpaceDE w:val="0"/>
        <w:autoSpaceDN w:val="0"/>
        <w:adjustRightInd w:val="0"/>
        <w:spacing w:after="120" w:line="240" w:lineRule="auto"/>
        <w:ind w:left="0" w:firstLine="0"/>
        <w:jc w:val="both"/>
        <w:rPr>
          <w:rFonts w:ascii="Times New Roman" w:eastAsia="Times New Roman" w:hAnsi="Times New Roman"/>
          <w:bCs/>
          <w:sz w:val="28"/>
          <w:szCs w:val="28"/>
          <w:lang w:eastAsia="ru-RU"/>
        </w:rPr>
      </w:pPr>
      <w:r w:rsidRPr="00456552">
        <w:rPr>
          <w:rFonts w:ascii="Times New Roman" w:eastAsia="Times New Roman" w:hAnsi="Times New Roman"/>
          <w:bCs/>
          <w:sz w:val="28"/>
          <w:szCs w:val="28"/>
          <w:lang w:eastAsia="ru-RU"/>
        </w:rPr>
        <w:t>Процедура конкурентных переговоров не является конкурсом,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34063" w:rsidRPr="00592C70" w:rsidRDefault="00334063" w:rsidP="00456552">
      <w:pPr>
        <w:numPr>
          <w:ilvl w:val="2"/>
          <w:numId w:val="51"/>
        </w:numPr>
        <w:tabs>
          <w:tab w:val="num" w:pos="960"/>
        </w:tabs>
        <w:overflowPunct w:val="0"/>
        <w:autoSpaceDE w:val="0"/>
        <w:autoSpaceDN w:val="0"/>
        <w:adjustRightInd w:val="0"/>
        <w:spacing w:after="120" w:line="240" w:lineRule="auto"/>
        <w:ind w:left="0" w:firstLine="0"/>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sz w:val="28"/>
          <w:szCs w:val="28"/>
          <w:lang w:eastAsia="ru-RU"/>
        </w:rPr>
        <w:t xml:space="preserve">Опубликованное </w:t>
      </w:r>
      <w:r w:rsidRPr="00592C70">
        <w:rPr>
          <w:rFonts w:ascii="Times New Roman" w:eastAsia="Times New Roman" w:hAnsi="Times New Roman" w:cs="Times New Roman"/>
          <w:bCs/>
          <w:sz w:val="28"/>
          <w:szCs w:val="28"/>
          <w:lang w:eastAsia="ru-RU"/>
        </w:rPr>
        <w:t xml:space="preserve">на официальном сайте </w:t>
      </w:r>
      <w:hyperlink r:id="rId14" w:history="1">
        <w:r w:rsidRPr="00592C70">
          <w:rPr>
            <w:rFonts w:ascii="Times New Roman" w:eastAsia="Times New Roman" w:hAnsi="Times New Roman" w:cs="Times New Roman"/>
            <w:bCs/>
            <w:color w:val="0000FF"/>
            <w:sz w:val="28"/>
            <w:szCs w:val="28"/>
            <w:u w:val="single"/>
            <w:lang w:eastAsia="ru-RU"/>
          </w:rPr>
          <w:t>http://zakupki.gov.ru/223</w:t>
        </w:r>
      </w:hyperlink>
      <w:r w:rsidRPr="00592C70">
        <w:rPr>
          <w:rFonts w:ascii="Times New Roman" w:eastAsia="Times New Roman" w:hAnsi="Times New Roman" w:cs="Times New Roman"/>
          <w:bCs/>
          <w:color w:val="0000FF"/>
          <w:sz w:val="28"/>
          <w:szCs w:val="28"/>
          <w:u w:val="single"/>
          <w:lang w:eastAsia="ru-RU"/>
        </w:rPr>
        <w:t>/</w:t>
      </w:r>
      <w:r w:rsidRPr="00592C70">
        <w:rPr>
          <w:rFonts w:ascii="Times New Roman" w:eastAsia="Times New Roman" w:hAnsi="Times New Roman" w:cs="Times New Roman"/>
          <w:bCs/>
          <w:sz w:val="28"/>
          <w:szCs w:val="28"/>
          <w:lang w:eastAsia="ru-RU"/>
        </w:rPr>
        <w:t xml:space="preserve"> </w:t>
      </w:r>
      <w:r w:rsidRPr="00592C70">
        <w:rPr>
          <w:rFonts w:ascii="Times New Roman" w:eastAsia="Times New Roman" w:hAnsi="Times New Roman" w:cs="Times New Roman"/>
          <w:sz w:val="28"/>
          <w:szCs w:val="28"/>
          <w:lang w:eastAsia="ru-RU"/>
        </w:rPr>
        <w:t xml:space="preserve">извещение о проведении </w:t>
      </w:r>
      <w:r w:rsidRPr="00592C70">
        <w:rPr>
          <w:rFonts w:ascii="Times New Roman" w:eastAsia="Times New Roman" w:hAnsi="Times New Roman" w:cs="Times New Roman"/>
          <w:bCs/>
          <w:sz w:val="28"/>
          <w:szCs w:val="28"/>
          <w:lang w:eastAsia="ru-RU"/>
        </w:rPr>
        <w:t>конкурентных переговоров</w:t>
      </w:r>
      <w:r w:rsidRPr="00592C70">
        <w:rPr>
          <w:rFonts w:ascii="Times New Roman" w:eastAsia="Times New Roman" w:hAnsi="Times New Roman" w:cs="Times New Roman"/>
          <w:sz w:val="28"/>
          <w:szCs w:val="28"/>
          <w:lang w:eastAsia="ru-RU"/>
        </w:rPr>
        <w:t xml:space="preserve"> вместе с  Документацией, являются приглашением делать оферты и должны рассматриваться Участниками</w:t>
      </w:r>
      <w:r w:rsidRPr="00592C70">
        <w:rPr>
          <w:rFonts w:ascii="Times New Roman" w:eastAsia="Times New Roman" w:hAnsi="Times New Roman" w:cs="Times New Roman"/>
          <w:bCs/>
          <w:sz w:val="28"/>
          <w:szCs w:val="28"/>
          <w:lang w:eastAsia="ru-RU"/>
        </w:rPr>
        <w:t xml:space="preserve">  закупки</w:t>
      </w:r>
      <w:r w:rsidRPr="00592C70">
        <w:rPr>
          <w:rFonts w:ascii="Times New Roman" w:eastAsia="Times New Roman" w:hAnsi="Times New Roman" w:cs="Times New Roman"/>
          <w:sz w:val="28"/>
          <w:szCs w:val="28"/>
          <w:lang w:eastAsia="ru-RU"/>
        </w:rPr>
        <w:t xml:space="preserve"> в соответствии с этим. </w:t>
      </w:r>
    </w:p>
    <w:p w:rsidR="00334063" w:rsidRPr="00592C70" w:rsidRDefault="00334063" w:rsidP="00456552">
      <w:pPr>
        <w:numPr>
          <w:ilvl w:val="2"/>
          <w:numId w:val="51"/>
        </w:numPr>
        <w:tabs>
          <w:tab w:val="num" w:pos="960"/>
        </w:tabs>
        <w:overflowPunct w:val="0"/>
        <w:autoSpaceDE w:val="0"/>
        <w:autoSpaceDN w:val="0"/>
        <w:adjustRightInd w:val="0"/>
        <w:spacing w:after="120" w:line="240" w:lineRule="auto"/>
        <w:ind w:left="0" w:firstLine="0"/>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Cs/>
          <w:sz w:val="28"/>
          <w:szCs w:val="28"/>
          <w:lang w:eastAsia="ru-RU"/>
        </w:rPr>
        <w:t>Заявка Участника закупки имеет правовой статус оферты и будет рассматриваться Заказчиком в соответствии с этим, однако Комиссия оставляет за собой право разрешать или предлагать Участникам  закупки вносить изменения в их заявки на участие в конкурентных переговорах по мере проведения процедуры конкурентных переговоров. Комиссия оставляет за собой право на любом этапе конкурентных переговоров установить, что заявки на участие в конкурентных переговорах, поданные Участниками закупки на данный этап, должны носить характер твердой оферты, не подлежащей в дальнейшем изменению.</w:t>
      </w:r>
    </w:p>
    <w:p w:rsidR="00334063" w:rsidRPr="00592C70" w:rsidRDefault="00334063" w:rsidP="00456552">
      <w:pPr>
        <w:numPr>
          <w:ilvl w:val="2"/>
          <w:numId w:val="51"/>
        </w:numPr>
        <w:tabs>
          <w:tab w:val="num" w:pos="960"/>
        </w:tabs>
        <w:overflowPunct w:val="0"/>
        <w:autoSpaceDE w:val="0"/>
        <w:autoSpaceDN w:val="0"/>
        <w:adjustRightInd w:val="0"/>
        <w:spacing w:after="120" w:line="240" w:lineRule="auto"/>
        <w:ind w:left="0" w:firstLine="0"/>
        <w:jc w:val="both"/>
        <w:rPr>
          <w:rFonts w:ascii="Times New Roman" w:eastAsia="Times New Roman" w:hAnsi="Times New Roman" w:cs="Times New Roman"/>
          <w:sz w:val="28"/>
          <w:szCs w:val="28"/>
          <w:lang w:eastAsia="ru-RU"/>
        </w:rPr>
      </w:pPr>
      <w:r w:rsidRPr="00592C70">
        <w:rPr>
          <w:rFonts w:ascii="Times New Roman" w:eastAsia="Times New Roman" w:hAnsi="Times New Roman" w:cs="Times New Roman"/>
          <w:sz w:val="28"/>
          <w:szCs w:val="28"/>
          <w:lang w:eastAsia="ru-RU"/>
        </w:rPr>
        <w:t>В заключенном по результатам конкурентных переговоров договоре отражаются все достигнутые сторонами договоренности.</w:t>
      </w:r>
    </w:p>
    <w:p w:rsidR="00334063" w:rsidRPr="00592C70" w:rsidRDefault="00334063" w:rsidP="00456552">
      <w:pPr>
        <w:pStyle w:val="afff1"/>
        <w:keepNext/>
        <w:numPr>
          <w:ilvl w:val="1"/>
          <w:numId w:val="51"/>
        </w:numPr>
        <w:tabs>
          <w:tab w:val="left" w:pos="709"/>
        </w:tabs>
        <w:spacing w:before="100" w:beforeAutospacing="1" w:after="120" w:line="240" w:lineRule="auto"/>
        <w:ind w:left="1276" w:hanging="567"/>
        <w:jc w:val="both"/>
        <w:rPr>
          <w:rFonts w:ascii="Times New Roman" w:eastAsia="Times New Roman" w:hAnsi="Times New Roman"/>
          <w:b/>
          <w:sz w:val="28"/>
          <w:szCs w:val="28"/>
          <w:lang w:eastAsia="ru-RU"/>
        </w:rPr>
      </w:pPr>
      <w:r w:rsidRPr="00592C70">
        <w:rPr>
          <w:rFonts w:ascii="Times New Roman" w:eastAsia="Times New Roman" w:hAnsi="Times New Roman"/>
          <w:b/>
          <w:sz w:val="28"/>
          <w:szCs w:val="28"/>
          <w:lang w:eastAsia="ru-RU"/>
        </w:rPr>
        <w:t>Затраты на участие в конкурентных переговорах</w:t>
      </w:r>
    </w:p>
    <w:p w:rsidR="00334063" w:rsidRPr="00592C70" w:rsidRDefault="00334063" w:rsidP="00456552">
      <w:pPr>
        <w:numPr>
          <w:ilvl w:val="2"/>
          <w:numId w:val="51"/>
        </w:numPr>
        <w:tabs>
          <w:tab w:val="num" w:pos="960"/>
        </w:tabs>
        <w:overflowPunct w:val="0"/>
        <w:autoSpaceDE w:val="0"/>
        <w:autoSpaceDN w:val="0"/>
        <w:adjustRightInd w:val="0"/>
        <w:spacing w:after="120" w:line="240" w:lineRule="auto"/>
        <w:ind w:left="0" w:firstLine="0"/>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Cs/>
          <w:sz w:val="28"/>
          <w:szCs w:val="28"/>
          <w:lang w:eastAsia="ru-RU"/>
        </w:rPr>
        <w:t>Участник  закупки несет все расходы, связанные с участием в конкурентных переговорах,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w:t>
      </w:r>
    </w:p>
    <w:p w:rsidR="00334063" w:rsidRPr="00592C70" w:rsidRDefault="00334063" w:rsidP="00334063">
      <w:pPr>
        <w:tabs>
          <w:tab w:val="num" w:pos="0"/>
        </w:tabs>
        <w:overflowPunct w:val="0"/>
        <w:autoSpaceDE w:val="0"/>
        <w:autoSpaceDN w:val="0"/>
        <w:adjustRightInd w:val="0"/>
        <w:spacing w:after="120" w:line="240" w:lineRule="auto"/>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Cs/>
          <w:sz w:val="28"/>
          <w:szCs w:val="28"/>
          <w:lang w:eastAsia="ru-RU"/>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w:t>
      </w:r>
      <w:r w:rsidRPr="00592C70">
        <w:rPr>
          <w:rFonts w:ascii="Times New Roman" w:eastAsia="Times New Roman" w:hAnsi="Times New Roman" w:cs="Times New Roman"/>
          <w:bCs/>
          <w:sz w:val="28"/>
          <w:szCs w:val="28"/>
          <w:lang w:eastAsia="ru-RU"/>
        </w:rPr>
        <w:lastRenderedPageBreak/>
        <w:t>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334063" w:rsidRPr="00592C70" w:rsidRDefault="00334063" w:rsidP="00456552">
      <w:pPr>
        <w:numPr>
          <w:ilvl w:val="2"/>
          <w:numId w:val="51"/>
        </w:numPr>
        <w:tabs>
          <w:tab w:val="num" w:pos="960"/>
          <w:tab w:val="num" w:pos="993"/>
        </w:tabs>
        <w:overflowPunct w:val="0"/>
        <w:autoSpaceDE w:val="0"/>
        <w:autoSpaceDN w:val="0"/>
        <w:adjustRightInd w:val="0"/>
        <w:spacing w:after="120" w:line="240" w:lineRule="auto"/>
        <w:ind w:left="0" w:firstLine="0"/>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Cs/>
          <w:sz w:val="28"/>
          <w:szCs w:val="28"/>
          <w:lang w:eastAsia="ru-RU"/>
        </w:rPr>
        <w:t xml:space="preserve">Участники процедуры закупки не вправе требовать компенсацию упущенной выгоды, понесенной в ходе подготовки и проведения конкурентных переговоров. </w:t>
      </w:r>
    </w:p>
    <w:p w:rsidR="00334063" w:rsidRPr="00592C70" w:rsidRDefault="00334063" w:rsidP="00456552">
      <w:pPr>
        <w:keepNext/>
        <w:numPr>
          <w:ilvl w:val="1"/>
          <w:numId w:val="51"/>
        </w:numPr>
        <w:tabs>
          <w:tab w:val="num" w:pos="960"/>
        </w:tabs>
        <w:spacing w:before="100" w:beforeAutospacing="1" w:after="120" w:line="240" w:lineRule="auto"/>
        <w:ind w:left="0" w:firstLine="0"/>
        <w:jc w:val="both"/>
        <w:rPr>
          <w:rFonts w:ascii="Times New Roman" w:eastAsia="Times New Roman" w:hAnsi="Times New Roman" w:cs="Times New Roman"/>
          <w:b/>
          <w:sz w:val="28"/>
          <w:szCs w:val="28"/>
          <w:lang w:eastAsia="ru-RU"/>
        </w:rPr>
      </w:pPr>
      <w:r w:rsidRPr="00592C70">
        <w:rPr>
          <w:rFonts w:ascii="Times New Roman" w:eastAsia="Times New Roman" w:hAnsi="Times New Roman" w:cs="Times New Roman"/>
          <w:b/>
          <w:sz w:val="28"/>
          <w:szCs w:val="28"/>
          <w:lang w:eastAsia="ru-RU"/>
        </w:rPr>
        <w:t>Отказ от проведения конкурентных переговоров</w:t>
      </w:r>
    </w:p>
    <w:p w:rsidR="00334063" w:rsidRPr="008F6300" w:rsidRDefault="00334063" w:rsidP="008F6300">
      <w:pPr>
        <w:pStyle w:val="afff1"/>
        <w:numPr>
          <w:ilvl w:val="2"/>
          <w:numId w:val="51"/>
        </w:numPr>
        <w:tabs>
          <w:tab w:val="num" w:pos="851"/>
        </w:tabs>
        <w:spacing w:after="120" w:line="240" w:lineRule="auto"/>
        <w:ind w:left="0" w:firstLine="0"/>
        <w:jc w:val="both"/>
        <w:rPr>
          <w:rFonts w:ascii="Times New Roman" w:eastAsia="Times New Roman" w:hAnsi="Times New Roman"/>
          <w:color w:val="FF0000"/>
          <w:sz w:val="28"/>
          <w:szCs w:val="28"/>
          <w:lang w:eastAsia="ru-RU"/>
        </w:rPr>
      </w:pPr>
      <w:proofErr w:type="gramStart"/>
      <w:r w:rsidRPr="008F6300">
        <w:rPr>
          <w:rFonts w:ascii="Times New Roman" w:eastAsia="Times New Roman" w:hAnsi="Times New Roman"/>
          <w:sz w:val="28"/>
          <w:szCs w:val="28"/>
          <w:lang w:eastAsia="ru-RU"/>
        </w:rPr>
        <w:t>Заказчик вправе отказаться от проведения конкурентных переговоров на любом этапе, в любое время со дня публикации извещения о проведении конкурентных переговоров и Документации, в том числе – после окончания срока подачи заявок,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roofErr w:type="gramEnd"/>
      <w:r w:rsidRPr="008F6300">
        <w:rPr>
          <w:rFonts w:ascii="Times New Roman" w:eastAsia="Times New Roman" w:hAnsi="Times New Roman"/>
          <w:sz w:val="28"/>
          <w:szCs w:val="28"/>
          <w:lang w:eastAsia="ru-RU"/>
        </w:rPr>
        <w:t xml:space="preserve"> Заказчик имеет право отказаться от проведения конкурентных переговоров на любом этапе, при этом Заказчик не несет ответственности перед участниками закупки, направившими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rsidR="00334063" w:rsidRPr="00592C70" w:rsidRDefault="00334063" w:rsidP="00456552">
      <w:pPr>
        <w:numPr>
          <w:ilvl w:val="2"/>
          <w:numId w:val="51"/>
        </w:numPr>
        <w:tabs>
          <w:tab w:val="num" w:pos="720"/>
        </w:tabs>
        <w:spacing w:after="120" w:line="240" w:lineRule="auto"/>
        <w:ind w:left="0" w:firstLine="0"/>
        <w:jc w:val="both"/>
        <w:rPr>
          <w:rFonts w:ascii="Times New Roman" w:eastAsia="Times New Roman" w:hAnsi="Times New Roman" w:cs="Times New Roman"/>
          <w:sz w:val="28"/>
          <w:szCs w:val="28"/>
          <w:lang w:eastAsia="ru-RU"/>
        </w:rPr>
      </w:pPr>
      <w:r w:rsidRPr="00592C70">
        <w:rPr>
          <w:rFonts w:ascii="Times New Roman" w:eastAsia="Times New Roman" w:hAnsi="Times New Roman" w:cs="Times New Roman"/>
          <w:sz w:val="28"/>
          <w:szCs w:val="28"/>
          <w:lang w:eastAsia="ru-RU"/>
        </w:rPr>
        <w:t xml:space="preserve">Извещение об отказе от проведения конкурентных переговоров размещается Заказчиком </w:t>
      </w:r>
      <w:r w:rsidRPr="00592C70">
        <w:rPr>
          <w:rFonts w:ascii="Times New Roman" w:eastAsia="Times New Roman" w:hAnsi="Times New Roman" w:cs="Times New Roman"/>
          <w:bCs/>
          <w:sz w:val="28"/>
          <w:szCs w:val="28"/>
          <w:lang w:eastAsia="ru-RU"/>
        </w:rPr>
        <w:t xml:space="preserve">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15" w:history="1">
        <w:r w:rsidRPr="00592C70">
          <w:rPr>
            <w:rFonts w:ascii="Times New Roman" w:eastAsia="Times New Roman" w:hAnsi="Times New Roman" w:cs="Times New Roman"/>
            <w:color w:val="0000FF"/>
            <w:sz w:val="28"/>
            <w:szCs w:val="28"/>
            <w:u w:val="single"/>
            <w:lang w:eastAsia="ru-RU"/>
          </w:rPr>
          <w:t>http://zakupki.gov.ru</w:t>
        </w:r>
      </w:hyperlink>
      <w:r w:rsidRPr="00592C70">
        <w:rPr>
          <w:rFonts w:ascii="Times New Roman" w:eastAsia="Times New Roman" w:hAnsi="Times New Roman" w:cs="Times New Roman"/>
          <w:color w:val="0000FF"/>
          <w:sz w:val="28"/>
          <w:szCs w:val="28"/>
          <w:u w:val="single"/>
          <w:lang w:eastAsia="ru-RU"/>
        </w:rPr>
        <w:t>/223/.</w:t>
      </w:r>
    </w:p>
    <w:p w:rsidR="00334063" w:rsidRPr="00592C70" w:rsidRDefault="00EC58DF" w:rsidP="00456552">
      <w:pPr>
        <w:keepNext/>
        <w:numPr>
          <w:ilvl w:val="1"/>
          <w:numId w:val="51"/>
        </w:numPr>
        <w:tabs>
          <w:tab w:val="num" w:pos="426"/>
          <w:tab w:val="num" w:pos="7023"/>
        </w:tabs>
        <w:spacing w:before="100" w:beforeAutospacing="1" w:after="120" w:line="240" w:lineRule="auto"/>
        <w:ind w:hanging="7023"/>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334063" w:rsidRPr="00592C70">
        <w:rPr>
          <w:rFonts w:ascii="Times New Roman" w:eastAsia="Times New Roman" w:hAnsi="Times New Roman" w:cs="Times New Roman"/>
          <w:b/>
          <w:sz w:val="28"/>
          <w:szCs w:val="28"/>
          <w:lang w:eastAsia="ru-RU"/>
        </w:rPr>
        <w:t>Возврат документов</w:t>
      </w:r>
    </w:p>
    <w:p w:rsidR="00334063" w:rsidRPr="00592C70" w:rsidRDefault="00334063" w:rsidP="00456552">
      <w:pPr>
        <w:numPr>
          <w:ilvl w:val="2"/>
          <w:numId w:val="51"/>
        </w:numPr>
        <w:tabs>
          <w:tab w:val="num" w:pos="960"/>
          <w:tab w:val="num" w:pos="993"/>
        </w:tabs>
        <w:spacing w:after="240" w:line="240" w:lineRule="auto"/>
        <w:ind w:left="0" w:firstLine="0"/>
        <w:jc w:val="both"/>
        <w:rPr>
          <w:rFonts w:ascii="Times New Roman" w:eastAsia="Times New Roman" w:hAnsi="Times New Roman" w:cs="Times New Roman"/>
          <w:sz w:val="28"/>
          <w:szCs w:val="28"/>
          <w:lang w:eastAsia="ru-RU"/>
        </w:rPr>
      </w:pPr>
      <w:proofErr w:type="gramStart"/>
      <w:r w:rsidRPr="00592C70">
        <w:rPr>
          <w:rFonts w:ascii="Times New Roman" w:eastAsia="Times New Roman" w:hAnsi="Times New Roman" w:cs="Times New Roman"/>
          <w:sz w:val="28"/>
          <w:szCs w:val="28"/>
          <w:lang w:eastAsia="ru-RU"/>
        </w:rPr>
        <w:t>Все заявки на участие в конкурентных переговорах, а также отдельные документы, входящие в состав заявки на участие в конкурентных переговорах, присланные на процедуру конкурентных переговоров, не возвращаются, кроме отозванных Участниками закупки, опоздавших заявок на участие в конкурентных переговорах, а также в случае отказа Заказчика от проведения конкурентных переговоров путем вручения их Участнику  закупки или его уполномоченному представителю под расписку, либо</w:t>
      </w:r>
      <w:proofErr w:type="gramEnd"/>
      <w:r w:rsidRPr="00592C70">
        <w:rPr>
          <w:rFonts w:ascii="Times New Roman" w:eastAsia="Times New Roman" w:hAnsi="Times New Roman" w:cs="Times New Roman"/>
          <w:sz w:val="28"/>
          <w:szCs w:val="28"/>
          <w:lang w:eastAsia="ru-RU"/>
        </w:rPr>
        <w:t xml:space="preserve"> путем отправления по почте с уведомлением о вручении (с отметкой о причине возврата) (по письменному запросу Участника закупки).</w:t>
      </w:r>
    </w:p>
    <w:p w:rsidR="00334063" w:rsidRPr="00592C70" w:rsidRDefault="00334063" w:rsidP="00456552">
      <w:pPr>
        <w:keepNext/>
        <w:numPr>
          <w:ilvl w:val="0"/>
          <w:numId w:val="51"/>
        </w:numPr>
        <w:tabs>
          <w:tab w:val="num" w:pos="426"/>
        </w:tabs>
        <w:spacing w:after="240" w:line="240" w:lineRule="auto"/>
        <w:ind w:left="0" w:firstLine="0"/>
        <w:contextualSpacing/>
        <w:jc w:val="both"/>
        <w:outlineLvl w:val="0"/>
        <w:rPr>
          <w:rFonts w:ascii="Times New Roman" w:eastAsia="Times New Roman" w:hAnsi="Times New Roman" w:cs="Times New Roman"/>
          <w:b/>
          <w:iCs/>
          <w:sz w:val="28"/>
          <w:szCs w:val="28"/>
          <w:lang w:eastAsia="x-none"/>
        </w:rPr>
      </w:pPr>
      <w:bookmarkStart w:id="14" w:name="_Toc292376667"/>
      <w:bookmarkStart w:id="15" w:name="_Toc397936895"/>
      <w:r w:rsidRPr="00592C70">
        <w:rPr>
          <w:rFonts w:ascii="Times New Roman" w:eastAsia="Times New Roman" w:hAnsi="Times New Roman" w:cs="Times New Roman"/>
          <w:b/>
          <w:iCs/>
          <w:sz w:val="28"/>
          <w:szCs w:val="28"/>
          <w:lang w:val="x-none" w:eastAsia="x-none"/>
        </w:rPr>
        <w:t>Требования к участникам закупки</w:t>
      </w:r>
      <w:bookmarkEnd w:id="14"/>
      <w:r w:rsidRPr="00592C70">
        <w:rPr>
          <w:rFonts w:ascii="Times New Roman" w:eastAsia="Times New Roman" w:hAnsi="Times New Roman" w:cs="Times New Roman"/>
          <w:b/>
          <w:iCs/>
          <w:sz w:val="28"/>
          <w:szCs w:val="28"/>
          <w:lang w:val="x-none" w:eastAsia="x-none"/>
        </w:rPr>
        <w:t>. Заявка и прилагаемые к ней документы</w:t>
      </w:r>
      <w:bookmarkEnd w:id="15"/>
    </w:p>
    <w:p w:rsidR="00334063" w:rsidRPr="00592C70" w:rsidRDefault="00334063" w:rsidP="00334063">
      <w:pPr>
        <w:tabs>
          <w:tab w:val="num" w:pos="0"/>
          <w:tab w:val="left" w:pos="284"/>
          <w:tab w:val="left" w:pos="993"/>
        </w:tabs>
        <w:overflowPunct w:val="0"/>
        <w:autoSpaceDE w:val="0"/>
        <w:autoSpaceDN w:val="0"/>
        <w:adjustRightInd w:val="0"/>
        <w:spacing w:after="120" w:line="240" w:lineRule="auto"/>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Cs/>
          <w:sz w:val="28"/>
          <w:szCs w:val="28"/>
          <w:lang w:eastAsia="ru-RU"/>
        </w:rPr>
        <w:t>3.1.</w:t>
      </w:r>
      <w:r w:rsidRPr="00592C70">
        <w:rPr>
          <w:rFonts w:ascii="Times New Roman" w:eastAsia="Times New Roman" w:hAnsi="Times New Roman" w:cs="Times New Roman"/>
          <w:bCs/>
          <w:sz w:val="28"/>
          <w:szCs w:val="28"/>
          <w:lang w:eastAsia="ru-RU"/>
        </w:rPr>
        <w:tab/>
        <w:t>К Участнику закупки предъявляются следующие обязательные требования:</w:t>
      </w:r>
    </w:p>
    <w:p w:rsidR="00334063" w:rsidRPr="00592C70" w:rsidRDefault="00334063" w:rsidP="00334063">
      <w:pPr>
        <w:tabs>
          <w:tab w:val="num" w:pos="0"/>
          <w:tab w:val="left" w:pos="284"/>
          <w:tab w:val="left" w:pos="993"/>
        </w:tabs>
        <w:overflowPunct w:val="0"/>
        <w:autoSpaceDE w:val="0"/>
        <w:autoSpaceDN w:val="0"/>
        <w:adjustRightInd w:val="0"/>
        <w:spacing w:after="120" w:line="240" w:lineRule="auto"/>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Cs/>
          <w:sz w:val="28"/>
          <w:szCs w:val="28"/>
          <w:lang w:eastAsia="ru-RU"/>
        </w:rPr>
        <w:t>3.1.1. Участник закупки должен соответствовать требованиям, предъявляемым в соответствии с законодательством Российской Федерации к лицам, осуществляющим поставки товаров, являющихся предметом конкурентных переговоров.</w:t>
      </w:r>
    </w:p>
    <w:p w:rsidR="00334063" w:rsidRPr="00592C70" w:rsidRDefault="00334063" w:rsidP="00334063">
      <w:pPr>
        <w:tabs>
          <w:tab w:val="num" w:pos="0"/>
          <w:tab w:val="left" w:pos="284"/>
          <w:tab w:val="left" w:pos="993"/>
        </w:tabs>
        <w:overflowPunct w:val="0"/>
        <w:autoSpaceDE w:val="0"/>
        <w:autoSpaceDN w:val="0"/>
        <w:adjustRightInd w:val="0"/>
        <w:spacing w:after="120" w:line="240" w:lineRule="auto"/>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Cs/>
          <w:sz w:val="28"/>
          <w:szCs w:val="28"/>
          <w:lang w:eastAsia="ru-RU"/>
        </w:rPr>
        <w:lastRenderedPageBreak/>
        <w:t>3.1.2. 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334063" w:rsidRPr="00592C70" w:rsidRDefault="00334063" w:rsidP="00334063">
      <w:pPr>
        <w:tabs>
          <w:tab w:val="num" w:pos="0"/>
          <w:tab w:val="left" w:pos="284"/>
          <w:tab w:val="left" w:pos="993"/>
        </w:tabs>
        <w:overflowPunct w:val="0"/>
        <w:autoSpaceDE w:val="0"/>
        <w:autoSpaceDN w:val="0"/>
        <w:adjustRightInd w:val="0"/>
        <w:spacing w:after="120" w:line="240" w:lineRule="auto"/>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Cs/>
          <w:sz w:val="28"/>
          <w:szCs w:val="28"/>
          <w:lang w:eastAsia="ru-RU"/>
        </w:rPr>
        <w:t>3.1.3.</w:t>
      </w:r>
      <w:r w:rsidRPr="00592C70">
        <w:rPr>
          <w:rFonts w:ascii="Times New Roman" w:eastAsia="Times New Roman" w:hAnsi="Times New Roman" w:cs="Times New Roman"/>
          <w:bCs/>
          <w:sz w:val="28"/>
          <w:szCs w:val="28"/>
          <w:lang w:eastAsia="ru-RU"/>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334063" w:rsidRPr="00592C70" w:rsidRDefault="00334063" w:rsidP="00334063">
      <w:pPr>
        <w:tabs>
          <w:tab w:val="num" w:pos="0"/>
          <w:tab w:val="left" w:pos="284"/>
          <w:tab w:val="left" w:pos="993"/>
        </w:tabs>
        <w:overflowPunct w:val="0"/>
        <w:autoSpaceDE w:val="0"/>
        <w:autoSpaceDN w:val="0"/>
        <w:adjustRightInd w:val="0"/>
        <w:spacing w:after="120" w:line="240" w:lineRule="auto"/>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Cs/>
          <w:sz w:val="28"/>
          <w:szCs w:val="28"/>
          <w:lang w:eastAsia="ru-RU"/>
        </w:rPr>
        <w:t>3.1.4.</w:t>
      </w:r>
      <w:r w:rsidRPr="00592C70">
        <w:rPr>
          <w:rFonts w:ascii="Times New Roman" w:eastAsia="Times New Roman" w:hAnsi="Times New Roman" w:cs="Times New Roman"/>
          <w:bCs/>
          <w:sz w:val="28"/>
          <w:szCs w:val="28"/>
          <w:lang w:eastAsia="ru-RU"/>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334063" w:rsidRPr="00592C70" w:rsidRDefault="00334063" w:rsidP="00334063">
      <w:pPr>
        <w:tabs>
          <w:tab w:val="num" w:pos="0"/>
          <w:tab w:val="left" w:pos="284"/>
          <w:tab w:val="left" w:pos="993"/>
        </w:tabs>
        <w:overflowPunct w:val="0"/>
        <w:autoSpaceDE w:val="0"/>
        <w:autoSpaceDN w:val="0"/>
        <w:adjustRightInd w:val="0"/>
        <w:spacing w:after="120" w:line="240" w:lineRule="auto"/>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Cs/>
          <w:sz w:val="28"/>
          <w:szCs w:val="28"/>
          <w:lang w:eastAsia="ru-RU"/>
        </w:rPr>
        <w:t>3.1.5.</w:t>
      </w:r>
      <w:r w:rsidRPr="00592C70">
        <w:rPr>
          <w:rFonts w:ascii="Times New Roman" w:eastAsia="Times New Roman" w:hAnsi="Times New Roman" w:cs="Times New Roman"/>
          <w:bCs/>
          <w:sz w:val="28"/>
          <w:szCs w:val="28"/>
          <w:lang w:eastAsia="ru-RU"/>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334063" w:rsidRPr="00592C70" w:rsidRDefault="00334063" w:rsidP="00334063">
      <w:pPr>
        <w:spacing w:line="240" w:lineRule="auto"/>
        <w:rPr>
          <w:rFonts w:ascii="Times New Roman" w:eastAsia="Calibri" w:hAnsi="Times New Roman" w:cs="Times New Roman"/>
          <w:b/>
          <w:bCs/>
          <w:i/>
          <w:sz w:val="28"/>
          <w:szCs w:val="28"/>
          <w:lang w:eastAsia="ar-SA"/>
        </w:rPr>
      </w:pPr>
      <w:bookmarkStart w:id="16" w:name="_Toc386463993"/>
      <w:r w:rsidRPr="00592C70">
        <w:rPr>
          <w:rFonts w:ascii="Times New Roman" w:eastAsia="Calibri" w:hAnsi="Times New Roman" w:cs="Times New Roman"/>
          <w:b/>
          <w:sz w:val="28"/>
          <w:szCs w:val="28"/>
          <w:lang w:eastAsia="ar-SA"/>
        </w:rPr>
        <w:t>3.2.  Формирование заявки Участника.</w:t>
      </w:r>
      <w:bookmarkEnd w:id="16"/>
    </w:p>
    <w:p w:rsidR="00334063" w:rsidRPr="00592C70" w:rsidRDefault="00334063" w:rsidP="00334063">
      <w:pPr>
        <w:suppressAutoHyphens/>
        <w:spacing w:line="240" w:lineRule="auto"/>
        <w:jc w:val="both"/>
        <w:rPr>
          <w:rFonts w:ascii="Times New Roman" w:eastAsia="Calibri" w:hAnsi="Times New Roman" w:cs="Times New Roman"/>
          <w:sz w:val="28"/>
          <w:szCs w:val="28"/>
          <w:lang w:eastAsia="ar-SA"/>
        </w:rPr>
      </w:pPr>
      <w:r w:rsidRPr="00592C70">
        <w:rPr>
          <w:rFonts w:ascii="Times New Roman" w:eastAsia="Times New Roman" w:hAnsi="Times New Roman" w:cs="Times New Roman"/>
          <w:bCs/>
          <w:sz w:val="28"/>
          <w:szCs w:val="28"/>
          <w:lang w:eastAsia="ar-SA"/>
        </w:rPr>
        <w:t xml:space="preserve">Участник </w:t>
      </w:r>
      <w:r w:rsidRPr="00592C70">
        <w:rPr>
          <w:rFonts w:ascii="Times New Roman" w:eastAsia="Calibri" w:hAnsi="Times New Roman" w:cs="Times New Roman"/>
          <w:sz w:val="28"/>
          <w:szCs w:val="28"/>
          <w:lang w:eastAsia="ar-SA"/>
        </w:rPr>
        <w:t xml:space="preserve">закупки </w:t>
      </w:r>
      <w:r w:rsidRPr="00592C70">
        <w:rPr>
          <w:rFonts w:ascii="Times New Roman" w:eastAsia="Times New Roman" w:hAnsi="Times New Roman" w:cs="Times New Roman"/>
          <w:bCs/>
          <w:sz w:val="28"/>
          <w:szCs w:val="28"/>
          <w:lang w:eastAsia="ar-SA"/>
        </w:rPr>
        <w:t xml:space="preserve">предоставляет Заказчику заявку на участие в </w:t>
      </w:r>
      <w:r w:rsidRPr="00592C70">
        <w:rPr>
          <w:rFonts w:ascii="Times New Roman" w:eastAsia="Times New Roman" w:hAnsi="Times New Roman" w:cs="Times New Roman"/>
          <w:sz w:val="28"/>
          <w:szCs w:val="28"/>
          <w:lang w:eastAsia="ar-SA"/>
        </w:rPr>
        <w:t>конкурентных переговорах</w:t>
      </w:r>
      <w:r w:rsidRPr="00592C70">
        <w:rPr>
          <w:rFonts w:ascii="Times New Roman" w:eastAsia="Times New Roman" w:hAnsi="Times New Roman" w:cs="Times New Roman"/>
          <w:bCs/>
          <w:sz w:val="28"/>
          <w:szCs w:val="28"/>
          <w:lang w:eastAsia="ar-SA"/>
        </w:rPr>
        <w:t xml:space="preserve"> по форме и в соответствии с инструкциями, приведенными в настоящей Документации.</w:t>
      </w:r>
    </w:p>
    <w:p w:rsidR="00334063" w:rsidRPr="00592C70" w:rsidRDefault="00334063" w:rsidP="00334063">
      <w:pPr>
        <w:suppressAutoHyphens/>
        <w:spacing w:line="240" w:lineRule="auto"/>
        <w:jc w:val="both"/>
        <w:rPr>
          <w:rFonts w:ascii="Times New Roman" w:eastAsia="Calibri" w:hAnsi="Times New Roman" w:cs="Times New Roman"/>
          <w:sz w:val="28"/>
          <w:szCs w:val="28"/>
          <w:lang w:eastAsia="ar-SA"/>
        </w:rPr>
      </w:pPr>
      <w:proofErr w:type="gramStart"/>
      <w:r w:rsidRPr="00592C70">
        <w:rPr>
          <w:rFonts w:ascii="Times New Roman" w:eastAsia="Calibri" w:hAnsi="Times New Roman" w:cs="Times New Roman"/>
          <w:sz w:val="28"/>
          <w:szCs w:val="28"/>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BA15C1" w:rsidRPr="00592C70" w:rsidRDefault="00BA15C1" w:rsidP="00BA15C1">
      <w:pPr>
        <w:tabs>
          <w:tab w:val="left" w:pos="425"/>
          <w:tab w:val="left" w:pos="567"/>
          <w:tab w:val="left" w:pos="709"/>
          <w:tab w:val="left" w:pos="851"/>
        </w:tabs>
        <w:suppressAutoHyphens/>
        <w:spacing w:after="0" w:line="360" w:lineRule="auto"/>
        <w:ind w:firstLine="426"/>
        <w:contextualSpacing/>
        <w:jc w:val="both"/>
        <w:rPr>
          <w:rFonts w:ascii="Times New Roman" w:eastAsia="Times New Roman" w:hAnsi="Times New Roman" w:cs="Times New Roman"/>
          <w:sz w:val="28"/>
          <w:szCs w:val="28"/>
          <w:lang w:eastAsia="ar-SA"/>
        </w:rPr>
      </w:pPr>
      <w:r w:rsidRPr="00592C70">
        <w:rPr>
          <w:rFonts w:ascii="Times New Roman" w:eastAsia="Times New Roman" w:hAnsi="Times New Roman" w:cs="Times New Roman"/>
          <w:sz w:val="28"/>
          <w:szCs w:val="28"/>
          <w:lang w:eastAsia="ar-SA"/>
        </w:rPr>
        <w:t xml:space="preserve">К заявке в обязательном порядке прикладываются: </w:t>
      </w:r>
    </w:p>
    <w:p w:rsidR="00BA15C1" w:rsidRPr="00592C70" w:rsidRDefault="00BA15C1" w:rsidP="00BA15C1">
      <w:pPr>
        <w:suppressAutoHyphens/>
        <w:overflowPunct w:val="0"/>
        <w:autoSpaceDE w:val="0"/>
        <w:spacing w:after="0" w:line="240" w:lineRule="auto"/>
        <w:jc w:val="both"/>
        <w:rPr>
          <w:rFonts w:ascii="Times New Roman" w:eastAsia="Times New Roman" w:hAnsi="Times New Roman" w:cs="Times New Roman"/>
          <w:bCs/>
          <w:sz w:val="28"/>
          <w:szCs w:val="28"/>
          <w:lang w:eastAsia="ar-SA"/>
        </w:rPr>
      </w:pPr>
      <w:r w:rsidRPr="00592C70">
        <w:rPr>
          <w:rFonts w:ascii="Times New Roman" w:eastAsia="Times New Roman" w:hAnsi="Times New Roman" w:cs="Times New Roman"/>
          <w:bCs/>
          <w:sz w:val="28"/>
          <w:szCs w:val="28"/>
          <w:lang w:eastAsia="ar-SA"/>
        </w:rPr>
        <w:t xml:space="preserve">- </w:t>
      </w:r>
      <w:r w:rsidRPr="00592C70">
        <w:rPr>
          <w:rFonts w:ascii="Times New Roman" w:eastAsia="Times New Roman" w:hAnsi="Times New Roman" w:cs="Times New Roman"/>
          <w:b/>
          <w:bCs/>
          <w:sz w:val="28"/>
          <w:szCs w:val="28"/>
          <w:lang w:eastAsia="ar-SA"/>
        </w:rPr>
        <w:t>опись документов</w:t>
      </w:r>
      <w:r w:rsidRPr="00592C70">
        <w:rPr>
          <w:rFonts w:ascii="Times New Roman" w:eastAsia="Times New Roman" w:hAnsi="Times New Roman" w:cs="Times New Roman"/>
          <w:bCs/>
          <w:sz w:val="28"/>
          <w:szCs w:val="28"/>
          <w:lang w:eastAsia="ar-SA"/>
        </w:rPr>
        <w:t xml:space="preserve"> </w:t>
      </w:r>
      <w:r w:rsidRPr="00592C70">
        <w:rPr>
          <w:rFonts w:ascii="Times New Roman" w:eastAsia="Times New Roman" w:hAnsi="Times New Roman" w:cs="Times New Roman"/>
          <w:sz w:val="28"/>
          <w:szCs w:val="28"/>
          <w:lang w:eastAsia="ar-SA"/>
        </w:rPr>
        <w:t>(приложение № 5 к Документации)</w:t>
      </w:r>
      <w:r w:rsidRPr="00592C70">
        <w:rPr>
          <w:rFonts w:ascii="Times New Roman" w:eastAsia="Times New Roman" w:hAnsi="Times New Roman" w:cs="Times New Roman"/>
          <w:bCs/>
          <w:sz w:val="28"/>
          <w:szCs w:val="28"/>
          <w:lang w:eastAsia="ar-SA"/>
        </w:rPr>
        <w:t>;</w:t>
      </w:r>
    </w:p>
    <w:p w:rsidR="00BA15C1" w:rsidRPr="00592C70" w:rsidRDefault="00BA15C1" w:rsidP="00BA15C1">
      <w:pPr>
        <w:suppressAutoHyphens/>
        <w:overflowPunct w:val="0"/>
        <w:autoSpaceDE w:val="0"/>
        <w:spacing w:after="0" w:line="240" w:lineRule="auto"/>
        <w:ind w:firstLine="284"/>
        <w:jc w:val="both"/>
        <w:rPr>
          <w:rFonts w:ascii="Times New Roman" w:eastAsia="Times New Roman" w:hAnsi="Times New Roman" w:cs="Times New Roman"/>
          <w:bCs/>
          <w:sz w:val="28"/>
          <w:szCs w:val="28"/>
          <w:lang w:eastAsia="ar-SA"/>
        </w:rPr>
      </w:pPr>
    </w:p>
    <w:p w:rsidR="00BA15C1" w:rsidRPr="00592C70" w:rsidRDefault="00BA15C1" w:rsidP="00BA15C1">
      <w:pPr>
        <w:overflowPunct w:val="0"/>
        <w:autoSpaceDE w:val="0"/>
        <w:autoSpaceDN w:val="0"/>
        <w:adjustRightInd w:val="0"/>
        <w:spacing w:after="0"/>
        <w:contextualSpacing/>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Cs/>
          <w:sz w:val="28"/>
          <w:szCs w:val="28"/>
          <w:lang w:eastAsia="ru-RU"/>
        </w:rPr>
        <w:t xml:space="preserve">- </w:t>
      </w:r>
      <w:r w:rsidRPr="00592C70">
        <w:rPr>
          <w:rFonts w:ascii="Times New Roman" w:eastAsia="Times New Roman" w:hAnsi="Times New Roman" w:cs="Times New Roman"/>
          <w:b/>
          <w:bCs/>
          <w:sz w:val="28"/>
          <w:szCs w:val="28"/>
          <w:lang w:eastAsia="ru-RU"/>
        </w:rPr>
        <w:t>приложение №1 к Документации, формы 1 – 3 Приложения №1 к Документации</w:t>
      </w:r>
      <w:r w:rsidRPr="00592C70">
        <w:rPr>
          <w:rFonts w:ascii="Times New Roman" w:eastAsia="Times New Roman" w:hAnsi="Times New Roman" w:cs="Times New Roman"/>
          <w:bCs/>
          <w:sz w:val="28"/>
          <w:szCs w:val="28"/>
          <w:lang w:eastAsia="ru-RU"/>
        </w:rPr>
        <w:t>;</w:t>
      </w:r>
    </w:p>
    <w:p w:rsidR="00BA15C1" w:rsidRPr="00592C70" w:rsidRDefault="00BA15C1" w:rsidP="00BA15C1">
      <w:pPr>
        <w:overflowPunct w:val="0"/>
        <w:autoSpaceDE w:val="0"/>
        <w:autoSpaceDN w:val="0"/>
        <w:adjustRightInd w:val="0"/>
        <w:spacing w:after="0"/>
        <w:ind w:left="284"/>
        <w:contextualSpacing/>
        <w:jc w:val="both"/>
        <w:rPr>
          <w:rFonts w:ascii="Times New Roman" w:eastAsia="Times New Roman" w:hAnsi="Times New Roman" w:cs="Times New Roman"/>
          <w:bCs/>
          <w:sz w:val="28"/>
          <w:szCs w:val="28"/>
          <w:lang w:eastAsia="ru-RU"/>
        </w:rPr>
      </w:pPr>
    </w:p>
    <w:p w:rsidR="00BA15C1" w:rsidRPr="00592C70" w:rsidRDefault="00BA15C1" w:rsidP="00BA15C1">
      <w:pPr>
        <w:tabs>
          <w:tab w:val="left" w:pos="284"/>
        </w:tabs>
        <w:overflowPunct w:val="0"/>
        <w:autoSpaceDE w:val="0"/>
        <w:autoSpaceDN w:val="0"/>
        <w:adjustRightInd w:val="0"/>
        <w:spacing w:after="120" w:line="240" w:lineRule="auto"/>
        <w:contextualSpacing/>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Cs/>
          <w:sz w:val="28"/>
          <w:szCs w:val="28"/>
          <w:lang w:eastAsia="ru-RU"/>
        </w:rPr>
        <w:t>- оригинал официального письма Участника (</w:t>
      </w:r>
      <w:r w:rsidRPr="00592C70">
        <w:rPr>
          <w:rFonts w:ascii="Times New Roman" w:eastAsia="Times New Roman" w:hAnsi="Times New Roman" w:cs="Times New Roman"/>
          <w:b/>
          <w:bCs/>
          <w:sz w:val="28"/>
          <w:szCs w:val="28"/>
          <w:lang w:eastAsia="ru-RU"/>
        </w:rPr>
        <w:t>Приложение № 2 к Документации</w:t>
      </w:r>
      <w:r w:rsidRPr="00592C70">
        <w:rPr>
          <w:rFonts w:ascii="Times New Roman" w:eastAsia="Times New Roman" w:hAnsi="Times New Roman" w:cs="Times New Roman"/>
          <w:bCs/>
          <w:sz w:val="28"/>
          <w:szCs w:val="28"/>
          <w:lang w:eastAsia="ru-RU"/>
        </w:rPr>
        <w:t>);</w:t>
      </w:r>
    </w:p>
    <w:p w:rsidR="00BA15C1" w:rsidRPr="00592C70" w:rsidRDefault="00BA15C1" w:rsidP="00BA15C1">
      <w:pPr>
        <w:tabs>
          <w:tab w:val="left" w:pos="284"/>
        </w:tabs>
        <w:overflowPunct w:val="0"/>
        <w:autoSpaceDE w:val="0"/>
        <w:autoSpaceDN w:val="0"/>
        <w:adjustRightInd w:val="0"/>
        <w:spacing w:after="120" w:line="240" w:lineRule="auto"/>
        <w:contextualSpacing/>
        <w:jc w:val="both"/>
        <w:rPr>
          <w:rFonts w:ascii="Times New Roman" w:eastAsia="Times New Roman" w:hAnsi="Times New Roman" w:cs="Times New Roman"/>
          <w:bCs/>
          <w:sz w:val="28"/>
          <w:szCs w:val="28"/>
          <w:lang w:eastAsia="ru-RU"/>
        </w:rPr>
      </w:pPr>
    </w:p>
    <w:p w:rsidR="00BA15C1" w:rsidRPr="00592C70" w:rsidRDefault="00BA15C1" w:rsidP="00BA15C1">
      <w:pPr>
        <w:overflowPunct w:val="0"/>
        <w:autoSpaceDE w:val="0"/>
        <w:autoSpaceDN w:val="0"/>
        <w:adjustRightInd w:val="0"/>
        <w:spacing w:after="120" w:line="240" w:lineRule="auto"/>
        <w:contextualSpacing/>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Cs/>
          <w:sz w:val="28"/>
          <w:szCs w:val="28"/>
          <w:lang w:eastAsia="ru-RU"/>
        </w:rPr>
        <w:t xml:space="preserve">- </w:t>
      </w:r>
      <w:r w:rsidRPr="00592C70">
        <w:rPr>
          <w:rFonts w:ascii="Times New Roman" w:eastAsia="Times New Roman" w:hAnsi="Times New Roman" w:cs="Times New Roman"/>
          <w:bCs/>
          <w:sz w:val="28"/>
          <w:szCs w:val="28"/>
          <w:u w:val="single"/>
          <w:lang w:eastAsia="ru-RU"/>
        </w:rPr>
        <w:t>для юридического лица</w:t>
      </w:r>
      <w:r w:rsidRPr="00592C70">
        <w:rPr>
          <w:rFonts w:ascii="Times New Roman" w:eastAsia="Times New Roman" w:hAnsi="Times New Roman" w:cs="Times New Roman"/>
          <w:bCs/>
          <w:sz w:val="28"/>
          <w:szCs w:val="28"/>
          <w:lang w:eastAsia="ru-RU"/>
        </w:rPr>
        <w:t xml:space="preserve">: полученную не ранее чем за три месяца до дня размещения на официальном сайте </w:t>
      </w:r>
      <w:r w:rsidRPr="00592C70">
        <w:rPr>
          <w:rFonts w:ascii="Times New Roman" w:eastAsia="Times New Roman" w:hAnsi="Times New Roman" w:cs="Times New Roman"/>
          <w:color w:val="0000FF"/>
          <w:sz w:val="28"/>
          <w:szCs w:val="28"/>
          <w:u w:val="single"/>
          <w:lang w:eastAsia="ar-SA"/>
        </w:rPr>
        <w:t>http://zakupki.gov.ru/223/</w:t>
      </w:r>
      <w:r w:rsidRPr="00592C70">
        <w:rPr>
          <w:rFonts w:ascii="Times New Roman" w:eastAsia="Times New Roman" w:hAnsi="Times New Roman" w:cs="Times New Roman"/>
          <w:sz w:val="28"/>
          <w:szCs w:val="28"/>
          <w:lang w:eastAsia="ar-SA"/>
        </w:rPr>
        <w:t xml:space="preserve"> </w:t>
      </w:r>
      <w:r w:rsidRPr="00592C70">
        <w:rPr>
          <w:rFonts w:ascii="Times New Roman" w:eastAsia="Times New Roman" w:hAnsi="Times New Roman" w:cs="Times New Roman"/>
          <w:bCs/>
          <w:sz w:val="28"/>
          <w:szCs w:val="28"/>
          <w:lang w:eastAsia="ru-RU"/>
        </w:rPr>
        <w:t xml:space="preserve">Извещения о проведении </w:t>
      </w:r>
      <w:r w:rsidR="00031266" w:rsidRPr="00592C70">
        <w:rPr>
          <w:rFonts w:ascii="Times New Roman" w:eastAsia="Times New Roman" w:hAnsi="Times New Roman" w:cs="Times New Roman"/>
          <w:sz w:val="28"/>
          <w:szCs w:val="28"/>
          <w:lang w:eastAsia="x-none"/>
        </w:rPr>
        <w:t xml:space="preserve">конкурентных переговоров </w:t>
      </w:r>
      <w:r w:rsidRPr="00592C70">
        <w:rPr>
          <w:rFonts w:ascii="Times New Roman" w:eastAsia="Times New Roman" w:hAnsi="Times New Roman" w:cs="Times New Roman"/>
          <w:b/>
          <w:bCs/>
          <w:sz w:val="28"/>
          <w:szCs w:val="28"/>
          <w:lang w:eastAsia="ru-RU"/>
        </w:rPr>
        <w:t>выписку из единого государственного реестра юридических лиц или нотариально заверенную копию такой выписки</w:t>
      </w:r>
      <w:r w:rsidRPr="00592C70">
        <w:rPr>
          <w:rFonts w:ascii="Times New Roman" w:eastAsia="Times New Roman" w:hAnsi="Times New Roman" w:cs="Times New Roman"/>
          <w:bCs/>
          <w:sz w:val="28"/>
          <w:szCs w:val="28"/>
          <w:lang w:eastAsia="ru-RU"/>
        </w:rPr>
        <w:t xml:space="preserve">; </w:t>
      </w:r>
    </w:p>
    <w:p w:rsidR="00031266" w:rsidRPr="00592C70" w:rsidRDefault="00BA15C1" w:rsidP="00BA15C1">
      <w:pPr>
        <w:overflowPunct w:val="0"/>
        <w:autoSpaceDE w:val="0"/>
        <w:autoSpaceDN w:val="0"/>
        <w:adjustRightInd w:val="0"/>
        <w:spacing w:after="120" w:line="240" w:lineRule="auto"/>
        <w:ind w:firstLine="426"/>
        <w:contextualSpacing/>
        <w:jc w:val="both"/>
        <w:rPr>
          <w:rFonts w:ascii="Times New Roman" w:eastAsia="Times New Roman" w:hAnsi="Times New Roman" w:cs="Times New Roman"/>
          <w:sz w:val="28"/>
          <w:szCs w:val="28"/>
          <w:lang w:eastAsia="x-none"/>
        </w:rPr>
      </w:pPr>
      <w:r w:rsidRPr="00592C70">
        <w:rPr>
          <w:rFonts w:ascii="Times New Roman" w:eastAsia="Times New Roman" w:hAnsi="Times New Roman" w:cs="Times New Roman"/>
          <w:bCs/>
          <w:sz w:val="28"/>
          <w:szCs w:val="28"/>
          <w:u w:val="single"/>
          <w:lang w:eastAsia="ru-RU"/>
        </w:rPr>
        <w:lastRenderedPageBreak/>
        <w:t>для физического лица (индивидуального предпринимателя)</w:t>
      </w:r>
      <w:r w:rsidRPr="00592C70">
        <w:rPr>
          <w:rFonts w:ascii="Times New Roman" w:eastAsia="Times New Roman" w:hAnsi="Times New Roman" w:cs="Times New Roman"/>
          <w:bCs/>
          <w:sz w:val="28"/>
          <w:szCs w:val="28"/>
          <w:lang w:eastAsia="ru-RU"/>
        </w:rPr>
        <w:t xml:space="preserve">: </w:t>
      </w:r>
      <w:proofErr w:type="gramStart"/>
      <w:r w:rsidRPr="00592C70">
        <w:rPr>
          <w:rFonts w:ascii="Times New Roman" w:eastAsia="Times New Roman" w:hAnsi="Times New Roman" w:cs="Times New Roman"/>
          <w:bCs/>
          <w:sz w:val="28"/>
          <w:szCs w:val="28"/>
          <w:lang w:eastAsia="ru-RU"/>
        </w:rPr>
        <w:t>полученную</w:t>
      </w:r>
      <w:proofErr w:type="gramEnd"/>
      <w:r w:rsidRPr="00592C70">
        <w:rPr>
          <w:rFonts w:ascii="Times New Roman" w:eastAsia="Times New Roman" w:hAnsi="Times New Roman" w:cs="Times New Roman"/>
          <w:bCs/>
          <w:sz w:val="28"/>
          <w:szCs w:val="28"/>
          <w:lang w:eastAsia="ru-RU"/>
        </w:rPr>
        <w:t xml:space="preserve"> не ранее чем за три месяца со дня размещения на официальном сайте </w:t>
      </w:r>
      <w:r w:rsidRPr="00592C70">
        <w:rPr>
          <w:rFonts w:ascii="Times New Roman" w:eastAsia="Times New Roman" w:hAnsi="Times New Roman" w:cs="Times New Roman"/>
          <w:color w:val="0000FF"/>
          <w:sz w:val="28"/>
          <w:szCs w:val="28"/>
          <w:u w:val="single"/>
          <w:lang w:eastAsia="ar-SA"/>
        </w:rPr>
        <w:t>http://zakupki.gov.ru/223/</w:t>
      </w:r>
      <w:r w:rsidRPr="00592C70">
        <w:rPr>
          <w:rFonts w:ascii="Times New Roman" w:eastAsia="Times New Roman" w:hAnsi="Times New Roman" w:cs="Times New Roman"/>
          <w:sz w:val="28"/>
          <w:szCs w:val="28"/>
          <w:lang w:eastAsia="ar-SA"/>
        </w:rPr>
        <w:t xml:space="preserve"> И</w:t>
      </w:r>
      <w:r w:rsidRPr="00592C70">
        <w:rPr>
          <w:rFonts w:ascii="Times New Roman" w:eastAsia="Times New Roman" w:hAnsi="Times New Roman" w:cs="Times New Roman"/>
          <w:bCs/>
          <w:sz w:val="28"/>
          <w:szCs w:val="28"/>
          <w:lang w:eastAsia="ru-RU"/>
        </w:rPr>
        <w:t xml:space="preserve">звещения о проведении </w:t>
      </w:r>
      <w:r w:rsidR="00031266" w:rsidRPr="00592C70">
        <w:rPr>
          <w:rFonts w:ascii="Times New Roman" w:eastAsia="Times New Roman" w:hAnsi="Times New Roman" w:cs="Times New Roman"/>
          <w:sz w:val="28"/>
          <w:szCs w:val="28"/>
          <w:lang w:eastAsia="x-none"/>
        </w:rPr>
        <w:t xml:space="preserve">конкурентных переговоров </w:t>
      </w:r>
    </w:p>
    <w:p w:rsidR="00BA15C1" w:rsidRPr="00592C70" w:rsidRDefault="00BA15C1" w:rsidP="00BA15C1">
      <w:pPr>
        <w:overflowPunct w:val="0"/>
        <w:autoSpaceDE w:val="0"/>
        <w:autoSpaceDN w:val="0"/>
        <w:adjustRightInd w:val="0"/>
        <w:spacing w:after="120" w:line="240" w:lineRule="auto"/>
        <w:ind w:firstLine="426"/>
        <w:contextualSpacing/>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
          <w:bCs/>
          <w:sz w:val="28"/>
          <w:szCs w:val="28"/>
          <w:lang w:eastAsia="ru-RU"/>
        </w:rPr>
        <w:t>выписку из единого государственного реестра индивидуальных предпринимателей или нотариально заверенную копию такой выписки</w:t>
      </w:r>
      <w:r w:rsidRPr="00592C70">
        <w:rPr>
          <w:rFonts w:ascii="Times New Roman" w:eastAsia="Times New Roman" w:hAnsi="Times New Roman" w:cs="Times New Roman"/>
          <w:bCs/>
          <w:sz w:val="28"/>
          <w:szCs w:val="28"/>
          <w:lang w:eastAsia="ru-RU"/>
        </w:rPr>
        <w:t>;</w:t>
      </w:r>
    </w:p>
    <w:p w:rsidR="00BA15C1" w:rsidRPr="00592C70" w:rsidRDefault="00BA15C1" w:rsidP="00BA15C1">
      <w:pPr>
        <w:overflowPunct w:val="0"/>
        <w:autoSpaceDE w:val="0"/>
        <w:autoSpaceDN w:val="0"/>
        <w:adjustRightInd w:val="0"/>
        <w:spacing w:after="120" w:line="240" w:lineRule="auto"/>
        <w:contextualSpacing/>
        <w:jc w:val="both"/>
        <w:rPr>
          <w:rFonts w:ascii="Times New Roman" w:eastAsia="Times New Roman" w:hAnsi="Times New Roman" w:cs="Times New Roman"/>
          <w:bCs/>
          <w:sz w:val="28"/>
          <w:szCs w:val="28"/>
          <w:lang w:eastAsia="ru-RU"/>
        </w:rPr>
      </w:pPr>
    </w:p>
    <w:p w:rsidR="00BA15C1" w:rsidRPr="00592C70" w:rsidRDefault="00BA15C1" w:rsidP="00BA15C1">
      <w:pPr>
        <w:overflowPunct w:val="0"/>
        <w:autoSpaceDE w:val="0"/>
        <w:autoSpaceDN w:val="0"/>
        <w:adjustRightInd w:val="0"/>
        <w:spacing w:after="120" w:line="240" w:lineRule="auto"/>
        <w:contextualSpacing/>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Cs/>
          <w:sz w:val="28"/>
          <w:szCs w:val="28"/>
          <w:lang w:eastAsia="ru-RU"/>
        </w:rPr>
        <w:t xml:space="preserve">- </w:t>
      </w:r>
      <w:r w:rsidRPr="00592C70">
        <w:rPr>
          <w:rFonts w:ascii="Times New Roman" w:eastAsia="Times New Roman" w:hAnsi="Times New Roman" w:cs="Times New Roman"/>
          <w:b/>
          <w:bCs/>
          <w:sz w:val="28"/>
          <w:szCs w:val="28"/>
          <w:lang w:eastAsia="ru-RU"/>
        </w:rPr>
        <w:t>документ, подтверждающий полномочия лица</w:t>
      </w:r>
      <w:r w:rsidRPr="00592C70">
        <w:rPr>
          <w:rFonts w:ascii="Times New Roman" w:eastAsia="Times New Roman" w:hAnsi="Times New Roman" w:cs="Times New Roman"/>
          <w:bCs/>
          <w:sz w:val="28"/>
          <w:szCs w:val="28"/>
          <w:lang w:eastAsia="ru-RU"/>
        </w:rPr>
        <w:t xml:space="preserve"> на осуществление действий от имени Участника закупки: </w:t>
      </w:r>
    </w:p>
    <w:p w:rsidR="00BA15C1" w:rsidRPr="00592C70" w:rsidRDefault="00BA15C1" w:rsidP="00BA15C1">
      <w:pPr>
        <w:overflowPunct w:val="0"/>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Cs/>
          <w:sz w:val="28"/>
          <w:szCs w:val="28"/>
          <w:u w:val="single"/>
          <w:lang w:eastAsia="ru-RU"/>
        </w:rPr>
        <w:t>для юридического лица</w:t>
      </w:r>
      <w:r w:rsidRPr="00592C70">
        <w:rPr>
          <w:rFonts w:ascii="Times New Roman" w:eastAsia="Times New Roman" w:hAnsi="Times New Roman" w:cs="Times New Roman"/>
          <w:bCs/>
          <w:sz w:val="28"/>
          <w:szCs w:val="28"/>
          <w:lang w:eastAsia="ru-RU"/>
        </w:rPr>
        <w:t xml:space="preserve">: </w:t>
      </w:r>
      <w:r w:rsidRPr="00592C70">
        <w:rPr>
          <w:rFonts w:ascii="Times New Roman" w:eastAsia="Times New Roman" w:hAnsi="Times New Roman" w:cs="Times New Roman"/>
          <w:b/>
          <w:bCs/>
          <w:sz w:val="28"/>
          <w:szCs w:val="28"/>
          <w:lang w:eastAsia="ru-RU"/>
        </w:rPr>
        <w:t>копия решения о назначении или об избрании и приказа о назначении физического лица на должность</w:t>
      </w:r>
      <w:r w:rsidRPr="00592C70">
        <w:rPr>
          <w:rFonts w:ascii="Times New Roman" w:eastAsia="Times New Roman" w:hAnsi="Times New Roman" w:cs="Times New Roman"/>
          <w:bCs/>
          <w:sz w:val="28"/>
          <w:szCs w:val="28"/>
          <w:lang w:eastAsia="ru-RU"/>
        </w:rPr>
        <w:t xml:space="preserve">, в соответствии с которым такое физическое лицо обладает правом действовать от имени участника закупки без доверенности. </w:t>
      </w:r>
    </w:p>
    <w:p w:rsidR="00BA15C1" w:rsidRPr="00592C70" w:rsidRDefault="00BA15C1" w:rsidP="00BA15C1">
      <w:pPr>
        <w:overflowPunct w:val="0"/>
        <w:autoSpaceDE w:val="0"/>
        <w:autoSpaceDN w:val="0"/>
        <w:adjustRightInd w:val="0"/>
        <w:spacing w:after="120" w:line="240" w:lineRule="auto"/>
        <w:ind w:firstLine="426"/>
        <w:jc w:val="both"/>
        <w:rPr>
          <w:rFonts w:ascii="Times New Roman" w:eastAsia="Times New Roman" w:hAnsi="Times New Roman" w:cs="Times New Roman"/>
          <w:bCs/>
          <w:sz w:val="28"/>
          <w:szCs w:val="28"/>
          <w:lang w:eastAsia="ru-RU"/>
        </w:rPr>
      </w:pPr>
      <w:proofErr w:type="gramStart"/>
      <w:r w:rsidRPr="00592C70">
        <w:rPr>
          <w:rFonts w:ascii="Times New Roman" w:eastAsia="Times New Roman" w:hAnsi="Times New Roman" w:cs="Times New Roman"/>
          <w:bCs/>
          <w:sz w:val="28"/>
          <w:szCs w:val="28"/>
          <w:lang w:eastAsia="ru-RU"/>
        </w:rPr>
        <w:t xml:space="preserve">В случае если от имени юридического лица действует иное лицо, заявка на участие в </w:t>
      </w:r>
      <w:r w:rsidR="00031266" w:rsidRPr="00592C70">
        <w:rPr>
          <w:rFonts w:ascii="Times New Roman" w:eastAsia="Times New Roman" w:hAnsi="Times New Roman" w:cs="Times New Roman"/>
          <w:sz w:val="28"/>
          <w:szCs w:val="28"/>
          <w:lang w:eastAsia="x-none"/>
        </w:rPr>
        <w:t xml:space="preserve">конкурентных переговорах </w:t>
      </w:r>
      <w:r w:rsidRPr="00592C70">
        <w:rPr>
          <w:rFonts w:ascii="Times New Roman" w:eastAsia="Times New Roman" w:hAnsi="Times New Roman" w:cs="Times New Roman"/>
          <w:bCs/>
          <w:sz w:val="28"/>
          <w:szCs w:val="28"/>
          <w:lang w:eastAsia="ru-RU"/>
        </w:rPr>
        <w:t xml:space="preserve">должна содержать также </w:t>
      </w:r>
      <w:r w:rsidRPr="00592C70">
        <w:rPr>
          <w:rFonts w:ascii="Times New Roman" w:eastAsia="Times New Roman" w:hAnsi="Times New Roman" w:cs="Times New Roman"/>
          <w:b/>
          <w:bCs/>
          <w:sz w:val="28"/>
          <w:szCs w:val="28"/>
          <w:lang w:eastAsia="ru-RU"/>
        </w:rPr>
        <w:t>доверенность на осуществление действий от имени Участника закупки (Приложение №3 к Документации)</w:t>
      </w:r>
      <w:r w:rsidRPr="00592C70">
        <w:rPr>
          <w:rFonts w:ascii="Times New Roman" w:eastAsia="Times New Roman" w:hAnsi="Times New Roman" w:cs="Times New Roman"/>
          <w:bCs/>
          <w:sz w:val="28"/>
          <w:szCs w:val="28"/>
          <w:lang w:eastAsia="ru-RU"/>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заверенную копию такой доверенности;</w:t>
      </w:r>
      <w:proofErr w:type="gramEnd"/>
    </w:p>
    <w:p w:rsidR="00BA15C1" w:rsidRPr="00592C70" w:rsidRDefault="00BA15C1" w:rsidP="00BA15C1">
      <w:pPr>
        <w:overflowPunct w:val="0"/>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Cs/>
          <w:sz w:val="28"/>
          <w:szCs w:val="28"/>
          <w:u w:val="single"/>
          <w:lang w:eastAsia="ru-RU"/>
        </w:rPr>
        <w:t>для физического лица</w:t>
      </w:r>
      <w:r w:rsidRPr="00592C70">
        <w:rPr>
          <w:rFonts w:ascii="Times New Roman" w:eastAsia="Times New Roman" w:hAnsi="Times New Roman" w:cs="Times New Roman"/>
          <w:bCs/>
          <w:sz w:val="28"/>
          <w:szCs w:val="28"/>
          <w:lang w:eastAsia="ru-RU"/>
        </w:rPr>
        <w:t xml:space="preserve"> (индивидуального предпринимателя): нотариально заверенная </w:t>
      </w:r>
      <w:r w:rsidRPr="00592C70">
        <w:rPr>
          <w:rFonts w:ascii="Times New Roman" w:eastAsia="Times New Roman" w:hAnsi="Times New Roman" w:cs="Times New Roman"/>
          <w:b/>
          <w:bCs/>
          <w:sz w:val="28"/>
          <w:szCs w:val="28"/>
          <w:lang w:eastAsia="ru-RU"/>
        </w:rPr>
        <w:t>копия всех страниц паспорта</w:t>
      </w:r>
      <w:r w:rsidRPr="00592C70">
        <w:rPr>
          <w:rFonts w:ascii="Times New Roman" w:eastAsia="Times New Roman" w:hAnsi="Times New Roman" w:cs="Times New Roman"/>
          <w:bCs/>
          <w:sz w:val="28"/>
          <w:szCs w:val="28"/>
          <w:lang w:eastAsia="ru-RU"/>
        </w:rPr>
        <w:t xml:space="preserve"> гражданина.  </w:t>
      </w:r>
    </w:p>
    <w:p w:rsidR="00BA15C1" w:rsidRPr="00592C70" w:rsidRDefault="00BA15C1" w:rsidP="00BA15C1">
      <w:pPr>
        <w:overflowPunct w:val="0"/>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proofErr w:type="gramStart"/>
      <w:r w:rsidRPr="00592C70">
        <w:rPr>
          <w:rFonts w:ascii="Times New Roman" w:eastAsia="Times New Roman" w:hAnsi="Times New Roman" w:cs="Times New Roman"/>
          <w:bCs/>
          <w:sz w:val="28"/>
          <w:szCs w:val="28"/>
          <w:lang w:eastAsia="ru-RU"/>
        </w:rPr>
        <w:t xml:space="preserve">В случае если от имени Участника закупки действует иное лицо, заявка на участие в </w:t>
      </w:r>
      <w:r w:rsidR="00031266" w:rsidRPr="00592C70">
        <w:rPr>
          <w:rFonts w:ascii="Times New Roman" w:eastAsia="Times New Roman" w:hAnsi="Times New Roman" w:cs="Times New Roman"/>
          <w:sz w:val="28"/>
          <w:szCs w:val="28"/>
          <w:lang w:eastAsia="x-none"/>
        </w:rPr>
        <w:t xml:space="preserve">конкурентных переговорах </w:t>
      </w:r>
      <w:r w:rsidRPr="00592C70">
        <w:rPr>
          <w:rFonts w:ascii="Times New Roman" w:eastAsia="Times New Roman" w:hAnsi="Times New Roman" w:cs="Times New Roman"/>
          <w:bCs/>
          <w:sz w:val="28"/>
          <w:szCs w:val="28"/>
          <w:lang w:eastAsia="ru-RU"/>
        </w:rPr>
        <w:t xml:space="preserve">должна содержать также </w:t>
      </w:r>
      <w:r w:rsidRPr="00592C70">
        <w:rPr>
          <w:rFonts w:ascii="Times New Roman" w:eastAsia="Times New Roman" w:hAnsi="Times New Roman" w:cs="Times New Roman"/>
          <w:b/>
          <w:bCs/>
          <w:sz w:val="28"/>
          <w:szCs w:val="28"/>
          <w:lang w:eastAsia="ru-RU"/>
        </w:rPr>
        <w:t>доверенность на осуществление действий от имени Участника закупки (Приложение №3 к Документации)</w:t>
      </w:r>
      <w:r w:rsidRPr="00592C70">
        <w:rPr>
          <w:rFonts w:ascii="Times New Roman" w:eastAsia="Times New Roman" w:hAnsi="Times New Roman" w:cs="Times New Roman"/>
          <w:bCs/>
          <w:sz w:val="28"/>
          <w:szCs w:val="28"/>
          <w:lang w:eastAsia="ru-RU"/>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заверенную копию такой доверенности;</w:t>
      </w:r>
      <w:proofErr w:type="gramEnd"/>
    </w:p>
    <w:p w:rsidR="00BA15C1" w:rsidRPr="00592C70" w:rsidRDefault="00BA15C1" w:rsidP="00BA15C1">
      <w:pPr>
        <w:overflowPunct w:val="0"/>
        <w:autoSpaceDE w:val="0"/>
        <w:autoSpaceDN w:val="0"/>
        <w:adjustRightInd w:val="0"/>
        <w:spacing w:after="0" w:line="240" w:lineRule="auto"/>
        <w:ind w:firstLine="420"/>
        <w:jc w:val="both"/>
        <w:rPr>
          <w:rFonts w:ascii="Times New Roman" w:eastAsia="Times New Roman" w:hAnsi="Times New Roman" w:cs="Times New Roman"/>
          <w:bCs/>
          <w:sz w:val="28"/>
          <w:szCs w:val="28"/>
          <w:lang w:eastAsia="ru-RU"/>
        </w:rPr>
      </w:pPr>
    </w:p>
    <w:p w:rsidR="00BA15C1" w:rsidRPr="00592C70" w:rsidRDefault="00BA15C1" w:rsidP="00BA15C1">
      <w:pPr>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Cs/>
          <w:sz w:val="28"/>
          <w:szCs w:val="28"/>
          <w:lang w:eastAsia="ru-RU"/>
        </w:rPr>
        <w:t xml:space="preserve">- </w:t>
      </w:r>
      <w:r w:rsidRPr="00592C70">
        <w:rPr>
          <w:rFonts w:ascii="Times New Roman" w:eastAsia="Times New Roman" w:hAnsi="Times New Roman" w:cs="Times New Roman"/>
          <w:b/>
          <w:bCs/>
          <w:sz w:val="28"/>
          <w:szCs w:val="28"/>
          <w:lang w:eastAsia="ru-RU"/>
        </w:rPr>
        <w:t>нотариально заверенные копии</w:t>
      </w:r>
      <w:r w:rsidRPr="00592C70">
        <w:rPr>
          <w:rFonts w:ascii="Times New Roman" w:eastAsia="Times New Roman" w:hAnsi="Times New Roman" w:cs="Times New Roman"/>
          <w:bCs/>
          <w:sz w:val="28"/>
          <w:szCs w:val="28"/>
          <w:lang w:eastAsia="ru-RU"/>
        </w:rPr>
        <w:t>:</w:t>
      </w:r>
    </w:p>
    <w:p w:rsidR="00BA15C1" w:rsidRPr="00592C70" w:rsidRDefault="00BA15C1" w:rsidP="00BA15C1">
      <w:pPr>
        <w:overflowPunct w:val="0"/>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Cs/>
          <w:sz w:val="28"/>
          <w:szCs w:val="28"/>
          <w:u w:val="single"/>
          <w:lang w:eastAsia="ru-RU"/>
        </w:rPr>
        <w:t>для юридического лица</w:t>
      </w:r>
      <w:r w:rsidRPr="00592C70">
        <w:rPr>
          <w:rFonts w:ascii="Times New Roman" w:eastAsia="Times New Roman" w:hAnsi="Times New Roman" w:cs="Times New Roman"/>
          <w:bCs/>
          <w:sz w:val="28"/>
          <w:szCs w:val="28"/>
          <w:lang w:eastAsia="ru-RU"/>
        </w:rPr>
        <w:t xml:space="preserve">: </w:t>
      </w:r>
    </w:p>
    <w:p w:rsidR="00BA15C1" w:rsidRPr="00592C70" w:rsidRDefault="00BA15C1" w:rsidP="00BA15C1">
      <w:pPr>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Cs/>
          <w:sz w:val="28"/>
          <w:szCs w:val="28"/>
          <w:lang w:eastAsia="ru-RU"/>
        </w:rPr>
        <w:t>учредительных документов Участника закупки (</w:t>
      </w:r>
      <w:r w:rsidRPr="00592C70">
        <w:rPr>
          <w:rFonts w:ascii="Times New Roman" w:eastAsia="Times New Roman" w:hAnsi="Times New Roman" w:cs="Times New Roman"/>
          <w:b/>
          <w:bCs/>
          <w:sz w:val="28"/>
          <w:szCs w:val="28"/>
          <w:lang w:eastAsia="ru-RU"/>
        </w:rPr>
        <w:t>Устав</w:t>
      </w:r>
      <w:r w:rsidRPr="00592C70">
        <w:rPr>
          <w:rFonts w:ascii="Times New Roman" w:eastAsia="Times New Roman" w:hAnsi="Times New Roman" w:cs="Times New Roman"/>
          <w:bCs/>
          <w:sz w:val="28"/>
          <w:szCs w:val="28"/>
          <w:lang w:eastAsia="ru-RU"/>
        </w:rPr>
        <w:t xml:space="preserve">), </w:t>
      </w:r>
    </w:p>
    <w:p w:rsidR="00BA15C1" w:rsidRPr="00592C70" w:rsidRDefault="00BA15C1" w:rsidP="00BA15C1">
      <w:pPr>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
          <w:bCs/>
          <w:sz w:val="28"/>
          <w:szCs w:val="28"/>
          <w:lang w:eastAsia="ru-RU"/>
        </w:rPr>
        <w:t>свидетельства о постановке на учет в налоговом органе</w:t>
      </w:r>
      <w:r w:rsidRPr="00592C70">
        <w:rPr>
          <w:rFonts w:ascii="Times New Roman" w:eastAsia="Times New Roman" w:hAnsi="Times New Roman" w:cs="Times New Roman"/>
          <w:bCs/>
          <w:sz w:val="28"/>
          <w:szCs w:val="28"/>
          <w:lang w:eastAsia="ru-RU"/>
        </w:rPr>
        <w:t xml:space="preserve">, </w:t>
      </w:r>
    </w:p>
    <w:p w:rsidR="00BA15C1" w:rsidRPr="00592C70" w:rsidRDefault="00BA15C1" w:rsidP="00BA15C1">
      <w:pPr>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
          <w:bCs/>
          <w:sz w:val="28"/>
          <w:szCs w:val="28"/>
          <w:lang w:eastAsia="ru-RU"/>
        </w:rPr>
        <w:t>свидетельства о государственной регистрации</w:t>
      </w:r>
      <w:r w:rsidRPr="00592C70">
        <w:rPr>
          <w:rFonts w:ascii="Times New Roman" w:eastAsia="Times New Roman" w:hAnsi="Times New Roman" w:cs="Times New Roman"/>
          <w:bCs/>
          <w:sz w:val="28"/>
          <w:szCs w:val="28"/>
          <w:lang w:eastAsia="ru-RU"/>
        </w:rPr>
        <w:t>,</w:t>
      </w:r>
    </w:p>
    <w:p w:rsidR="00BA15C1" w:rsidRPr="00592C70" w:rsidRDefault="00BA15C1" w:rsidP="00BA15C1">
      <w:pPr>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
          <w:bCs/>
          <w:sz w:val="28"/>
          <w:szCs w:val="28"/>
          <w:lang w:eastAsia="ru-RU"/>
        </w:rPr>
        <w:t>свидетельства о внесении записи в ЕГРЮЛ</w:t>
      </w:r>
      <w:r w:rsidRPr="00592C70">
        <w:rPr>
          <w:rFonts w:ascii="Times New Roman" w:eastAsia="Times New Roman" w:hAnsi="Times New Roman" w:cs="Times New Roman"/>
          <w:bCs/>
          <w:sz w:val="28"/>
          <w:szCs w:val="28"/>
          <w:lang w:eastAsia="ru-RU"/>
        </w:rPr>
        <w:t xml:space="preserve"> о юридическом лице, зарегистрированном до 1 июля 2002 года (</w:t>
      </w:r>
      <w:r w:rsidRPr="00592C70">
        <w:rPr>
          <w:rFonts w:ascii="Times New Roman" w:eastAsia="Times New Roman" w:hAnsi="Times New Roman" w:cs="Times New Roman"/>
          <w:b/>
          <w:bCs/>
          <w:sz w:val="28"/>
          <w:szCs w:val="28"/>
          <w:lang w:eastAsia="ru-RU"/>
        </w:rPr>
        <w:t>при наличии</w:t>
      </w:r>
      <w:r w:rsidRPr="00592C70">
        <w:rPr>
          <w:rFonts w:ascii="Times New Roman" w:eastAsia="Times New Roman" w:hAnsi="Times New Roman" w:cs="Times New Roman"/>
          <w:bCs/>
          <w:sz w:val="28"/>
          <w:szCs w:val="28"/>
          <w:lang w:eastAsia="ru-RU"/>
        </w:rPr>
        <w:t>);</w:t>
      </w:r>
    </w:p>
    <w:p w:rsidR="00BA15C1" w:rsidRPr="00592C70" w:rsidRDefault="00BA15C1" w:rsidP="00BA15C1">
      <w:pPr>
        <w:overflowPunct w:val="0"/>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Cs/>
          <w:sz w:val="28"/>
          <w:szCs w:val="28"/>
          <w:u w:val="single"/>
          <w:lang w:eastAsia="ru-RU"/>
        </w:rPr>
        <w:t>для физического лица</w:t>
      </w:r>
      <w:r w:rsidRPr="00592C70">
        <w:rPr>
          <w:rFonts w:ascii="Times New Roman" w:eastAsia="Times New Roman" w:hAnsi="Times New Roman" w:cs="Times New Roman"/>
          <w:bCs/>
          <w:sz w:val="28"/>
          <w:szCs w:val="28"/>
          <w:lang w:eastAsia="ru-RU"/>
        </w:rPr>
        <w:t xml:space="preserve"> (индивидуального предпринимателя):</w:t>
      </w:r>
    </w:p>
    <w:p w:rsidR="00BA15C1" w:rsidRPr="00592C70" w:rsidRDefault="00BA15C1" w:rsidP="00BA15C1">
      <w:pPr>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
          <w:bCs/>
          <w:sz w:val="28"/>
          <w:szCs w:val="28"/>
          <w:lang w:eastAsia="ru-RU"/>
        </w:rPr>
        <w:t>свидетельства о постановке на учет в налоговом органе</w:t>
      </w:r>
      <w:r w:rsidRPr="00592C70">
        <w:rPr>
          <w:rFonts w:ascii="Times New Roman" w:eastAsia="Times New Roman" w:hAnsi="Times New Roman" w:cs="Times New Roman"/>
          <w:bCs/>
          <w:sz w:val="28"/>
          <w:szCs w:val="28"/>
          <w:lang w:eastAsia="ru-RU"/>
        </w:rPr>
        <w:t xml:space="preserve">, </w:t>
      </w:r>
    </w:p>
    <w:p w:rsidR="00BA15C1" w:rsidRPr="00592C70" w:rsidRDefault="00BA15C1" w:rsidP="00BA15C1">
      <w:pPr>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
          <w:bCs/>
          <w:sz w:val="28"/>
          <w:szCs w:val="28"/>
          <w:lang w:eastAsia="ru-RU"/>
        </w:rPr>
        <w:t>свидетельства о государственной регистрации физического лица</w:t>
      </w:r>
      <w:r w:rsidRPr="00592C70">
        <w:rPr>
          <w:rFonts w:ascii="Times New Roman" w:eastAsia="Times New Roman" w:hAnsi="Times New Roman" w:cs="Times New Roman"/>
          <w:bCs/>
          <w:sz w:val="28"/>
          <w:szCs w:val="28"/>
          <w:lang w:eastAsia="ru-RU"/>
        </w:rPr>
        <w:t xml:space="preserve"> в качестве индивидуального предпринимателя,</w:t>
      </w:r>
    </w:p>
    <w:p w:rsidR="00BA15C1" w:rsidRPr="00592C70" w:rsidRDefault="00BA15C1" w:rsidP="00BA15C1">
      <w:pPr>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
          <w:bCs/>
          <w:sz w:val="28"/>
          <w:szCs w:val="28"/>
          <w:lang w:eastAsia="ru-RU"/>
        </w:rPr>
        <w:t>свидетельства о внесении записи в ЕГРИП</w:t>
      </w:r>
      <w:r w:rsidRPr="00592C70">
        <w:rPr>
          <w:rFonts w:ascii="Times New Roman" w:eastAsia="Times New Roman" w:hAnsi="Times New Roman" w:cs="Times New Roman"/>
          <w:bCs/>
          <w:sz w:val="28"/>
          <w:szCs w:val="28"/>
          <w:lang w:eastAsia="ru-RU"/>
        </w:rPr>
        <w:t xml:space="preserve"> об индивидуальном предпринимателе, зарегистрированном до 1 января 2004 года (</w:t>
      </w:r>
      <w:r w:rsidRPr="00592C70">
        <w:rPr>
          <w:rFonts w:ascii="Times New Roman" w:eastAsia="Times New Roman" w:hAnsi="Times New Roman" w:cs="Times New Roman"/>
          <w:b/>
          <w:bCs/>
          <w:sz w:val="28"/>
          <w:szCs w:val="28"/>
          <w:lang w:eastAsia="ru-RU"/>
        </w:rPr>
        <w:t>при наличии</w:t>
      </w:r>
      <w:r w:rsidRPr="00592C70">
        <w:rPr>
          <w:rFonts w:ascii="Times New Roman" w:eastAsia="Times New Roman" w:hAnsi="Times New Roman" w:cs="Times New Roman"/>
          <w:bCs/>
          <w:sz w:val="28"/>
          <w:szCs w:val="28"/>
          <w:lang w:eastAsia="ru-RU"/>
        </w:rPr>
        <w:t>);</w:t>
      </w:r>
    </w:p>
    <w:p w:rsidR="00BA15C1" w:rsidRPr="00592C70" w:rsidRDefault="00BA15C1" w:rsidP="00BA15C1">
      <w:pPr>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rsidR="00BA15C1" w:rsidRPr="00592C70" w:rsidRDefault="00BA15C1" w:rsidP="00BA15C1">
      <w:pPr>
        <w:overflowPunct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592C70">
        <w:rPr>
          <w:rFonts w:ascii="Times New Roman" w:eastAsia="Times New Roman" w:hAnsi="Times New Roman" w:cs="Times New Roman"/>
          <w:bCs/>
          <w:sz w:val="28"/>
          <w:szCs w:val="28"/>
          <w:lang w:eastAsia="ru-RU"/>
        </w:rPr>
        <w:t xml:space="preserve"> </w:t>
      </w:r>
      <w:proofErr w:type="gramStart"/>
      <w:r w:rsidRPr="00592C70">
        <w:rPr>
          <w:rFonts w:ascii="Times New Roman" w:eastAsia="Times New Roman" w:hAnsi="Times New Roman" w:cs="Times New Roman"/>
          <w:bCs/>
          <w:sz w:val="28"/>
          <w:szCs w:val="28"/>
          <w:lang w:eastAsia="ru-RU"/>
        </w:rPr>
        <w:t xml:space="preserve">- оригинал или заверенная уполномоченным лицом Участника копия </w:t>
      </w:r>
      <w:r w:rsidRPr="00592C70">
        <w:rPr>
          <w:rFonts w:ascii="Times New Roman" w:eastAsia="Times New Roman" w:hAnsi="Times New Roman" w:cs="Times New Roman"/>
          <w:b/>
          <w:bCs/>
          <w:sz w:val="28"/>
          <w:szCs w:val="28"/>
          <w:lang w:eastAsia="ru-RU"/>
        </w:rPr>
        <w:t xml:space="preserve">решения об одобрении или о совершении сделки, </w:t>
      </w:r>
      <w:r w:rsidRPr="00592C70">
        <w:rPr>
          <w:rFonts w:ascii="Times New Roman" w:eastAsia="Times New Roman" w:hAnsi="Times New Roman" w:cs="Times New Roman"/>
          <w:bCs/>
          <w:sz w:val="28"/>
          <w:szCs w:val="28"/>
          <w:lang w:eastAsia="ru-RU"/>
        </w:rPr>
        <w:t xml:space="preserve">заключенной по результатам настоящего </w:t>
      </w:r>
      <w:r w:rsidR="0010272F" w:rsidRPr="00592C70">
        <w:rPr>
          <w:rFonts w:ascii="Times New Roman" w:eastAsia="Times New Roman" w:hAnsi="Times New Roman" w:cs="Times New Roman"/>
          <w:sz w:val="28"/>
          <w:szCs w:val="28"/>
          <w:lang w:eastAsia="x-none"/>
        </w:rPr>
        <w:t>конкурентных переговоров</w:t>
      </w:r>
      <w:r w:rsidR="00031266" w:rsidRPr="00592C70">
        <w:rPr>
          <w:rFonts w:ascii="Times New Roman" w:eastAsia="Times New Roman" w:hAnsi="Times New Roman" w:cs="Times New Roman"/>
          <w:sz w:val="28"/>
          <w:szCs w:val="28"/>
          <w:lang w:eastAsia="x-none"/>
        </w:rPr>
        <w:t xml:space="preserve"> </w:t>
      </w:r>
      <w:r w:rsidRPr="00592C70">
        <w:rPr>
          <w:rFonts w:ascii="Times New Roman" w:eastAsia="Times New Roman" w:hAnsi="Times New Roman" w:cs="Times New Roman"/>
          <w:bCs/>
          <w:sz w:val="28"/>
          <w:szCs w:val="28"/>
          <w:lang w:eastAsia="ru-RU"/>
        </w:rPr>
        <w:t xml:space="preserve">в случае, если требование о необходимости наличия такого решения (одобрения) для совершения данной </w:t>
      </w:r>
      <w:r w:rsidRPr="00592C70">
        <w:rPr>
          <w:rFonts w:ascii="Times New Roman" w:eastAsia="Times New Roman" w:hAnsi="Times New Roman" w:cs="Times New Roman"/>
          <w:bCs/>
          <w:sz w:val="28"/>
          <w:szCs w:val="28"/>
          <w:lang w:eastAsia="ru-RU"/>
        </w:rPr>
        <w:lastRenderedPageBreak/>
        <w:t>сделки установлено законодательством Российской Федерации, учредительными документами Участника закупки или если для Участника закупки поставка Товаров, являющаяся предметом Договора, является крупной сделкой;</w:t>
      </w:r>
      <w:proofErr w:type="gramEnd"/>
      <w:r w:rsidRPr="00592C70">
        <w:rPr>
          <w:rFonts w:ascii="Times New Roman" w:eastAsia="Times New Roman" w:hAnsi="Times New Roman" w:cs="Times New Roman"/>
          <w:bCs/>
          <w:sz w:val="28"/>
          <w:szCs w:val="28"/>
          <w:lang w:eastAsia="ru-RU"/>
        </w:rPr>
        <w:t xml:space="preserve"> </w:t>
      </w:r>
      <w:r w:rsidRPr="00592C70">
        <w:rPr>
          <w:rFonts w:ascii="Times New Roman" w:eastAsia="Times New Roman" w:hAnsi="Times New Roman" w:cs="Times New Roman"/>
          <w:b/>
          <w:bCs/>
          <w:sz w:val="28"/>
          <w:szCs w:val="28"/>
          <w:lang w:eastAsia="ru-RU"/>
        </w:rPr>
        <w:t>либо оригинал официального письма о том, что сделка для Общества не является крупной, одобрение сделки не требуется</w:t>
      </w:r>
      <w:r w:rsidRPr="00592C70">
        <w:rPr>
          <w:rFonts w:ascii="Times New Roman" w:eastAsia="Times New Roman" w:hAnsi="Times New Roman" w:cs="Times New Roman"/>
          <w:bCs/>
          <w:sz w:val="28"/>
          <w:szCs w:val="28"/>
          <w:lang w:eastAsia="ru-RU"/>
        </w:rPr>
        <w:t>;</w:t>
      </w:r>
    </w:p>
    <w:p w:rsidR="00BA15C1" w:rsidRPr="00592C70" w:rsidRDefault="00BA15C1" w:rsidP="00BA15C1">
      <w:pPr>
        <w:overflowPunct w:val="0"/>
        <w:autoSpaceDE w:val="0"/>
        <w:autoSpaceDN w:val="0"/>
        <w:adjustRightInd w:val="0"/>
        <w:spacing w:after="120" w:line="240" w:lineRule="auto"/>
        <w:jc w:val="both"/>
        <w:rPr>
          <w:rFonts w:ascii="Times New Roman" w:eastAsia="Times New Roman" w:hAnsi="Times New Roman" w:cs="Times New Roman"/>
          <w:bCs/>
          <w:sz w:val="28"/>
          <w:szCs w:val="28"/>
          <w:lang w:eastAsia="ru-RU"/>
        </w:rPr>
      </w:pPr>
    </w:p>
    <w:p w:rsidR="00BA15C1" w:rsidRPr="00592C70" w:rsidRDefault="00BA15C1" w:rsidP="00BA15C1">
      <w:pPr>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Cs/>
          <w:sz w:val="28"/>
          <w:szCs w:val="28"/>
          <w:lang w:eastAsia="ru-RU"/>
        </w:rPr>
        <w:t xml:space="preserve">- заверенные уполномоченным лицом Участника </w:t>
      </w:r>
      <w:r w:rsidRPr="00592C70">
        <w:rPr>
          <w:rFonts w:ascii="Times New Roman" w:eastAsia="Times New Roman" w:hAnsi="Times New Roman" w:cs="Times New Roman"/>
          <w:b/>
          <w:bCs/>
          <w:sz w:val="28"/>
          <w:szCs w:val="28"/>
          <w:lang w:eastAsia="ru-RU"/>
        </w:rPr>
        <w:t>копии баланса и отчета о прибылях и убытках за 2013 год</w:t>
      </w:r>
      <w:r w:rsidRPr="00592C70">
        <w:rPr>
          <w:rFonts w:ascii="Times New Roman" w:eastAsia="Times New Roman" w:hAnsi="Times New Roman" w:cs="Times New Roman"/>
          <w:bCs/>
          <w:sz w:val="28"/>
          <w:szCs w:val="28"/>
          <w:lang w:eastAsia="ru-RU"/>
        </w:rPr>
        <w:t>,</w:t>
      </w:r>
      <w:r w:rsidRPr="00592C70">
        <w:rPr>
          <w:rFonts w:ascii="Times New Roman" w:eastAsia="Times New Roman" w:hAnsi="Times New Roman" w:cs="Times New Roman"/>
          <w:b/>
          <w:bCs/>
          <w:sz w:val="28"/>
          <w:szCs w:val="28"/>
          <w:lang w:eastAsia="ru-RU"/>
        </w:rPr>
        <w:t xml:space="preserve"> </w:t>
      </w:r>
      <w:r w:rsidRPr="00592C70">
        <w:rPr>
          <w:rFonts w:ascii="Times New Roman" w:eastAsia="Times New Roman" w:hAnsi="Times New Roman" w:cs="Times New Roman"/>
          <w:bCs/>
          <w:sz w:val="28"/>
          <w:szCs w:val="28"/>
          <w:lang w:eastAsia="ru-RU"/>
        </w:rPr>
        <w:t>поданных в установленном порядке в налоговую инспекцию по месту регистрации Участника с отметкой о приеме.</w:t>
      </w:r>
    </w:p>
    <w:p w:rsidR="00BA15C1" w:rsidRPr="00592C70" w:rsidRDefault="00BA15C1" w:rsidP="00BA15C1">
      <w:pPr>
        <w:overflowPunct w:val="0"/>
        <w:autoSpaceDE w:val="0"/>
        <w:autoSpaceDN w:val="0"/>
        <w:adjustRightInd w:val="0"/>
        <w:spacing w:after="0" w:line="240" w:lineRule="auto"/>
        <w:contextualSpacing/>
        <w:jc w:val="both"/>
        <w:rPr>
          <w:rFonts w:ascii="Times New Roman" w:eastAsia="Times New Roman" w:hAnsi="Times New Roman" w:cs="Times New Roman"/>
          <w:b/>
          <w:bCs/>
          <w:sz w:val="28"/>
          <w:szCs w:val="28"/>
          <w:lang w:eastAsia="ru-RU"/>
        </w:rPr>
      </w:pPr>
      <w:r w:rsidRPr="00592C70">
        <w:rPr>
          <w:rFonts w:ascii="Times New Roman" w:eastAsia="Times New Roman" w:hAnsi="Times New Roman" w:cs="Times New Roman"/>
          <w:bCs/>
          <w:sz w:val="28"/>
          <w:szCs w:val="28"/>
          <w:lang w:eastAsia="ru-RU"/>
        </w:rPr>
        <w:t xml:space="preserve">Если бухгалтерский баланс был подан в электронном виде - необходимо предоставить заверенную уполномоченным лицом Участника </w:t>
      </w:r>
      <w:r w:rsidRPr="00592C70">
        <w:rPr>
          <w:rFonts w:ascii="Times New Roman" w:eastAsia="Times New Roman" w:hAnsi="Times New Roman" w:cs="Times New Roman"/>
          <w:b/>
          <w:bCs/>
          <w:sz w:val="28"/>
          <w:szCs w:val="28"/>
          <w:lang w:eastAsia="ru-RU"/>
        </w:rPr>
        <w:t>копию направленного в электронном виде бухгалтерского баланса с отметкой о приеме (квитанцию о приеме).</w:t>
      </w:r>
    </w:p>
    <w:p w:rsidR="00BA15C1" w:rsidRPr="00592C70" w:rsidRDefault="00BA15C1" w:rsidP="00BA15C1">
      <w:pPr>
        <w:overflowPunct w:val="0"/>
        <w:autoSpaceDE w:val="0"/>
        <w:autoSpaceDN w:val="0"/>
        <w:spacing w:before="240" w:after="0" w:line="240" w:lineRule="auto"/>
        <w:contextualSpacing/>
        <w:jc w:val="both"/>
        <w:rPr>
          <w:rFonts w:ascii="Times New Roman" w:eastAsia="Times New Roman" w:hAnsi="Times New Roman" w:cs="Times New Roman"/>
          <w:b/>
          <w:bCs/>
          <w:sz w:val="28"/>
          <w:szCs w:val="28"/>
          <w:lang w:eastAsia="ru-RU"/>
        </w:rPr>
      </w:pPr>
    </w:p>
    <w:p w:rsidR="00BA15C1" w:rsidRPr="00592C70" w:rsidRDefault="00BA15C1" w:rsidP="00BA15C1">
      <w:pPr>
        <w:overflowPunct w:val="0"/>
        <w:autoSpaceDE w:val="0"/>
        <w:autoSpaceDN w:val="0"/>
        <w:spacing w:before="240" w:after="0" w:line="240" w:lineRule="auto"/>
        <w:contextualSpacing/>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
          <w:bCs/>
          <w:sz w:val="28"/>
          <w:szCs w:val="28"/>
          <w:lang w:eastAsia="ru-RU"/>
        </w:rPr>
        <w:t>Организации, зарегистрированные после 1 января 2014 года, предоставляют</w:t>
      </w:r>
      <w:r w:rsidRPr="00592C70">
        <w:rPr>
          <w:rFonts w:ascii="Times New Roman" w:eastAsia="Times New Roman" w:hAnsi="Times New Roman" w:cs="Times New Roman"/>
          <w:bCs/>
          <w:sz w:val="28"/>
          <w:szCs w:val="28"/>
          <w:lang w:eastAsia="ru-RU"/>
        </w:rPr>
        <w:t>: официальное письмо, подтверждающее информацию о непредставлении в налоговые органы бухгалтерской отчетности.</w:t>
      </w:r>
    </w:p>
    <w:p w:rsidR="00BA15C1" w:rsidRPr="00592C70" w:rsidRDefault="00BA15C1" w:rsidP="00BA15C1">
      <w:pPr>
        <w:overflowPunct w:val="0"/>
        <w:autoSpaceDE w:val="0"/>
        <w:autoSpaceDN w:val="0"/>
        <w:spacing w:before="240" w:after="0" w:line="240" w:lineRule="auto"/>
        <w:contextualSpacing/>
        <w:jc w:val="both"/>
        <w:rPr>
          <w:rFonts w:ascii="Times New Roman" w:eastAsia="Times New Roman" w:hAnsi="Times New Roman" w:cs="Times New Roman"/>
          <w:bCs/>
          <w:sz w:val="28"/>
          <w:szCs w:val="28"/>
          <w:lang w:eastAsia="ru-RU"/>
        </w:rPr>
      </w:pPr>
    </w:p>
    <w:p w:rsidR="00BA15C1" w:rsidRPr="00592C70" w:rsidRDefault="00BA15C1" w:rsidP="00BA15C1">
      <w:pPr>
        <w:overflowPunct w:val="0"/>
        <w:autoSpaceDE w:val="0"/>
        <w:autoSpaceDN w:val="0"/>
        <w:spacing w:after="0" w:line="240" w:lineRule="auto"/>
        <w:contextualSpacing/>
        <w:jc w:val="both"/>
        <w:rPr>
          <w:rFonts w:ascii="Times New Roman" w:eastAsia="Times New Roman" w:hAnsi="Times New Roman" w:cs="Times New Roman"/>
          <w:b/>
          <w:bCs/>
          <w:sz w:val="28"/>
          <w:szCs w:val="28"/>
          <w:lang w:eastAsia="ru-RU"/>
        </w:rPr>
      </w:pPr>
      <w:r w:rsidRPr="00592C70">
        <w:rPr>
          <w:rFonts w:ascii="Times New Roman" w:eastAsia="Times New Roman" w:hAnsi="Times New Roman" w:cs="Times New Roman"/>
          <w:b/>
          <w:bCs/>
          <w:sz w:val="28"/>
          <w:szCs w:val="28"/>
          <w:lang w:eastAsia="ru-RU"/>
        </w:rPr>
        <w:t xml:space="preserve">Индивидуальные предприниматели не предоставляют бухгалтерскую отчетность,  </w:t>
      </w:r>
      <w:r w:rsidRPr="00592C70">
        <w:rPr>
          <w:rFonts w:ascii="Times New Roman" w:eastAsia="Times New Roman" w:hAnsi="Times New Roman" w:cs="Times New Roman"/>
          <w:bCs/>
          <w:sz w:val="28"/>
          <w:szCs w:val="28"/>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592C70">
        <w:rPr>
          <w:rFonts w:ascii="Times New Roman" w:eastAsia="Times New Roman" w:hAnsi="Times New Roman" w:cs="Times New Roman"/>
          <w:sz w:val="28"/>
          <w:szCs w:val="28"/>
          <w:lang w:eastAsia="ar-SA"/>
        </w:rPr>
        <w:t xml:space="preserve"> В таком случае, и</w:t>
      </w:r>
      <w:r w:rsidRPr="00592C70">
        <w:rPr>
          <w:rFonts w:ascii="Times New Roman" w:eastAsia="Times New Roman" w:hAnsi="Times New Roman" w:cs="Times New Roman"/>
          <w:bCs/>
          <w:sz w:val="28"/>
          <w:szCs w:val="28"/>
          <w:lang w:eastAsia="ru-RU"/>
        </w:rPr>
        <w:t xml:space="preserve">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 </w:t>
      </w:r>
    </w:p>
    <w:p w:rsidR="00BA15C1" w:rsidRPr="00592C70" w:rsidRDefault="00BA15C1" w:rsidP="00BA15C1">
      <w:pPr>
        <w:overflowPunct w:val="0"/>
        <w:autoSpaceDE w:val="0"/>
        <w:autoSpaceDN w:val="0"/>
        <w:spacing w:after="0" w:line="240" w:lineRule="auto"/>
        <w:contextualSpacing/>
        <w:jc w:val="both"/>
        <w:rPr>
          <w:rFonts w:ascii="Times New Roman" w:eastAsia="Times New Roman" w:hAnsi="Times New Roman" w:cs="Times New Roman"/>
          <w:bCs/>
          <w:sz w:val="28"/>
          <w:szCs w:val="28"/>
          <w:lang w:eastAsia="ru-RU"/>
        </w:rPr>
      </w:pPr>
    </w:p>
    <w:p w:rsidR="00BA15C1" w:rsidRPr="00592C70" w:rsidRDefault="00BA15C1" w:rsidP="00534486">
      <w:pPr>
        <w:overflowPunct w:val="0"/>
        <w:autoSpaceDE w:val="0"/>
        <w:autoSpaceDN w:val="0"/>
        <w:spacing w:after="0" w:line="240" w:lineRule="auto"/>
        <w:contextualSpacing/>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Cs/>
          <w:sz w:val="28"/>
          <w:szCs w:val="28"/>
          <w:lang w:eastAsia="ru-RU"/>
        </w:rPr>
        <w:t xml:space="preserve">- заверенные уполномоченным лицом Участника </w:t>
      </w:r>
      <w:r w:rsidRPr="00592C70">
        <w:rPr>
          <w:rFonts w:ascii="Times New Roman" w:eastAsia="Times New Roman" w:hAnsi="Times New Roman" w:cs="Times New Roman"/>
          <w:b/>
          <w:bCs/>
          <w:sz w:val="28"/>
          <w:szCs w:val="28"/>
          <w:lang w:eastAsia="ru-RU"/>
        </w:rPr>
        <w:t>копии документов, подтверждающих соответствие продукции требованиям</w:t>
      </w:r>
      <w:r w:rsidRPr="00592C70">
        <w:rPr>
          <w:rFonts w:ascii="Times New Roman" w:eastAsia="Times New Roman" w:hAnsi="Times New Roman" w:cs="Times New Roman"/>
          <w:bCs/>
          <w:sz w:val="28"/>
          <w:szCs w:val="28"/>
          <w:lang w:eastAsia="ru-RU"/>
        </w:rPr>
        <w:t xml:space="preserve">, установленным в соответствии с законодательством РФ (копии сертификатов соответствия ГОСТам, указанным в </w:t>
      </w:r>
      <w:r w:rsidRPr="00592C70">
        <w:rPr>
          <w:rFonts w:ascii="Times New Roman" w:eastAsia="Times New Roman" w:hAnsi="Times New Roman" w:cs="Times New Roman"/>
          <w:sz w:val="28"/>
          <w:szCs w:val="28"/>
          <w:lang w:eastAsia="x-none"/>
        </w:rPr>
        <w:t xml:space="preserve">Разделе </w:t>
      </w:r>
      <w:r w:rsidRPr="00592C70">
        <w:rPr>
          <w:rFonts w:ascii="Times New Roman" w:eastAsia="Times New Roman" w:hAnsi="Times New Roman" w:cs="Times New Roman"/>
          <w:sz w:val="28"/>
          <w:szCs w:val="28"/>
          <w:lang w:eastAsia="ar-SA"/>
        </w:rPr>
        <w:t>5</w:t>
      </w:r>
      <w:r w:rsidRPr="00592C70">
        <w:rPr>
          <w:rFonts w:ascii="Times New Roman" w:eastAsia="Times New Roman" w:hAnsi="Times New Roman" w:cs="Times New Roman"/>
          <w:sz w:val="28"/>
          <w:szCs w:val="28"/>
          <w:lang w:eastAsia="x-none"/>
        </w:rPr>
        <w:t xml:space="preserve"> </w:t>
      </w:r>
      <w:r w:rsidRPr="00592C70">
        <w:rPr>
          <w:rFonts w:ascii="Times New Roman" w:eastAsia="Times New Roman" w:hAnsi="Times New Roman" w:cs="Times New Roman"/>
          <w:sz w:val="28"/>
          <w:szCs w:val="28"/>
          <w:lang w:eastAsia="ar-SA"/>
        </w:rPr>
        <w:t xml:space="preserve">«Техническое задание» </w:t>
      </w:r>
      <w:r w:rsidRPr="00592C70">
        <w:rPr>
          <w:rFonts w:ascii="Times New Roman" w:eastAsia="Times New Roman" w:hAnsi="Times New Roman" w:cs="Times New Roman"/>
          <w:sz w:val="28"/>
          <w:szCs w:val="28"/>
          <w:lang w:eastAsia="x-none"/>
        </w:rPr>
        <w:t>Документации</w:t>
      </w:r>
      <w:r w:rsidRPr="00592C70">
        <w:rPr>
          <w:rFonts w:ascii="Times New Roman" w:eastAsia="Times New Roman" w:hAnsi="Times New Roman" w:cs="Times New Roman"/>
          <w:bCs/>
          <w:sz w:val="28"/>
          <w:szCs w:val="28"/>
          <w:lang w:eastAsia="ru-RU"/>
        </w:rPr>
        <w:t>).</w:t>
      </w:r>
    </w:p>
    <w:p w:rsidR="00334063" w:rsidRPr="00592C70" w:rsidRDefault="00334063" w:rsidP="00534486">
      <w:pPr>
        <w:tabs>
          <w:tab w:val="left" w:pos="0"/>
          <w:tab w:val="left" w:pos="284"/>
          <w:tab w:val="left" w:pos="993"/>
        </w:tabs>
        <w:overflowPunct w:val="0"/>
        <w:autoSpaceDE w:val="0"/>
        <w:autoSpaceDN w:val="0"/>
        <w:adjustRightInd w:val="0"/>
        <w:spacing w:after="120" w:line="240" w:lineRule="auto"/>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Cs/>
          <w:sz w:val="28"/>
          <w:szCs w:val="28"/>
          <w:lang w:eastAsia="ru-RU"/>
        </w:rPr>
        <w:t>оригинал документа, свидетельствующего о предоставлении обеспечения заявки, предусмотренного п. 4.15. настоящей Документации, в виде: платежного поручения с оригинальной отметкой банка о списании либо оригинал иного документа (в случае перевода денежных средств без оформления платежного поручения);</w:t>
      </w:r>
    </w:p>
    <w:p w:rsidR="00334063" w:rsidRPr="00592C70" w:rsidRDefault="008F6300" w:rsidP="009B45F2">
      <w:pPr>
        <w:tabs>
          <w:tab w:val="left" w:pos="284"/>
          <w:tab w:val="left" w:pos="993"/>
        </w:tabs>
        <w:overflowPunct w:val="0"/>
        <w:autoSpaceDE w:val="0"/>
        <w:autoSpaceDN w:val="0"/>
        <w:adjustRightInd w:val="0"/>
        <w:spacing w:after="12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334063" w:rsidRPr="00592C70">
        <w:rPr>
          <w:rFonts w:ascii="Times New Roman" w:eastAsia="Times New Roman" w:hAnsi="Times New Roman" w:cs="Times New Roman"/>
          <w:bCs/>
          <w:sz w:val="28"/>
          <w:szCs w:val="28"/>
          <w:lang w:eastAsia="ru-RU"/>
        </w:rPr>
        <w:t xml:space="preserve">информацию о </w:t>
      </w:r>
      <w:proofErr w:type="spellStart"/>
      <w:r w:rsidR="00334063" w:rsidRPr="00592C70">
        <w:rPr>
          <w:rFonts w:ascii="Times New Roman" w:eastAsia="Times New Roman" w:hAnsi="Times New Roman" w:cs="Times New Roman"/>
          <w:bCs/>
          <w:sz w:val="28"/>
          <w:szCs w:val="28"/>
          <w:lang w:eastAsia="ru-RU"/>
        </w:rPr>
        <w:t>ресурсодержателе</w:t>
      </w:r>
      <w:proofErr w:type="spellEnd"/>
      <w:r w:rsidR="00334063" w:rsidRPr="00592C70">
        <w:rPr>
          <w:rFonts w:ascii="Times New Roman" w:eastAsia="Times New Roman" w:hAnsi="Times New Roman" w:cs="Times New Roman"/>
          <w:bCs/>
          <w:sz w:val="28"/>
          <w:szCs w:val="28"/>
          <w:lang w:eastAsia="ru-RU"/>
        </w:rPr>
        <w:t xml:space="preserve"> (поставщике мазута, поставляющего участнику топливо): фирменное наименование, ИНН,  место нахождения и др., (Оригинал </w:t>
      </w:r>
      <w:r w:rsidR="00334063" w:rsidRPr="00592C70">
        <w:rPr>
          <w:rFonts w:ascii="Times New Roman" w:eastAsia="Times New Roman" w:hAnsi="Times New Roman" w:cs="Times New Roman"/>
          <w:sz w:val="28"/>
          <w:szCs w:val="28"/>
          <w:lang w:eastAsia="ru-RU"/>
        </w:rPr>
        <w:t xml:space="preserve">справки или копия </w:t>
      </w:r>
      <w:r w:rsidR="00334063" w:rsidRPr="00592C70">
        <w:rPr>
          <w:rFonts w:ascii="Times New Roman" w:eastAsia="Times New Roman" w:hAnsi="Times New Roman" w:cs="Times New Roman"/>
          <w:bCs/>
          <w:sz w:val="28"/>
          <w:szCs w:val="28"/>
          <w:lang w:eastAsia="ru-RU"/>
        </w:rPr>
        <w:t>заверенная уполномоченным лицом участника</w:t>
      </w:r>
      <w:r w:rsidR="00334063" w:rsidRPr="00592C70">
        <w:rPr>
          <w:rFonts w:ascii="Times New Roman" w:eastAsia="Times New Roman" w:hAnsi="Times New Roman" w:cs="Times New Roman"/>
          <w:sz w:val="28"/>
          <w:szCs w:val="28"/>
          <w:lang w:eastAsia="ru-RU"/>
        </w:rPr>
        <w:t xml:space="preserve"> о том, что нефтяные компании готовы предоставить ресурсы (Мазут) участнику</w:t>
      </w:r>
      <w:r w:rsidR="00334063" w:rsidRPr="00592C70">
        <w:rPr>
          <w:rFonts w:ascii="Times New Roman" w:eastAsia="Times New Roman" w:hAnsi="Times New Roman" w:cs="Times New Roman"/>
          <w:bCs/>
          <w:sz w:val="28"/>
          <w:szCs w:val="28"/>
          <w:lang w:eastAsia="ru-RU"/>
        </w:rPr>
        <w:t>, копии договоров)</w:t>
      </w:r>
      <w:r>
        <w:rPr>
          <w:rFonts w:ascii="Times New Roman" w:eastAsia="Times New Roman" w:hAnsi="Times New Roman" w:cs="Times New Roman"/>
          <w:bCs/>
          <w:sz w:val="28"/>
          <w:szCs w:val="28"/>
          <w:lang w:eastAsia="ru-RU"/>
        </w:rPr>
        <w:t>.</w:t>
      </w:r>
      <w:r w:rsidR="00334063" w:rsidRPr="00592C70">
        <w:rPr>
          <w:rFonts w:ascii="Times New Roman" w:eastAsia="Times New Roman" w:hAnsi="Times New Roman" w:cs="Times New Roman"/>
          <w:bCs/>
          <w:sz w:val="28"/>
          <w:szCs w:val="28"/>
          <w:lang w:eastAsia="ru-RU"/>
        </w:rPr>
        <w:t xml:space="preserve"> </w:t>
      </w:r>
    </w:p>
    <w:p w:rsidR="00334063" w:rsidRPr="00592C70" w:rsidRDefault="00334063" w:rsidP="00C7641D">
      <w:pPr>
        <w:overflowPunct w:val="0"/>
        <w:autoSpaceDE w:val="0"/>
        <w:autoSpaceDN w:val="0"/>
        <w:adjustRightInd w:val="0"/>
        <w:spacing w:after="240" w:line="240" w:lineRule="auto"/>
        <w:ind w:firstLine="567"/>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Cs/>
          <w:sz w:val="28"/>
          <w:szCs w:val="28"/>
          <w:lang w:eastAsia="ru-RU"/>
        </w:rPr>
        <w:t xml:space="preserve">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заверенный нотариально перевод на русский язык таких документов (в случаях предусмотренных действующим </w:t>
      </w:r>
      <w:r w:rsidRPr="00592C70">
        <w:rPr>
          <w:rFonts w:ascii="Times New Roman" w:eastAsia="Times New Roman" w:hAnsi="Times New Roman" w:cs="Times New Roman"/>
          <w:bCs/>
          <w:sz w:val="28"/>
          <w:szCs w:val="28"/>
          <w:lang w:eastAsia="ru-RU"/>
        </w:rPr>
        <w:lastRenderedPageBreak/>
        <w:t>законодательством РФ на документах должен быть проставлен апостиль компетентного органа государства, в котором этот документ был составлен).</w:t>
      </w:r>
    </w:p>
    <w:p w:rsidR="00334063" w:rsidRPr="00C7641D" w:rsidRDefault="00334063" w:rsidP="00C7641D">
      <w:pPr>
        <w:pStyle w:val="afff1"/>
        <w:keepNext/>
        <w:numPr>
          <w:ilvl w:val="0"/>
          <w:numId w:val="10"/>
        </w:numPr>
        <w:tabs>
          <w:tab w:val="num" w:pos="1440"/>
        </w:tabs>
        <w:spacing w:after="240" w:line="240" w:lineRule="auto"/>
        <w:ind w:left="0" w:firstLine="0"/>
        <w:outlineLvl w:val="0"/>
        <w:rPr>
          <w:rFonts w:ascii="Times New Roman" w:eastAsia="Times New Roman" w:hAnsi="Times New Roman"/>
          <w:b/>
          <w:iCs/>
          <w:sz w:val="28"/>
          <w:szCs w:val="28"/>
          <w:lang w:val="x-none" w:eastAsia="x-none"/>
        </w:rPr>
      </w:pPr>
      <w:bookmarkStart w:id="17" w:name="_Toc292376668"/>
      <w:bookmarkStart w:id="18" w:name="_Toc397936896"/>
      <w:r w:rsidRPr="00C7641D">
        <w:rPr>
          <w:rFonts w:ascii="Times New Roman" w:eastAsia="Times New Roman" w:hAnsi="Times New Roman"/>
          <w:b/>
          <w:iCs/>
          <w:sz w:val="28"/>
          <w:szCs w:val="28"/>
          <w:lang w:val="x-none" w:eastAsia="x-none"/>
        </w:rPr>
        <w:t>Порядок проведения конкурентных переговоров</w:t>
      </w:r>
      <w:bookmarkEnd w:id="17"/>
      <w:bookmarkEnd w:id="18"/>
    </w:p>
    <w:p w:rsidR="00334063" w:rsidRPr="00592C70" w:rsidRDefault="00334063" w:rsidP="00A659E9">
      <w:pPr>
        <w:keepNext/>
        <w:numPr>
          <w:ilvl w:val="1"/>
          <w:numId w:val="10"/>
        </w:numPr>
        <w:tabs>
          <w:tab w:val="num" w:pos="709"/>
        </w:tabs>
        <w:suppressAutoHyphens/>
        <w:spacing w:before="100" w:beforeAutospacing="1" w:after="120" w:line="240" w:lineRule="auto"/>
        <w:ind w:hanging="1996"/>
        <w:outlineLvl w:val="1"/>
        <w:rPr>
          <w:rFonts w:ascii="Times New Roman" w:eastAsia="Times New Roman" w:hAnsi="Times New Roman" w:cs="Times New Roman"/>
          <w:b/>
          <w:bCs/>
          <w:iCs/>
          <w:sz w:val="28"/>
          <w:szCs w:val="28"/>
          <w:lang w:eastAsia="ru-RU"/>
        </w:rPr>
      </w:pPr>
      <w:bookmarkStart w:id="19" w:name="_Toc292376669"/>
      <w:bookmarkStart w:id="20" w:name="_Toc397936897"/>
      <w:r w:rsidRPr="00592C70">
        <w:rPr>
          <w:rFonts w:ascii="Times New Roman" w:eastAsia="Times New Roman" w:hAnsi="Times New Roman" w:cs="Times New Roman"/>
          <w:b/>
          <w:bCs/>
          <w:iCs/>
          <w:sz w:val="28"/>
          <w:szCs w:val="28"/>
          <w:lang w:eastAsia="ru-RU"/>
        </w:rPr>
        <w:t>Получение документации о проведении конкурентных переговоров</w:t>
      </w:r>
      <w:bookmarkEnd w:id="19"/>
      <w:bookmarkEnd w:id="20"/>
    </w:p>
    <w:p w:rsidR="00334063" w:rsidRPr="00AC7EE3" w:rsidRDefault="00334063" w:rsidP="00C614F1">
      <w:pPr>
        <w:numPr>
          <w:ilvl w:val="2"/>
          <w:numId w:val="39"/>
        </w:numPr>
        <w:tabs>
          <w:tab w:val="clear" w:pos="720"/>
          <w:tab w:val="num" w:pos="567"/>
        </w:tabs>
        <w:suppressAutoHyphens/>
        <w:spacing w:after="0" w:line="240" w:lineRule="auto"/>
        <w:ind w:left="0" w:firstLine="0"/>
        <w:jc w:val="both"/>
        <w:rPr>
          <w:rFonts w:ascii="Times New Roman" w:eastAsia="Times New Roman" w:hAnsi="Times New Roman" w:cs="Times New Roman"/>
          <w:sz w:val="28"/>
          <w:szCs w:val="28"/>
        </w:rPr>
      </w:pPr>
      <w:r w:rsidRPr="00AC7EE3">
        <w:rPr>
          <w:rFonts w:ascii="Times New Roman" w:eastAsia="Times New Roman" w:hAnsi="Times New Roman" w:cs="Times New Roman"/>
          <w:sz w:val="28"/>
          <w:szCs w:val="28"/>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AC7EE3">
        <w:rPr>
          <w:rFonts w:ascii="Times New Roman" w:eastAsia="Times New Roman" w:hAnsi="Times New Roman" w:cs="Times New Roman"/>
          <w:sz w:val="28"/>
          <w:szCs w:val="28"/>
        </w:rPr>
        <w:t>п.п</w:t>
      </w:r>
      <w:proofErr w:type="spellEnd"/>
      <w:r w:rsidRPr="00AC7EE3">
        <w:rPr>
          <w:rFonts w:ascii="Times New Roman" w:eastAsia="Times New Roman" w:hAnsi="Times New Roman" w:cs="Times New Roman"/>
          <w:sz w:val="28"/>
          <w:szCs w:val="28"/>
        </w:rPr>
        <w:t>. 2.3. п. 2. Информационной карты либо отправить запрос на электронную почту</w:t>
      </w:r>
      <w:r w:rsidRPr="00AC7EE3">
        <w:rPr>
          <w:rFonts w:ascii="Times New Roman" w:eastAsia="Times New Roman" w:hAnsi="Times New Roman" w:cs="Times New Roman"/>
          <w:color w:val="FF0000"/>
          <w:sz w:val="28"/>
          <w:szCs w:val="28"/>
        </w:rPr>
        <w:t xml:space="preserve"> </w:t>
      </w:r>
      <w:hyperlink r:id="rId16" w:history="1">
        <w:r w:rsidR="00534486" w:rsidRPr="00AC7EE3">
          <w:rPr>
            <w:rStyle w:val="afd"/>
            <w:rFonts w:ascii="Times New Roman" w:hAnsi="Times New Roman" w:cs="Times New Roman"/>
            <w:sz w:val="28"/>
            <w:szCs w:val="28"/>
          </w:rPr>
          <w:t xml:space="preserve"> </w:t>
        </w:r>
        <w:r w:rsidR="00534486" w:rsidRPr="00AC7EE3">
          <w:rPr>
            <w:rStyle w:val="afd"/>
            <w:rFonts w:ascii="Times New Roman" w:hAnsi="Times New Roman" w:cs="Times New Roman"/>
            <w:sz w:val="28"/>
            <w:szCs w:val="28"/>
            <w:lang w:val="en-US"/>
          </w:rPr>
          <w:t>bannova</w:t>
        </w:r>
        <w:r w:rsidR="00534486" w:rsidRPr="00AC7EE3">
          <w:rPr>
            <w:rStyle w:val="afd"/>
            <w:rFonts w:ascii="Times New Roman" w:hAnsi="Times New Roman" w:cs="Times New Roman"/>
            <w:sz w:val="28"/>
            <w:szCs w:val="28"/>
          </w:rPr>
          <w:t>@</w:t>
        </w:r>
        <w:r w:rsidR="00534486" w:rsidRPr="00AC7EE3">
          <w:rPr>
            <w:rStyle w:val="afd"/>
            <w:rFonts w:ascii="Times New Roman" w:hAnsi="Times New Roman" w:cs="Times New Roman"/>
            <w:sz w:val="28"/>
            <w:szCs w:val="28"/>
            <w:lang w:val="en-US"/>
          </w:rPr>
          <w:t>mures</w:t>
        </w:r>
        <w:r w:rsidR="00534486" w:rsidRPr="00AC7EE3">
          <w:rPr>
            <w:rStyle w:val="afd"/>
            <w:rFonts w:ascii="Times New Roman" w:hAnsi="Times New Roman" w:cs="Times New Roman"/>
            <w:sz w:val="28"/>
            <w:szCs w:val="28"/>
          </w:rPr>
          <w:t>.</w:t>
        </w:r>
        <w:proofErr w:type="spellStart"/>
        <w:r w:rsidR="00534486" w:rsidRPr="00AC7EE3">
          <w:rPr>
            <w:rStyle w:val="afd"/>
            <w:rFonts w:ascii="Times New Roman" w:hAnsi="Times New Roman" w:cs="Times New Roman"/>
            <w:sz w:val="28"/>
            <w:szCs w:val="28"/>
            <w:lang w:val="en-US"/>
          </w:rPr>
          <w:t>ru</w:t>
        </w:r>
        <w:proofErr w:type="spellEnd"/>
      </w:hyperlink>
      <w:r w:rsidRPr="00AC7EE3">
        <w:rPr>
          <w:rFonts w:ascii="Times New Roman" w:eastAsia="Times New Roman" w:hAnsi="Times New Roman" w:cs="Times New Roman"/>
          <w:sz w:val="28"/>
          <w:szCs w:val="28"/>
        </w:rPr>
        <w:t xml:space="preserve">, с указанием способа получения Документации. </w:t>
      </w:r>
    </w:p>
    <w:p w:rsidR="00334063" w:rsidRPr="00AC7EE3" w:rsidRDefault="00334063" w:rsidP="00C614F1">
      <w:pPr>
        <w:numPr>
          <w:ilvl w:val="2"/>
          <w:numId w:val="39"/>
        </w:numPr>
        <w:tabs>
          <w:tab w:val="clear" w:pos="720"/>
          <w:tab w:val="left" w:pos="0"/>
          <w:tab w:val="left" w:pos="284"/>
          <w:tab w:val="num" w:pos="567"/>
        </w:tabs>
        <w:suppressAutoHyphens/>
        <w:spacing w:after="120" w:line="240" w:lineRule="auto"/>
        <w:ind w:left="0" w:firstLine="0"/>
        <w:jc w:val="both"/>
        <w:rPr>
          <w:rFonts w:ascii="Times New Roman" w:eastAsia="Times New Roman" w:hAnsi="Times New Roman" w:cs="Times New Roman"/>
          <w:sz w:val="28"/>
          <w:szCs w:val="28"/>
        </w:rPr>
      </w:pPr>
      <w:r w:rsidRPr="00AC7EE3">
        <w:rPr>
          <w:rFonts w:ascii="Times New Roman" w:eastAsia="Times New Roman" w:hAnsi="Times New Roman" w:cs="Times New Roman"/>
          <w:sz w:val="28"/>
          <w:szCs w:val="28"/>
        </w:rPr>
        <w:t>Заказчик в течение двух рабочих дней</w:t>
      </w:r>
      <w:r w:rsidRPr="00AC7EE3">
        <w:rPr>
          <w:rFonts w:ascii="Times New Roman" w:eastAsia="Times New Roman" w:hAnsi="Times New Roman" w:cs="Times New Roman"/>
          <w:color w:val="FF0000"/>
          <w:sz w:val="28"/>
          <w:szCs w:val="28"/>
        </w:rPr>
        <w:t xml:space="preserve"> </w:t>
      </w:r>
      <w:r w:rsidRPr="00AC7EE3">
        <w:rPr>
          <w:rFonts w:ascii="Times New Roman" w:eastAsia="Times New Roman" w:hAnsi="Times New Roman" w:cs="Times New Roman"/>
          <w:sz w:val="28"/>
          <w:szCs w:val="28"/>
        </w:rPr>
        <w:t>(кроме субботы и воскресенья)</w:t>
      </w:r>
      <w:r w:rsidRPr="00AC7EE3">
        <w:rPr>
          <w:rFonts w:ascii="Times New Roman" w:eastAsia="Times New Roman" w:hAnsi="Times New Roman" w:cs="Times New Roman"/>
          <w:color w:val="FF0000"/>
          <w:sz w:val="28"/>
          <w:szCs w:val="28"/>
        </w:rPr>
        <w:t xml:space="preserve"> </w:t>
      </w:r>
      <w:r w:rsidRPr="00AC7EE3">
        <w:rPr>
          <w:rFonts w:ascii="Times New Roman" w:eastAsia="Times New Roman" w:hAnsi="Times New Roman" w:cs="Times New Roman"/>
          <w:sz w:val="28"/>
          <w:szCs w:val="28"/>
        </w:rPr>
        <w:t>с 8.30 до 16.42 (12.30-13.30 перерыв)</w:t>
      </w:r>
      <w:r w:rsidRPr="00AC7EE3">
        <w:rPr>
          <w:rFonts w:ascii="Times New Roman" w:eastAsia="Times New Roman" w:hAnsi="Times New Roman" w:cs="Times New Roman"/>
          <w:color w:val="FF0000"/>
          <w:sz w:val="28"/>
          <w:szCs w:val="28"/>
        </w:rPr>
        <w:t xml:space="preserve"> </w:t>
      </w:r>
      <w:r w:rsidRPr="00AC7EE3">
        <w:rPr>
          <w:rFonts w:ascii="Times New Roman" w:eastAsia="Times New Roman" w:hAnsi="Times New Roman" w:cs="Times New Roman"/>
          <w:sz w:val="28"/>
          <w:szCs w:val="28"/>
        </w:rPr>
        <w:t>со дня получения соответствующего запроса предоставит такому лицу</w:t>
      </w:r>
      <w:r w:rsidRPr="00AC7EE3">
        <w:rPr>
          <w:rFonts w:ascii="Times New Roman" w:eastAsia="Times New Roman" w:hAnsi="Times New Roman" w:cs="Times New Roman"/>
          <w:color w:val="FF0000"/>
          <w:sz w:val="28"/>
          <w:szCs w:val="28"/>
        </w:rPr>
        <w:t xml:space="preserve"> </w:t>
      </w:r>
      <w:r w:rsidRPr="00AC7EE3">
        <w:rPr>
          <w:rFonts w:ascii="Times New Roman" w:eastAsia="Times New Roman" w:hAnsi="Times New Roman" w:cs="Times New Roman"/>
          <w:sz w:val="28"/>
          <w:szCs w:val="28"/>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Pr="00AC7EE3">
        <w:rPr>
          <w:rFonts w:ascii="Times New Roman" w:hAnsi="Times New Roman" w:cs="Times New Roman"/>
          <w:bCs/>
          <w:sz w:val="28"/>
          <w:szCs w:val="28"/>
        </w:rPr>
        <w:t xml:space="preserve">г. Мурманск, ул. </w:t>
      </w:r>
      <w:proofErr w:type="gramStart"/>
      <w:r w:rsidRPr="00AC7EE3">
        <w:rPr>
          <w:rFonts w:ascii="Times New Roman" w:hAnsi="Times New Roman" w:cs="Times New Roman"/>
          <w:bCs/>
          <w:sz w:val="28"/>
          <w:szCs w:val="28"/>
        </w:rPr>
        <w:t>Промышленная</w:t>
      </w:r>
      <w:proofErr w:type="gramEnd"/>
      <w:r w:rsidRPr="00AC7EE3">
        <w:rPr>
          <w:rFonts w:ascii="Times New Roman" w:hAnsi="Times New Roman" w:cs="Times New Roman"/>
          <w:bCs/>
          <w:sz w:val="28"/>
          <w:szCs w:val="28"/>
        </w:rPr>
        <w:t xml:space="preserve">, д.15, </w:t>
      </w:r>
      <w:proofErr w:type="spellStart"/>
      <w:r w:rsidRPr="00AC7EE3">
        <w:rPr>
          <w:rFonts w:ascii="Times New Roman" w:hAnsi="Times New Roman" w:cs="Times New Roman"/>
          <w:bCs/>
          <w:sz w:val="28"/>
          <w:szCs w:val="28"/>
        </w:rPr>
        <w:t>каб</w:t>
      </w:r>
      <w:proofErr w:type="spellEnd"/>
      <w:r w:rsidRPr="00AC7EE3">
        <w:rPr>
          <w:rFonts w:ascii="Times New Roman" w:hAnsi="Times New Roman" w:cs="Times New Roman"/>
          <w:bCs/>
          <w:sz w:val="28"/>
          <w:szCs w:val="28"/>
        </w:rPr>
        <w:t>. 2</w:t>
      </w:r>
      <w:r w:rsidRPr="00AC7EE3">
        <w:rPr>
          <w:rFonts w:ascii="Times New Roman" w:hAnsi="Times New Roman" w:cs="Times New Roman"/>
          <w:bCs/>
          <w:sz w:val="28"/>
          <w:szCs w:val="28"/>
          <w:lang w:val="en-US"/>
        </w:rPr>
        <w:t>1</w:t>
      </w:r>
      <w:r w:rsidRPr="00AC7EE3">
        <w:rPr>
          <w:rFonts w:ascii="Times New Roman" w:eastAsia="Times New Roman" w:hAnsi="Times New Roman" w:cs="Times New Roman"/>
          <w:sz w:val="28"/>
          <w:szCs w:val="28"/>
        </w:rPr>
        <w:t xml:space="preserve"> (Отдел закупок ОАО «Мурманэнергосбыт»). </w:t>
      </w:r>
    </w:p>
    <w:p w:rsidR="00334063" w:rsidRPr="00AC7EE3" w:rsidRDefault="00334063" w:rsidP="00C614F1">
      <w:pPr>
        <w:numPr>
          <w:ilvl w:val="2"/>
          <w:numId w:val="39"/>
        </w:numPr>
        <w:tabs>
          <w:tab w:val="clear" w:pos="720"/>
          <w:tab w:val="left" w:pos="0"/>
          <w:tab w:val="left" w:pos="284"/>
          <w:tab w:val="num" w:pos="567"/>
        </w:tabs>
        <w:suppressAutoHyphens/>
        <w:spacing w:after="120" w:line="240" w:lineRule="auto"/>
        <w:ind w:left="0" w:firstLine="0"/>
        <w:jc w:val="both"/>
        <w:rPr>
          <w:rFonts w:ascii="Times New Roman" w:eastAsia="Times New Roman" w:hAnsi="Times New Roman" w:cs="Times New Roman"/>
          <w:sz w:val="28"/>
          <w:szCs w:val="28"/>
        </w:rPr>
      </w:pPr>
      <w:bookmarkStart w:id="21" w:name="_Toc292376670"/>
      <w:r w:rsidRPr="00AC7EE3">
        <w:rPr>
          <w:rFonts w:ascii="Times New Roman" w:eastAsia="Times New Roman" w:hAnsi="Times New Roman" w:cs="Times New Roman"/>
          <w:sz w:val="28"/>
          <w:szCs w:val="28"/>
        </w:rPr>
        <w:t>Документация о проведении конкурентных переговоров доступна для ознакомления на официальном сайте</w:t>
      </w:r>
      <w:r w:rsidRPr="00AC7EE3">
        <w:rPr>
          <w:rFonts w:ascii="Times New Roman" w:eastAsia="Times New Roman" w:hAnsi="Times New Roman" w:cs="Times New Roman"/>
          <w:sz w:val="28"/>
          <w:szCs w:val="28"/>
          <w:u w:val="single"/>
        </w:rPr>
        <w:t xml:space="preserve"> http://zakupki.gov.ru/223 </w:t>
      </w:r>
      <w:r w:rsidRPr="00AC7EE3">
        <w:rPr>
          <w:rFonts w:ascii="Times New Roman" w:eastAsia="Times New Roman" w:hAnsi="Times New Roman" w:cs="Times New Roman"/>
          <w:sz w:val="28"/>
          <w:szCs w:val="28"/>
        </w:rPr>
        <w:t xml:space="preserve">  и на сайте Заказчика </w:t>
      </w:r>
      <w:r w:rsidRPr="00AC7EE3">
        <w:rPr>
          <w:rFonts w:ascii="Times New Roman" w:eastAsia="Times New Roman" w:hAnsi="Times New Roman" w:cs="Times New Roman"/>
          <w:sz w:val="28"/>
          <w:szCs w:val="28"/>
          <w:u w:val="single"/>
        </w:rPr>
        <w:t>http://</w:t>
      </w:r>
      <w:proofErr w:type="spellStart"/>
      <w:r w:rsidRPr="00AC7EE3">
        <w:rPr>
          <w:rFonts w:ascii="Times New Roman" w:eastAsia="Times New Roman" w:hAnsi="Times New Roman" w:cs="Times New Roman"/>
          <w:sz w:val="28"/>
          <w:szCs w:val="28"/>
          <w:u w:val="single"/>
          <w:lang w:val="en-US"/>
        </w:rPr>
        <w:t>mures</w:t>
      </w:r>
      <w:proofErr w:type="spellEnd"/>
      <w:r w:rsidRPr="00AC7EE3">
        <w:rPr>
          <w:rFonts w:ascii="Times New Roman" w:eastAsia="Times New Roman" w:hAnsi="Times New Roman" w:cs="Times New Roman"/>
          <w:sz w:val="28"/>
          <w:szCs w:val="28"/>
          <w:u w:val="single"/>
        </w:rPr>
        <w:t>.</w:t>
      </w:r>
      <w:proofErr w:type="spellStart"/>
      <w:r w:rsidRPr="00AC7EE3">
        <w:rPr>
          <w:rFonts w:ascii="Times New Roman" w:eastAsia="Times New Roman" w:hAnsi="Times New Roman" w:cs="Times New Roman"/>
          <w:sz w:val="28"/>
          <w:szCs w:val="28"/>
          <w:u w:val="single"/>
          <w:lang w:val="en-US"/>
        </w:rPr>
        <w:t>ru</w:t>
      </w:r>
      <w:proofErr w:type="spellEnd"/>
      <w:r w:rsidRPr="00AC7EE3">
        <w:rPr>
          <w:rFonts w:ascii="Times New Roman" w:eastAsia="Times New Roman" w:hAnsi="Times New Roman" w:cs="Times New Roman"/>
          <w:sz w:val="28"/>
          <w:szCs w:val="28"/>
          <w:u w:val="single"/>
        </w:rPr>
        <w:t>.</w:t>
      </w:r>
    </w:p>
    <w:p w:rsidR="00334063" w:rsidRPr="00592C70" w:rsidRDefault="00334063" w:rsidP="00C614F1">
      <w:pPr>
        <w:numPr>
          <w:ilvl w:val="2"/>
          <w:numId w:val="39"/>
        </w:numPr>
        <w:tabs>
          <w:tab w:val="clear" w:pos="720"/>
          <w:tab w:val="left" w:pos="0"/>
          <w:tab w:val="left" w:pos="284"/>
          <w:tab w:val="num" w:pos="567"/>
        </w:tabs>
        <w:suppressAutoHyphens/>
        <w:spacing w:after="120" w:line="240" w:lineRule="auto"/>
        <w:ind w:left="0" w:firstLine="0"/>
        <w:jc w:val="both"/>
        <w:rPr>
          <w:rFonts w:ascii="Times New Roman" w:eastAsia="Times New Roman" w:hAnsi="Times New Roman" w:cs="Times New Roman"/>
          <w:b/>
          <w:bCs/>
          <w:iCs/>
          <w:sz w:val="28"/>
          <w:szCs w:val="28"/>
        </w:rPr>
      </w:pPr>
      <w:r w:rsidRPr="00AC7EE3">
        <w:rPr>
          <w:rFonts w:ascii="Times New Roman" w:eastAsia="Times New Roman" w:hAnsi="Times New Roman" w:cs="Times New Roman"/>
          <w:sz w:val="28"/>
          <w:szCs w:val="28"/>
        </w:rPr>
        <w:t xml:space="preserve"> Если заинтересованное лицо получило Документацию иным способом, чем это указано в пунктах 4.1.1 - 4.1.3., Заказчик не несет ответственности за неполучение таким лицом информации об изменениях и (или) разъяснениях положений</w:t>
      </w:r>
      <w:r w:rsidRPr="00592C70">
        <w:rPr>
          <w:rFonts w:ascii="Times New Roman" w:eastAsia="Times New Roman" w:hAnsi="Times New Roman" w:cs="Times New Roman"/>
          <w:sz w:val="28"/>
          <w:szCs w:val="28"/>
        </w:rPr>
        <w:t xml:space="preserve"> настоящей Документации.</w:t>
      </w:r>
    </w:p>
    <w:p w:rsidR="00334063" w:rsidRPr="00592C70" w:rsidRDefault="00334063" w:rsidP="00A659E9">
      <w:pPr>
        <w:keepNext/>
        <w:numPr>
          <w:ilvl w:val="1"/>
          <w:numId w:val="10"/>
        </w:numPr>
        <w:tabs>
          <w:tab w:val="clear" w:pos="1996"/>
          <w:tab w:val="num" w:pos="709"/>
        </w:tabs>
        <w:suppressAutoHyphens/>
        <w:spacing w:before="100" w:beforeAutospacing="1" w:after="120" w:line="240" w:lineRule="auto"/>
        <w:ind w:left="0" w:firstLine="0"/>
        <w:outlineLvl w:val="1"/>
        <w:rPr>
          <w:rFonts w:ascii="Times New Roman" w:eastAsia="Times New Roman" w:hAnsi="Times New Roman" w:cs="Times New Roman"/>
          <w:b/>
          <w:bCs/>
          <w:iCs/>
          <w:sz w:val="28"/>
          <w:szCs w:val="28"/>
          <w:lang w:eastAsia="ru-RU"/>
        </w:rPr>
      </w:pPr>
      <w:bookmarkStart w:id="22" w:name="_Toc397936898"/>
      <w:r w:rsidRPr="00592C70">
        <w:rPr>
          <w:rFonts w:ascii="Times New Roman" w:eastAsia="Times New Roman" w:hAnsi="Times New Roman" w:cs="Times New Roman"/>
          <w:b/>
          <w:bCs/>
          <w:iCs/>
          <w:sz w:val="28"/>
          <w:szCs w:val="28"/>
          <w:lang w:eastAsia="ru-RU"/>
        </w:rPr>
        <w:t>Разъяснение положений документации о проведении  конкурентных переговоров</w:t>
      </w:r>
      <w:bookmarkEnd w:id="21"/>
      <w:bookmarkEnd w:id="22"/>
    </w:p>
    <w:p w:rsidR="00334063" w:rsidRPr="00592C70" w:rsidRDefault="00334063" w:rsidP="00C614F1">
      <w:pPr>
        <w:numPr>
          <w:ilvl w:val="2"/>
          <w:numId w:val="10"/>
        </w:numPr>
        <w:tabs>
          <w:tab w:val="clear" w:pos="720"/>
          <w:tab w:val="num" w:pos="0"/>
          <w:tab w:val="num" w:pos="567"/>
        </w:tabs>
        <w:suppressAutoHyphens/>
        <w:spacing w:after="0" w:line="240" w:lineRule="auto"/>
        <w:ind w:left="0" w:firstLine="0"/>
        <w:jc w:val="both"/>
        <w:rPr>
          <w:rFonts w:ascii="Times New Roman" w:eastAsia="Times New Roman" w:hAnsi="Times New Roman" w:cs="Times New Roman"/>
          <w:sz w:val="28"/>
          <w:szCs w:val="28"/>
        </w:rPr>
      </w:pPr>
      <w:bookmarkStart w:id="23" w:name="_Toc292376671"/>
      <w:proofErr w:type="gramStart"/>
      <w:r w:rsidRPr="00592C70">
        <w:rPr>
          <w:rFonts w:ascii="Times New Roman" w:eastAsia="Times New Roman" w:hAnsi="Times New Roman" w:cs="Times New Roman"/>
          <w:sz w:val="28"/>
          <w:szCs w:val="28"/>
        </w:rPr>
        <w:t>Любой Участник закупки вправе</w:t>
      </w:r>
      <w:r w:rsidRPr="00592C70">
        <w:rPr>
          <w:rFonts w:ascii="Times New Roman" w:eastAsia="Times New Roman" w:hAnsi="Times New Roman" w:cs="Times New Roman"/>
          <w:color w:val="FF0000"/>
          <w:sz w:val="28"/>
          <w:szCs w:val="28"/>
        </w:rPr>
        <w:t xml:space="preserve"> </w:t>
      </w:r>
      <w:r w:rsidRPr="00592C70">
        <w:rPr>
          <w:rFonts w:ascii="Times New Roman" w:eastAsia="Times New Roman" w:hAnsi="Times New Roman" w:cs="Times New Roman"/>
          <w:sz w:val="28"/>
          <w:szCs w:val="28"/>
        </w:rPr>
        <w:t>направить заказчику официальный письменный запрос за подписью уполномоченного лица Участника закупки о разъяснении положений</w:t>
      </w:r>
      <w:r w:rsidRPr="00592C70">
        <w:rPr>
          <w:rFonts w:ascii="Times New Roman" w:eastAsia="Times New Roman" w:hAnsi="Times New Roman" w:cs="Times New Roman"/>
          <w:color w:val="FF0000"/>
          <w:sz w:val="28"/>
          <w:szCs w:val="28"/>
        </w:rPr>
        <w:t xml:space="preserve"> </w:t>
      </w:r>
      <w:r w:rsidRPr="00592C70">
        <w:rPr>
          <w:rFonts w:ascii="Times New Roman" w:eastAsia="Times New Roman" w:hAnsi="Times New Roman" w:cs="Times New Roman"/>
          <w:sz w:val="28"/>
          <w:szCs w:val="28"/>
        </w:rPr>
        <w:t>Документации</w:t>
      </w:r>
      <w:r w:rsidRPr="00592C70">
        <w:rPr>
          <w:rFonts w:ascii="Times New Roman" w:eastAsia="Times New Roman" w:hAnsi="Times New Roman" w:cs="Times New Roman"/>
          <w:color w:val="FF0000"/>
          <w:sz w:val="28"/>
          <w:szCs w:val="28"/>
        </w:rPr>
        <w:t xml:space="preserve"> </w:t>
      </w:r>
      <w:r w:rsidRPr="00592C70">
        <w:rPr>
          <w:rFonts w:ascii="Times New Roman" w:eastAsia="Times New Roman" w:hAnsi="Times New Roman" w:cs="Times New Roman"/>
          <w:sz w:val="28"/>
          <w:szCs w:val="28"/>
        </w:rPr>
        <w:t xml:space="preserve">по адресу, указанному в </w:t>
      </w:r>
      <w:proofErr w:type="spellStart"/>
      <w:r w:rsidRPr="00592C70">
        <w:rPr>
          <w:rFonts w:ascii="Times New Roman" w:eastAsia="Times New Roman" w:hAnsi="Times New Roman" w:cs="Times New Roman"/>
          <w:sz w:val="28"/>
          <w:szCs w:val="28"/>
        </w:rPr>
        <w:t>п.п</w:t>
      </w:r>
      <w:proofErr w:type="spellEnd"/>
      <w:r w:rsidRPr="00592C70">
        <w:rPr>
          <w:rFonts w:ascii="Times New Roman" w:eastAsia="Times New Roman" w:hAnsi="Times New Roman" w:cs="Times New Roman"/>
          <w:sz w:val="28"/>
          <w:szCs w:val="28"/>
        </w:rPr>
        <w:t>. 2.3. п. 2 Информационной карты</w:t>
      </w:r>
      <w:r w:rsidRPr="00592C70">
        <w:rPr>
          <w:rFonts w:ascii="Times New Roman" w:eastAsia="Times New Roman" w:hAnsi="Times New Roman" w:cs="Times New Roman"/>
          <w:color w:val="FF0000"/>
          <w:sz w:val="28"/>
          <w:szCs w:val="28"/>
        </w:rPr>
        <w:t xml:space="preserve"> </w:t>
      </w:r>
      <w:r w:rsidRPr="00592C70">
        <w:rPr>
          <w:rFonts w:ascii="Times New Roman" w:eastAsia="Times New Roman" w:hAnsi="Times New Roman" w:cs="Times New Roman"/>
          <w:sz w:val="28"/>
          <w:szCs w:val="28"/>
        </w:rPr>
        <w:t>либо отправить запрос на</w:t>
      </w:r>
      <w:r w:rsidRPr="00592C70">
        <w:rPr>
          <w:rFonts w:ascii="Times New Roman" w:eastAsia="Times New Roman" w:hAnsi="Times New Roman" w:cs="Times New Roman"/>
          <w:color w:val="FF0000"/>
          <w:sz w:val="28"/>
          <w:szCs w:val="28"/>
        </w:rPr>
        <w:t xml:space="preserve"> </w:t>
      </w:r>
      <w:r w:rsidRPr="00592C70">
        <w:rPr>
          <w:rFonts w:ascii="Times New Roman" w:eastAsia="Times New Roman" w:hAnsi="Times New Roman" w:cs="Times New Roman"/>
          <w:sz w:val="28"/>
          <w:szCs w:val="28"/>
        </w:rPr>
        <w:t>электронную почту</w:t>
      </w:r>
      <w:r w:rsidRPr="00592C70">
        <w:rPr>
          <w:rFonts w:ascii="Times New Roman" w:eastAsia="Times New Roman" w:hAnsi="Times New Roman" w:cs="Times New Roman"/>
          <w:color w:val="FF0000"/>
          <w:sz w:val="28"/>
          <w:szCs w:val="28"/>
        </w:rPr>
        <w:t xml:space="preserve"> </w:t>
      </w:r>
      <w:proofErr w:type="spellStart"/>
      <w:r w:rsidR="00534486" w:rsidRPr="00592C70">
        <w:rPr>
          <w:rFonts w:ascii="Times New Roman" w:eastAsia="Times New Roman" w:hAnsi="Times New Roman" w:cs="Times New Roman"/>
          <w:sz w:val="28"/>
          <w:szCs w:val="28"/>
          <w:lang w:val="en-US"/>
        </w:rPr>
        <w:t>bannova</w:t>
      </w:r>
      <w:proofErr w:type="spellEnd"/>
      <w:r w:rsidR="00EA4552">
        <w:fldChar w:fldCharType="begin"/>
      </w:r>
      <w:r w:rsidR="00EA4552">
        <w:instrText xml:space="preserve"> HYPERLINK "mailto:kazakova@mures.ru" </w:instrText>
      </w:r>
      <w:r w:rsidR="00EA4552">
        <w:fldChar w:fldCharType="separate"/>
      </w:r>
      <w:r w:rsidRPr="00592C70">
        <w:rPr>
          <w:rFonts w:ascii="Times New Roman" w:hAnsi="Times New Roman" w:cs="Times New Roman"/>
          <w:sz w:val="28"/>
          <w:szCs w:val="28"/>
          <w:u w:val="single"/>
        </w:rPr>
        <w:t>@</w:t>
      </w:r>
      <w:proofErr w:type="spellStart"/>
      <w:r w:rsidRPr="00592C70">
        <w:rPr>
          <w:rFonts w:ascii="Times New Roman" w:hAnsi="Times New Roman" w:cs="Times New Roman"/>
          <w:sz w:val="28"/>
          <w:szCs w:val="28"/>
          <w:u w:val="single"/>
          <w:lang w:val="en-US"/>
        </w:rPr>
        <w:t>mures</w:t>
      </w:r>
      <w:proofErr w:type="spellEnd"/>
      <w:r w:rsidRPr="00592C70">
        <w:rPr>
          <w:rFonts w:ascii="Times New Roman" w:hAnsi="Times New Roman" w:cs="Times New Roman"/>
          <w:sz w:val="28"/>
          <w:szCs w:val="28"/>
          <w:u w:val="single"/>
        </w:rPr>
        <w:t>.</w:t>
      </w:r>
      <w:proofErr w:type="spellStart"/>
      <w:r w:rsidRPr="00592C70">
        <w:rPr>
          <w:rFonts w:ascii="Times New Roman" w:hAnsi="Times New Roman" w:cs="Times New Roman"/>
          <w:sz w:val="28"/>
          <w:szCs w:val="28"/>
          <w:u w:val="single"/>
          <w:lang w:val="en-US"/>
        </w:rPr>
        <w:t>ru</w:t>
      </w:r>
      <w:proofErr w:type="spellEnd"/>
      <w:r w:rsidR="00EA4552">
        <w:rPr>
          <w:rFonts w:ascii="Times New Roman" w:hAnsi="Times New Roman" w:cs="Times New Roman"/>
          <w:sz w:val="28"/>
          <w:szCs w:val="28"/>
          <w:u w:val="single"/>
          <w:lang w:val="en-US"/>
        </w:rPr>
        <w:fldChar w:fldCharType="end"/>
      </w:r>
      <w:r w:rsidRPr="00592C70">
        <w:rPr>
          <w:rFonts w:ascii="Times New Roman" w:eastAsia="Times New Roman" w:hAnsi="Times New Roman" w:cs="Times New Roman"/>
          <w:sz w:val="28"/>
          <w:szCs w:val="28"/>
        </w:rPr>
        <w:t>,  с указанием способа получения разъяснении положений Документации, не позднее, чем за 2 (два) рабочих дня до дня окончания подачи заявок на</w:t>
      </w:r>
      <w:proofErr w:type="gramEnd"/>
      <w:r w:rsidRPr="00592C70">
        <w:rPr>
          <w:rFonts w:ascii="Times New Roman" w:eastAsia="Times New Roman" w:hAnsi="Times New Roman" w:cs="Times New Roman"/>
          <w:sz w:val="28"/>
          <w:szCs w:val="28"/>
        </w:rPr>
        <w:t xml:space="preserve"> участие в проведении</w:t>
      </w:r>
      <w:r w:rsidR="0010272F" w:rsidRPr="00592C70">
        <w:rPr>
          <w:rFonts w:ascii="Times New Roman" w:eastAsia="Times New Roman" w:hAnsi="Times New Roman" w:cs="Times New Roman"/>
          <w:sz w:val="28"/>
          <w:szCs w:val="28"/>
          <w:lang w:eastAsia="x-none"/>
        </w:rPr>
        <w:t xml:space="preserve"> конкурентных переговоров</w:t>
      </w:r>
      <w:r w:rsidRPr="00592C70">
        <w:rPr>
          <w:rFonts w:ascii="Times New Roman" w:eastAsia="Times New Roman" w:hAnsi="Times New Roman" w:cs="Times New Roman"/>
          <w:sz w:val="28"/>
          <w:szCs w:val="28"/>
        </w:rPr>
        <w:t xml:space="preserve">. </w:t>
      </w:r>
    </w:p>
    <w:p w:rsidR="00187DA6" w:rsidRPr="00C614F1" w:rsidRDefault="00187DA6" w:rsidP="00C614F1">
      <w:pPr>
        <w:tabs>
          <w:tab w:val="left" w:pos="0"/>
          <w:tab w:val="num" w:pos="567"/>
          <w:tab w:val="left" w:pos="960"/>
          <w:tab w:val="left" w:pos="1276"/>
        </w:tabs>
        <w:spacing w:after="0" w:line="240" w:lineRule="auto"/>
        <w:jc w:val="both"/>
        <w:rPr>
          <w:rFonts w:ascii="Times New Roman" w:eastAsia="Times New Roman" w:hAnsi="Times New Roman" w:cs="Times New Roman"/>
          <w:b/>
          <w:sz w:val="28"/>
          <w:szCs w:val="28"/>
        </w:rPr>
      </w:pPr>
      <w:r w:rsidRPr="00C614F1">
        <w:rPr>
          <w:rFonts w:ascii="Times New Roman" w:eastAsia="Times New Roman" w:hAnsi="Times New Roman" w:cs="Times New Roman"/>
          <w:b/>
          <w:sz w:val="28"/>
          <w:szCs w:val="28"/>
        </w:rPr>
        <w:t>Дата и время начала приема запросов на разъяснения положений Документации от Участников закупки: 1</w:t>
      </w:r>
      <w:r w:rsidR="00C614F1" w:rsidRPr="00C614F1">
        <w:rPr>
          <w:rFonts w:ascii="Times New Roman" w:eastAsia="Times New Roman" w:hAnsi="Times New Roman" w:cs="Times New Roman"/>
          <w:b/>
          <w:sz w:val="28"/>
          <w:szCs w:val="28"/>
        </w:rPr>
        <w:t>6</w:t>
      </w:r>
      <w:r w:rsidRPr="00C614F1">
        <w:rPr>
          <w:rFonts w:ascii="Times New Roman" w:eastAsia="Times New Roman" w:hAnsi="Times New Roman" w:cs="Times New Roman"/>
          <w:b/>
          <w:sz w:val="28"/>
          <w:szCs w:val="28"/>
        </w:rPr>
        <w:t xml:space="preserve"> сентября 2014 г. 08:30. </w:t>
      </w:r>
    </w:p>
    <w:p w:rsidR="00334063" w:rsidRPr="00592C70" w:rsidRDefault="00187DA6" w:rsidP="00C614F1">
      <w:pPr>
        <w:tabs>
          <w:tab w:val="left" w:pos="0"/>
          <w:tab w:val="num" w:pos="567"/>
          <w:tab w:val="left" w:pos="960"/>
          <w:tab w:val="left" w:pos="1276"/>
        </w:tabs>
        <w:spacing w:after="0" w:line="240" w:lineRule="auto"/>
        <w:jc w:val="both"/>
        <w:rPr>
          <w:rFonts w:ascii="Times New Roman" w:eastAsia="Times New Roman" w:hAnsi="Times New Roman" w:cs="Times New Roman"/>
          <w:color w:val="FF0000"/>
          <w:sz w:val="28"/>
          <w:szCs w:val="28"/>
        </w:rPr>
      </w:pPr>
      <w:r w:rsidRPr="00C614F1">
        <w:rPr>
          <w:rFonts w:ascii="Times New Roman" w:eastAsia="Times New Roman" w:hAnsi="Times New Roman" w:cs="Times New Roman"/>
          <w:b/>
          <w:sz w:val="28"/>
          <w:szCs w:val="28"/>
        </w:rPr>
        <w:t>Дата и время окончания приема запросов на разъяснения положений Документации от Участников закупки: 1</w:t>
      </w:r>
      <w:r w:rsidR="00C614F1" w:rsidRPr="00C614F1">
        <w:rPr>
          <w:rFonts w:ascii="Times New Roman" w:eastAsia="Times New Roman" w:hAnsi="Times New Roman" w:cs="Times New Roman"/>
          <w:b/>
          <w:sz w:val="28"/>
          <w:szCs w:val="28"/>
        </w:rPr>
        <w:t>9</w:t>
      </w:r>
      <w:r w:rsidRPr="00C614F1">
        <w:rPr>
          <w:rFonts w:ascii="Times New Roman" w:eastAsia="Times New Roman" w:hAnsi="Times New Roman" w:cs="Times New Roman"/>
          <w:b/>
          <w:sz w:val="28"/>
          <w:szCs w:val="28"/>
        </w:rPr>
        <w:t xml:space="preserve"> сентября 2014 г. 10:00.</w:t>
      </w:r>
      <w:r w:rsidR="00334063" w:rsidRPr="00592C70">
        <w:rPr>
          <w:rFonts w:ascii="Times New Roman" w:eastAsia="Times New Roman" w:hAnsi="Times New Roman" w:cs="Times New Roman"/>
          <w:color w:val="FF0000"/>
          <w:sz w:val="28"/>
          <w:szCs w:val="28"/>
        </w:rPr>
        <w:t xml:space="preserve">   </w:t>
      </w:r>
    </w:p>
    <w:p w:rsidR="00334063" w:rsidRPr="002D2827" w:rsidRDefault="00334063" w:rsidP="00AC7EE3">
      <w:pPr>
        <w:numPr>
          <w:ilvl w:val="2"/>
          <w:numId w:val="10"/>
        </w:numPr>
        <w:tabs>
          <w:tab w:val="clear" w:pos="720"/>
          <w:tab w:val="num" w:pos="0"/>
          <w:tab w:val="num" w:pos="567"/>
        </w:tabs>
        <w:suppressAutoHyphens/>
        <w:spacing w:after="240" w:line="240" w:lineRule="auto"/>
        <w:ind w:left="0" w:firstLine="0"/>
        <w:jc w:val="both"/>
        <w:rPr>
          <w:rFonts w:ascii="Times New Roman" w:eastAsia="Times New Roman" w:hAnsi="Times New Roman" w:cs="Times New Roman"/>
          <w:b/>
          <w:bCs/>
          <w:iCs/>
          <w:sz w:val="28"/>
          <w:szCs w:val="28"/>
        </w:rPr>
      </w:pPr>
      <w:r w:rsidRPr="00592C70">
        <w:rPr>
          <w:rFonts w:ascii="Times New Roman" w:eastAsia="Times New Roman" w:hAnsi="Times New Roman" w:cs="Times New Roman"/>
          <w:sz w:val="28"/>
          <w:szCs w:val="28"/>
        </w:rPr>
        <w:t xml:space="preserve">Заказчик в течение одного рабочего дня </w:t>
      </w:r>
      <w:r w:rsidRPr="00592C70">
        <w:rPr>
          <w:rFonts w:ascii="Times New Roman" w:hAnsi="Times New Roman" w:cs="Times New Roman"/>
          <w:sz w:val="28"/>
          <w:szCs w:val="28"/>
        </w:rPr>
        <w:t xml:space="preserve">со дня поступления запроса </w:t>
      </w:r>
      <w:r w:rsidRPr="00592C70">
        <w:rPr>
          <w:rFonts w:ascii="Times New Roman" w:eastAsia="Times New Roman" w:hAnsi="Times New Roman" w:cs="Times New Roman"/>
          <w:sz w:val="28"/>
          <w:szCs w:val="28"/>
        </w:rPr>
        <w:t>о предоставлении разъяснений</w:t>
      </w:r>
      <w:r w:rsidRPr="00592C70">
        <w:rPr>
          <w:rFonts w:ascii="Times New Roman" w:eastAsia="Times New Roman" w:hAnsi="Times New Roman" w:cs="Times New Roman"/>
          <w:color w:val="FF0000"/>
          <w:sz w:val="28"/>
          <w:szCs w:val="28"/>
        </w:rPr>
        <w:t xml:space="preserve"> </w:t>
      </w:r>
      <w:r w:rsidRPr="00592C70">
        <w:rPr>
          <w:rFonts w:ascii="Times New Roman" w:eastAsia="Times New Roman" w:hAnsi="Times New Roman" w:cs="Times New Roman"/>
          <w:sz w:val="28"/>
          <w:szCs w:val="28"/>
        </w:rPr>
        <w:t>отвечает на вопрос и размещает на официальном сайте</w:t>
      </w:r>
      <w:r w:rsidRPr="00592C70">
        <w:rPr>
          <w:rFonts w:ascii="Times New Roman" w:eastAsia="Times New Roman" w:hAnsi="Times New Roman" w:cs="Times New Roman"/>
          <w:color w:val="FF0000"/>
          <w:sz w:val="28"/>
          <w:szCs w:val="28"/>
        </w:rPr>
        <w:t xml:space="preserve"> </w:t>
      </w:r>
      <w:hyperlink r:id="rId17" w:history="1">
        <w:r w:rsidRPr="00592C70">
          <w:rPr>
            <w:rFonts w:ascii="Times New Roman" w:hAnsi="Times New Roman" w:cs="Times New Roman"/>
            <w:color w:val="0000FF"/>
            <w:sz w:val="28"/>
            <w:szCs w:val="28"/>
            <w:u w:val="single"/>
          </w:rPr>
          <w:t>http://zakupki.gov.ru/223</w:t>
        </w:r>
      </w:hyperlink>
      <w:r w:rsidRPr="00592C70">
        <w:rPr>
          <w:rFonts w:ascii="Times New Roman" w:eastAsia="Times New Roman" w:hAnsi="Times New Roman" w:cs="Times New Roman"/>
          <w:color w:val="FF0000"/>
          <w:sz w:val="28"/>
          <w:szCs w:val="28"/>
        </w:rPr>
        <w:t xml:space="preserve"> </w:t>
      </w:r>
      <w:r w:rsidRPr="00592C70">
        <w:rPr>
          <w:rFonts w:ascii="Times New Roman" w:eastAsia="Times New Roman" w:hAnsi="Times New Roman" w:cs="Times New Roman"/>
          <w:sz w:val="28"/>
          <w:szCs w:val="28"/>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592C70">
        <w:rPr>
          <w:rFonts w:ascii="Times New Roman" w:eastAsia="Times New Roman" w:hAnsi="Times New Roman" w:cs="Times New Roman"/>
          <w:sz w:val="28"/>
          <w:szCs w:val="28"/>
        </w:rPr>
        <w:lastRenderedPageBreak/>
        <w:t>позднее</w:t>
      </w:r>
      <w:proofErr w:type="gramEnd"/>
      <w:r w:rsidRPr="00592C70">
        <w:rPr>
          <w:rFonts w:ascii="Times New Roman" w:eastAsia="Times New Roman" w:hAnsi="Times New Roman" w:cs="Times New Roman"/>
          <w:sz w:val="28"/>
          <w:szCs w:val="28"/>
        </w:rPr>
        <w:t xml:space="preserve"> чем за 2 (два) </w:t>
      </w:r>
      <w:r w:rsidRPr="00592C70">
        <w:rPr>
          <w:rFonts w:ascii="Times New Roman" w:hAnsi="Times New Roman" w:cs="Times New Roman"/>
          <w:sz w:val="28"/>
          <w:szCs w:val="28"/>
        </w:rPr>
        <w:t xml:space="preserve">рабочих </w:t>
      </w:r>
      <w:r w:rsidRPr="00592C70">
        <w:rPr>
          <w:rFonts w:ascii="Times New Roman" w:eastAsia="Times New Roman" w:hAnsi="Times New Roman" w:cs="Times New Roman"/>
          <w:sz w:val="28"/>
          <w:szCs w:val="28"/>
        </w:rPr>
        <w:t xml:space="preserve">дня до дня окончания </w:t>
      </w:r>
      <w:r w:rsidRPr="00592C70">
        <w:rPr>
          <w:rFonts w:ascii="Times New Roman" w:hAnsi="Times New Roman" w:cs="Times New Roman"/>
          <w:sz w:val="28"/>
          <w:szCs w:val="28"/>
        </w:rPr>
        <w:t xml:space="preserve">срока </w:t>
      </w:r>
      <w:r w:rsidRPr="00592C70">
        <w:rPr>
          <w:rFonts w:ascii="Times New Roman" w:eastAsia="Times New Roman" w:hAnsi="Times New Roman" w:cs="Times New Roman"/>
          <w:sz w:val="28"/>
          <w:szCs w:val="28"/>
        </w:rPr>
        <w:t>подачи заявок на участие.</w:t>
      </w:r>
    </w:p>
    <w:p w:rsidR="00334063" w:rsidRPr="00592C70" w:rsidRDefault="00334063" w:rsidP="00AC7EE3">
      <w:pPr>
        <w:keepNext/>
        <w:numPr>
          <w:ilvl w:val="1"/>
          <w:numId w:val="10"/>
        </w:numPr>
        <w:tabs>
          <w:tab w:val="clear" w:pos="1996"/>
          <w:tab w:val="num" w:pos="709"/>
        </w:tabs>
        <w:suppressAutoHyphens/>
        <w:spacing w:before="100" w:beforeAutospacing="1" w:after="240" w:line="240" w:lineRule="auto"/>
        <w:ind w:left="0" w:firstLine="0"/>
        <w:jc w:val="both"/>
        <w:outlineLvl w:val="1"/>
        <w:rPr>
          <w:rFonts w:ascii="Times New Roman" w:eastAsia="Times New Roman" w:hAnsi="Times New Roman" w:cs="Times New Roman"/>
          <w:b/>
          <w:bCs/>
          <w:iCs/>
          <w:sz w:val="28"/>
          <w:szCs w:val="28"/>
          <w:lang w:eastAsia="ru-RU"/>
        </w:rPr>
      </w:pPr>
      <w:bookmarkStart w:id="24" w:name="_Toc397936899"/>
      <w:r w:rsidRPr="00592C70">
        <w:rPr>
          <w:rFonts w:ascii="Times New Roman" w:eastAsia="Times New Roman" w:hAnsi="Times New Roman" w:cs="Times New Roman"/>
          <w:b/>
          <w:bCs/>
          <w:iCs/>
          <w:sz w:val="28"/>
          <w:szCs w:val="28"/>
          <w:lang w:eastAsia="ru-RU"/>
        </w:rPr>
        <w:t>Внесение изменений в документацию о проведении конкурентных переговоров</w:t>
      </w:r>
      <w:bookmarkEnd w:id="23"/>
      <w:bookmarkEnd w:id="24"/>
    </w:p>
    <w:p w:rsidR="00334063" w:rsidRPr="00592C70" w:rsidRDefault="00334063" w:rsidP="00C74D6A">
      <w:pPr>
        <w:numPr>
          <w:ilvl w:val="2"/>
          <w:numId w:val="10"/>
        </w:numPr>
        <w:tabs>
          <w:tab w:val="clear" w:pos="720"/>
          <w:tab w:val="num" w:pos="0"/>
        </w:tabs>
        <w:ind w:left="0" w:firstLine="0"/>
        <w:contextualSpacing/>
        <w:jc w:val="both"/>
        <w:rPr>
          <w:rFonts w:ascii="Times New Roman" w:eastAsia="Times New Roman" w:hAnsi="Times New Roman" w:cs="Times New Roman"/>
          <w:sz w:val="28"/>
          <w:szCs w:val="28"/>
          <w:lang w:eastAsia="ru-RU"/>
        </w:rPr>
      </w:pPr>
      <w:r w:rsidRPr="00592C70">
        <w:rPr>
          <w:rFonts w:ascii="Times New Roman" w:eastAsia="Times New Roman" w:hAnsi="Times New Roman" w:cs="Times New Roman"/>
          <w:sz w:val="28"/>
          <w:szCs w:val="28"/>
          <w:lang w:eastAsia="ru-RU"/>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34063" w:rsidRPr="00592C70" w:rsidRDefault="00334063" w:rsidP="00C74D6A">
      <w:pPr>
        <w:numPr>
          <w:ilvl w:val="2"/>
          <w:numId w:val="10"/>
        </w:numPr>
        <w:tabs>
          <w:tab w:val="clear" w:pos="720"/>
          <w:tab w:val="num" w:pos="0"/>
          <w:tab w:val="left" w:pos="284"/>
        </w:tabs>
        <w:suppressAutoHyphens/>
        <w:spacing w:after="0" w:line="240" w:lineRule="auto"/>
        <w:ind w:left="0" w:firstLine="0"/>
        <w:jc w:val="both"/>
        <w:rPr>
          <w:rFonts w:ascii="Times New Roman" w:hAnsi="Times New Roman" w:cs="Times New Roman"/>
          <w:sz w:val="28"/>
          <w:szCs w:val="28"/>
        </w:rPr>
      </w:pPr>
      <w:r w:rsidRPr="00592C70">
        <w:rPr>
          <w:rFonts w:ascii="Times New Roman" w:eastAsia="Times New Roman" w:hAnsi="Times New Roman" w:cs="Times New Roman"/>
          <w:sz w:val="28"/>
          <w:szCs w:val="28"/>
        </w:rPr>
        <w:t xml:space="preserve">В течение </w:t>
      </w:r>
      <w:r w:rsidRPr="00592C70">
        <w:rPr>
          <w:rFonts w:ascii="Times New Roman" w:eastAsia="Times New Roman" w:hAnsi="Times New Roman" w:cs="Times New Roman"/>
          <w:bCs/>
          <w:sz w:val="28"/>
          <w:szCs w:val="28"/>
        </w:rPr>
        <w:t>трех дней</w:t>
      </w:r>
      <w:r w:rsidRPr="00592C70">
        <w:rPr>
          <w:rFonts w:ascii="Times New Roman" w:eastAsia="Times New Roman" w:hAnsi="Times New Roman" w:cs="Times New Roman"/>
          <w:b/>
          <w:bCs/>
          <w:sz w:val="28"/>
          <w:szCs w:val="28"/>
        </w:rPr>
        <w:t xml:space="preserve"> </w:t>
      </w:r>
      <w:r w:rsidRPr="00592C70">
        <w:rPr>
          <w:rFonts w:ascii="Times New Roman" w:eastAsia="Times New Roman" w:hAnsi="Times New Roman" w:cs="Times New Roman"/>
          <w:sz w:val="28"/>
          <w:szCs w:val="28"/>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18" w:history="1">
        <w:r w:rsidRPr="00592C70">
          <w:rPr>
            <w:rFonts w:ascii="Times New Roman" w:eastAsia="Times New Roman" w:hAnsi="Times New Roman" w:cs="Times New Roman"/>
            <w:color w:val="0000FF"/>
            <w:sz w:val="28"/>
            <w:szCs w:val="28"/>
            <w:u w:val="single"/>
          </w:rPr>
          <w:t>http://zakupki.gov.ru/223/</w:t>
        </w:r>
      </w:hyperlink>
      <w:r w:rsidRPr="00592C70">
        <w:rPr>
          <w:rFonts w:ascii="Times New Roman" w:eastAsia="Times New Roman" w:hAnsi="Times New Roman" w:cs="Times New Roman"/>
          <w:sz w:val="28"/>
          <w:szCs w:val="28"/>
        </w:rPr>
        <w:t xml:space="preserve">. </w:t>
      </w:r>
    </w:p>
    <w:p w:rsidR="00334063" w:rsidRDefault="00334063" w:rsidP="002D2827">
      <w:pPr>
        <w:tabs>
          <w:tab w:val="left" w:pos="284"/>
        </w:tabs>
        <w:suppressAutoHyphens/>
        <w:spacing w:after="0" w:line="240" w:lineRule="auto"/>
        <w:jc w:val="both"/>
        <w:rPr>
          <w:rFonts w:ascii="Times New Roman" w:hAnsi="Times New Roman" w:cs="Times New Roman"/>
          <w:sz w:val="28"/>
          <w:szCs w:val="28"/>
        </w:rPr>
      </w:pPr>
      <w:proofErr w:type="gramStart"/>
      <w:r w:rsidRPr="00592C70">
        <w:rPr>
          <w:rFonts w:ascii="Times New Roman" w:hAnsi="Times New Roman" w:cs="Times New Roman"/>
          <w:sz w:val="28"/>
          <w:szCs w:val="28"/>
        </w:rPr>
        <w:t xml:space="preserve">В случае внесения изменений в Извещение и Документацию о проведении конкурентных переговоров,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w:t>
      </w:r>
      <w:r w:rsidR="0010272F" w:rsidRPr="00592C70">
        <w:rPr>
          <w:rFonts w:ascii="Times New Roman" w:eastAsia="Times New Roman" w:hAnsi="Times New Roman" w:cs="Times New Roman"/>
          <w:sz w:val="28"/>
          <w:szCs w:val="28"/>
          <w:lang w:eastAsia="x-none"/>
        </w:rPr>
        <w:t xml:space="preserve">конкурентных переговоров </w:t>
      </w:r>
      <w:r w:rsidRPr="00592C70">
        <w:rPr>
          <w:rFonts w:ascii="Times New Roman" w:hAnsi="Times New Roman" w:cs="Times New Roman"/>
          <w:sz w:val="28"/>
          <w:szCs w:val="28"/>
        </w:rPr>
        <w:t>срок составлял не менее пяти дней.</w:t>
      </w:r>
      <w:proofErr w:type="gramEnd"/>
    </w:p>
    <w:p w:rsidR="00334063" w:rsidRPr="00592C70" w:rsidRDefault="00334063" w:rsidP="00334063">
      <w:pPr>
        <w:tabs>
          <w:tab w:val="left" w:pos="720"/>
          <w:tab w:val="left" w:pos="1276"/>
        </w:tabs>
        <w:spacing w:after="120" w:line="240" w:lineRule="auto"/>
        <w:jc w:val="both"/>
        <w:rPr>
          <w:rFonts w:ascii="Times New Roman" w:hAnsi="Times New Roman" w:cs="Times New Roman"/>
          <w:sz w:val="28"/>
          <w:szCs w:val="28"/>
        </w:rPr>
      </w:pPr>
      <w:r w:rsidRPr="002D2827">
        <w:rPr>
          <w:rFonts w:ascii="Times New Roman" w:eastAsia="Times New Roman" w:hAnsi="Times New Roman" w:cs="Times New Roman"/>
          <w:sz w:val="28"/>
          <w:szCs w:val="28"/>
        </w:rPr>
        <w:t>4.3.3.</w:t>
      </w:r>
      <w:r w:rsidRPr="00592C70">
        <w:rPr>
          <w:rFonts w:ascii="Times New Roman" w:eastAsia="Times New Roman" w:hAnsi="Times New Roman" w:cs="Times New Roman"/>
          <w:sz w:val="28"/>
          <w:szCs w:val="28"/>
        </w:rPr>
        <w:t xml:space="preserve"> </w:t>
      </w:r>
      <w:r w:rsidRPr="00592C70">
        <w:rPr>
          <w:rFonts w:ascii="Times New Roman" w:hAnsi="Times New Roman" w:cs="Times New Roman"/>
          <w:sz w:val="28"/>
          <w:szCs w:val="28"/>
        </w:rPr>
        <w:t xml:space="preserve">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592C70">
        <w:rPr>
          <w:rFonts w:ascii="Times New Roman" w:hAnsi="Times New Roman" w:cs="Times New Roman"/>
          <w:sz w:val="28"/>
          <w:szCs w:val="28"/>
        </w:rPr>
        <w:t>п.п</w:t>
      </w:r>
      <w:proofErr w:type="spellEnd"/>
      <w:r w:rsidRPr="00592C70">
        <w:rPr>
          <w:rFonts w:ascii="Times New Roman" w:hAnsi="Times New Roman" w:cs="Times New Roman"/>
          <w:sz w:val="28"/>
          <w:szCs w:val="28"/>
        </w:rPr>
        <w:t>.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334063" w:rsidRPr="00592C70" w:rsidRDefault="00334063" w:rsidP="00334063">
      <w:pPr>
        <w:tabs>
          <w:tab w:val="left" w:pos="720"/>
          <w:tab w:val="left" w:pos="1276"/>
        </w:tabs>
        <w:spacing w:after="0" w:line="240" w:lineRule="auto"/>
        <w:jc w:val="both"/>
        <w:rPr>
          <w:rFonts w:ascii="Times New Roman" w:hAnsi="Times New Roman" w:cs="Times New Roman"/>
          <w:sz w:val="28"/>
          <w:szCs w:val="28"/>
        </w:rPr>
      </w:pPr>
      <w:r w:rsidRPr="00592C70">
        <w:rPr>
          <w:rFonts w:ascii="Times New Roman" w:hAnsi="Times New Roman" w:cs="Times New Roman"/>
          <w:sz w:val="28"/>
          <w:szCs w:val="28"/>
        </w:rPr>
        <w:t xml:space="preserve">- наименование, адрес Заказчика, </w:t>
      </w:r>
    </w:p>
    <w:p w:rsidR="00334063" w:rsidRPr="00592C70" w:rsidRDefault="00334063" w:rsidP="00334063">
      <w:pPr>
        <w:spacing w:after="0" w:line="240" w:lineRule="auto"/>
        <w:jc w:val="both"/>
        <w:rPr>
          <w:rFonts w:ascii="Times New Roman" w:eastAsia="Times New Roman" w:hAnsi="Times New Roman" w:cs="Times New Roman"/>
          <w:snapToGrid w:val="0"/>
          <w:sz w:val="28"/>
          <w:szCs w:val="28"/>
          <w:lang w:eastAsia="ru-RU"/>
        </w:rPr>
      </w:pPr>
      <w:r w:rsidRPr="00592C70">
        <w:rPr>
          <w:rFonts w:ascii="Times New Roman" w:eastAsia="Times New Roman" w:hAnsi="Times New Roman" w:cs="Times New Roman"/>
          <w:snapToGrid w:val="0"/>
          <w:sz w:val="28"/>
          <w:szCs w:val="28"/>
          <w:lang w:eastAsia="ru-RU"/>
        </w:rPr>
        <w:t>- полное фирменное наименование Участника закупки, его почтовый адрес,</w:t>
      </w:r>
    </w:p>
    <w:p w:rsidR="00334063" w:rsidRPr="00592C70" w:rsidRDefault="00334063" w:rsidP="00334063">
      <w:pPr>
        <w:spacing w:after="0" w:line="240" w:lineRule="auto"/>
        <w:jc w:val="both"/>
        <w:rPr>
          <w:rFonts w:ascii="Times New Roman" w:eastAsia="Times New Roman" w:hAnsi="Times New Roman" w:cs="Times New Roman"/>
          <w:snapToGrid w:val="0"/>
          <w:sz w:val="28"/>
          <w:szCs w:val="28"/>
          <w:lang w:eastAsia="ru-RU"/>
        </w:rPr>
      </w:pPr>
      <w:r w:rsidRPr="00592C70">
        <w:rPr>
          <w:rFonts w:ascii="Times New Roman" w:eastAsia="Times New Roman" w:hAnsi="Times New Roman" w:cs="Times New Roman"/>
          <w:snapToGrid w:val="0"/>
          <w:sz w:val="28"/>
          <w:szCs w:val="28"/>
          <w:lang w:eastAsia="ru-RU"/>
        </w:rPr>
        <w:t xml:space="preserve">- Изменения </w:t>
      </w:r>
      <w:proofErr w:type="gramStart"/>
      <w:r w:rsidRPr="00F61BF8">
        <w:rPr>
          <w:rFonts w:ascii="Times New Roman" w:eastAsia="Times New Roman" w:hAnsi="Times New Roman" w:cs="Times New Roman"/>
          <w:snapToGrid w:val="0"/>
          <w:sz w:val="28"/>
          <w:szCs w:val="28"/>
          <w:lang w:eastAsia="ru-RU"/>
        </w:rPr>
        <w:t>к</w:t>
      </w:r>
      <w:proofErr w:type="gramEnd"/>
      <w:r w:rsidRPr="00F61BF8">
        <w:rPr>
          <w:rFonts w:ascii="Times New Roman" w:eastAsia="Times New Roman" w:hAnsi="Times New Roman" w:cs="Times New Roman"/>
          <w:snapToGrid w:val="0"/>
          <w:sz w:val="28"/>
          <w:szCs w:val="28"/>
          <w:lang w:eastAsia="ru-RU"/>
        </w:rPr>
        <w:t xml:space="preserve"> …(наименование</w:t>
      </w:r>
      <w:r w:rsidRPr="00592C70">
        <w:rPr>
          <w:rFonts w:ascii="Times New Roman" w:eastAsia="Times New Roman" w:hAnsi="Times New Roman" w:cs="Times New Roman"/>
          <w:snapToGrid w:val="0"/>
          <w:sz w:val="28"/>
          <w:szCs w:val="28"/>
          <w:lang w:eastAsia="ru-RU"/>
        </w:rPr>
        <w:t xml:space="preserve"> закупки и дата подачи заявки).</w:t>
      </w:r>
    </w:p>
    <w:p w:rsidR="00334063" w:rsidRPr="00592C70" w:rsidRDefault="00334063" w:rsidP="00334063">
      <w:pPr>
        <w:spacing w:after="0" w:line="240" w:lineRule="auto"/>
        <w:jc w:val="both"/>
        <w:rPr>
          <w:rFonts w:ascii="Times New Roman" w:eastAsia="Times New Roman" w:hAnsi="Times New Roman" w:cs="Times New Roman"/>
          <w:snapToGrid w:val="0"/>
          <w:sz w:val="28"/>
          <w:szCs w:val="28"/>
          <w:lang w:eastAsia="ru-RU"/>
        </w:rPr>
      </w:pPr>
      <w:r w:rsidRPr="00592C70">
        <w:rPr>
          <w:rFonts w:ascii="Times New Roman" w:eastAsia="Times New Roman" w:hAnsi="Times New Roman" w:cs="Times New Roman"/>
          <w:snapToGrid w:val="0"/>
          <w:sz w:val="28"/>
          <w:szCs w:val="28"/>
          <w:lang w:eastAsia="ru-RU"/>
        </w:rPr>
        <w:t xml:space="preserve">Запечатанный конверт с изменениями к заявке на участие в конкурентных переговорах должен быть предоставлен Заказчику по адресу, указанному в Извещении.  </w:t>
      </w:r>
    </w:p>
    <w:p w:rsidR="00334063" w:rsidRPr="00592C70" w:rsidRDefault="00334063" w:rsidP="00334063">
      <w:pPr>
        <w:spacing w:after="0" w:line="240" w:lineRule="auto"/>
        <w:jc w:val="both"/>
        <w:rPr>
          <w:rFonts w:ascii="Times New Roman" w:eastAsia="Times New Roman" w:hAnsi="Times New Roman" w:cs="Times New Roman"/>
          <w:snapToGrid w:val="0"/>
          <w:sz w:val="28"/>
          <w:szCs w:val="28"/>
          <w:lang w:eastAsia="ru-RU"/>
        </w:rPr>
      </w:pPr>
      <w:r w:rsidRPr="00592C70">
        <w:rPr>
          <w:rFonts w:ascii="Times New Roman" w:eastAsia="Times New Roman" w:hAnsi="Times New Roman" w:cs="Times New Roman"/>
          <w:snapToGrid w:val="0"/>
          <w:sz w:val="28"/>
          <w:szCs w:val="28"/>
          <w:lang w:eastAsia="ru-RU"/>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конкурентных переговорах.  </w:t>
      </w:r>
    </w:p>
    <w:p w:rsidR="00334063" w:rsidRPr="00592C70" w:rsidRDefault="00334063" w:rsidP="00334063">
      <w:pPr>
        <w:spacing w:after="0" w:line="240" w:lineRule="auto"/>
        <w:jc w:val="both"/>
        <w:rPr>
          <w:rFonts w:ascii="Times New Roman" w:eastAsia="Times New Roman" w:hAnsi="Times New Roman" w:cs="Times New Roman"/>
          <w:snapToGrid w:val="0"/>
          <w:sz w:val="28"/>
          <w:szCs w:val="28"/>
          <w:lang w:eastAsia="ru-RU"/>
        </w:rPr>
      </w:pPr>
      <w:r w:rsidRPr="00592C70">
        <w:rPr>
          <w:rFonts w:ascii="Times New Roman" w:eastAsia="Times New Roman" w:hAnsi="Times New Roman" w:cs="Times New Roman"/>
          <w:snapToGrid w:val="0"/>
          <w:sz w:val="28"/>
          <w:szCs w:val="28"/>
          <w:lang w:eastAsia="ru-RU"/>
        </w:rPr>
        <w:t>По требованию лица, представившего конверт с изменениями к заявке на участие в конкурентных переговорах, Заказчик выдает расписку в получении данного конверта, с указанием регистрационного номера, даты и времени получения конверта.</w:t>
      </w:r>
    </w:p>
    <w:p w:rsidR="00334063" w:rsidRPr="00592C70" w:rsidRDefault="00334063" w:rsidP="00334063">
      <w:pPr>
        <w:spacing w:after="0" w:line="240" w:lineRule="auto"/>
        <w:jc w:val="both"/>
        <w:rPr>
          <w:rFonts w:ascii="Times New Roman" w:eastAsia="Times New Roman" w:hAnsi="Times New Roman" w:cs="Times New Roman"/>
          <w:snapToGrid w:val="0"/>
          <w:sz w:val="28"/>
          <w:szCs w:val="28"/>
          <w:lang w:eastAsia="ru-RU"/>
        </w:rPr>
      </w:pPr>
      <w:r w:rsidRPr="00592C70">
        <w:rPr>
          <w:rFonts w:ascii="Times New Roman" w:eastAsia="Times New Roman" w:hAnsi="Times New Roman" w:cs="Times New Roman"/>
          <w:snapToGrid w:val="0"/>
          <w:sz w:val="28"/>
          <w:szCs w:val="28"/>
          <w:lang w:eastAsia="ru-RU"/>
        </w:rPr>
        <w:t xml:space="preserve">Заказчик регистрирует поступивший конверт </w:t>
      </w:r>
      <w:proofErr w:type="gramStart"/>
      <w:r w:rsidRPr="00592C70">
        <w:rPr>
          <w:rFonts w:ascii="Times New Roman" w:eastAsia="Times New Roman" w:hAnsi="Times New Roman" w:cs="Times New Roman"/>
          <w:snapToGrid w:val="0"/>
          <w:sz w:val="28"/>
          <w:szCs w:val="28"/>
          <w:lang w:eastAsia="ru-RU"/>
        </w:rPr>
        <w:t>с изменениями к заявке на участие в конкурентных переговорах в Журнале</w:t>
      </w:r>
      <w:proofErr w:type="gramEnd"/>
      <w:r w:rsidRPr="00592C70">
        <w:rPr>
          <w:rFonts w:ascii="Times New Roman" w:eastAsia="Times New Roman" w:hAnsi="Times New Roman" w:cs="Times New Roman"/>
          <w:snapToGrid w:val="0"/>
          <w:sz w:val="28"/>
          <w:szCs w:val="28"/>
          <w:lang w:eastAsia="ru-RU"/>
        </w:rPr>
        <w:t xml:space="preserve"> регистрации конвертов (заявок на участие) с указанием, что это изменения заявки.</w:t>
      </w:r>
    </w:p>
    <w:p w:rsidR="00334063" w:rsidRPr="00592C70" w:rsidRDefault="00334063" w:rsidP="00334063">
      <w:pPr>
        <w:spacing w:after="0" w:line="240" w:lineRule="auto"/>
        <w:jc w:val="both"/>
        <w:rPr>
          <w:rFonts w:ascii="Times New Roman" w:eastAsia="Times New Roman" w:hAnsi="Times New Roman" w:cs="Times New Roman"/>
          <w:snapToGrid w:val="0"/>
          <w:sz w:val="28"/>
          <w:szCs w:val="28"/>
          <w:lang w:eastAsia="ru-RU"/>
        </w:rPr>
      </w:pPr>
      <w:r w:rsidRPr="00592C70">
        <w:rPr>
          <w:rFonts w:ascii="Times New Roman" w:eastAsia="Times New Roman" w:hAnsi="Times New Roman" w:cs="Times New Roman"/>
          <w:snapToGrid w:val="0"/>
          <w:sz w:val="28"/>
          <w:szCs w:val="28"/>
          <w:lang w:eastAsia="ru-RU"/>
        </w:rPr>
        <w:t>Комиссия по закупке рассматривает такую заявку Участника закупки с учетом изменений.</w:t>
      </w:r>
    </w:p>
    <w:p w:rsidR="00334063" w:rsidRDefault="00334063" w:rsidP="002D2827">
      <w:pPr>
        <w:pStyle w:val="afff1"/>
        <w:numPr>
          <w:ilvl w:val="2"/>
          <w:numId w:val="46"/>
        </w:numPr>
        <w:tabs>
          <w:tab w:val="num" w:pos="360"/>
          <w:tab w:val="num" w:pos="709"/>
        </w:tabs>
        <w:spacing w:after="120" w:line="240" w:lineRule="auto"/>
        <w:ind w:left="0" w:firstLine="0"/>
        <w:jc w:val="both"/>
        <w:rPr>
          <w:rFonts w:ascii="Times New Roman" w:eastAsia="Times New Roman" w:hAnsi="Times New Roman"/>
          <w:sz w:val="28"/>
          <w:szCs w:val="28"/>
          <w:lang w:eastAsia="ru-RU"/>
        </w:rPr>
      </w:pPr>
      <w:r w:rsidRPr="002D2827">
        <w:rPr>
          <w:rFonts w:ascii="Times New Roman" w:eastAsia="Times New Roman" w:hAnsi="Times New Roman"/>
          <w:sz w:val="28"/>
          <w:szCs w:val="28"/>
          <w:lang w:eastAsia="ru-RU"/>
        </w:rPr>
        <w:t xml:space="preserve">Заказчик вправе принять решение </w:t>
      </w:r>
      <w:proofErr w:type="gramStart"/>
      <w:r w:rsidRPr="002D2827">
        <w:rPr>
          <w:rFonts w:ascii="Times New Roman" w:eastAsia="Times New Roman" w:hAnsi="Times New Roman"/>
          <w:sz w:val="28"/>
          <w:szCs w:val="28"/>
          <w:lang w:eastAsia="ru-RU"/>
        </w:rPr>
        <w:t>о продлении срока окончания подачи заявок на участие в конкурентных переговорах в любое время до даты</w:t>
      </w:r>
      <w:proofErr w:type="gramEnd"/>
      <w:r w:rsidRPr="002D2827">
        <w:rPr>
          <w:rFonts w:ascii="Times New Roman" w:eastAsia="Times New Roman" w:hAnsi="Times New Roman"/>
          <w:sz w:val="28"/>
          <w:szCs w:val="28"/>
          <w:lang w:eastAsia="ru-RU"/>
        </w:rPr>
        <w:t xml:space="preserve"> </w:t>
      </w:r>
      <w:r w:rsidRPr="002D2827">
        <w:rPr>
          <w:rFonts w:ascii="Times New Roman" w:eastAsia="Times New Roman" w:hAnsi="Times New Roman"/>
          <w:sz w:val="28"/>
          <w:szCs w:val="28"/>
          <w:lang w:eastAsia="ru-RU"/>
        </w:rPr>
        <w:lastRenderedPageBreak/>
        <w:t xml:space="preserve">окончания подачи заявок на участие в конкурентных переговорах. В течение одного  дня со дня принятия указанного решения такие изменения размещаются заказчиком на официальном сайте Российской Федерации для размещения информации о размещении заказов: </w:t>
      </w:r>
      <w:hyperlink r:id="rId19" w:history="1">
        <w:r w:rsidR="002D2827" w:rsidRPr="00EF08CC">
          <w:rPr>
            <w:rStyle w:val="afd"/>
            <w:rFonts w:ascii="Times New Roman" w:eastAsia="Times New Roman" w:hAnsi="Times New Roman"/>
            <w:sz w:val="28"/>
            <w:szCs w:val="28"/>
            <w:lang w:eastAsia="ru-RU"/>
          </w:rPr>
          <w:t>http://zakupki.gov.ru/223/</w:t>
        </w:r>
      </w:hyperlink>
      <w:r w:rsidRPr="002D2827">
        <w:rPr>
          <w:rFonts w:ascii="Times New Roman" w:eastAsia="Times New Roman" w:hAnsi="Times New Roman"/>
          <w:sz w:val="28"/>
          <w:szCs w:val="28"/>
          <w:lang w:eastAsia="ru-RU"/>
        </w:rPr>
        <w:t>.</w:t>
      </w:r>
    </w:p>
    <w:p w:rsidR="002D2827" w:rsidRDefault="002D2827" w:rsidP="002D2827">
      <w:pPr>
        <w:pStyle w:val="afff1"/>
        <w:spacing w:after="120" w:line="240" w:lineRule="auto"/>
        <w:ind w:left="0"/>
        <w:jc w:val="both"/>
        <w:rPr>
          <w:rFonts w:ascii="Times New Roman" w:eastAsia="Times New Roman" w:hAnsi="Times New Roman"/>
          <w:sz w:val="28"/>
          <w:szCs w:val="28"/>
          <w:lang w:eastAsia="ru-RU"/>
        </w:rPr>
      </w:pPr>
    </w:p>
    <w:p w:rsidR="00334063" w:rsidRPr="00592C70" w:rsidRDefault="00334063" w:rsidP="002D2827">
      <w:pPr>
        <w:keepNext/>
        <w:numPr>
          <w:ilvl w:val="1"/>
          <w:numId w:val="46"/>
        </w:numPr>
        <w:tabs>
          <w:tab w:val="num" w:pos="1996"/>
        </w:tabs>
        <w:suppressAutoHyphens/>
        <w:spacing w:before="100" w:beforeAutospacing="1" w:after="120" w:line="240" w:lineRule="auto"/>
        <w:outlineLvl w:val="1"/>
        <w:rPr>
          <w:rFonts w:ascii="Times New Roman" w:eastAsia="Times New Roman" w:hAnsi="Times New Roman" w:cs="Times New Roman"/>
          <w:b/>
          <w:bCs/>
          <w:iCs/>
          <w:sz w:val="28"/>
          <w:szCs w:val="28"/>
          <w:lang w:eastAsia="ru-RU"/>
        </w:rPr>
      </w:pPr>
      <w:bookmarkStart w:id="25" w:name="_Toc292376672"/>
      <w:bookmarkStart w:id="26" w:name="_Toc397936900"/>
      <w:r w:rsidRPr="00592C70">
        <w:rPr>
          <w:rFonts w:ascii="Times New Roman" w:eastAsia="Times New Roman" w:hAnsi="Times New Roman" w:cs="Times New Roman"/>
          <w:b/>
          <w:bCs/>
          <w:iCs/>
          <w:sz w:val="28"/>
          <w:szCs w:val="28"/>
          <w:lang w:eastAsia="ru-RU"/>
        </w:rPr>
        <w:t>Общие требования к заявке на участие в конкурентных переговорах</w:t>
      </w:r>
      <w:bookmarkEnd w:id="25"/>
      <w:bookmarkEnd w:id="26"/>
    </w:p>
    <w:p w:rsidR="00334063" w:rsidRPr="00F61BF8" w:rsidRDefault="00334063" w:rsidP="00F61BF8">
      <w:pPr>
        <w:pStyle w:val="afff1"/>
        <w:numPr>
          <w:ilvl w:val="2"/>
          <w:numId w:val="47"/>
        </w:numPr>
        <w:tabs>
          <w:tab w:val="left" w:pos="0"/>
          <w:tab w:val="left" w:pos="709"/>
          <w:tab w:val="num" w:pos="1276"/>
        </w:tabs>
        <w:spacing w:after="120" w:line="240" w:lineRule="auto"/>
        <w:ind w:left="0" w:firstLine="0"/>
        <w:jc w:val="both"/>
        <w:rPr>
          <w:rFonts w:ascii="Times New Roman" w:eastAsia="Times New Roman" w:hAnsi="Times New Roman"/>
          <w:sz w:val="28"/>
          <w:szCs w:val="28"/>
          <w:lang w:eastAsia="ru-RU"/>
        </w:rPr>
      </w:pPr>
      <w:r w:rsidRPr="00F61BF8">
        <w:rPr>
          <w:rFonts w:ascii="Times New Roman" w:eastAsia="Times New Roman" w:hAnsi="Times New Roman"/>
          <w:sz w:val="28"/>
          <w:szCs w:val="28"/>
          <w:lang w:eastAsia="ru-RU"/>
        </w:rPr>
        <w:t xml:space="preserve">Для целей настоящей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с положениями настоящего подраздела, с приложением полного комплекта документов, содержание которых соответствуют требованиям настоящей Документации. </w:t>
      </w:r>
    </w:p>
    <w:p w:rsidR="00334063" w:rsidRPr="00592C70" w:rsidRDefault="00334063" w:rsidP="00F61BF8">
      <w:pPr>
        <w:numPr>
          <w:ilvl w:val="2"/>
          <w:numId w:val="47"/>
        </w:numPr>
        <w:tabs>
          <w:tab w:val="left" w:pos="0"/>
          <w:tab w:val="num" w:pos="567"/>
          <w:tab w:val="left" w:pos="709"/>
          <w:tab w:val="num" w:pos="1276"/>
        </w:tabs>
        <w:spacing w:after="120" w:line="240" w:lineRule="auto"/>
        <w:ind w:left="0" w:firstLine="0"/>
        <w:jc w:val="both"/>
        <w:rPr>
          <w:rFonts w:ascii="Times New Roman" w:eastAsia="Times New Roman" w:hAnsi="Times New Roman" w:cs="Times New Roman"/>
          <w:sz w:val="28"/>
          <w:szCs w:val="28"/>
          <w:lang w:eastAsia="ru-RU"/>
        </w:rPr>
      </w:pPr>
      <w:r w:rsidRPr="00592C70">
        <w:rPr>
          <w:rFonts w:ascii="Times New Roman" w:eastAsia="Times New Roman" w:hAnsi="Times New Roman" w:cs="Times New Roman"/>
          <w:sz w:val="28"/>
          <w:szCs w:val="28"/>
          <w:lang w:eastAsia="ru-RU"/>
        </w:rPr>
        <w:t xml:space="preserve">Не допускается подача заявки на часть поставляемого товара. </w:t>
      </w:r>
    </w:p>
    <w:p w:rsidR="00334063" w:rsidRPr="00592C70" w:rsidRDefault="00334063" w:rsidP="00F61BF8">
      <w:pPr>
        <w:numPr>
          <w:ilvl w:val="2"/>
          <w:numId w:val="47"/>
        </w:numPr>
        <w:tabs>
          <w:tab w:val="num" w:pos="567"/>
        </w:tabs>
        <w:spacing w:line="240" w:lineRule="auto"/>
        <w:ind w:left="0" w:firstLine="0"/>
        <w:contextualSpacing/>
        <w:jc w:val="both"/>
        <w:rPr>
          <w:rFonts w:ascii="Times New Roman" w:eastAsia="Times New Roman" w:hAnsi="Times New Roman" w:cs="Times New Roman"/>
          <w:sz w:val="28"/>
          <w:szCs w:val="28"/>
          <w:lang w:eastAsia="ru-RU"/>
        </w:rPr>
      </w:pPr>
      <w:r w:rsidRPr="00592C70">
        <w:rPr>
          <w:rFonts w:ascii="Times New Roman" w:eastAsia="Times New Roman" w:hAnsi="Times New Roman" w:cs="Times New Roman"/>
          <w:sz w:val="28"/>
          <w:szCs w:val="28"/>
          <w:lang w:eastAsia="ar-SA"/>
        </w:rPr>
        <w:t xml:space="preserve">Каждый документ от Участника закупки, входящий в заявку на участие </w:t>
      </w:r>
      <w:r w:rsidRPr="00592C70">
        <w:rPr>
          <w:rFonts w:ascii="Times New Roman" w:eastAsia="Times New Roman" w:hAnsi="Times New Roman" w:cs="Times New Roman"/>
          <w:sz w:val="28"/>
          <w:szCs w:val="28"/>
          <w:lang w:eastAsia="ru-RU"/>
        </w:rPr>
        <w:t>в конкурентных переговорах</w:t>
      </w:r>
      <w:r w:rsidRPr="00592C70">
        <w:rPr>
          <w:rFonts w:ascii="Times New Roman" w:eastAsia="Times New Roman" w:hAnsi="Times New Roman" w:cs="Times New Roman"/>
          <w:sz w:val="28"/>
          <w:szCs w:val="28"/>
          <w:lang w:eastAsia="ar-SA"/>
        </w:rPr>
        <w:t xml:space="preserve">,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sidRPr="00592C70">
        <w:rPr>
          <w:rFonts w:ascii="Times New Roman" w:eastAsia="Times New Roman" w:hAnsi="Times New Roman" w:cs="Times New Roman"/>
          <w:sz w:val="28"/>
          <w:szCs w:val="28"/>
          <w:lang w:eastAsia="ar-SA"/>
        </w:rPr>
        <w:t>образом</w:t>
      </w:r>
      <w:proofErr w:type="gramEnd"/>
      <w:r w:rsidRPr="00592C70">
        <w:rPr>
          <w:rFonts w:ascii="Times New Roman" w:eastAsia="Times New Roman" w:hAnsi="Times New Roman" w:cs="Times New Roman"/>
          <w:sz w:val="28"/>
          <w:szCs w:val="28"/>
          <w:lang w:eastAsia="ar-SA"/>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w:t>
      </w:r>
      <w:r w:rsidRPr="00592C70">
        <w:rPr>
          <w:rFonts w:ascii="Times New Roman" w:eastAsia="Times New Roman" w:hAnsi="Times New Roman" w:cs="Times New Roman"/>
          <w:bCs/>
          <w:sz w:val="28"/>
          <w:szCs w:val="28"/>
          <w:lang w:eastAsia="ar-SA"/>
        </w:rPr>
        <w:t>удостоверенная</w:t>
      </w:r>
      <w:r w:rsidRPr="00592C70">
        <w:rPr>
          <w:rFonts w:ascii="Times New Roman" w:eastAsia="Times New Roman" w:hAnsi="Times New Roman" w:cs="Times New Roman"/>
          <w:sz w:val="28"/>
          <w:szCs w:val="28"/>
          <w:lang w:eastAsia="ar-SA"/>
        </w:rPr>
        <w:t xml:space="preserve"> копия доверенности, прикладывается к заявке на участие </w:t>
      </w:r>
      <w:r w:rsidRPr="00592C70">
        <w:rPr>
          <w:rFonts w:ascii="Times New Roman" w:eastAsia="Times New Roman" w:hAnsi="Times New Roman" w:cs="Times New Roman"/>
          <w:sz w:val="28"/>
          <w:szCs w:val="28"/>
          <w:lang w:eastAsia="ru-RU"/>
        </w:rPr>
        <w:t>в конкурентных переговорах</w:t>
      </w:r>
      <w:r w:rsidRPr="00592C70">
        <w:rPr>
          <w:rFonts w:ascii="Times New Roman" w:eastAsia="Times New Roman" w:hAnsi="Times New Roman" w:cs="Times New Roman"/>
          <w:sz w:val="28"/>
          <w:szCs w:val="28"/>
          <w:lang w:eastAsia="ar-SA"/>
        </w:rPr>
        <w:t>. Факсимильное воспроизведение подписи не допускается.</w:t>
      </w:r>
    </w:p>
    <w:p w:rsidR="00334063" w:rsidRPr="00592C70" w:rsidRDefault="00334063" w:rsidP="00F61BF8">
      <w:pPr>
        <w:numPr>
          <w:ilvl w:val="2"/>
          <w:numId w:val="47"/>
        </w:numPr>
        <w:tabs>
          <w:tab w:val="num" w:pos="567"/>
        </w:tabs>
        <w:spacing w:line="240" w:lineRule="auto"/>
        <w:ind w:left="0" w:firstLine="0"/>
        <w:contextualSpacing/>
        <w:jc w:val="both"/>
        <w:rPr>
          <w:rFonts w:ascii="Times New Roman" w:eastAsia="Times New Roman" w:hAnsi="Times New Roman" w:cs="Times New Roman"/>
          <w:sz w:val="28"/>
          <w:szCs w:val="28"/>
          <w:lang w:eastAsia="ru-RU"/>
        </w:rPr>
      </w:pPr>
      <w:r w:rsidRPr="00592C70">
        <w:rPr>
          <w:rFonts w:ascii="Times New Roman" w:eastAsia="Times New Roman" w:hAnsi="Times New Roman" w:cs="Times New Roman"/>
          <w:sz w:val="28"/>
          <w:szCs w:val="28"/>
          <w:lang w:eastAsia="ru-RU"/>
        </w:rPr>
        <w:t>Каждый документ, входящий в заявку на участие в конкурентных переговорах, должен быть скреплен печатью участника процедуры закупки.</w:t>
      </w:r>
    </w:p>
    <w:p w:rsidR="00334063" w:rsidRPr="00592C70" w:rsidRDefault="00334063" w:rsidP="00F61BF8">
      <w:pPr>
        <w:numPr>
          <w:ilvl w:val="2"/>
          <w:numId w:val="47"/>
        </w:numPr>
        <w:tabs>
          <w:tab w:val="num" w:pos="567"/>
        </w:tabs>
        <w:spacing w:line="240" w:lineRule="auto"/>
        <w:ind w:left="0" w:firstLine="0"/>
        <w:contextualSpacing/>
        <w:jc w:val="both"/>
        <w:rPr>
          <w:rFonts w:ascii="Times New Roman" w:eastAsia="Times New Roman" w:hAnsi="Times New Roman" w:cs="Times New Roman"/>
          <w:sz w:val="28"/>
          <w:szCs w:val="28"/>
          <w:lang w:eastAsia="ru-RU"/>
        </w:rPr>
      </w:pPr>
      <w:r w:rsidRPr="00592C70">
        <w:rPr>
          <w:rFonts w:ascii="Times New Roman" w:eastAsia="Times New Roman" w:hAnsi="Times New Roman" w:cs="Times New Roman"/>
          <w:sz w:val="28"/>
          <w:szCs w:val="28"/>
          <w:lang w:eastAsia="ru-RU"/>
        </w:rPr>
        <w:t>Требования п 4.4.3, 4.4.4. не распространяются на нотариально заверенные копии документов или документы, переплетенные типографским способом.</w:t>
      </w:r>
    </w:p>
    <w:p w:rsidR="00334063" w:rsidRPr="00592C70" w:rsidRDefault="00334063" w:rsidP="00F61BF8">
      <w:pPr>
        <w:numPr>
          <w:ilvl w:val="2"/>
          <w:numId w:val="47"/>
        </w:numPr>
        <w:tabs>
          <w:tab w:val="num" w:pos="567"/>
        </w:tabs>
        <w:spacing w:line="240" w:lineRule="auto"/>
        <w:ind w:left="0" w:firstLine="0"/>
        <w:contextualSpacing/>
        <w:jc w:val="both"/>
        <w:rPr>
          <w:rFonts w:ascii="Times New Roman" w:eastAsia="Times New Roman" w:hAnsi="Times New Roman" w:cs="Times New Roman"/>
          <w:sz w:val="28"/>
          <w:szCs w:val="28"/>
          <w:lang w:eastAsia="ru-RU"/>
        </w:rPr>
      </w:pPr>
      <w:r w:rsidRPr="00592C70">
        <w:rPr>
          <w:rFonts w:ascii="Times New Roman" w:eastAsia="Times New Roman" w:hAnsi="Times New Roman" w:cs="Times New Roman"/>
          <w:sz w:val="28"/>
          <w:szCs w:val="28"/>
          <w:lang w:eastAsia="ru-RU"/>
        </w:rPr>
        <w:t>Предоставляемые в составе заявки на участие в конкурентных переговорах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592C70">
        <w:rPr>
          <w:rFonts w:ascii="Times New Roman" w:eastAsia="Times New Roman" w:hAnsi="Times New Roman" w:cs="Times New Roman"/>
          <w:sz w:val="28"/>
          <w:szCs w:val="28"/>
          <w:lang w:eastAsia="ru-RU"/>
        </w:rPr>
        <w:t>исправленному</w:t>
      </w:r>
      <w:proofErr w:type="gramEnd"/>
      <w:r w:rsidRPr="00592C70">
        <w:rPr>
          <w:rFonts w:ascii="Times New Roman" w:eastAsia="Times New Roman" w:hAnsi="Times New Roman" w:cs="Times New Roman"/>
          <w:sz w:val="28"/>
          <w:szCs w:val="28"/>
          <w:lang w:eastAsia="ru-RU"/>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p>
    <w:p w:rsidR="00334063" w:rsidRPr="00592C70" w:rsidRDefault="00334063" w:rsidP="00F61BF8">
      <w:pPr>
        <w:numPr>
          <w:ilvl w:val="2"/>
          <w:numId w:val="47"/>
        </w:numPr>
        <w:tabs>
          <w:tab w:val="num" w:pos="567"/>
        </w:tabs>
        <w:spacing w:line="240" w:lineRule="auto"/>
        <w:ind w:left="0" w:firstLine="0"/>
        <w:contextualSpacing/>
        <w:jc w:val="both"/>
        <w:rPr>
          <w:rFonts w:ascii="Times New Roman" w:eastAsia="Times New Roman" w:hAnsi="Times New Roman" w:cs="Times New Roman"/>
          <w:sz w:val="28"/>
          <w:szCs w:val="28"/>
          <w:lang w:eastAsia="ru-RU"/>
        </w:rPr>
      </w:pPr>
      <w:r w:rsidRPr="00592C70">
        <w:rPr>
          <w:rFonts w:ascii="Times New Roman" w:eastAsia="Times New Roman" w:hAnsi="Times New Roman" w:cs="Times New Roman"/>
          <w:snapToGrid w:val="0"/>
          <w:sz w:val="28"/>
          <w:szCs w:val="28"/>
          <w:lang w:eastAsia="ru-RU"/>
        </w:rPr>
        <w:t xml:space="preserve">Все листы заявки на участие в конкурентных переговорах с описью входящих в его состав документов (Приложение №5), а также приложенные документы, нумеруются, прошиваются в один том нитью, заклеенной бумажной наклейкой, с указанием на нем количества листов в томе, скрепленной печатью Участника (для юридических лиц) и подписью уполномоченного лица Участника.             </w:t>
      </w:r>
    </w:p>
    <w:p w:rsidR="00334063" w:rsidRPr="00592C70" w:rsidRDefault="00334063" w:rsidP="00F61BF8">
      <w:pPr>
        <w:numPr>
          <w:ilvl w:val="2"/>
          <w:numId w:val="47"/>
        </w:numPr>
        <w:tabs>
          <w:tab w:val="num" w:pos="709"/>
        </w:tabs>
        <w:spacing w:line="240" w:lineRule="auto"/>
        <w:ind w:left="0" w:firstLine="0"/>
        <w:contextualSpacing/>
        <w:jc w:val="both"/>
        <w:rPr>
          <w:rFonts w:ascii="Times New Roman" w:eastAsia="Times New Roman" w:hAnsi="Times New Roman" w:cs="Times New Roman"/>
          <w:sz w:val="28"/>
          <w:szCs w:val="28"/>
          <w:lang w:eastAsia="ru-RU"/>
        </w:rPr>
      </w:pPr>
      <w:r w:rsidRPr="00592C70">
        <w:rPr>
          <w:rFonts w:ascii="Times New Roman" w:eastAsia="Times New Roman" w:hAnsi="Times New Roman" w:cs="Times New Roman"/>
          <w:sz w:val="28"/>
          <w:szCs w:val="28"/>
          <w:lang w:eastAsia="ru-RU"/>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34063" w:rsidRPr="00592C70" w:rsidRDefault="00334063" w:rsidP="00F61BF8">
      <w:pPr>
        <w:tabs>
          <w:tab w:val="num" w:pos="709"/>
          <w:tab w:val="left" w:pos="993"/>
        </w:tabs>
        <w:spacing w:after="120" w:line="240" w:lineRule="auto"/>
        <w:jc w:val="both"/>
        <w:rPr>
          <w:rFonts w:ascii="Times New Roman" w:eastAsia="Times New Roman" w:hAnsi="Times New Roman" w:cs="Times New Roman"/>
          <w:sz w:val="28"/>
          <w:szCs w:val="28"/>
          <w:lang w:eastAsia="ru-RU"/>
        </w:rPr>
      </w:pPr>
      <w:r w:rsidRPr="00592C70">
        <w:rPr>
          <w:rFonts w:ascii="Times New Roman" w:eastAsia="Times New Roman" w:hAnsi="Times New Roman" w:cs="Times New Roman"/>
          <w:sz w:val="28"/>
          <w:szCs w:val="28"/>
          <w:lang w:eastAsia="ru-RU"/>
        </w:rPr>
        <w:lastRenderedPageBreak/>
        <w:t>4.4.9.</w:t>
      </w:r>
      <w:r w:rsidRPr="00592C70">
        <w:rPr>
          <w:rFonts w:ascii="Times New Roman" w:eastAsia="Times New Roman" w:hAnsi="Times New Roman" w:cs="Times New Roman"/>
          <w:sz w:val="28"/>
          <w:szCs w:val="28"/>
          <w:lang w:eastAsia="ru-RU"/>
        </w:rPr>
        <w:tab/>
        <w:t xml:space="preserve">Заявки на участие </w:t>
      </w:r>
      <w:r w:rsidRPr="00592C70">
        <w:rPr>
          <w:rFonts w:ascii="Times New Roman" w:eastAsia="Times New Roman" w:hAnsi="Times New Roman" w:cs="Times New Roman"/>
          <w:snapToGrid w:val="0"/>
          <w:sz w:val="28"/>
          <w:szCs w:val="28"/>
          <w:lang w:eastAsia="ru-RU"/>
        </w:rPr>
        <w:t xml:space="preserve">в конкурентных переговорах </w:t>
      </w:r>
      <w:r w:rsidRPr="00592C70">
        <w:rPr>
          <w:rFonts w:ascii="Times New Roman" w:eastAsia="Times New Roman" w:hAnsi="Times New Roman" w:cs="Times New Roman"/>
          <w:sz w:val="28"/>
          <w:szCs w:val="28"/>
          <w:lang w:eastAsia="ru-RU"/>
        </w:rPr>
        <w:t xml:space="preserve">должны сохранять свое действие до завершения настоящей процедуры закупки. В противном случае Комиссия по закупке может не рассматривать такую заявку.                                                                                                                     </w:t>
      </w:r>
    </w:p>
    <w:p w:rsidR="00334063" w:rsidRPr="00592C70" w:rsidRDefault="00334063" w:rsidP="00334063">
      <w:pPr>
        <w:keepNext/>
        <w:suppressAutoHyphens/>
        <w:spacing w:before="100" w:beforeAutospacing="1" w:after="120" w:line="240" w:lineRule="auto"/>
        <w:outlineLvl w:val="1"/>
        <w:rPr>
          <w:rFonts w:ascii="Times New Roman" w:eastAsia="Times New Roman" w:hAnsi="Times New Roman" w:cs="Times New Roman"/>
          <w:b/>
          <w:bCs/>
          <w:iCs/>
          <w:sz w:val="28"/>
          <w:szCs w:val="28"/>
          <w:lang w:eastAsia="ru-RU"/>
        </w:rPr>
      </w:pPr>
      <w:bookmarkStart w:id="27" w:name="_Toc292376674"/>
      <w:r w:rsidRPr="00592C70">
        <w:rPr>
          <w:rFonts w:ascii="Times New Roman" w:eastAsia="Times New Roman" w:hAnsi="Times New Roman" w:cs="Times New Roman"/>
          <w:b/>
          <w:bCs/>
          <w:iCs/>
          <w:sz w:val="28"/>
          <w:szCs w:val="28"/>
          <w:lang w:eastAsia="ru-RU"/>
        </w:rPr>
        <w:t xml:space="preserve"> </w:t>
      </w:r>
      <w:bookmarkStart w:id="28" w:name="_Toc397936901"/>
      <w:r w:rsidRPr="00592C70">
        <w:rPr>
          <w:rFonts w:ascii="Times New Roman" w:eastAsia="Times New Roman" w:hAnsi="Times New Roman" w:cs="Times New Roman"/>
          <w:b/>
          <w:bCs/>
          <w:iCs/>
          <w:sz w:val="28"/>
          <w:szCs w:val="28"/>
          <w:lang w:eastAsia="ru-RU"/>
        </w:rPr>
        <w:t>4.5.  Официальный язык конкурентных переговоров</w:t>
      </w:r>
      <w:bookmarkEnd w:id="27"/>
      <w:bookmarkEnd w:id="28"/>
    </w:p>
    <w:p w:rsidR="00334063" w:rsidRPr="00592C70" w:rsidRDefault="00334063" w:rsidP="00C614F1">
      <w:pPr>
        <w:numPr>
          <w:ilvl w:val="2"/>
          <w:numId w:val="35"/>
        </w:numPr>
        <w:tabs>
          <w:tab w:val="num" w:pos="851"/>
          <w:tab w:val="left" w:pos="1134"/>
        </w:tabs>
        <w:spacing w:after="120" w:line="240" w:lineRule="auto"/>
        <w:ind w:left="0" w:firstLine="0"/>
        <w:contextualSpacing/>
        <w:jc w:val="both"/>
        <w:rPr>
          <w:rFonts w:ascii="Times New Roman" w:eastAsia="Times New Roman" w:hAnsi="Times New Roman" w:cs="Times New Roman"/>
          <w:sz w:val="28"/>
          <w:szCs w:val="28"/>
          <w:lang w:eastAsia="ru-RU"/>
        </w:rPr>
      </w:pPr>
      <w:r w:rsidRPr="00592C70">
        <w:rPr>
          <w:rFonts w:ascii="Times New Roman" w:eastAsia="Times New Roman" w:hAnsi="Times New Roman" w:cs="Times New Roman"/>
          <w:sz w:val="28"/>
          <w:szCs w:val="28"/>
          <w:lang w:eastAsia="ru-RU"/>
        </w:rPr>
        <w:t xml:space="preserve">Заявка на участие в конкурентных переговорах,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 </w:t>
      </w:r>
    </w:p>
    <w:p w:rsidR="00334063" w:rsidRPr="00592C70" w:rsidRDefault="00334063" w:rsidP="00C614F1">
      <w:pPr>
        <w:numPr>
          <w:ilvl w:val="2"/>
          <w:numId w:val="35"/>
        </w:numPr>
        <w:tabs>
          <w:tab w:val="num" w:pos="851"/>
          <w:tab w:val="left" w:pos="1134"/>
        </w:tabs>
        <w:spacing w:after="120" w:line="240" w:lineRule="auto"/>
        <w:ind w:left="0" w:firstLine="0"/>
        <w:contextualSpacing/>
        <w:jc w:val="both"/>
        <w:rPr>
          <w:rFonts w:ascii="Times New Roman" w:eastAsia="Times New Roman" w:hAnsi="Times New Roman" w:cs="Times New Roman"/>
          <w:sz w:val="28"/>
          <w:szCs w:val="28"/>
          <w:lang w:eastAsia="ru-RU"/>
        </w:rPr>
      </w:pPr>
      <w:r w:rsidRPr="00592C70">
        <w:rPr>
          <w:rFonts w:ascii="Times New Roman" w:eastAsia="Times New Roman" w:hAnsi="Times New Roman" w:cs="Times New Roman"/>
          <w:sz w:val="28"/>
          <w:szCs w:val="28"/>
          <w:lang w:eastAsia="ru-RU"/>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bookmarkStart w:id="29" w:name="_Toc292376675"/>
    </w:p>
    <w:p w:rsidR="00334063" w:rsidRPr="00592C70" w:rsidRDefault="00334063" w:rsidP="00334063">
      <w:pPr>
        <w:tabs>
          <w:tab w:val="left" w:pos="1134"/>
        </w:tabs>
        <w:spacing w:after="120" w:line="240" w:lineRule="auto"/>
        <w:contextualSpacing/>
        <w:jc w:val="both"/>
        <w:rPr>
          <w:rFonts w:ascii="Times New Roman" w:eastAsia="Times New Roman" w:hAnsi="Times New Roman" w:cs="Times New Roman"/>
          <w:sz w:val="28"/>
          <w:szCs w:val="28"/>
          <w:lang w:eastAsia="ru-RU"/>
        </w:rPr>
      </w:pPr>
    </w:p>
    <w:p w:rsidR="00334063" w:rsidRPr="00243B14" w:rsidRDefault="00334063" w:rsidP="00243B14">
      <w:pPr>
        <w:pStyle w:val="20"/>
        <w:numPr>
          <w:ilvl w:val="1"/>
          <w:numId w:val="36"/>
        </w:numPr>
        <w:rPr>
          <w:rFonts w:ascii="Times New Roman" w:hAnsi="Times New Roman" w:cs="Times New Roman"/>
          <w:i w:val="0"/>
        </w:rPr>
      </w:pPr>
      <w:r w:rsidRPr="00243B14">
        <w:rPr>
          <w:rFonts w:ascii="Times New Roman" w:hAnsi="Times New Roman" w:cs="Times New Roman"/>
          <w:i w:val="0"/>
        </w:rPr>
        <w:t>Валюта конкурентных переговоров</w:t>
      </w:r>
      <w:bookmarkEnd w:id="29"/>
    </w:p>
    <w:p w:rsidR="00334063" w:rsidRPr="00592C70" w:rsidRDefault="00334063" w:rsidP="00C614F1">
      <w:pPr>
        <w:numPr>
          <w:ilvl w:val="2"/>
          <w:numId w:val="36"/>
        </w:numPr>
        <w:tabs>
          <w:tab w:val="num" w:pos="567"/>
        </w:tabs>
        <w:spacing w:after="120" w:line="240" w:lineRule="auto"/>
        <w:ind w:left="0" w:firstLine="0"/>
        <w:contextualSpacing/>
        <w:jc w:val="both"/>
        <w:rPr>
          <w:rFonts w:ascii="Times New Roman" w:eastAsia="Times New Roman" w:hAnsi="Times New Roman" w:cs="Times New Roman"/>
          <w:sz w:val="28"/>
          <w:szCs w:val="28"/>
          <w:lang w:eastAsia="ru-RU"/>
        </w:rPr>
      </w:pPr>
      <w:r w:rsidRPr="00592C70">
        <w:rPr>
          <w:rFonts w:ascii="Times New Roman" w:eastAsia="Times New Roman" w:hAnsi="Times New Roman" w:cs="Times New Roman"/>
          <w:sz w:val="28"/>
          <w:szCs w:val="28"/>
          <w:lang w:eastAsia="ru-RU"/>
        </w:rPr>
        <w:t>Все суммы денежных сре</w:t>
      </w:r>
      <w:proofErr w:type="gramStart"/>
      <w:r w:rsidRPr="00592C70">
        <w:rPr>
          <w:rFonts w:ascii="Times New Roman" w:eastAsia="Times New Roman" w:hAnsi="Times New Roman" w:cs="Times New Roman"/>
          <w:sz w:val="28"/>
          <w:szCs w:val="28"/>
          <w:lang w:eastAsia="ru-RU"/>
        </w:rPr>
        <w:t>дств в з</w:t>
      </w:r>
      <w:proofErr w:type="gramEnd"/>
      <w:r w:rsidRPr="00592C70">
        <w:rPr>
          <w:rFonts w:ascii="Times New Roman" w:eastAsia="Times New Roman" w:hAnsi="Times New Roman" w:cs="Times New Roman"/>
          <w:sz w:val="28"/>
          <w:szCs w:val="28"/>
          <w:lang w:eastAsia="ru-RU"/>
        </w:rPr>
        <w:t>аявке на участие в конкурентных переговорах должны быть выражены в валюте - российский рубль.</w:t>
      </w:r>
    </w:p>
    <w:p w:rsidR="00334063" w:rsidRPr="00592C70" w:rsidRDefault="00334063" w:rsidP="00C614F1">
      <w:pPr>
        <w:numPr>
          <w:ilvl w:val="2"/>
          <w:numId w:val="36"/>
        </w:numPr>
        <w:tabs>
          <w:tab w:val="num" w:pos="567"/>
        </w:tabs>
        <w:spacing w:after="120" w:line="240" w:lineRule="auto"/>
        <w:ind w:left="0" w:firstLine="0"/>
        <w:jc w:val="both"/>
        <w:rPr>
          <w:rFonts w:ascii="Times New Roman" w:eastAsia="Times New Roman" w:hAnsi="Times New Roman" w:cs="Times New Roman"/>
          <w:sz w:val="28"/>
          <w:szCs w:val="28"/>
          <w:lang w:eastAsia="ru-RU"/>
        </w:rPr>
      </w:pPr>
      <w:r w:rsidRPr="00592C70">
        <w:rPr>
          <w:rFonts w:ascii="Times New Roman" w:eastAsia="Times New Roman" w:hAnsi="Times New Roman" w:cs="Times New Roman"/>
          <w:sz w:val="28"/>
          <w:szCs w:val="28"/>
          <w:lang w:eastAsia="ru-RU"/>
        </w:rPr>
        <w:t>Выражение денежных сумм в других валютах, может быть расценено Комиссией как несоответствие заявки на участие в конкурентных переговорах требованиям, установленным настоящей Документацией.</w:t>
      </w:r>
    </w:p>
    <w:p w:rsidR="00334063" w:rsidRPr="00592C70" w:rsidRDefault="00334063" w:rsidP="004E5207">
      <w:pPr>
        <w:keepNext/>
        <w:numPr>
          <w:ilvl w:val="1"/>
          <w:numId w:val="36"/>
        </w:numPr>
        <w:tabs>
          <w:tab w:val="num" w:pos="0"/>
        </w:tabs>
        <w:suppressAutoHyphens/>
        <w:spacing w:before="100" w:beforeAutospacing="1" w:after="120" w:line="240" w:lineRule="auto"/>
        <w:jc w:val="both"/>
        <w:outlineLvl w:val="1"/>
        <w:rPr>
          <w:rFonts w:ascii="Times New Roman" w:eastAsia="Times New Roman" w:hAnsi="Times New Roman" w:cs="Times New Roman"/>
          <w:sz w:val="28"/>
          <w:szCs w:val="28"/>
          <w:lang w:eastAsia="ru-RU"/>
        </w:rPr>
      </w:pPr>
      <w:bookmarkStart w:id="30" w:name="_Toc268623315"/>
      <w:bookmarkStart w:id="31" w:name="_Toc269476351"/>
      <w:bookmarkStart w:id="32" w:name="_Toc397936902"/>
      <w:r w:rsidRPr="00592C70">
        <w:rPr>
          <w:rFonts w:ascii="Times New Roman" w:eastAsia="Times New Roman" w:hAnsi="Times New Roman" w:cs="Times New Roman"/>
          <w:b/>
          <w:bCs/>
          <w:iCs/>
          <w:sz w:val="28"/>
          <w:szCs w:val="28"/>
          <w:lang w:eastAsia="ru-RU"/>
        </w:rPr>
        <w:t>Сведения о цене договора</w:t>
      </w:r>
      <w:bookmarkStart w:id="33" w:name="_Toc263441558"/>
      <w:bookmarkStart w:id="34" w:name="_Toc269476353"/>
      <w:bookmarkStart w:id="35" w:name="_Toc292376678"/>
      <w:bookmarkEnd w:id="30"/>
      <w:bookmarkEnd w:id="31"/>
      <w:bookmarkEnd w:id="32"/>
    </w:p>
    <w:p w:rsidR="00334063" w:rsidRPr="00592C70" w:rsidRDefault="00334063" w:rsidP="00C74D6A">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592C70">
        <w:rPr>
          <w:rFonts w:ascii="Times New Roman" w:eastAsia="Times New Roman" w:hAnsi="Times New Roman" w:cs="Times New Roman"/>
          <w:b/>
          <w:bCs/>
          <w:iCs/>
          <w:sz w:val="28"/>
          <w:szCs w:val="28"/>
          <w:lang w:eastAsia="ru-RU"/>
        </w:rPr>
        <w:t xml:space="preserve">4.7.1. </w:t>
      </w:r>
      <w:r w:rsidRPr="00592C70">
        <w:rPr>
          <w:rFonts w:ascii="Times New Roman" w:eastAsia="Times New Roman" w:hAnsi="Times New Roman" w:cs="Times New Roman"/>
          <w:sz w:val="28"/>
          <w:szCs w:val="28"/>
          <w:lang w:eastAsia="ru-RU"/>
        </w:rPr>
        <w:t xml:space="preserve">Начальная (максимальная) цена: </w:t>
      </w:r>
      <w:r w:rsidR="005602E3">
        <w:rPr>
          <w:rFonts w:ascii="Times New Roman" w:hAnsi="Times New Roman" w:cs="Times New Roman"/>
          <w:sz w:val="28"/>
          <w:szCs w:val="28"/>
        </w:rPr>
        <w:t>5 076 500 000</w:t>
      </w:r>
      <w:r w:rsidR="00C74D6A" w:rsidRPr="00592C70">
        <w:rPr>
          <w:rFonts w:ascii="Times New Roman" w:hAnsi="Times New Roman" w:cs="Times New Roman"/>
          <w:sz w:val="28"/>
          <w:szCs w:val="28"/>
        </w:rPr>
        <w:t xml:space="preserve"> рублей 00 копеек (</w:t>
      </w:r>
      <w:r w:rsidR="005602E3">
        <w:rPr>
          <w:rFonts w:ascii="Times New Roman" w:hAnsi="Times New Roman" w:cs="Times New Roman"/>
          <w:sz w:val="28"/>
          <w:szCs w:val="28"/>
        </w:rPr>
        <w:t>14 300</w:t>
      </w:r>
      <w:r w:rsidR="00C74D6A" w:rsidRPr="00592C70">
        <w:rPr>
          <w:rFonts w:ascii="Times New Roman" w:hAnsi="Times New Roman" w:cs="Times New Roman"/>
          <w:sz w:val="28"/>
          <w:szCs w:val="28"/>
        </w:rPr>
        <w:t xml:space="preserve"> рублей/тонна).</w:t>
      </w:r>
      <w:r w:rsidR="00C74D6A" w:rsidRPr="00592C70">
        <w:rPr>
          <w:rFonts w:ascii="Times New Roman" w:eastAsia="Times New Roman" w:hAnsi="Times New Roman" w:cs="Times New Roman"/>
          <w:snapToGrid w:val="0"/>
          <w:sz w:val="28"/>
          <w:szCs w:val="28"/>
          <w:lang w:eastAsia="ru-RU"/>
        </w:rPr>
        <w:t xml:space="preserve"> </w:t>
      </w:r>
      <w:r w:rsidRPr="00592C70">
        <w:rPr>
          <w:rFonts w:ascii="Times New Roman" w:eastAsia="Times New Roman" w:hAnsi="Times New Roman" w:cs="Times New Roman"/>
          <w:sz w:val="28"/>
          <w:szCs w:val="28"/>
          <w:lang w:eastAsia="ru-RU"/>
        </w:rPr>
        <w:t xml:space="preserve">Источником информации о стоимости Товара, являющегося предметом закупки, стал собственный расчет Заказчика, составленный по результатам проведенной работы по изучению имеющегося рынка поставляемого Товара и мониторинга цен. </w:t>
      </w:r>
    </w:p>
    <w:p w:rsidR="00215F69" w:rsidRDefault="00334063" w:rsidP="00215F69">
      <w:pPr>
        <w:spacing w:after="0"/>
        <w:jc w:val="both"/>
        <w:rPr>
          <w:rFonts w:ascii="Times New Roman" w:hAnsi="Times New Roman" w:cs="Times New Roman"/>
          <w:sz w:val="28"/>
          <w:szCs w:val="28"/>
          <w:lang w:eastAsia="ru-RU"/>
        </w:rPr>
      </w:pPr>
      <w:bookmarkStart w:id="36" w:name="_Toc397936903"/>
      <w:r w:rsidRPr="007C71F8">
        <w:rPr>
          <w:rFonts w:ascii="Times New Roman" w:hAnsi="Times New Roman" w:cs="Times New Roman"/>
          <w:sz w:val="28"/>
          <w:szCs w:val="28"/>
          <w:lang w:eastAsia="ru-RU"/>
        </w:rPr>
        <w:t xml:space="preserve">4.7.2. Порядок формирования цены. </w:t>
      </w:r>
      <w:proofErr w:type="gramStart"/>
      <w:r w:rsidRPr="007C71F8">
        <w:rPr>
          <w:rFonts w:ascii="Times New Roman" w:hAnsi="Times New Roman" w:cs="Times New Roman"/>
          <w:sz w:val="28"/>
          <w:szCs w:val="28"/>
          <w:lang w:eastAsia="ru-RU"/>
        </w:rPr>
        <w:t>Указанная цена включает в себя:  ж/д. тариф до станции назначения, расходы по наливу, подаче и уборке вагонов на станции отправления, расходы по возврату порожних цистерн, НДС, акцизы и другие налоги, все транспортные и иные дополнительные расходы на станции отправления,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w:t>
      </w:r>
      <w:proofErr w:type="gramEnd"/>
      <w:r w:rsidRPr="007C71F8">
        <w:rPr>
          <w:rFonts w:ascii="Times New Roman" w:hAnsi="Times New Roman" w:cs="Times New Roman"/>
          <w:sz w:val="28"/>
          <w:szCs w:val="28"/>
          <w:lang w:eastAsia="ru-RU"/>
        </w:rPr>
        <w:t xml:space="preserve"> своим кредиторам (в том числе по кредитным договорам (договорам займа), договорам факторинга, лизинга и т.п.)). </w:t>
      </w:r>
    </w:p>
    <w:p w:rsidR="00215F69" w:rsidRDefault="00334063" w:rsidP="00215F69">
      <w:pPr>
        <w:spacing w:after="0"/>
        <w:jc w:val="both"/>
        <w:rPr>
          <w:rFonts w:ascii="Times New Roman" w:hAnsi="Times New Roman" w:cs="Times New Roman"/>
          <w:sz w:val="28"/>
          <w:szCs w:val="28"/>
          <w:lang w:eastAsia="ru-RU"/>
        </w:rPr>
      </w:pPr>
      <w:r w:rsidRPr="007C71F8">
        <w:rPr>
          <w:rFonts w:ascii="Times New Roman" w:hAnsi="Times New Roman" w:cs="Times New Roman"/>
          <w:sz w:val="28"/>
          <w:szCs w:val="28"/>
          <w:lang w:eastAsia="ru-RU"/>
        </w:rPr>
        <w:t xml:space="preserve">Поставщик обязан возместить Покупателю расходы на приобретение ЗПУ (запорно-пломбировочных устройств)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w:t>
      </w:r>
    </w:p>
    <w:p w:rsidR="00215F69" w:rsidRDefault="00334063" w:rsidP="00215F69">
      <w:pPr>
        <w:spacing w:after="0"/>
        <w:jc w:val="both"/>
        <w:rPr>
          <w:rFonts w:ascii="Times New Roman" w:hAnsi="Times New Roman" w:cs="Times New Roman"/>
          <w:b/>
          <w:bCs/>
          <w:iCs/>
          <w:sz w:val="28"/>
          <w:szCs w:val="28"/>
          <w:lang w:eastAsia="ru-RU"/>
        </w:rPr>
      </w:pPr>
      <w:r w:rsidRPr="007C71F8">
        <w:rPr>
          <w:rFonts w:ascii="Times New Roman" w:hAnsi="Times New Roman" w:cs="Times New Roman"/>
          <w:sz w:val="28"/>
          <w:szCs w:val="28"/>
          <w:lang w:eastAsia="ru-RU"/>
        </w:rPr>
        <w:lastRenderedPageBreak/>
        <w:t>Все транспортные и иные дополнительные расходы на станции отправления, в том числе, которые могут возникнуть в связи изменением действующего законодательства, несет Поставщик.</w:t>
      </w:r>
      <w:r w:rsidRPr="007C71F8">
        <w:rPr>
          <w:rFonts w:ascii="Times New Roman" w:hAnsi="Times New Roman" w:cs="Times New Roman"/>
          <w:b/>
          <w:bCs/>
          <w:iCs/>
          <w:sz w:val="28"/>
          <w:szCs w:val="28"/>
          <w:lang w:eastAsia="ru-RU"/>
        </w:rPr>
        <w:t xml:space="preserve"> </w:t>
      </w:r>
    </w:p>
    <w:p w:rsidR="00334063" w:rsidRDefault="00334063" w:rsidP="00215F69">
      <w:pPr>
        <w:spacing w:after="0"/>
        <w:jc w:val="both"/>
        <w:rPr>
          <w:rFonts w:ascii="Times New Roman" w:hAnsi="Times New Roman" w:cs="Times New Roman"/>
          <w:sz w:val="28"/>
          <w:szCs w:val="28"/>
          <w:lang w:eastAsia="ru-RU"/>
        </w:rPr>
      </w:pPr>
      <w:r w:rsidRPr="007C71F8">
        <w:rPr>
          <w:rFonts w:ascii="Times New Roman" w:hAnsi="Times New Roman" w:cs="Times New Roman"/>
          <w:sz w:val="28"/>
          <w:szCs w:val="28"/>
          <w:lang w:eastAsia="ru-RU"/>
        </w:rPr>
        <w:t>Все транспортные и иные дополнительные расходы на станции назначения несет Покупатель.</w:t>
      </w:r>
      <w:bookmarkEnd w:id="36"/>
    </w:p>
    <w:p w:rsidR="00952627" w:rsidRPr="00952627" w:rsidRDefault="00952627" w:rsidP="00215F69">
      <w:pPr>
        <w:spacing w:after="0"/>
        <w:jc w:val="both"/>
        <w:rPr>
          <w:rFonts w:ascii="Times New Roman" w:hAnsi="Times New Roman" w:cs="Times New Roman"/>
          <w:b/>
          <w:bCs/>
          <w:iCs/>
          <w:sz w:val="28"/>
          <w:szCs w:val="28"/>
          <w:lang w:eastAsia="ru-RU"/>
        </w:rPr>
      </w:pPr>
      <w:r w:rsidRPr="00952627">
        <w:rPr>
          <w:rFonts w:ascii="Times New Roman" w:eastAsia="Times New Roman" w:hAnsi="Times New Roman" w:cs="Times New Roman"/>
          <w:sz w:val="28"/>
          <w:szCs w:val="28"/>
          <w:lang w:eastAsia="ar-SA"/>
        </w:rPr>
        <w:t xml:space="preserve">В соответствии со ст. 171 НК РФ Заказчик имеет право применить налоговый вычет НДС в отношении </w:t>
      </w:r>
      <w:r>
        <w:rPr>
          <w:rFonts w:ascii="Times New Roman" w:eastAsia="Times New Roman" w:hAnsi="Times New Roman" w:cs="Times New Roman"/>
          <w:sz w:val="28"/>
          <w:szCs w:val="28"/>
          <w:lang w:eastAsia="ar-SA"/>
        </w:rPr>
        <w:t>поставляемых Товаров</w:t>
      </w:r>
      <w:r w:rsidRPr="00952627">
        <w:rPr>
          <w:rFonts w:ascii="Times New Roman" w:eastAsia="Times New Roman" w:hAnsi="Times New Roman" w:cs="Times New Roman"/>
          <w:sz w:val="28"/>
          <w:szCs w:val="28"/>
          <w:lang w:eastAsia="ar-SA"/>
        </w:rPr>
        <w:t>.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w:t>
      </w:r>
      <w:r w:rsidRPr="00952627">
        <w:rPr>
          <w:rFonts w:ascii="Times New Roman" w:eastAsia="Times New Roman" w:hAnsi="Times New Roman" w:cs="Times New Roman"/>
          <w:bCs/>
          <w:sz w:val="28"/>
          <w:szCs w:val="28"/>
          <w:lang w:eastAsia="ru-RU"/>
        </w:rPr>
        <w:t xml:space="preserve"> Участниками закупки являются организации и индивидуальные предприниматели, применяющие общую систему налогообложения и о</w:t>
      </w:r>
      <w:r w:rsidRPr="00952627">
        <w:rPr>
          <w:rFonts w:ascii="Times New Roman" w:eastAsia="Times New Roman" w:hAnsi="Times New Roman" w:cs="Times New Roman"/>
          <w:bCs/>
          <w:sz w:val="28"/>
          <w:szCs w:val="28"/>
          <w:lang w:eastAsia="ar-SA"/>
        </w:rPr>
        <w:t>рганизации и индивидуальные предприниматели, применяющие системы налогообложения, отличные от общей системы налогообложения</w:t>
      </w:r>
      <w:r w:rsidRPr="00952627">
        <w:rPr>
          <w:rFonts w:ascii="Times New Roman" w:eastAsia="Times New Roman" w:hAnsi="Times New Roman" w:cs="Times New Roman"/>
          <w:sz w:val="28"/>
          <w:szCs w:val="28"/>
          <w:lang w:eastAsia="ar-SA"/>
        </w:rPr>
        <w:t>).</w:t>
      </w:r>
    </w:p>
    <w:p w:rsidR="00334063" w:rsidRPr="00592C70" w:rsidRDefault="00334063" w:rsidP="00215F69">
      <w:pPr>
        <w:keepNext/>
        <w:numPr>
          <w:ilvl w:val="1"/>
          <w:numId w:val="36"/>
        </w:numPr>
        <w:tabs>
          <w:tab w:val="num" w:pos="709"/>
        </w:tabs>
        <w:suppressAutoHyphens/>
        <w:spacing w:before="100" w:beforeAutospacing="1" w:after="120" w:line="240" w:lineRule="auto"/>
        <w:ind w:left="0" w:firstLine="0"/>
        <w:jc w:val="both"/>
        <w:outlineLvl w:val="1"/>
        <w:rPr>
          <w:rFonts w:ascii="Times New Roman" w:eastAsia="Times New Roman" w:hAnsi="Times New Roman" w:cs="Times New Roman"/>
          <w:b/>
          <w:bCs/>
          <w:iCs/>
          <w:sz w:val="28"/>
          <w:szCs w:val="28"/>
          <w:lang w:eastAsia="ru-RU"/>
        </w:rPr>
      </w:pPr>
      <w:bookmarkStart w:id="37" w:name="_Toc397936904"/>
      <w:r w:rsidRPr="00592C70">
        <w:rPr>
          <w:rFonts w:ascii="Times New Roman" w:eastAsia="Times New Roman" w:hAnsi="Times New Roman" w:cs="Times New Roman"/>
          <w:b/>
          <w:bCs/>
          <w:iCs/>
          <w:sz w:val="28"/>
          <w:szCs w:val="28"/>
          <w:lang w:eastAsia="ru-RU"/>
        </w:rPr>
        <w:t xml:space="preserve">Порядок предоставления заявок на участие </w:t>
      </w:r>
      <w:bookmarkEnd w:id="33"/>
      <w:bookmarkEnd w:id="34"/>
      <w:r w:rsidRPr="00592C70">
        <w:rPr>
          <w:rFonts w:ascii="Times New Roman" w:eastAsia="Times New Roman" w:hAnsi="Times New Roman" w:cs="Times New Roman"/>
          <w:b/>
          <w:bCs/>
          <w:iCs/>
          <w:sz w:val="28"/>
          <w:szCs w:val="28"/>
          <w:lang w:eastAsia="ru-RU"/>
        </w:rPr>
        <w:t>в конкурентных переговорах</w:t>
      </w:r>
      <w:bookmarkEnd w:id="35"/>
      <w:bookmarkEnd w:id="37"/>
    </w:p>
    <w:p w:rsidR="00334063" w:rsidRPr="00592C70" w:rsidRDefault="00334063" w:rsidP="00334063">
      <w:pPr>
        <w:widowControl w:val="0"/>
        <w:autoSpaceDE w:val="0"/>
        <w:autoSpaceDN w:val="0"/>
        <w:adjustRightInd w:val="0"/>
        <w:spacing w:after="0" w:line="240" w:lineRule="auto"/>
        <w:ind w:right="-20"/>
        <w:jc w:val="both"/>
        <w:rPr>
          <w:rFonts w:ascii="Times New Roman" w:eastAsia="Calibri" w:hAnsi="Times New Roman" w:cs="Times New Roman"/>
          <w:b/>
          <w:sz w:val="28"/>
          <w:szCs w:val="28"/>
        </w:rPr>
      </w:pPr>
      <w:bookmarkStart w:id="38" w:name="_Toc263441560"/>
      <w:bookmarkStart w:id="39" w:name="_Toc269476354"/>
      <w:bookmarkStart w:id="40" w:name="_Toc292376679"/>
      <w:r w:rsidRPr="00592C70">
        <w:rPr>
          <w:rFonts w:ascii="Times New Roman" w:eastAsia="Calibri" w:hAnsi="Times New Roman" w:cs="Times New Roman"/>
          <w:sz w:val="28"/>
          <w:szCs w:val="28"/>
        </w:rPr>
        <w:t xml:space="preserve">Участник обязан подать заявку на участие в конкурентных переговорах в период </w:t>
      </w:r>
      <w:r w:rsidRPr="00C614F1">
        <w:rPr>
          <w:rFonts w:ascii="Times New Roman" w:eastAsia="Calibri" w:hAnsi="Times New Roman" w:cs="Times New Roman"/>
          <w:b/>
          <w:sz w:val="28"/>
          <w:szCs w:val="28"/>
        </w:rPr>
        <w:t xml:space="preserve">с </w:t>
      </w:r>
      <w:r w:rsidR="005602E3" w:rsidRPr="00C614F1">
        <w:rPr>
          <w:rFonts w:ascii="Times New Roman" w:eastAsia="Calibri" w:hAnsi="Times New Roman" w:cs="Times New Roman"/>
          <w:b/>
          <w:sz w:val="28"/>
          <w:szCs w:val="28"/>
        </w:rPr>
        <w:t>0</w:t>
      </w:r>
      <w:r w:rsidR="00295C37" w:rsidRPr="00C614F1">
        <w:rPr>
          <w:rFonts w:ascii="Times New Roman" w:eastAsia="Calibri" w:hAnsi="Times New Roman" w:cs="Times New Roman"/>
          <w:b/>
          <w:sz w:val="28"/>
          <w:szCs w:val="28"/>
        </w:rPr>
        <w:t>8 часов 3</w:t>
      </w:r>
      <w:r w:rsidR="005602E3" w:rsidRPr="00C614F1">
        <w:rPr>
          <w:rFonts w:ascii="Times New Roman" w:eastAsia="Calibri" w:hAnsi="Times New Roman" w:cs="Times New Roman"/>
          <w:b/>
          <w:sz w:val="28"/>
          <w:szCs w:val="28"/>
        </w:rPr>
        <w:t>0 минут 1</w:t>
      </w:r>
      <w:r w:rsidR="00C614F1" w:rsidRPr="00C614F1">
        <w:rPr>
          <w:rFonts w:ascii="Times New Roman" w:eastAsia="Calibri" w:hAnsi="Times New Roman" w:cs="Times New Roman"/>
          <w:b/>
          <w:sz w:val="28"/>
          <w:szCs w:val="28"/>
        </w:rPr>
        <w:t>6</w:t>
      </w:r>
      <w:r w:rsidR="005602E3" w:rsidRPr="00C614F1">
        <w:rPr>
          <w:rFonts w:ascii="Times New Roman" w:eastAsia="Calibri" w:hAnsi="Times New Roman" w:cs="Times New Roman"/>
          <w:b/>
          <w:sz w:val="28"/>
          <w:szCs w:val="28"/>
        </w:rPr>
        <w:t xml:space="preserve"> сентября 2014 г.</w:t>
      </w:r>
      <w:r w:rsidR="00FB57FD" w:rsidRPr="00C614F1">
        <w:rPr>
          <w:rFonts w:ascii="Times New Roman" w:eastAsia="Calibri" w:hAnsi="Times New Roman" w:cs="Times New Roman"/>
          <w:b/>
          <w:sz w:val="28"/>
          <w:szCs w:val="28"/>
        </w:rPr>
        <w:t xml:space="preserve"> по </w:t>
      </w:r>
      <w:r w:rsidR="001754EC" w:rsidRPr="00C614F1">
        <w:rPr>
          <w:rFonts w:ascii="Times New Roman" w:eastAsia="Calibri" w:hAnsi="Times New Roman" w:cs="Times New Roman"/>
          <w:b/>
          <w:sz w:val="28"/>
          <w:szCs w:val="28"/>
        </w:rPr>
        <w:t>10 часов 00 минут            2</w:t>
      </w:r>
      <w:r w:rsidR="00C614F1" w:rsidRPr="00C614F1">
        <w:rPr>
          <w:rFonts w:ascii="Times New Roman" w:eastAsia="Calibri" w:hAnsi="Times New Roman" w:cs="Times New Roman"/>
          <w:b/>
          <w:sz w:val="28"/>
          <w:szCs w:val="28"/>
        </w:rPr>
        <w:t>3</w:t>
      </w:r>
      <w:r w:rsidR="001754EC" w:rsidRPr="00C614F1">
        <w:rPr>
          <w:rFonts w:ascii="Times New Roman" w:eastAsia="Calibri" w:hAnsi="Times New Roman" w:cs="Times New Roman"/>
          <w:b/>
          <w:sz w:val="28"/>
          <w:szCs w:val="28"/>
        </w:rPr>
        <w:t xml:space="preserve"> сентября 2014 г.</w:t>
      </w:r>
      <w:r w:rsidRPr="00C614F1">
        <w:rPr>
          <w:rFonts w:ascii="Times New Roman" w:eastAsia="Calibri" w:hAnsi="Times New Roman" w:cs="Times New Roman"/>
          <w:sz w:val="28"/>
          <w:szCs w:val="28"/>
        </w:rPr>
        <w:t xml:space="preserve"> в</w:t>
      </w:r>
      <w:r w:rsidRPr="00592C70">
        <w:rPr>
          <w:rFonts w:ascii="Times New Roman" w:eastAsia="Calibri" w:hAnsi="Times New Roman" w:cs="Times New Roman"/>
          <w:sz w:val="28"/>
          <w:szCs w:val="28"/>
        </w:rPr>
        <w:t xml:space="preserve"> письменной форме. </w:t>
      </w:r>
    </w:p>
    <w:p w:rsidR="00334063" w:rsidRPr="00592C70" w:rsidRDefault="00334063" w:rsidP="00334063">
      <w:pPr>
        <w:widowControl w:val="0"/>
        <w:autoSpaceDE w:val="0"/>
        <w:autoSpaceDN w:val="0"/>
        <w:adjustRightInd w:val="0"/>
        <w:spacing w:after="0" w:line="240" w:lineRule="auto"/>
        <w:ind w:right="-20"/>
        <w:jc w:val="both"/>
        <w:rPr>
          <w:rFonts w:ascii="Times New Roman" w:eastAsia="Times New Roman" w:hAnsi="Times New Roman" w:cs="Times New Roman"/>
          <w:snapToGrid w:val="0"/>
          <w:sz w:val="28"/>
          <w:szCs w:val="28"/>
          <w:lang w:eastAsia="ru-RU"/>
        </w:rPr>
      </w:pPr>
      <w:r w:rsidRPr="00592C70">
        <w:rPr>
          <w:rFonts w:ascii="Times New Roman" w:eastAsia="Times New Roman" w:hAnsi="Times New Roman" w:cs="Times New Roman"/>
          <w:snapToGrid w:val="0"/>
          <w:sz w:val="28"/>
          <w:szCs w:val="28"/>
          <w:lang w:eastAsia="ru-RU"/>
        </w:rPr>
        <w:t xml:space="preserve">Заявка с приложенными к ней документами должна быть сшита в один том и вложена в конверт. При этом на  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334063" w:rsidRPr="00592C70" w:rsidRDefault="00334063" w:rsidP="00334063">
      <w:pPr>
        <w:widowControl w:val="0"/>
        <w:autoSpaceDE w:val="0"/>
        <w:autoSpaceDN w:val="0"/>
        <w:adjustRightInd w:val="0"/>
        <w:spacing w:before="71" w:after="0" w:line="240" w:lineRule="auto"/>
        <w:ind w:right="50"/>
        <w:jc w:val="both"/>
        <w:rPr>
          <w:rFonts w:ascii="Times New Roman" w:eastAsia="Times New Roman" w:hAnsi="Times New Roman" w:cs="Times New Roman"/>
          <w:snapToGrid w:val="0"/>
          <w:sz w:val="28"/>
          <w:szCs w:val="28"/>
          <w:lang w:eastAsia="ru-RU"/>
        </w:rPr>
      </w:pPr>
      <w:r w:rsidRPr="00592C70">
        <w:rPr>
          <w:rFonts w:ascii="Times New Roman" w:eastAsia="Times New Roman" w:hAnsi="Times New Roman" w:cs="Times New Roman"/>
          <w:snapToGrid w:val="0"/>
          <w:sz w:val="28"/>
          <w:szCs w:val="28"/>
          <w:lang w:eastAsia="ru-RU"/>
        </w:rPr>
        <w:t xml:space="preserve">Запечатанные конверты с заявками на участие в конкурентных переговорах должны быть предоставлены заказчику по адресу, указанному в </w:t>
      </w:r>
      <w:proofErr w:type="spellStart"/>
      <w:r w:rsidRPr="00592C70">
        <w:rPr>
          <w:rFonts w:ascii="Times New Roman" w:eastAsia="Times New Roman" w:hAnsi="Times New Roman" w:cs="Times New Roman"/>
          <w:snapToGrid w:val="0"/>
          <w:sz w:val="28"/>
          <w:szCs w:val="28"/>
          <w:lang w:eastAsia="ru-RU"/>
        </w:rPr>
        <w:t>п.п</w:t>
      </w:r>
      <w:proofErr w:type="spellEnd"/>
      <w:r w:rsidRPr="00592C70">
        <w:rPr>
          <w:rFonts w:ascii="Times New Roman" w:eastAsia="Times New Roman" w:hAnsi="Times New Roman" w:cs="Times New Roman"/>
          <w:snapToGrid w:val="0"/>
          <w:sz w:val="28"/>
          <w:szCs w:val="28"/>
          <w:lang w:eastAsia="ru-RU"/>
        </w:rPr>
        <w:t xml:space="preserve">. 2.3 п.2 Информационной карты.  </w:t>
      </w:r>
    </w:p>
    <w:p w:rsidR="00334063" w:rsidRPr="00592C70" w:rsidRDefault="00334063" w:rsidP="00334063">
      <w:pPr>
        <w:widowControl w:val="0"/>
        <w:autoSpaceDE w:val="0"/>
        <w:autoSpaceDN w:val="0"/>
        <w:adjustRightInd w:val="0"/>
        <w:spacing w:before="71" w:after="0" w:line="240" w:lineRule="auto"/>
        <w:ind w:right="50"/>
        <w:jc w:val="both"/>
        <w:rPr>
          <w:rFonts w:ascii="Times New Roman" w:eastAsia="Times New Roman" w:hAnsi="Times New Roman" w:cs="Times New Roman"/>
          <w:sz w:val="28"/>
          <w:szCs w:val="28"/>
          <w:lang w:eastAsia="ru-RU"/>
        </w:rPr>
      </w:pPr>
      <w:r w:rsidRPr="00592C70">
        <w:rPr>
          <w:rFonts w:ascii="Times New Roman" w:eastAsia="Times New Roman" w:hAnsi="Times New Roman" w:cs="Times New Roman"/>
          <w:snapToGrid w:val="0"/>
          <w:sz w:val="28"/>
          <w:szCs w:val="28"/>
          <w:lang w:eastAsia="ru-RU"/>
        </w:rPr>
        <w:t>Заказчик вправе требовать предъявления документа, удостоверяющего личность, и документа,</w:t>
      </w:r>
      <w:r w:rsidRPr="00592C70">
        <w:rPr>
          <w:rFonts w:ascii="Times New Roman" w:eastAsia="Times New Roman" w:hAnsi="Times New Roman" w:cs="Times New Roman"/>
          <w:sz w:val="28"/>
          <w:szCs w:val="28"/>
          <w:lang w:eastAsia="ru-RU"/>
        </w:rPr>
        <w:t xml:space="preserve"> подтверждающего полномочия, лица, подающего конверт с заявкой на участие в конкурентных переговорах.</w:t>
      </w:r>
    </w:p>
    <w:p w:rsidR="00334063" w:rsidRPr="00592C70" w:rsidRDefault="00334063" w:rsidP="00334063">
      <w:pPr>
        <w:widowControl w:val="0"/>
        <w:autoSpaceDE w:val="0"/>
        <w:autoSpaceDN w:val="0"/>
        <w:adjustRightInd w:val="0"/>
        <w:spacing w:before="71" w:after="0" w:line="240" w:lineRule="auto"/>
        <w:ind w:right="50"/>
        <w:jc w:val="both"/>
        <w:rPr>
          <w:rFonts w:ascii="Times New Roman" w:eastAsia="Times New Roman" w:hAnsi="Times New Roman" w:cs="Times New Roman"/>
          <w:sz w:val="28"/>
          <w:szCs w:val="28"/>
          <w:lang w:eastAsia="ru-RU"/>
        </w:rPr>
      </w:pPr>
      <w:r w:rsidRPr="00592C70">
        <w:rPr>
          <w:rFonts w:ascii="Times New Roman" w:eastAsia="Times New Roman" w:hAnsi="Times New Roman" w:cs="Times New Roman"/>
          <w:sz w:val="28"/>
          <w:szCs w:val="28"/>
          <w:lang w:eastAsia="ru-RU"/>
        </w:rPr>
        <w:t>По требованию лица, представившего конверт с заявкой на участие в конкурентных переговорах, заказчик выдает расписку в получении конверта с заявкой на участие в конкурентных переговорах, с указанием регистрационного номера, даты и времени получения конверта.</w:t>
      </w:r>
    </w:p>
    <w:p w:rsidR="00334063" w:rsidRPr="00592C70" w:rsidRDefault="00334063" w:rsidP="00334063">
      <w:pPr>
        <w:widowControl w:val="0"/>
        <w:autoSpaceDE w:val="0"/>
        <w:autoSpaceDN w:val="0"/>
        <w:adjustRightInd w:val="0"/>
        <w:spacing w:after="0" w:line="240" w:lineRule="auto"/>
        <w:ind w:right="-20"/>
        <w:jc w:val="both"/>
        <w:rPr>
          <w:rFonts w:ascii="Times New Roman" w:eastAsia="Times New Roman" w:hAnsi="Times New Roman" w:cs="Times New Roman"/>
          <w:sz w:val="28"/>
          <w:szCs w:val="28"/>
          <w:lang w:eastAsia="ru-RU"/>
        </w:rPr>
      </w:pPr>
      <w:r w:rsidRPr="00592C70">
        <w:rPr>
          <w:rFonts w:ascii="Times New Roman" w:eastAsia="Times New Roman" w:hAnsi="Times New Roman" w:cs="Times New Roman"/>
          <w:sz w:val="28"/>
          <w:szCs w:val="28"/>
          <w:lang w:eastAsia="ru-RU"/>
        </w:rPr>
        <w:t xml:space="preserve">Заказчик регистрирует поступившие конверты </w:t>
      </w:r>
      <w:proofErr w:type="gramStart"/>
      <w:r w:rsidRPr="00592C70">
        <w:rPr>
          <w:rFonts w:ascii="Times New Roman" w:eastAsia="Times New Roman" w:hAnsi="Times New Roman" w:cs="Times New Roman"/>
          <w:sz w:val="28"/>
          <w:szCs w:val="28"/>
          <w:lang w:eastAsia="ru-RU"/>
        </w:rPr>
        <w:t>с заявками на участие в конкурентных переговорах в Журнале регистрации конвертов с заявками</w:t>
      </w:r>
      <w:proofErr w:type="gramEnd"/>
      <w:r w:rsidRPr="00592C70">
        <w:rPr>
          <w:rFonts w:ascii="Times New Roman" w:eastAsia="Times New Roman" w:hAnsi="Times New Roman" w:cs="Times New Roman"/>
          <w:sz w:val="28"/>
          <w:szCs w:val="28"/>
          <w:lang w:eastAsia="ru-RU"/>
        </w:rPr>
        <w:t xml:space="preserve"> на участие в конкурентных переговорах.</w:t>
      </w:r>
    </w:p>
    <w:p w:rsidR="00334063" w:rsidRPr="00592C70" w:rsidRDefault="00334063" w:rsidP="004E5207">
      <w:pPr>
        <w:keepNext/>
        <w:numPr>
          <w:ilvl w:val="1"/>
          <w:numId w:val="36"/>
        </w:numPr>
        <w:tabs>
          <w:tab w:val="num" w:pos="567"/>
        </w:tabs>
        <w:suppressAutoHyphens/>
        <w:spacing w:before="100" w:beforeAutospacing="1" w:after="120" w:line="240" w:lineRule="auto"/>
        <w:outlineLvl w:val="1"/>
        <w:rPr>
          <w:rFonts w:ascii="Times New Roman" w:eastAsia="Times New Roman" w:hAnsi="Times New Roman" w:cs="Times New Roman"/>
          <w:b/>
          <w:bCs/>
          <w:iCs/>
          <w:sz w:val="28"/>
          <w:szCs w:val="28"/>
          <w:lang w:eastAsia="ru-RU"/>
        </w:rPr>
      </w:pPr>
      <w:bookmarkStart w:id="41" w:name="_Toc397936905"/>
      <w:r w:rsidRPr="00592C70">
        <w:rPr>
          <w:rFonts w:ascii="Times New Roman" w:eastAsia="Times New Roman" w:hAnsi="Times New Roman" w:cs="Times New Roman"/>
          <w:b/>
          <w:bCs/>
          <w:iCs/>
          <w:sz w:val="28"/>
          <w:szCs w:val="28"/>
          <w:lang w:eastAsia="ru-RU"/>
        </w:rPr>
        <w:t>Отзыв заявок на участие в конкурентных переговорах</w:t>
      </w:r>
      <w:bookmarkEnd w:id="38"/>
      <w:bookmarkEnd w:id="39"/>
      <w:bookmarkEnd w:id="40"/>
      <w:bookmarkEnd w:id="41"/>
    </w:p>
    <w:p w:rsidR="00334063" w:rsidRPr="00592C70" w:rsidRDefault="00334063" w:rsidP="00C614F1">
      <w:pPr>
        <w:numPr>
          <w:ilvl w:val="2"/>
          <w:numId w:val="36"/>
        </w:numPr>
        <w:tabs>
          <w:tab w:val="num" w:pos="960"/>
          <w:tab w:val="left" w:pos="1134"/>
        </w:tabs>
        <w:spacing w:after="120" w:line="240" w:lineRule="auto"/>
        <w:ind w:left="0" w:firstLine="0"/>
        <w:jc w:val="both"/>
        <w:rPr>
          <w:rFonts w:ascii="Times New Roman" w:eastAsia="Times New Roman" w:hAnsi="Times New Roman" w:cs="Times New Roman"/>
          <w:sz w:val="28"/>
          <w:szCs w:val="28"/>
          <w:lang w:eastAsia="ru-RU"/>
        </w:rPr>
      </w:pPr>
      <w:r w:rsidRPr="00592C70">
        <w:rPr>
          <w:rFonts w:ascii="Times New Roman" w:eastAsia="Times New Roman" w:hAnsi="Times New Roman" w:cs="Times New Roman"/>
          <w:sz w:val="28"/>
          <w:szCs w:val="28"/>
          <w:lang w:eastAsia="ru-RU"/>
        </w:rPr>
        <w:t xml:space="preserve">Участник закупки, подавший заявку на участие в конкурентных переговорах, </w:t>
      </w:r>
      <w:proofErr w:type="gramStart"/>
      <w:r w:rsidRPr="00592C70">
        <w:rPr>
          <w:rFonts w:ascii="Times New Roman" w:eastAsia="Times New Roman" w:hAnsi="Times New Roman" w:cs="Times New Roman"/>
          <w:sz w:val="28"/>
          <w:szCs w:val="28"/>
          <w:lang w:eastAsia="ru-RU"/>
        </w:rPr>
        <w:t>в праве</w:t>
      </w:r>
      <w:proofErr w:type="gramEnd"/>
      <w:r w:rsidRPr="00592C70">
        <w:rPr>
          <w:rFonts w:ascii="Times New Roman" w:eastAsia="Times New Roman" w:hAnsi="Times New Roman" w:cs="Times New Roman"/>
          <w:sz w:val="28"/>
          <w:szCs w:val="28"/>
          <w:lang w:eastAsia="ru-RU"/>
        </w:rPr>
        <w:t xml:space="preserve"> отозвать заявку до момента окончания срока подачи заявок по данным конкурентным переговорам.</w:t>
      </w:r>
    </w:p>
    <w:p w:rsidR="00334063" w:rsidRPr="00592C70" w:rsidRDefault="00334063" w:rsidP="00C614F1">
      <w:pPr>
        <w:numPr>
          <w:ilvl w:val="2"/>
          <w:numId w:val="36"/>
        </w:numPr>
        <w:tabs>
          <w:tab w:val="num" w:pos="960"/>
          <w:tab w:val="left" w:pos="1134"/>
        </w:tabs>
        <w:spacing w:after="120" w:line="240" w:lineRule="auto"/>
        <w:ind w:left="0" w:firstLine="0"/>
        <w:jc w:val="both"/>
        <w:rPr>
          <w:rFonts w:ascii="Times New Roman" w:eastAsia="Times New Roman" w:hAnsi="Times New Roman" w:cs="Times New Roman"/>
          <w:sz w:val="28"/>
          <w:szCs w:val="28"/>
          <w:lang w:eastAsia="ru-RU"/>
        </w:rPr>
      </w:pPr>
      <w:r w:rsidRPr="00592C70">
        <w:rPr>
          <w:rFonts w:ascii="Times New Roman" w:eastAsia="Times New Roman" w:hAnsi="Times New Roman" w:cs="Times New Roman"/>
          <w:snapToGrid w:val="0"/>
          <w:sz w:val="28"/>
          <w:szCs w:val="28"/>
          <w:lang w:eastAsia="ru-RU"/>
        </w:rPr>
        <w:t>Для отзыва заявки на участие в конкурентных переговорах, участник</w:t>
      </w:r>
      <w:r w:rsidRPr="00592C70">
        <w:rPr>
          <w:rFonts w:ascii="Times New Roman" w:eastAsia="Times New Roman" w:hAnsi="Times New Roman" w:cs="Times New Roman"/>
          <w:sz w:val="28"/>
          <w:szCs w:val="28"/>
          <w:lang w:eastAsia="ru-RU"/>
        </w:rPr>
        <w:t xml:space="preserve"> закупки</w:t>
      </w:r>
      <w:r w:rsidRPr="00592C70">
        <w:rPr>
          <w:rFonts w:ascii="Times New Roman" w:eastAsia="Times New Roman" w:hAnsi="Times New Roman" w:cs="Times New Roman"/>
          <w:snapToGrid w:val="0"/>
          <w:sz w:val="28"/>
          <w:szCs w:val="28"/>
          <w:lang w:eastAsia="ru-RU"/>
        </w:rPr>
        <w:t xml:space="preserve">, подавший заявку на участие в конкурентных переговорах, </w:t>
      </w:r>
      <w:r w:rsidRPr="00592C70">
        <w:rPr>
          <w:rFonts w:ascii="Times New Roman" w:eastAsia="Times New Roman" w:hAnsi="Times New Roman" w:cs="Times New Roman"/>
          <w:snapToGrid w:val="0"/>
          <w:sz w:val="28"/>
          <w:szCs w:val="28"/>
          <w:lang w:eastAsia="ru-RU"/>
        </w:rPr>
        <w:lastRenderedPageBreak/>
        <w:t>предоставляет заказчику уведомление об отзыве в письменном виде, подписанное уполномоченным лицом участника</w:t>
      </w:r>
      <w:r w:rsidRPr="00592C70">
        <w:rPr>
          <w:rFonts w:ascii="Times New Roman" w:eastAsia="Times New Roman" w:hAnsi="Times New Roman" w:cs="Times New Roman"/>
          <w:sz w:val="28"/>
          <w:szCs w:val="28"/>
          <w:lang w:eastAsia="ru-RU"/>
        </w:rPr>
        <w:t xml:space="preserve"> закупки</w:t>
      </w:r>
      <w:r w:rsidRPr="00592C70">
        <w:rPr>
          <w:rFonts w:ascii="Times New Roman" w:eastAsia="Times New Roman" w:hAnsi="Times New Roman" w:cs="Times New Roman"/>
          <w:snapToGrid w:val="0"/>
          <w:sz w:val="28"/>
          <w:szCs w:val="28"/>
          <w:lang w:eastAsia="ru-RU"/>
        </w:rPr>
        <w:t xml:space="preserve">. В </w:t>
      </w:r>
      <w:proofErr w:type="gramStart"/>
      <w:r w:rsidRPr="00592C70">
        <w:rPr>
          <w:rFonts w:ascii="Times New Roman" w:eastAsia="Times New Roman" w:hAnsi="Times New Roman" w:cs="Times New Roman"/>
          <w:snapToGrid w:val="0"/>
          <w:sz w:val="28"/>
          <w:szCs w:val="28"/>
          <w:lang w:eastAsia="ru-RU"/>
        </w:rPr>
        <w:t>случае</w:t>
      </w:r>
      <w:proofErr w:type="gramEnd"/>
      <w:r w:rsidRPr="00592C70">
        <w:rPr>
          <w:rFonts w:ascii="Times New Roman" w:eastAsia="Times New Roman" w:hAnsi="Times New Roman" w:cs="Times New Roman"/>
          <w:snapToGrid w:val="0"/>
          <w:sz w:val="28"/>
          <w:szCs w:val="28"/>
          <w:lang w:eastAsia="ru-RU"/>
        </w:rPr>
        <w:t>, если уведомление подписано лицом, уполномоченным руководителем участника</w:t>
      </w:r>
      <w:r w:rsidRPr="00592C70">
        <w:rPr>
          <w:rFonts w:ascii="Times New Roman" w:eastAsia="Times New Roman" w:hAnsi="Times New Roman" w:cs="Times New Roman"/>
          <w:sz w:val="28"/>
          <w:szCs w:val="28"/>
          <w:lang w:eastAsia="ru-RU"/>
        </w:rPr>
        <w:t xml:space="preserve"> закупки</w:t>
      </w:r>
      <w:r w:rsidRPr="00592C70">
        <w:rPr>
          <w:rFonts w:ascii="Times New Roman" w:eastAsia="Times New Roman" w:hAnsi="Times New Roman" w:cs="Times New Roman"/>
          <w:snapToGrid w:val="0"/>
          <w:sz w:val="28"/>
          <w:szCs w:val="28"/>
          <w:lang w:eastAsia="ru-RU"/>
        </w:rPr>
        <w:t xml:space="preserve">, к уведомлению должен быть приложен документ (оригинал или заверенная уполномоченным лицом копия),  подтверждающий полномочия такого лица. В уведомлении указывается </w:t>
      </w:r>
      <w:r w:rsidRPr="00592C70">
        <w:rPr>
          <w:rFonts w:ascii="Times New Roman" w:eastAsia="Times New Roman" w:hAnsi="Times New Roman" w:cs="Times New Roman"/>
          <w:sz w:val="28"/>
          <w:szCs w:val="28"/>
          <w:lang w:eastAsia="ru-RU"/>
        </w:rPr>
        <w:t xml:space="preserve">наименование конкурентных переговоров, по которым отзывается данная заявка на участие в конкурентных переговорах, наименование и почтовый адреса участника закупки, отзывающего заявку на участие в конкурентных переговорах, способ возврата заявки на участие в конкурентных переговорах (в случае такой необходимости). </w:t>
      </w:r>
    </w:p>
    <w:p w:rsidR="00334063" w:rsidRPr="00592C70" w:rsidRDefault="00334063" w:rsidP="00C614F1">
      <w:pPr>
        <w:numPr>
          <w:ilvl w:val="2"/>
          <w:numId w:val="36"/>
        </w:numPr>
        <w:tabs>
          <w:tab w:val="num" w:pos="960"/>
          <w:tab w:val="left" w:pos="1134"/>
        </w:tabs>
        <w:spacing w:after="120" w:line="240" w:lineRule="auto"/>
        <w:ind w:left="0" w:firstLine="0"/>
        <w:jc w:val="both"/>
        <w:rPr>
          <w:rFonts w:ascii="Times New Roman" w:eastAsia="Times New Roman" w:hAnsi="Times New Roman" w:cs="Times New Roman"/>
          <w:sz w:val="28"/>
          <w:szCs w:val="28"/>
          <w:lang w:eastAsia="ru-RU"/>
        </w:rPr>
      </w:pPr>
      <w:r w:rsidRPr="00592C70">
        <w:rPr>
          <w:rFonts w:ascii="Times New Roman" w:eastAsia="Times New Roman" w:hAnsi="Times New Roman" w:cs="Times New Roman"/>
          <w:sz w:val="28"/>
          <w:szCs w:val="28"/>
          <w:lang w:eastAsia="ru-RU"/>
        </w:rPr>
        <w:t xml:space="preserve">Предоставление отзыва заявок на участие в конкурентных переговорах, их прием и регистрация осуществляется в порядке, аналогичном порядку, определенному п. 4.8 настоящей Документации. </w:t>
      </w:r>
    </w:p>
    <w:p w:rsidR="00334063" w:rsidRPr="00592C70" w:rsidRDefault="00334063" w:rsidP="00C614F1">
      <w:pPr>
        <w:numPr>
          <w:ilvl w:val="2"/>
          <w:numId w:val="36"/>
        </w:numPr>
        <w:tabs>
          <w:tab w:val="num" w:pos="960"/>
          <w:tab w:val="left" w:pos="1134"/>
        </w:tabs>
        <w:spacing w:after="120" w:line="240" w:lineRule="auto"/>
        <w:ind w:left="0" w:firstLine="0"/>
        <w:jc w:val="both"/>
        <w:rPr>
          <w:rFonts w:ascii="Times New Roman" w:eastAsia="Times New Roman" w:hAnsi="Times New Roman" w:cs="Times New Roman"/>
          <w:sz w:val="28"/>
          <w:szCs w:val="28"/>
          <w:lang w:eastAsia="ru-RU"/>
        </w:rPr>
      </w:pPr>
      <w:r w:rsidRPr="00592C70">
        <w:rPr>
          <w:rFonts w:ascii="Times New Roman" w:eastAsia="Times New Roman" w:hAnsi="Times New Roman" w:cs="Times New Roman"/>
          <w:sz w:val="28"/>
          <w:szCs w:val="28"/>
          <w:lang w:eastAsia="ru-RU"/>
        </w:rPr>
        <w:t xml:space="preserve">В случае неисполнения требований вышеуказанных пунктов Комиссия вправе считать, что отзыв заявки </w:t>
      </w:r>
      <w:r w:rsidRPr="00592C70">
        <w:rPr>
          <w:rFonts w:ascii="Times New Roman" w:eastAsia="Times New Roman" w:hAnsi="Times New Roman" w:cs="Times New Roman"/>
          <w:snapToGrid w:val="0"/>
          <w:sz w:val="28"/>
          <w:szCs w:val="28"/>
          <w:lang w:eastAsia="ru-RU"/>
        </w:rPr>
        <w:t>не подан, и рассматривать заявку и документы участника, поступившие ранее</w:t>
      </w:r>
      <w:r w:rsidRPr="00592C70">
        <w:rPr>
          <w:rFonts w:ascii="Times New Roman" w:eastAsia="Times New Roman" w:hAnsi="Times New Roman" w:cs="Times New Roman"/>
          <w:sz w:val="28"/>
          <w:szCs w:val="28"/>
          <w:lang w:eastAsia="ru-RU"/>
        </w:rPr>
        <w:t>.</w:t>
      </w:r>
    </w:p>
    <w:p w:rsidR="00334063" w:rsidRPr="00592C70" w:rsidRDefault="00334063" w:rsidP="00C82569">
      <w:pPr>
        <w:keepNext/>
        <w:numPr>
          <w:ilvl w:val="1"/>
          <w:numId w:val="36"/>
        </w:numPr>
        <w:tabs>
          <w:tab w:val="num" w:pos="709"/>
        </w:tabs>
        <w:suppressAutoHyphens/>
        <w:spacing w:before="100" w:beforeAutospacing="1" w:after="120" w:line="240" w:lineRule="auto"/>
        <w:ind w:left="0" w:firstLine="0"/>
        <w:jc w:val="both"/>
        <w:outlineLvl w:val="1"/>
        <w:rPr>
          <w:rFonts w:ascii="Times New Roman" w:eastAsia="Times New Roman" w:hAnsi="Times New Roman" w:cs="Times New Roman"/>
          <w:b/>
          <w:bCs/>
          <w:iCs/>
          <w:sz w:val="28"/>
          <w:szCs w:val="28"/>
          <w:lang w:eastAsia="ru-RU"/>
        </w:rPr>
      </w:pPr>
      <w:bookmarkStart w:id="42" w:name="_Toc263441561"/>
      <w:bookmarkStart w:id="43" w:name="_Toc269476355"/>
      <w:bookmarkStart w:id="44" w:name="_Toc292376680"/>
      <w:bookmarkStart w:id="45" w:name="_Toc397936907"/>
      <w:bookmarkStart w:id="46" w:name="_Toc269472549"/>
      <w:r w:rsidRPr="00592C70">
        <w:rPr>
          <w:rFonts w:ascii="Times New Roman" w:eastAsia="Times New Roman" w:hAnsi="Times New Roman" w:cs="Times New Roman"/>
          <w:b/>
          <w:bCs/>
          <w:iCs/>
          <w:sz w:val="28"/>
          <w:szCs w:val="28"/>
          <w:lang w:eastAsia="ru-RU"/>
        </w:rPr>
        <w:t xml:space="preserve">Вскрытие конвертов с </w:t>
      </w:r>
      <w:bookmarkEnd w:id="42"/>
      <w:bookmarkEnd w:id="43"/>
      <w:r w:rsidRPr="00592C70">
        <w:rPr>
          <w:rFonts w:ascii="Times New Roman" w:eastAsia="Times New Roman" w:hAnsi="Times New Roman" w:cs="Times New Roman"/>
          <w:b/>
          <w:bCs/>
          <w:iCs/>
          <w:sz w:val="28"/>
          <w:szCs w:val="28"/>
          <w:lang w:eastAsia="ru-RU"/>
        </w:rPr>
        <w:t>заявками на участие и рассмотрение заявок на участие в конкурентных переговорах</w:t>
      </w:r>
      <w:bookmarkEnd w:id="44"/>
      <w:bookmarkEnd w:id="45"/>
    </w:p>
    <w:p w:rsidR="00334063" w:rsidRPr="00592C70" w:rsidRDefault="00334063" w:rsidP="00C614F1">
      <w:pPr>
        <w:numPr>
          <w:ilvl w:val="2"/>
          <w:numId w:val="36"/>
        </w:numPr>
        <w:tabs>
          <w:tab w:val="left" w:pos="567"/>
          <w:tab w:val="num" w:pos="960"/>
          <w:tab w:val="num" w:pos="1701"/>
        </w:tabs>
        <w:spacing w:after="120" w:line="240" w:lineRule="auto"/>
        <w:ind w:left="0" w:firstLine="0"/>
        <w:contextualSpacing/>
        <w:jc w:val="both"/>
        <w:rPr>
          <w:rFonts w:ascii="Times New Roman" w:eastAsia="Times New Roman" w:hAnsi="Times New Roman" w:cs="Times New Roman"/>
          <w:sz w:val="28"/>
          <w:szCs w:val="28"/>
          <w:lang w:eastAsia="ru-RU"/>
        </w:rPr>
      </w:pPr>
      <w:bookmarkStart w:id="47" w:name="_Ref125771274"/>
      <w:r w:rsidRPr="00592C70">
        <w:rPr>
          <w:rFonts w:ascii="Times New Roman" w:eastAsia="Times New Roman" w:hAnsi="Times New Roman" w:cs="Times New Roman"/>
          <w:sz w:val="28"/>
          <w:szCs w:val="28"/>
          <w:lang w:eastAsia="ru-RU"/>
        </w:rPr>
        <w:t>Процедура публичного вскрытия заявок на бумажном носителе по конкурентным переговорам не предусматривается.</w:t>
      </w:r>
      <w:bookmarkEnd w:id="47"/>
    </w:p>
    <w:p w:rsidR="00334063" w:rsidRPr="00592C70" w:rsidRDefault="00334063" w:rsidP="00C614F1">
      <w:pPr>
        <w:numPr>
          <w:ilvl w:val="2"/>
          <w:numId w:val="36"/>
        </w:numPr>
        <w:tabs>
          <w:tab w:val="left" w:pos="142"/>
          <w:tab w:val="left" w:pos="567"/>
          <w:tab w:val="num" w:pos="960"/>
          <w:tab w:val="num" w:pos="1701"/>
        </w:tabs>
        <w:spacing w:after="120" w:line="240" w:lineRule="auto"/>
        <w:ind w:left="0" w:firstLine="0"/>
        <w:contextualSpacing/>
        <w:jc w:val="both"/>
        <w:rPr>
          <w:rFonts w:ascii="Times New Roman" w:eastAsia="Times New Roman" w:hAnsi="Times New Roman" w:cs="Times New Roman"/>
          <w:sz w:val="28"/>
          <w:szCs w:val="28"/>
          <w:lang w:eastAsia="ru-RU"/>
        </w:rPr>
      </w:pPr>
      <w:r w:rsidRPr="00592C70">
        <w:rPr>
          <w:rFonts w:ascii="Times New Roman" w:eastAsia="Times New Roman" w:hAnsi="Times New Roman" w:cs="Times New Roman"/>
          <w:sz w:val="28"/>
          <w:szCs w:val="28"/>
          <w:lang w:eastAsia="ar-SA"/>
        </w:rPr>
        <w:t xml:space="preserve">Рассмотрение заявок на участие в конкурентных переговорах осуществляется Комиссией по закупке и иными лицами (экспертами и специалистами), привлеченными Комиссией по закупке. </w:t>
      </w:r>
    </w:p>
    <w:p w:rsidR="00334063" w:rsidRPr="00592C70" w:rsidRDefault="00334063" w:rsidP="00334063">
      <w:pPr>
        <w:tabs>
          <w:tab w:val="left" w:pos="142"/>
          <w:tab w:val="num" w:pos="1701"/>
        </w:tabs>
        <w:spacing w:after="120" w:line="240" w:lineRule="auto"/>
        <w:contextualSpacing/>
        <w:jc w:val="both"/>
        <w:rPr>
          <w:rFonts w:ascii="Times New Roman" w:eastAsia="Times New Roman" w:hAnsi="Times New Roman" w:cs="Times New Roman"/>
          <w:sz w:val="28"/>
          <w:szCs w:val="28"/>
          <w:lang w:eastAsia="ru-RU"/>
        </w:rPr>
      </w:pPr>
      <w:r w:rsidRPr="00592C70">
        <w:rPr>
          <w:rFonts w:ascii="Times New Roman" w:eastAsia="Times New Roman" w:hAnsi="Times New Roman" w:cs="Times New Roman"/>
          <w:sz w:val="28"/>
          <w:szCs w:val="28"/>
          <w:lang w:eastAsia="ar-SA"/>
        </w:rPr>
        <w:t>При рассмотрении заявок на участие в конкурентных переговорах Комиссия по закупке проверяет:</w:t>
      </w:r>
    </w:p>
    <w:p w:rsidR="00334063" w:rsidRPr="00592C70" w:rsidRDefault="00334063" w:rsidP="00334063">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592C70">
        <w:rPr>
          <w:rFonts w:ascii="Times New Roman" w:eastAsia="Times New Roman" w:hAnsi="Times New Roman" w:cs="Times New Roman"/>
          <w:sz w:val="28"/>
          <w:szCs w:val="28"/>
          <w:lang w:eastAsia="ar-SA"/>
        </w:rPr>
        <w:t>а) правильность оформления заявки и ее соответствие требованиям настоящей Документации по существу;</w:t>
      </w:r>
    </w:p>
    <w:p w:rsidR="00334063" w:rsidRPr="00592C70" w:rsidRDefault="00334063" w:rsidP="00334063">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592C70">
        <w:rPr>
          <w:rFonts w:ascii="Times New Roman" w:eastAsia="Times New Roman" w:hAnsi="Times New Roman" w:cs="Times New Roman"/>
          <w:sz w:val="28"/>
          <w:szCs w:val="28"/>
          <w:lang w:eastAsia="ar-SA"/>
        </w:rPr>
        <w:t>б) соответствие Участников закупки требованиям Документации;</w:t>
      </w:r>
    </w:p>
    <w:p w:rsidR="00334063" w:rsidRPr="00592C70" w:rsidRDefault="00334063" w:rsidP="00334063">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592C70">
        <w:rPr>
          <w:rFonts w:ascii="Times New Roman" w:eastAsia="Times New Roman" w:hAnsi="Times New Roman" w:cs="Times New Roman"/>
          <w:sz w:val="28"/>
          <w:szCs w:val="28"/>
          <w:lang w:eastAsia="ar-SA"/>
        </w:rPr>
        <w:t xml:space="preserve">в) соответствие технического предложения требованиям Документации; </w:t>
      </w:r>
    </w:p>
    <w:p w:rsidR="00334063" w:rsidRPr="00592C70" w:rsidRDefault="00334063" w:rsidP="00334063">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592C70">
        <w:rPr>
          <w:rFonts w:ascii="Times New Roman" w:eastAsia="Times New Roman" w:hAnsi="Times New Roman" w:cs="Times New Roman"/>
          <w:sz w:val="28"/>
          <w:szCs w:val="28"/>
          <w:lang w:eastAsia="ar-SA"/>
        </w:rPr>
        <w:t>г) наличие существенных ошибок в данных при расчётах;</w:t>
      </w:r>
    </w:p>
    <w:p w:rsidR="00334063" w:rsidRPr="00592C70" w:rsidRDefault="00334063" w:rsidP="00334063">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592C70">
        <w:rPr>
          <w:rFonts w:ascii="Times New Roman" w:eastAsia="Times New Roman" w:hAnsi="Times New Roman" w:cs="Times New Roman"/>
          <w:sz w:val="28"/>
          <w:szCs w:val="28"/>
          <w:lang w:eastAsia="ar-SA"/>
        </w:rPr>
        <w:t>д) имеют ли заявки законченный вид;</w:t>
      </w:r>
    </w:p>
    <w:p w:rsidR="00334063" w:rsidRPr="00592C70" w:rsidRDefault="00334063" w:rsidP="00334063">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592C70">
        <w:rPr>
          <w:rFonts w:ascii="Times New Roman" w:eastAsia="Times New Roman" w:hAnsi="Times New Roman" w:cs="Times New Roman"/>
          <w:sz w:val="28"/>
          <w:szCs w:val="28"/>
          <w:lang w:eastAsia="ar-SA"/>
        </w:rPr>
        <w:t>ж) соответствие предлагаемых Участником закупки договорных условий требованиям настоящей Документации.</w:t>
      </w:r>
    </w:p>
    <w:p w:rsidR="00334063" w:rsidRPr="00592C70" w:rsidRDefault="00334063" w:rsidP="00523A21">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592C70">
        <w:rPr>
          <w:rFonts w:ascii="Times New Roman" w:eastAsia="Times New Roman" w:hAnsi="Times New Roman" w:cs="Times New Roman"/>
          <w:sz w:val="28"/>
          <w:szCs w:val="28"/>
          <w:lang w:eastAsia="ar-SA"/>
        </w:rPr>
        <w:t xml:space="preserve">При рассмотрении заявок на участие в </w:t>
      </w:r>
      <w:proofErr w:type="spellStart"/>
      <w:proofErr w:type="gramStart"/>
      <w:r w:rsidRPr="00592C70">
        <w:rPr>
          <w:rFonts w:ascii="Times New Roman" w:eastAsia="Times New Roman" w:hAnsi="Times New Roman" w:cs="Times New Roman"/>
          <w:sz w:val="28"/>
          <w:szCs w:val="28"/>
          <w:lang w:eastAsia="ar-SA"/>
        </w:rPr>
        <w:t>в</w:t>
      </w:r>
      <w:proofErr w:type="spellEnd"/>
      <w:proofErr w:type="gramEnd"/>
      <w:r w:rsidRPr="00592C70">
        <w:rPr>
          <w:rFonts w:ascii="Times New Roman" w:eastAsia="Times New Roman" w:hAnsi="Times New Roman" w:cs="Times New Roman"/>
          <w:sz w:val="28"/>
          <w:szCs w:val="28"/>
          <w:lang w:eastAsia="ar-SA"/>
        </w:rPr>
        <w:t xml:space="preserve"> </w:t>
      </w:r>
      <w:r w:rsidRPr="00592C70">
        <w:rPr>
          <w:rFonts w:ascii="Times New Roman" w:eastAsia="Times New Roman" w:hAnsi="Times New Roman"/>
          <w:sz w:val="28"/>
          <w:szCs w:val="28"/>
          <w:lang w:eastAsia="ar-SA"/>
        </w:rPr>
        <w:t>конкурентных переговорах</w:t>
      </w:r>
      <w:r w:rsidRPr="00592C70">
        <w:rPr>
          <w:rFonts w:ascii="Times New Roman" w:eastAsia="Times New Roman" w:hAnsi="Times New Roman" w:cs="Times New Roman"/>
          <w:sz w:val="28"/>
          <w:szCs w:val="28"/>
          <w:lang w:eastAsia="ar-SA"/>
        </w:rPr>
        <w:t xml:space="preserve">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334063" w:rsidRPr="00592C70" w:rsidRDefault="00334063" w:rsidP="00523A21">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592C70">
        <w:rPr>
          <w:rFonts w:ascii="Times New Roman" w:eastAsia="Times New Roman" w:hAnsi="Times New Roman" w:cs="Times New Roman"/>
          <w:sz w:val="28"/>
          <w:szCs w:val="28"/>
          <w:lang w:eastAsia="ar-SA"/>
        </w:rPr>
        <w:t xml:space="preserve">При проверке правильности оформления заявки Комиссия по закупке вправе </w:t>
      </w:r>
      <w:proofErr w:type="gramStart"/>
      <w:r w:rsidRPr="00592C70">
        <w:rPr>
          <w:rFonts w:ascii="Times New Roman" w:eastAsia="Times New Roman" w:hAnsi="Times New Roman" w:cs="Times New Roman"/>
          <w:sz w:val="28"/>
          <w:szCs w:val="28"/>
          <w:lang w:eastAsia="ar-SA"/>
        </w:rPr>
        <w:t>не обращать внимание</w:t>
      </w:r>
      <w:proofErr w:type="gramEnd"/>
      <w:r w:rsidRPr="00592C70">
        <w:rPr>
          <w:rFonts w:ascii="Times New Roman" w:eastAsia="Times New Roman" w:hAnsi="Times New Roman" w:cs="Times New Roman"/>
          <w:sz w:val="28"/>
          <w:szCs w:val="28"/>
          <w:lang w:eastAsia="ar-SA"/>
        </w:rPr>
        <w:t xml:space="preserve"> на мелкие недочеты и погрешности, которые не влияют на существо заявки.</w:t>
      </w:r>
    </w:p>
    <w:p w:rsidR="00334063" w:rsidRPr="00592C70" w:rsidRDefault="00334063" w:rsidP="00523A21">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592C70">
        <w:rPr>
          <w:rFonts w:ascii="Times New Roman" w:eastAsia="Times New Roman" w:hAnsi="Times New Roman" w:cs="Times New Roman"/>
          <w:sz w:val="28"/>
          <w:szCs w:val="28"/>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34063" w:rsidRPr="00592C70" w:rsidRDefault="00334063" w:rsidP="00334063">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592C70">
        <w:rPr>
          <w:rFonts w:ascii="Times New Roman" w:eastAsia="Times New Roman" w:hAnsi="Times New Roman" w:cs="Times New Roman"/>
          <w:sz w:val="28"/>
          <w:szCs w:val="28"/>
          <w:lang w:eastAsia="ar-SA"/>
        </w:rPr>
        <w:t xml:space="preserve">По результатам рассмотрения заявок на участие в </w:t>
      </w:r>
      <w:r w:rsidRPr="00592C70">
        <w:rPr>
          <w:rFonts w:ascii="Times New Roman" w:eastAsia="Times New Roman" w:hAnsi="Times New Roman"/>
          <w:sz w:val="28"/>
          <w:szCs w:val="28"/>
          <w:lang w:eastAsia="ar-SA"/>
        </w:rPr>
        <w:t>конкурентных переговорах</w:t>
      </w:r>
      <w:r w:rsidRPr="00592C70">
        <w:rPr>
          <w:rFonts w:ascii="Times New Roman" w:eastAsia="Times New Roman" w:hAnsi="Times New Roman" w:cs="Times New Roman"/>
          <w:sz w:val="28"/>
          <w:szCs w:val="28"/>
          <w:lang w:eastAsia="ar-SA"/>
        </w:rPr>
        <w:t xml:space="preserve"> Комиссия по закупке имеет право отклонить заявки в следующих случаях:</w:t>
      </w:r>
    </w:p>
    <w:p w:rsidR="00334063" w:rsidRPr="00592C70" w:rsidRDefault="00334063" w:rsidP="00334063">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592C70">
        <w:rPr>
          <w:rFonts w:ascii="Times New Roman" w:eastAsia="Times New Roman" w:hAnsi="Times New Roman" w:cs="Times New Roman"/>
          <w:sz w:val="28"/>
          <w:szCs w:val="28"/>
          <w:lang w:eastAsia="ar-SA"/>
        </w:rPr>
        <w:t>a) заявки не отвечают требованиям к оформлению Документации;</w:t>
      </w:r>
    </w:p>
    <w:p w:rsidR="00334063" w:rsidRPr="00592C70" w:rsidRDefault="00334063" w:rsidP="00334063">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592C70">
        <w:rPr>
          <w:rFonts w:ascii="Times New Roman" w:eastAsia="Times New Roman" w:hAnsi="Times New Roman" w:cs="Times New Roman"/>
          <w:sz w:val="28"/>
          <w:szCs w:val="28"/>
          <w:lang w:eastAsia="ar-SA"/>
        </w:rPr>
        <w:lastRenderedPageBreak/>
        <w:t>б) документы, требуемые в соответствии с Документацией, предоставлены не в полном объеме;</w:t>
      </w:r>
    </w:p>
    <w:p w:rsidR="00334063" w:rsidRPr="00592C70" w:rsidRDefault="00334063" w:rsidP="00334063">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592C70">
        <w:rPr>
          <w:rFonts w:ascii="Times New Roman" w:eastAsia="Times New Roman" w:hAnsi="Times New Roman" w:cs="Times New Roman"/>
          <w:sz w:val="28"/>
          <w:szCs w:val="28"/>
          <w:lang w:eastAsia="ar-SA"/>
        </w:rPr>
        <w:t>в) заявки поданы Участниками закупки, которые не отвечают требованиям Документации;</w:t>
      </w:r>
    </w:p>
    <w:p w:rsidR="00334063" w:rsidRPr="00592C70" w:rsidRDefault="00334063" w:rsidP="00334063">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592C70">
        <w:rPr>
          <w:rFonts w:ascii="Times New Roman" w:eastAsia="Times New Roman" w:hAnsi="Times New Roman" w:cs="Times New Roman"/>
          <w:sz w:val="28"/>
          <w:szCs w:val="28"/>
          <w:lang w:eastAsia="ar-SA"/>
        </w:rPr>
        <w:t>г) заявки содержат предложения, по существу не отвечающие техническим, коммерческим или договорным требованиям Документации;</w:t>
      </w:r>
    </w:p>
    <w:p w:rsidR="00334063" w:rsidRPr="00592C70" w:rsidRDefault="00334063" w:rsidP="00334063">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592C70">
        <w:rPr>
          <w:rFonts w:ascii="Times New Roman" w:eastAsia="Times New Roman" w:hAnsi="Times New Roman" w:cs="Times New Roman"/>
          <w:sz w:val="28"/>
          <w:szCs w:val="28"/>
          <w:lang w:eastAsia="ar-SA"/>
        </w:rPr>
        <w:t>д) заявки содержат очевидные арифметические или грамматические ошибки, с исправлением которых не согласился Участник закупки.</w:t>
      </w:r>
    </w:p>
    <w:p w:rsidR="00334063" w:rsidRPr="00592C70" w:rsidRDefault="00334063" w:rsidP="00523A21">
      <w:pPr>
        <w:tabs>
          <w:tab w:val="left" w:pos="709"/>
        </w:tabs>
        <w:suppressAutoHyphens/>
        <w:spacing w:after="0" w:line="240" w:lineRule="auto"/>
        <w:jc w:val="both"/>
        <w:rPr>
          <w:rFonts w:ascii="Times New Roman" w:eastAsia="Times New Roman" w:hAnsi="Times New Roman" w:cs="Times New Roman"/>
          <w:sz w:val="28"/>
          <w:szCs w:val="28"/>
          <w:lang w:eastAsia="ar-SA"/>
        </w:rPr>
      </w:pPr>
      <w:proofErr w:type="gramStart"/>
      <w:r w:rsidRPr="00592C70">
        <w:rPr>
          <w:rFonts w:ascii="Times New Roman" w:eastAsia="Times New Roman" w:hAnsi="Times New Roman" w:cs="Times New Roman"/>
          <w:sz w:val="28"/>
          <w:szCs w:val="28"/>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w:t>
      </w:r>
      <w:r w:rsidRPr="00592C70">
        <w:rPr>
          <w:rFonts w:ascii="Times New Roman" w:eastAsia="Times New Roman" w:hAnsi="Times New Roman"/>
          <w:sz w:val="28"/>
          <w:szCs w:val="28"/>
          <w:lang w:eastAsia="ar-SA"/>
        </w:rPr>
        <w:t>конкурентных переговорах</w:t>
      </w:r>
      <w:r w:rsidRPr="00592C70">
        <w:rPr>
          <w:rFonts w:ascii="Times New Roman" w:eastAsia="Times New Roman" w:hAnsi="Times New Roman" w:cs="Times New Roman"/>
          <w:sz w:val="28"/>
          <w:szCs w:val="28"/>
          <w:lang w:eastAsia="ar-SA"/>
        </w:rPr>
        <w:t xml:space="preserve">, оформляются протоколом рассмотрения заявок на участие в </w:t>
      </w:r>
      <w:r w:rsidRPr="00592C70">
        <w:rPr>
          <w:rFonts w:ascii="Times New Roman" w:eastAsia="Times New Roman" w:hAnsi="Times New Roman"/>
          <w:sz w:val="28"/>
          <w:szCs w:val="28"/>
          <w:lang w:eastAsia="ar-SA"/>
        </w:rPr>
        <w:t>конкурентных переговорах</w:t>
      </w:r>
      <w:r w:rsidRPr="00592C70">
        <w:rPr>
          <w:rFonts w:ascii="Times New Roman" w:eastAsia="Times New Roman" w:hAnsi="Times New Roman" w:cs="Times New Roman"/>
          <w:sz w:val="28"/>
          <w:szCs w:val="28"/>
          <w:lang w:eastAsia="ar-SA"/>
        </w:rPr>
        <w:t xml:space="preserve">. </w:t>
      </w:r>
      <w:proofErr w:type="gramEnd"/>
    </w:p>
    <w:p w:rsidR="00334063" w:rsidRPr="00592C70" w:rsidRDefault="00334063" w:rsidP="00523A21">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592C70">
        <w:rPr>
          <w:rFonts w:ascii="Times New Roman" w:eastAsia="Times New Roman" w:hAnsi="Times New Roman" w:cs="Times New Roman"/>
          <w:sz w:val="28"/>
          <w:szCs w:val="28"/>
          <w:lang w:eastAsia="ar-SA"/>
        </w:rPr>
        <w:t>Результаты и мотивы решения Комиссии по закупке об отклонении заявки не подлежат обсуждению с Участником</w:t>
      </w:r>
      <w:r w:rsidR="0010272F" w:rsidRPr="00592C70">
        <w:rPr>
          <w:rFonts w:ascii="Times New Roman" w:eastAsia="Times New Roman" w:hAnsi="Times New Roman" w:cs="Times New Roman"/>
          <w:sz w:val="28"/>
          <w:szCs w:val="28"/>
          <w:lang w:eastAsia="ar-SA"/>
        </w:rPr>
        <w:t>.</w:t>
      </w:r>
    </w:p>
    <w:p w:rsidR="00334063" w:rsidRPr="00592C70" w:rsidRDefault="00334063" w:rsidP="00523A21">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592C70">
        <w:rPr>
          <w:rFonts w:ascii="Times New Roman" w:eastAsia="Times New Roman" w:hAnsi="Times New Roman" w:cs="Times New Roman"/>
          <w:sz w:val="28"/>
          <w:szCs w:val="28"/>
          <w:lang w:eastAsia="ar-SA"/>
        </w:rPr>
        <w:t>В протоколе рассмотрения заявок указывается дата и место проведения конкурентных переговоров с Участниками, допущенными к стадии конкурентных переговоров.</w:t>
      </w:r>
    </w:p>
    <w:p w:rsidR="00334063" w:rsidRPr="00592C70" w:rsidRDefault="00334063" w:rsidP="00334063">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592C70">
        <w:rPr>
          <w:rFonts w:ascii="Times New Roman" w:eastAsia="Times New Roman" w:hAnsi="Times New Roman" w:cs="Times New Roman"/>
          <w:sz w:val="28"/>
          <w:szCs w:val="28"/>
          <w:lang w:eastAsia="ar-SA"/>
        </w:rPr>
        <w:t xml:space="preserve">Такой протокол подписывается всеми членами Комиссии по закупке и публикуется на официальном сайте </w:t>
      </w:r>
      <w:hyperlink r:id="rId20" w:history="1">
        <w:r w:rsidRPr="00592C70">
          <w:rPr>
            <w:rFonts w:ascii="Times New Roman" w:eastAsia="Times New Roman" w:hAnsi="Times New Roman" w:cs="Times New Roman"/>
            <w:sz w:val="28"/>
            <w:szCs w:val="28"/>
            <w:u w:val="single"/>
            <w:lang w:eastAsia="ar-SA"/>
          </w:rPr>
          <w:t>http://zakupki.gov.ru/223/.</w:t>
        </w:r>
      </w:hyperlink>
    </w:p>
    <w:p w:rsidR="00334063" w:rsidRPr="00592C70" w:rsidRDefault="00334063" w:rsidP="00523A21">
      <w:pPr>
        <w:tabs>
          <w:tab w:val="left" w:pos="567"/>
          <w:tab w:val="left" w:pos="709"/>
          <w:tab w:val="left" w:pos="1701"/>
        </w:tabs>
        <w:suppressAutoHyphens/>
        <w:spacing w:after="0" w:line="240" w:lineRule="auto"/>
        <w:jc w:val="both"/>
        <w:rPr>
          <w:rFonts w:ascii="Times New Roman" w:eastAsia="Times New Roman" w:hAnsi="Times New Roman" w:cs="Times New Roman"/>
          <w:sz w:val="28"/>
          <w:szCs w:val="28"/>
          <w:lang w:eastAsia="ar-SA"/>
        </w:rPr>
      </w:pPr>
      <w:r w:rsidRPr="00592C70">
        <w:rPr>
          <w:rFonts w:ascii="Times New Roman" w:eastAsia="Times New Roman" w:hAnsi="Times New Roman" w:cs="Times New Roman"/>
          <w:sz w:val="28"/>
          <w:szCs w:val="28"/>
          <w:lang w:eastAsia="ar-SA"/>
        </w:rPr>
        <w:t xml:space="preserve">Комиссия по закупке не рассматривает отозванные в установленном порядке заявки на участие в </w:t>
      </w:r>
      <w:r w:rsidRPr="00592C70">
        <w:rPr>
          <w:rFonts w:ascii="Times New Roman" w:eastAsia="Times New Roman" w:hAnsi="Times New Roman"/>
          <w:sz w:val="28"/>
          <w:szCs w:val="28"/>
          <w:lang w:eastAsia="ar-SA"/>
        </w:rPr>
        <w:t>конкурентных переговорах</w:t>
      </w:r>
      <w:r w:rsidRPr="00592C70">
        <w:rPr>
          <w:rFonts w:ascii="Times New Roman" w:eastAsia="Times New Roman" w:hAnsi="Times New Roman" w:cs="Times New Roman"/>
          <w:sz w:val="28"/>
          <w:szCs w:val="28"/>
          <w:lang w:eastAsia="ar-SA"/>
        </w:rPr>
        <w:t>.</w:t>
      </w:r>
    </w:p>
    <w:p w:rsidR="00334063" w:rsidRPr="00592C70" w:rsidRDefault="00334063" w:rsidP="00523A21">
      <w:pPr>
        <w:numPr>
          <w:ilvl w:val="2"/>
          <w:numId w:val="36"/>
        </w:numPr>
        <w:tabs>
          <w:tab w:val="left" w:pos="567"/>
          <w:tab w:val="left" w:pos="993"/>
        </w:tabs>
        <w:spacing w:after="0" w:line="240" w:lineRule="auto"/>
        <w:ind w:left="0" w:firstLine="0"/>
        <w:contextualSpacing/>
        <w:jc w:val="both"/>
        <w:rPr>
          <w:rFonts w:ascii="Times New Roman" w:eastAsia="Times New Roman" w:hAnsi="Times New Roman" w:cs="Times New Roman"/>
          <w:sz w:val="28"/>
          <w:szCs w:val="28"/>
          <w:lang w:eastAsia="ru-RU"/>
        </w:rPr>
      </w:pPr>
      <w:bookmarkStart w:id="48" w:name="_Toc292376681"/>
      <w:proofErr w:type="gramStart"/>
      <w:r w:rsidRPr="00592C70">
        <w:rPr>
          <w:rFonts w:ascii="Times New Roman" w:eastAsia="Times New Roman" w:hAnsi="Times New Roman" w:cs="Times New Roman"/>
          <w:sz w:val="28"/>
          <w:szCs w:val="28"/>
          <w:lang w:eastAsia="ru-RU"/>
        </w:rPr>
        <w:t xml:space="preserve">В случае, если по окончании срока подачи заявок на участие в конкурентных переговорах, </w:t>
      </w:r>
      <w:r w:rsidRPr="00592C70">
        <w:rPr>
          <w:rFonts w:ascii="Times New Roman" w:eastAsia="Times New Roman" w:hAnsi="Times New Roman" w:cs="Times New Roman"/>
          <w:sz w:val="28"/>
          <w:szCs w:val="28"/>
          <w:lang w:eastAsia="ar-SA"/>
        </w:rPr>
        <w:t xml:space="preserve">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w:t>
      </w:r>
      <w:r w:rsidRPr="00592C70">
        <w:rPr>
          <w:rFonts w:ascii="Times New Roman" w:eastAsia="Times New Roman" w:hAnsi="Times New Roman" w:cs="Times New Roman"/>
          <w:sz w:val="28"/>
          <w:szCs w:val="28"/>
          <w:lang w:eastAsia="ru-RU"/>
        </w:rPr>
        <w:t>конкурентные переговоры признаются несостоявшимися.</w:t>
      </w:r>
      <w:proofErr w:type="gramEnd"/>
    </w:p>
    <w:p w:rsidR="00FB57FD" w:rsidRPr="00592C70" w:rsidRDefault="00FB57FD" w:rsidP="00523A21">
      <w:pPr>
        <w:numPr>
          <w:ilvl w:val="2"/>
          <w:numId w:val="36"/>
        </w:numPr>
        <w:tabs>
          <w:tab w:val="left" w:pos="567"/>
          <w:tab w:val="left" w:pos="993"/>
        </w:tabs>
        <w:spacing w:after="0" w:line="240" w:lineRule="auto"/>
        <w:ind w:left="0" w:firstLine="0"/>
        <w:contextualSpacing/>
        <w:jc w:val="both"/>
        <w:rPr>
          <w:rFonts w:ascii="Times New Roman" w:eastAsia="Times New Roman" w:hAnsi="Times New Roman" w:cs="Times New Roman"/>
          <w:sz w:val="28"/>
          <w:szCs w:val="28"/>
          <w:lang w:eastAsia="ru-RU"/>
        </w:rPr>
      </w:pPr>
      <w:r w:rsidRPr="00592C70">
        <w:rPr>
          <w:rFonts w:ascii="Times New Roman" w:eastAsia="Times New Roman" w:hAnsi="Times New Roman" w:cs="Times New Roman"/>
          <w:sz w:val="28"/>
          <w:szCs w:val="28"/>
          <w:lang w:eastAsia="ru-RU"/>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по конкурентным переговорам, с таким участником Заказчик вправе (но не обязан) заключить договор.</w:t>
      </w:r>
    </w:p>
    <w:p w:rsidR="00C82569" w:rsidRPr="00C82569" w:rsidRDefault="00C82569" w:rsidP="00C82569">
      <w:pPr>
        <w:pStyle w:val="20"/>
        <w:numPr>
          <w:ilvl w:val="1"/>
          <w:numId w:val="48"/>
        </w:numPr>
        <w:suppressAutoHyphens/>
        <w:rPr>
          <w:rFonts w:ascii="Times New Roman" w:hAnsi="Times New Roman"/>
          <w:i w:val="0"/>
        </w:rPr>
      </w:pPr>
      <w:bookmarkStart w:id="49" w:name="_Toc386464005"/>
      <w:bookmarkStart w:id="50" w:name="_Toc388439847"/>
      <w:bookmarkStart w:id="51" w:name="_Toc388439996"/>
      <w:bookmarkStart w:id="52" w:name="_Toc388447365"/>
      <w:bookmarkStart w:id="53" w:name="_Toc389746537"/>
      <w:bookmarkStart w:id="54" w:name="_Toc390261834"/>
      <w:bookmarkEnd w:id="46"/>
      <w:bookmarkEnd w:id="48"/>
      <w:r w:rsidRPr="00C82569">
        <w:rPr>
          <w:rFonts w:ascii="Times New Roman" w:hAnsi="Times New Roman"/>
          <w:bCs w:val="0"/>
          <w:i w:val="0"/>
          <w:iCs w:val="0"/>
        </w:rPr>
        <w:t>Опоздавшие заявки на участие в </w:t>
      </w:r>
      <w:bookmarkEnd w:id="49"/>
      <w:bookmarkEnd w:id="50"/>
      <w:bookmarkEnd w:id="51"/>
      <w:bookmarkEnd w:id="52"/>
      <w:bookmarkEnd w:id="53"/>
      <w:bookmarkEnd w:id="54"/>
      <w:r>
        <w:rPr>
          <w:rFonts w:ascii="Times New Roman" w:hAnsi="Times New Roman"/>
          <w:i w:val="0"/>
        </w:rPr>
        <w:t>конкурентных переговорах</w:t>
      </w:r>
    </w:p>
    <w:p w:rsidR="00C82569" w:rsidRPr="00C82569" w:rsidRDefault="00C82569" w:rsidP="00C82569">
      <w:pPr>
        <w:tabs>
          <w:tab w:val="left" w:pos="0"/>
          <w:tab w:val="left" w:pos="425"/>
          <w:tab w:val="left" w:pos="567"/>
          <w:tab w:val="left" w:pos="709"/>
        </w:tabs>
        <w:spacing w:after="0" w:line="240" w:lineRule="auto"/>
        <w:jc w:val="both"/>
        <w:rPr>
          <w:rFonts w:ascii="Times New Roman" w:eastAsia="Times New Roman" w:hAnsi="Times New Roman"/>
          <w:bCs/>
          <w:sz w:val="28"/>
          <w:szCs w:val="28"/>
        </w:rPr>
      </w:pPr>
      <w:r w:rsidRPr="00C82569">
        <w:rPr>
          <w:rFonts w:ascii="Times New Roman" w:eastAsia="Times New Roman" w:hAnsi="Times New Roman"/>
          <w:sz w:val="28"/>
          <w:szCs w:val="28"/>
        </w:rPr>
        <w:t>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C82569" w:rsidRPr="00C82569" w:rsidRDefault="00C82569" w:rsidP="00C82569">
      <w:pPr>
        <w:tabs>
          <w:tab w:val="left" w:pos="0"/>
          <w:tab w:val="left" w:pos="425"/>
          <w:tab w:val="left" w:pos="567"/>
          <w:tab w:val="left" w:pos="709"/>
        </w:tabs>
        <w:spacing w:after="0" w:line="240" w:lineRule="auto"/>
        <w:jc w:val="both"/>
        <w:rPr>
          <w:rFonts w:ascii="Times New Roman" w:eastAsia="Times New Roman" w:hAnsi="Times New Roman"/>
          <w:bCs/>
          <w:sz w:val="28"/>
          <w:szCs w:val="28"/>
        </w:rPr>
      </w:pPr>
      <w:r w:rsidRPr="00C82569">
        <w:rPr>
          <w:rFonts w:ascii="Times New Roman" w:eastAsia="Times New Roman" w:hAnsi="Times New Roman"/>
          <w:bCs/>
          <w:sz w:val="28"/>
          <w:szCs w:val="28"/>
        </w:rPr>
        <w:t xml:space="preserve">4.11.2. Если конверты с заявками на участие в закупке были признаны опоздавшими непосредственно на процедуре вскрытия, такие конверты  </w:t>
      </w:r>
      <w:r w:rsidRPr="00C82569">
        <w:rPr>
          <w:rFonts w:ascii="Times New Roman" w:eastAsia="Times New Roman" w:hAnsi="Times New Roman"/>
          <w:bCs/>
          <w:sz w:val="28"/>
          <w:szCs w:val="28"/>
        </w:rPr>
        <w:lastRenderedPageBreak/>
        <w:t>вскрываются Комиссией по закупке, а сведения о таких опоздавших заявках заносятся в протокол вскрытия конвертов.</w:t>
      </w:r>
    </w:p>
    <w:p w:rsidR="00C82569" w:rsidRDefault="00C82569" w:rsidP="00C82569">
      <w:pPr>
        <w:spacing w:after="0" w:line="240" w:lineRule="auto"/>
        <w:jc w:val="both"/>
        <w:rPr>
          <w:rFonts w:ascii="Times New Roman" w:eastAsia="Times New Roman" w:hAnsi="Times New Roman"/>
          <w:bCs/>
          <w:sz w:val="28"/>
          <w:szCs w:val="28"/>
        </w:rPr>
      </w:pPr>
      <w:r w:rsidRPr="00C82569">
        <w:rPr>
          <w:rFonts w:ascii="Times New Roman" w:eastAsia="Times New Roman" w:hAnsi="Times New Roman"/>
          <w:bCs/>
          <w:sz w:val="28"/>
          <w:szCs w:val="28"/>
        </w:rPr>
        <w:t>4.11.3. Если конверты с заявками на участие в закупке получены после окончания процедуры вскрытия конвертов, Заказчиком составляется а</w:t>
      </w:r>
      <w:proofErr w:type="gramStart"/>
      <w:r w:rsidRPr="00C82569">
        <w:rPr>
          <w:rFonts w:ascii="Times New Roman" w:eastAsia="Times New Roman" w:hAnsi="Times New Roman"/>
          <w:bCs/>
          <w:sz w:val="28"/>
          <w:szCs w:val="28"/>
        </w:rPr>
        <w:t>кт вскр</w:t>
      </w:r>
      <w:proofErr w:type="gramEnd"/>
      <w:r w:rsidRPr="00C82569">
        <w:rPr>
          <w:rFonts w:ascii="Times New Roman" w:eastAsia="Times New Roman" w:hAnsi="Times New Roman"/>
          <w:bCs/>
          <w:sz w:val="28"/>
          <w:szCs w:val="28"/>
        </w:rPr>
        <w:t>ытия опоздавшей заявки.</w:t>
      </w:r>
    </w:p>
    <w:p w:rsidR="00334063" w:rsidRPr="00DA2952" w:rsidRDefault="00334063" w:rsidP="00DA2952">
      <w:pPr>
        <w:pStyle w:val="20"/>
        <w:numPr>
          <w:ilvl w:val="0"/>
          <w:numId w:val="0"/>
        </w:numPr>
        <w:ind w:left="1134" w:hanging="1134"/>
        <w:rPr>
          <w:rFonts w:ascii="Times New Roman" w:hAnsi="Times New Roman" w:cs="Times New Roman"/>
          <w:i w:val="0"/>
        </w:rPr>
      </w:pPr>
      <w:r w:rsidRPr="00DA2952">
        <w:rPr>
          <w:rFonts w:ascii="Times New Roman" w:hAnsi="Times New Roman" w:cs="Times New Roman"/>
          <w:i w:val="0"/>
        </w:rPr>
        <w:t>4.12.</w:t>
      </w:r>
      <w:r w:rsidR="00DA2952">
        <w:rPr>
          <w:rFonts w:ascii="Times New Roman" w:hAnsi="Times New Roman" w:cs="Times New Roman"/>
          <w:i w:val="0"/>
        </w:rPr>
        <w:t xml:space="preserve">   </w:t>
      </w:r>
      <w:r w:rsidRPr="00DA2952">
        <w:rPr>
          <w:rFonts w:ascii="Times New Roman" w:hAnsi="Times New Roman" w:cs="Times New Roman"/>
          <w:i w:val="0"/>
        </w:rPr>
        <w:t>Проведение переговоров</w:t>
      </w:r>
    </w:p>
    <w:p w:rsidR="00076F25" w:rsidRPr="00076F25" w:rsidRDefault="00076F25" w:rsidP="00076F2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76F25">
        <w:rPr>
          <w:rFonts w:ascii="Times New Roman" w:eastAsia="Times New Roman" w:hAnsi="Times New Roman" w:cs="Times New Roman"/>
          <w:sz w:val="28"/>
          <w:szCs w:val="28"/>
          <w:lang w:eastAsia="ru-RU"/>
        </w:rPr>
        <w:t>4.12.1. После рассмотрения заявок Заказчик проводит переговоры с участниками, допущенными к участию в конкурентных переговорах</w:t>
      </w:r>
      <w:r w:rsidR="006803AD">
        <w:rPr>
          <w:rFonts w:ascii="Times New Roman" w:eastAsia="Times New Roman" w:hAnsi="Times New Roman" w:cs="Times New Roman"/>
          <w:sz w:val="28"/>
          <w:szCs w:val="28"/>
          <w:lang w:eastAsia="ru-RU"/>
        </w:rPr>
        <w:t xml:space="preserve"> (но в любом случае, не менее двух)</w:t>
      </w:r>
      <w:r w:rsidRPr="00076F25">
        <w:rPr>
          <w:rFonts w:ascii="Times New Roman" w:eastAsia="Times New Roman" w:hAnsi="Times New Roman" w:cs="Times New Roman"/>
          <w:sz w:val="28"/>
          <w:szCs w:val="28"/>
          <w:lang w:eastAsia="ru-RU"/>
        </w:rPr>
        <w:t xml:space="preserve">. Между датой размещения на официальном сайте </w:t>
      </w:r>
      <w:hyperlink r:id="rId21">
        <w:r w:rsidRPr="00076F25">
          <w:rPr>
            <w:rStyle w:val="afd"/>
            <w:rFonts w:ascii="Times New Roman" w:eastAsia="Times New Roman" w:hAnsi="Times New Roman" w:cs="Times New Roman"/>
            <w:sz w:val="28"/>
            <w:szCs w:val="28"/>
            <w:lang w:eastAsia="ru-RU"/>
          </w:rPr>
          <w:t>http://www.zakupki.gov.ru/223</w:t>
        </w:r>
      </w:hyperlink>
      <w:r w:rsidRPr="00076F25">
        <w:rPr>
          <w:rFonts w:ascii="Times New Roman" w:eastAsia="Times New Roman" w:hAnsi="Times New Roman" w:cs="Times New Roman"/>
          <w:sz w:val="28"/>
          <w:szCs w:val="28"/>
          <w:lang w:eastAsia="ru-RU"/>
        </w:rPr>
        <w:t xml:space="preserve"> протокола рассмотрения и проведением первых переговоров должно быть предусмотрено не менее 2 (двух) дней от даты опубликования Протокола рассмотрения заявок на участие.  Переговоры ведутся только самим Заказчиком или уполномоченным от его имени представителем.</w:t>
      </w:r>
    </w:p>
    <w:p w:rsidR="00076F25" w:rsidRPr="00076F25" w:rsidRDefault="00076F25" w:rsidP="00076F2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76F25">
        <w:rPr>
          <w:rFonts w:ascii="Times New Roman" w:eastAsia="Times New Roman" w:hAnsi="Times New Roman" w:cs="Times New Roman"/>
          <w:sz w:val="28"/>
          <w:szCs w:val="28"/>
          <w:lang w:eastAsia="ru-RU"/>
        </w:rPr>
        <w:t xml:space="preserve">В </w:t>
      </w:r>
      <w:proofErr w:type="gramStart"/>
      <w:r w:rsidRPr="00076F25">
        <w:rPr>
          <w:rFonts w:ascii="Times New Roman" w:eastAsia="Times New Roman" w:hAnsi="Times New Roman" w:cs="Times New Roman"/>
          <w:sz w:val="28"/>
          <w:szCs w:val="28"/>
          <w:lang w:eastAsia="ru-RU"/>
        </w:rPr>
        <w:t>случае</w:t>
      </w:r>
      <w:proofErr w:type="gramEnd"/>
      <w:r w:rsidRPr="00076F25">
        <w:rPr>
          <w:rFonts w:ascii="Times New Roman" w:eastAsia="Times New Roman" w:hAnsi="Times New Roman" w:cs="Times New Roman"/>
          <w:sz w:val="28"/>
          <w:szCs w:val="28"/>
          <w:lang w:eastAsia="ru-RU"/>
        </w:rPr>
        <w:t>, если Участник конкурентных переговоров (либо представитель Участника) не явился на процедуру проведения конкурентных переговоров Заказчик вправе:</w:t>
      </w:r>
    </w:p>
    <w:p w:rsidR="00076F25" w:rsidRPr="00076F25" w:rsidRDefault="00076F25" w:rsidP="00076F25">
      <w:pPr>
        <w:numPr>
          <w:ilvl w:val="0"/>
          <w:numId w:val="33"/>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76F25">
        <w:rPr>
          <w:rFonts w:ascii="Times New Roman" w:eastAsia="Times New Roman" w:hAnsi="Times New Roman" w:cs="Times New Roman"/>
          <w:sz w:val="28"/>
          <w:szCs w:val="28"/>
          <w:lang w:eastAsia="ru-RU"/>
        </w:rPr>
        <w:t>Принять условия Участника, изложенные в заявке;</w:t>
      </w:r>
    </w:p>
    <w:p w:rsidR="00076F25" w:rsidRPr="00076F25" w:rsidRDefault="00076F25" w:rsidP="00076F25">
      <w:pPr>
        <w:numPr>
          <w:ilvl w:val="0"/>
          <w:numId w:val="33"/>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76F25">
        <w:rPr>
          <w:rFonts w:ascii="Times New Roman" w:eastAsia="Times New Roman" w:hAnsi="Times New Roman" w:cs="Times New Roman"/>
          <w:sz w:val="28"/>
          <w:szCs w:val="28"/>
          <w:lang w:eastAsia="ru-RU"/>
        </w:rPr>
        <w:t>Назначить новую дату проведения стадии самих переговоров (в рамках процедуры конкурентных переговоров).</w:t>
      </w:r>
    </w:p>
    <w:p w:rsidR="00076F25" w:rsidRPr="00076F25" w:rsidRDefault="00076F25" w:rsidP="00076F2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76F25">
        <w:rPr>
          <w:rFonts w:ascii="Times New Roman" w:eastAsia="Times New Roman" w:hAnsi="Times New Roman" w:cs="Times New Roman"/>
          <w:sz w:val="28"/>
          <w:szCs w:val="28"/>
          <w:lang w:eastAsia="ru-RU"/>
        </w:rPr>
        <w:t>В том случае, если в рамках процедуры конкурентных переговоров Участник или представитель Участника изменяет цену либо иные условия договора, изложенные в заявке, такие изменения отображаются в протоколе, который составляется по результатам переговоров.</w:t>
      </w:r>
    </w:p>
    <w:p w:rsidR="00076F25" w:rsidRPr="00076F25" w:rsidRDefault="00076F25" w:rsidP="00076F2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76F25">
        <w:rPr>
          <w:rFonts w:ascii="Times New Roman" w:eastAsia="Times New Roman" w:hAnsi="Times New Roman" w:cs="Times New Roman"/>
          <w:sz w:val="28"/>
          <w:szCs w:val="28"/>
          <w:lang w:eastAsia="ru-RU"/>
        </w:rPr>
        <w:t>По ходу проведения переговоров Заказчик вправе вести аудио или видеозапись, о чем заранее уведомляются все лица, участвующие в данной процедуре.</w:t>
      </w:r>
    </w:p>
    <w:p w:rsidR="00076F25" w:rsidRPr="00076F25" w:rsidRDefault="00076F25" w:rsidP="00076F2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76F25">
        <w:rPr>
          <w:rFonts w:ascii="Times New Roman" w:eastAsia="Times New Roman" w:hAnsi="Times New Roman" w:cs="Times New Roman"/>
          <w:sz w:val="28"/>
          <w:szCs w:val="28"/>
          <w:lang w:eastAsia="ru-RU"/>
        </w:rPr>
        <w:t>Результаты проведения конкурентных переговоров с каждым участником закупки оформляется отдельным протоколом, в котором содержатся сведения об участнике закупки и о существенных условиях договора. Указанный протокол составляется в 2-х экземплярах, подписывается всеми членами закупочной комиссии, представителем Заказчика и участника закупки. Первый экземпляр протокола остаётся у Заказчика, второй экземпляр передаётся участнику закупки. Сведения, содержащиеся в протоколе, не подлежат разглашению до завершения процедуры конкурентных переговоров и составления итогового протокола по её результатам.</w:t>
      </w:r>
      <w:r w:rsidR="006803AD" w:rsidRPr="006803AD">
        <w:rPr>
          <w:rFonts w:ascii="Times New Roman" w:hAnsi="Times New Roman" w:cs="Times New Roman"/>
          <w:sz w:val="28"/>
          <w:szCs w:val="28"/>
        </w:rPr>
        <w:t xml:space="preserve"> </w:t>
      </w:r>
      <w:r w:rsidR="006803AD" w:rsidRPr="006803AD">
        <w:rPr>
          <w:rFonts w:ascii="Times New Roman" w:eastAsia="Times New Roman" w:hAnsi="Times New Roman" w:cs="Times New Roman"/>
          <w:sz w:val="28"/>
          <w:szCs w:val="28"/>
          <w:lang w:eastAsia="ru-RU"/>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rsidR="00076F25" w:rsidRPr="00076F25" w:rsidRDefault="00076F25" w:rsidP="00076F2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76F25">
        <w:rPr>
          <w:rFonts w:ascii="Times New Roman" w:eastAsia="Times New Roman" w:hAnsi="Times New Roman" w:cs="Times New Roman"/>
          <w:sz w:val="28"/>
          <w:szCs w:val="28"/>
          <w:lang w:eastAsia="ru-RU"/>
        </w:rPr>
        <w:t xml:space="preserve">4.12.2. После завершения первого этапа переговоров Заказчик может выбрать победителя сразу, либо принимает решение о проведении второго этапа переговоров (в том числе посредствам телекоммуникационной связи) и устанавливает окончательные общие требования к предмету закупки и условиям договора, которое оформляется Протоколом. Указанный протокол размещается Заказчиком на официальном сайте </w:t>
      </w:r>
      <w:hyperlink r:id="rId22">
        <w:r w:rsidRPr="00076F25">
          <w:rPr>
            <w:rStyle w:val="afd"/>
            <w:rFonts w:ascii="Times New Roman" w:eastAsia="Times New Roman" w:hAnsi="Times New Roman" w:cs="Times New Roman"/>
            <w:sz w:val="28"/>
            <w:szCs w:val="28"/>
            <w:lang w:eastAsia="ru-RU"/>
          </w:rPr>
          <w:t>http://www.zakupki.gov.ru/223</w:t>
        </w:r>
      </w:hyperlink>
      <w:r w:rsidRPr="00076F25">
        <w:rPr>
          <w:rFonts w:ascii="Times New Roman" w:eastAsia="Times New Roman" w:hAnsi="Times New Roman" w:cs="Times New Roman"/>
          <w:sz w:val="28"/>
          <w:szCs w:val="28"/>
          <w:lang w:eastAsia="ru-RU"/>
        </w:rPr>
        <w:t xml:space="preserve"> не позднее чем через три дня со дня подписания такого протокола.</w:t>
      </w:r>
    </w:p>
    <w:p w:rsidR="00076F25" w:rsidRPr="00076F25" w:rsidRDefault="00076F25" w:rsidP="00076F2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76F25">
        <w:rPr>
          <w:rFonts w:ascii="Times New Roman" w:eastAsia="Times New Roman" w:hAnsi="Times New Roman" w:cs="Times New Roman"/>
          <w:sz w:val="28"/>
          <w:szCs w:val="28"/>
          <w:lang w:eastAsia="ru-RU"/>
        </w:rPr>
        <w:lastRenderedPageBreak/>
        <w:t>В случае принятия решения о проведении второго этапа конкурентных переговоров, Заказчик предлагает всем участникам первого этапа закупки представить к определённой дате окончательное предложение (в форме письма о подаче оферты и коммерческого предложения). После оценки вышеуказанных документов Заказчик может выбрать победителя сразу, либо назначить следующий этап конкурентных переговоров.</w:t>
      </w:r>
    </w:p>
    <w:p w:rsidR="00076F25" w:rsidRDefault="00076F25" w:rsidP="00076F2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76F25">
        <w:rPr>
          <w:rFonts w:ascii="Times New Roman" w:eastAsia="Times New Roman" w:hAnsi="Times New Roman" w:cs="Times New Roman"/>
          <w:sz w:val="28"/>
          <w:szCs w:val="28"/>
          <w:lang w:eastAsia="ru-RU"/>
        </w:rPr>
        <w:t>4.12.3. Процедура конкурентных переговоров может проводиться столько раз, сколько необходимо для выбора победителя, либо до отказа Заказчика от закупки.</w:t>
      </w:r>
    </w:p>
    <w:p w:rsidR="00A14221" w:rsidRPr="00027FA3" w:rsidRDefault="00A14221" w:rsidP="00027FA3">
      <w:pPr>
        <w:pStyle w:val="20"/>
        <w:numPr>
          <w:ilvl w:val="0"/>
          <w:numId w:val="0"/>
        </w:numPr>
        <w:jc w:val="both"/>
        <w:rPr>
          <w:rFonts w:ascii="Times New Roman" w:hAnsi="Times New Roman" w:cs="Times New Roman"/>
          <w:i w:val="0"/>
        </w:rPr>
      </w:pPr>
      <w:r w:rsidRPr="00027FA3">
        <w:rPr>
          <w:rFonts w:ascii="Times New Roman" w:hAnsi="Times New Roman" w:cs="Times New Roman"/>
        </w:rPr>
        <w:t>4.13</w:t>
      </w:r>
      <w:r w:rsidRPr="00027FA3">
        <w:rPr>
          <w:rFonts w:ascii="Times New Roman" w:hAnsi="Times New Roman" w:cs="Times New Roman"/>
          <w:i w:val="0"/>
        </w:rPr>
        <w:t>. Оценка заявок  участников и окончательное решение Комиссии по закупке.</w:t>
      </w:r>
    </w:p>
    <w:p w:rsidR="00A14221" w:rsidRPr="00A14221" w:rsidRDefault="00A14221" w:rsidP="00A14221">
      <w:pPr>
        <w:spacing w:after="0" w:line="240" w:lineRule="auto"/>
        <w:jc w:val="both"/>
        <w:rPr>
          <w:rFonts w:ascii="Times New Roman" w:hAnsi="Times New Roman" w:cs="Times New Roman"/>
          <w:b/>
          <w:sz w:val="28"/>
          <w:szCs w:val="28"/>
        </w:rPr>
      </w:pPr>
      <w:r w:rsidRPr="00A14221">
        <w:rPr>
          <w:rFonts w:ascii="Times New Roman" w:hAnsi="Times New Roman" w:cs="Times New Roman"/>
          <w:b/>
          <w:sz w:val="28"/>
          <w:szCs w:val="28"/>
        </w:rPr>
        <w:t>4.13.1. Оценка заявок.</w:t>
      </w:r>
    </w:p>
    <w:p w:rsidR="00A14221" w:rsidRPr="00A14221" w:rsidRDefault="00A14221" w:rsidP="00A14221">
      <w:pPr>
        <w:spacing w:after="0" w:line="240" w:lineRule="auto"/>
        <w:jc w:val="both"/>
        <w:rPr>
          <w:rFonts w:ascii="Times New Roman" w:hAnsi="Times New Roman" w:cs="Times New Roman"/>
          <w:sz w:val="28"/>
          <w:szCs w:val="28"/>
        </w:rPr>
      </w:pPr>
      <w:r w:rsidRPr="00A14221">
        <w:rPr>
          <w:rFonts w:ascii="Times New Roman" w:hAnsi="Times New Roman" w:cs="Times New Roman"/>
          <w:sz w:val="28"/>
          <w:szCs w:val="28"/>
        </w:rPr>
        <w:t xml:space="preserve">        В рамках оценочной стадии Комиссия</w:t>
      </w:r>
      <w:r w:rsidR="000C3A95">
        <w:rPr>
          <w:rFonts w:ascii="Times New Roman" w:hAnsi="Times New Roman" w:cs="Times New Roman"/>
          <w:sz w:val="28"/>
          <w:szCs w:val="28"/>
        </w:rPr>
        <w:t xml:space="preserve"> по закупке</w:t>
      </w:r>
      <w:r w:rsidRPr="00A14221">
        <w:rPr>
          <w:rFonts w:ascii="Times New Roman" w:hAnsi="Times New Roman" w:cs="Times New Roman"/>
          <w:sz w:val="28"/>
          <w:szCs w:val="28"/>
        </w:rPr>
        <w:t xml:space="preserve">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p w:rsidR="00A14221" w:rsidRPr="00A14221" w:rsidRDefault="00A14221" w:rsidP="00A14221">
      <w:pPr>
        <w:spacing w:after="0" w:line="240" w:lineRule="auto"/>
        <w:jc w:val="both"/>
        <w:rPr>
          <w:rFonts w:ascii="Times New Roman" w:hAnsi="Times New Roman" w:cs="Times New Roman"/>
          <w:sz w:val="28"/>
          <w:szCs w:val="28"/>
        </w:rPr>
      </w:pPr>
    </w:p>
    <w:tbl>
      <w:tblPr>
        <w:tblpPr w:leftFromText="180" w:rightFromText="180" w:vertAnchor="text" w:horzAnchor="margin" w:tblpY="165"/>
        <w:tblW w:w="9606" w:type="dxa"/>
        <w:tblLayout w:type="fixed"/>
        <w:tblLook w:val="04A0" w:firstRow="1" w:lastRow="0" w:firstColumn="1" w:lastColumn="0" w:noHBand="0" w:noVBand="1"/>
      </w:tblPr>
      <w:tblGrid>
        <w:gridCol w:w="1526"/>
        <w:gridCol w:w="1701"/>
        <w:gridCol w:w="1276"/>
        <w:gridCol w:w="1701"/>
        <w:gridCol w:w="1275"/>
        <w:gridCol w:w="2127"/>
      </w:tblGrid>
      <w:tr w:rsidR="000C3A95" w:rsidRPr="00A14221" w:rsidTr="000C3A95">
        <w:trPr>
          <w:trHeight w:val="544"/>
        </w:trPr>
        <w:tc>
          <w:tcPr>
            <w:tcW w:w="3227"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0C3A95" w:rsidRPr="00E822AC" w:rsidRDefault="000C3A95" w:rsidP="000C3A95">
            <w:pPr>
              <w:spacing w:after="0" w:line="240" w:lineRule="auto"/>
              <w:jc w:val="both"/>
              <w:rPr>
                <w:rFonts w:ascii="Times New Roman" w:hAnsi="Times New Roman" w:cs="Times New Roman"/>
                <w:b/>
                <w:bCs/>
                <w:sz w:val="28"/>
                <w:szCs w:val="28"/>
              </w:rPr>
            </w:pPr>
            <w:r w:rsidRPr="00E822AC">
              <w:rPr>
                <w:rFonts w:ascii="Times New Roman" w:hAnsi="Times New Roman" w:cs="Times New Roman"/>
                <w:b/>
                <w:bCs/>
                <w:sz w:val="28"/>
                <w:szCs w:val="28"/>
              </w:rPr>
              <w:t>Цена договора</w:t>
            </w:r>
          </w:p>
        </w:tc>
        <w:tc>
          <w:tcPr>
            <w:tcW w:w="2977" w:type="dxa"/>
            <w:gridSpan w:val="2"/>
            <w:tcBorders>
              <w:top w:val="single" w:sz="8" w:space="0" w:color="auto"/>
              <w:left w:val="nil"/>
              <w:bottom w:val="single" w:sz="8" w:space="0" w:color="auto"/>
              <w:right w:val="nil"/>
            </w:tcBorders>
            <w:shd w:val="clear" w:color="000000" w:fill="FFFFFF"/>
            <w:vAlign w:val="center"/>
            <w:hideMark/>
          </w:tcPr>
          <w:p w:rsidR="000C3A95" w:rsidRPr="00A14221" w:rsidRDefault="00E822AC" w:rsidP="00E822AC">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О</w:t>
            </w:r>
            <w:r w:rsidRPr="00E822AC">
              <w:rPr>
                <w:rFonts w:ascii="Times New Roman" w:hAnsi="Times New Roman" w:cs="Times New Roman"/>
                <w:b/>
                <w:bCs/>
                <w:sz w:val="28"/>
                <w:szCs w:val="28"/>
              </w:rPr>
              <w:t>пыт выполнения аналогичных договоров</w:t>
            </w:r>
          </w:p>
        </w:tc>
        <w:tc>
          <w:tcPr>
            <w:tcW w:w="3402"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0C3A95" w:rsidRPr="00A14221" w:rsidRDefault="000C3A95" w:rsidP="000C3A95">
            <w:pPr>
              <w:spacing w:after="0" w:line="240" w:lineRule="auto"/>
              <w:jc w:val="both"/>
              <w:rPr>
                <w:rFonts w:ascii="Times New Roman" w:hAnsi="Times New Roman" w:cs="Times New Roman"/>
                <w:b/>
                <w:bCs/>
                <w:sz w:val="28"/>
                <w:szCs w:val="28"/>
              </w:rPr>
            </w:pPr>
            <w:r w:rsidRPr="00A14221">
              <w:rPr>
                <w:rFonts w:ascii="Times New Roman" w:hAnsi="Times New Roman" w:cs="Times New Roman"/>
                <w:b/>
                <w:bCs/>
                <w:sz w:val="28"/>
                <w:szCs w:val="28"/>
              </w:rPr>
              <w:t>Отсрочка платежа</w:t>
            </w:r>
          </w:p>
        </w:tc>
      </w:tr>
      <w:tr w:rsidR="000C3A95" w:rsidRPr="00A14221" w:rsidTr="000C3A95">
        <w:trPr>
          <w:trHeight w:val="412"/>
        </w:trPr>
        <w:tc>
          <w:tcPr>
            <w:tcW w:w="1526" w:type="dxa"/>
            <w:tcBorders>
              <w:top w:val="nil"/>
              <w:left w:val="single" w:sz="8" w:space="0" w:color="auto"/>
              <w:bottom w:val="single" w:sz="8" w:space="0" w:color="auto"/>
              <w:right w:val="single" w:sz="8" w:space="0" w:color="auto"/>
            </w:tcBorders>
            <w:shd w:val="clear" w:color="000000" w:fill="FFFFFF"/>
            <w:vAlign w:val="center"/>
            <w:hideMark/>
          </w:tcPr>
          <w:p w:rsidR="000C3A95" w:rsidRPr="00A14221" w:rsidRDefault="000C3A95" w:rsidP="000C3A95">
            <w:pPr>
              <w:spacing w:after="0" w:line="240" w:lineRule="auto"/>
              <w:jc w:val="both"/>
              <w:rPr>
                <w:rFonts w:ascii="Times New Roman" w:hAnsi="Times New Roman" w:cs="Times New Roman"/>
                <w:sz w:val="28"/>
                <w:szCs w:val="28"/>
              </w:rPr>
            </w:pPr>
            <w:r w:rsidRPr="00A14221">
              <w:rPr>
                <w:rFonts w:ascii="Times New Roman" w:hAnsi="Times New Roman" w:cs="Times New Roman"/>
                <w:sz w:val="28"/>
                <w:szCs w:val="28"/>
              </w:rPr>
              <w:t>Макс. Оценка</w:t>
            </w:r>
          </w:p>
        </w:tc>
        <w:tc>
          <w:tcPr>
            <w:tcW w:w="1701" w:type="dxa"/>
            <w:tcBorders>
              <w:top w:val="nil"/>
              <w:left w:val="nil"/>
              <w:bottom w:val="single" w:sz="8" w:space="0" w:color="auto"/>
              <w:right w:val="single" w:sz="8" w:space="0" w:color="auto"/>
            </w:tcBorders>
            <w:shd w:val="clear" w:color="000000" w:fill="FFFFFF"/>
            <w:vAlign w:val="center"/>
            <w:hideMark/>
          </w:tcPr>
          <w:p w:rsidR="000C3A95" w:rsidRPr="00A14221" w:rsidRDefault="000C3A95" w:rsidP="000C3A95">
            <w:pPr>
              <w:spacing w:after="0" w:line="240" w:lineRule="auto"/>
              <w:jc w:val="both"/>
              <w:rPr>
                <w:rFonts w:ascii="Times New Roman" w:hAnsi="Times New Roman" w:cs="Times New Roman"/>
                <w:sz w:val="28"/>
                <w:szCs w:val="28"/>
              </w:rPr>
            </w:pPr>
            <w:r w:rsidRPr="00A14221">
              <w:rPr>
                <w:rFonts w:ascii="Times New Roman" w:hAnsi="Times New Roman" w:cs="Times New Roman"/>
                <w:sz w:val="28"/>
                <w:szCs w:val="28"/>
              </w:rPr>
              <w:t>Значимость критерия</w:t>
            </w:r>
          </w:p>
        </w:tc>
        <w:tc>
          <w:tcPr>
            <w:tcW w:w="1276" w:type="dxa"/>
            <w:tcBorders>
              <w:top w:val="nil"/>
              <w:left w:val="nil"/>
              <w:bottom w:val="single" w:sz="8" w:space="0" w:color="auto"/>
              <w:right w:val="single" w:sz="8" w:space="0" w:color="auto"/>
            </w:tcBorders>
            <w:shd w:val="clear" w:color="000000" w:fill="FFFFFF"/>
            <w:vAlign w:val="center"/>
            <w:hideMark/>
          </w:tcPr>
          <w:p w:rsidR="000C3A95" w:rsidRPr="00A14221" w:rsidRDefault="000C3A95" w:rsidP="000C3A95">
            <w:pPr>
              <w:spacing w:after="0" w:line="240" w:lineRule="auto"/>
              <w:jc w:val="both"/>
              <w:rPr>
                <w:rFonts w:ascii="Times New Roman" w:hAnsi="Times New Roman" w:cs="Times New Roman"/>
                <w:sz w:val="28"/>
                <w:szCs w:val="28"/>
              </w:rPr>
            </w:pPr>
            <w:r w:rsidRPr="00A14221">
              <w:rPr>
                <w:rFonts w:ascii="Times New Roman" w:hAnsi="Times New Roman" w:cs="Times New Roman"/>
                <w:sz w:val="28"/>
                <w:szCs w:val="28"/>
              </w:rPr>
              <w:t>Макс. Оценка</w:t>
            </w:r>
          </w:p>
        </w:tc>
        <w:tc>
          <w:tcPr>
            <w:tcW w:w="1701" w:type="dxa"/>
            <w:tcBorders>
              <w:top w:val="nil"/>
              <w:left w:val="nil"/>
              <w:bottom w:val="single" w:sz="8" w:space="0" w:color="auto"/>
              <w:right w:val="single" w:sz="8" w:space="0" w:color="auto"/>
            </w:tcBorders>
            <w:shd w:val="clear" w:color="000000" w:fill="FFFFFF"/>
            <w:vAlign w:val="center"/>
            <w:hideMark/>
          </w:tcPr>
          <w:p w:rsidR="000C3A95" w:rsidRPr="00A14221" w:rsidRDefault="000C3A95" w:rsidP="000C3A95">
            <w:pPr>
              <w:spacing w:after="0" w:line="240" w:lineRule="auto"/>
              <w:jc w:val="both"/>
              <w:rPr>
                <w:rFonts w:ascii="Times New Roman" w:hAnsi="Times New Roman" w:cs="Times New Roman"/>
                <w:sz w:val="28"/>
                <w:szCs w:val="28"/>
              </w:rPr>
            </w:pPr>
            <w:r w:rsidRPr="00A14221">
              <w:rPr>
                <w:rFonts w:ascii="Times New Roman" w:hAnsi="Times New Roman" w:cs="Times New Roman"/>
                <w:sz w:val="28"/>
                <w:szCs w:val="28"/>
              </w:rPr>
              <w:t>Значимость критерия</w:t>
            </w:r>
          </w:p>
        </w:tc>
        <w:tc>
          <w:tcPr>
            <w:tcW w:w="1275" w:type="dxa"/>
            <w:tcBorders>
              <w:top w:val="nil"/>
              <w:left w:val="nil"/>
              <w:bottom w:val="single" w:sz="8" w:space="0" w:color="auto"/>
              <w:right w:val="single" w:sz="8" w:space="0" w:color="auto"/>
            </w:tcBorders>
            <w:shd w:val="clear" w:color="000000" w:fill="FFFFFF"/>
            <w:vAlign w:val="center"/>
            <w:hideMark/>
          </w:tcPr>
          <w:p w:rsidR="000C3A95" w:rsidRPr="00A14221" w:rsidRDefault="000C3A95" w:rsidP="000C3A95">
            <w:pPr>
              <w:spacing w:after="0" w:line="240" w:lineRule="auto"/>
              <w:jc w:val="both"/>
              <w:rPr>
                <w:rFonts w:ascii="Times New Roman" w:hAnsi="Times New Roman" w:cs="Times New Roman"/>
                <w:sz w:val="28"/>
                <w:szCs w:val="28"/>
              </w:rPr>
            </w:pPr>
            <w:r w:rsidRPr="00A14221">
              <w:rPr>
                <w:rFonts w:ascii="Times New Roman" w:hAnsi="Times New Roman" w:cs="Times New Roman"/>
                <w:sz w:val="28"/>
                <w:szCs w:val="28"/>
              </w:rPr>
              <w:t>Макс. Оценка</w:t>
            </w:r>
          </w:p>
        </w:tc>
        <w:tc>
          <w:tcPr>
            <w:tcW w:w="2127" w:type="dxa"/>
            <w:tcBorders>
              <w:top w:val="nil"/>
              <w:left w:val="nil"/>
              <w:bottom w:val="single" w:sz="8" w:space="0" w:color="auto"/>
              <w:right w:val="single" w:sz="8" w:space="0" w:color="auto"/>
            </w:tcBorders>
            <w:shd w:val="clear" w:color="000000" w:fill="FFFFFF"/>
            <w:vAlign w:val="center"/>
            <w:hideMark/>
          </w:tcPr>
          <w:p w:rsidR="000C3A95" w:rsidRPr="00A14221" w:rsidRDefault="000C3A95" w:rsidP="000C3A95">
            <w:pPr>
              <w:spacing w:after="0" w:line="240" w:lineRule="auto"/>
              <w:jc w:val="both"/>
              <w:rPr>
                <w:rFonts w:ascii="Times New Roman" w:hAnsi="Times New Roman" w:cs="Times New Roman"/>
                <w:sz w:val="28"/>
                <w:szCs w:val="28"/>
              </w:rPr>
            </w:pPr>
            <w:r w:rsidRPr="00A14221">
              <w:rPr>
                <w:rFonts w:ascii="Times New Roman" w:hAnsi="Times New Roman" w:cs="Times New Roman"/>
                <w:sz w:val="28"/>
                <w:szCs w:val="28"/>
              </w:rPr>
              <w:t>Значимость критерия</w:t>
            </w:r>
          </w:p>
        </w:tc>
      </w:tr>
      <w:tr w:rsidR="000C3A95" w:rsidRPr="00A14221" w:rsidTr="000C3A95">
        <w:trPr>
          <w:trHeight w:val="330"/>
        </w:trPr>
        <w:tc>
          <w:tcPr>
            <w:tcW w:w="1526" w:type="dxa"/>
            <w:tcBorders>
              <w:top w:val="nil"/>
              <w:left w:val="single" w:sz="8" w:space="0" w:color="auto"/>
              <w:bottom w:val="single" w:sz="8" w:space="0" w:color="auto"/>
              <w:right w:val="single" w:sz="8" w:space="0" w:color="auto"/>
            </w:tcBorders>
            <w:shd w:val="clear" w:color="000000" w:fill="FFFFFF"/>
            <w:vAlign w:val="center"/>
            <w:hideMark/>
          </w:tcPr>
          <w:p w:rsidR="000C3A95" w:rsidRPr="00A14221" w:rsidRDefault="000C3A95" w:rsidP="000C3A95">
            <w:pPr>
              <w:spacing w:after="0" w:line="240" w:lineRule="auto"/>
              <w:jc w:val="both"/>
              <w:rPr>
                <w:rFonts w:ascii="Times New Roman" w:hAnsi="Times New Roman" w:cs="Times New Roman"/>
                <w:sz w:val="28"/>
                <w:szCs w:val="28"/>
              </w:rPr>
            </w:pPr>
            <w:r w:rsidRPr="00A14221">
              <w:rPr>
                <w:rFonts w:ascii="Times New Roman" w:hAnsi="Times New Roman" w:cs="Times New Roman"/>
                <w:sz w:val="28"/>
                <w:szCs w:val="28"/>
              </w:rPr>
              <w:t>5</w:t>
            </w:r>
          </w:p>
        </w:tc>
        <w:tc>
          <w:tcPr>
            <w:tcW w:w="1701" w:type="dxa"/>
            <w:tcBorders>
              <w:top w:val="nil"/>
              <w:left w:val="nil"/>
              <w:bottom w:val="single" w:sz="8" w:space="0" w:color="auto"/>
              <w:right w:val="single" w:sz="8" w:space="0" w:color="auto"/>
            </w:tcBorders>
            <w:shd w:val="clear" w:color="000000" w:fill="FFFFFF"/>
            <w:vAlign w:val="center"/>
            <w:hideMark/>
          </w:tcPr>
          <w:p w:rsidR="000C3A95" w:rsidRPr="00A14221" w:rsidRDefault="000C3A95" w:rsidP="000C3A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r w:rsidRPr="00A14221">
              <w:rPr>
                <w:rFonts w:ascii="Times New Roman" w:hAnsi="Times New Roman" w:cs="Times New Roman"/>
                <w:sz w:val="28"/>
                <w:szCs w:val="28"/>
              </w:rPr>
              <w:t>0%</w:t>
            </w:r>
          </w:p>
        </w:tc>
        <w:tc>
          <w:tcPr>
            <w:tcW w:w="1276" w:type="dxa"/>
            <w:tcBorders>
              <w:top w:val="nil"/>
              <w:left w:val="nil"/>
              <w:bottom w:val="single" w:sz="8" w:space="0" w:color="auto"/>
              <w:right w:val="single" w:sz="8" w:space="0" w:color="auto"/>
            </w:tcBorders>
            <w:shd w:val="clear" w:color="000000" w:fill="FFFFFF"/>
            <w:vAlign w:val="center"/>
            <w:hideMark/>
          </w:tcPr>
          <w:p w:rsidR="000C3A95" w:rsidRPr="00A14221" w:rsidRDefault="000C3A95" w:rsidP="000C3A95">
            <w:pPr>
              <w:spacing w:after="0" w:line="240" w:lineRule="auto"/>
              <w:jc w:val="both"/>
              <w:rPr>
                <w:rFonts w:ascii="Times New Roman" w:hAnsi="Times New Roman" w:cs="Times New Roman"/>
                <w:sz w:val="28"/>
                <w:szCs w:val="28"/>
              </w:rPr>
            </w:pPr>
            <w:r w:rsidRPr="00A14221">
              <w:rPr>
                <w:rFonts w:ascii="Times New Roman" w:hAnsi="Times New Roman" w:cs="Times New Roman"/>
                <w:sz w:val="28"/>
                <w:szCs w:val="28"/>
              </w:rPr>
              <w:t>5</w:t>
            </w:r>
          </w:p>
        </w:tc>
        <w:tc>
          <w:tcPr>
            <w:tcW w:w="1701" w:type="dxa"/>
            <w:tcBorders>
              <w:top w:val="nil"/>
              <w:left w:val="nil"/>
              <w:bottom w:val="single" w:sz="8" w:space="0" w:color="auto"/>
              <w:right w:val="single" w:sz="8" w:space="0" w:color="auto"/>
            </w:tcBorders>
            <w:shd w:val="clear" w:color="000000" w:fill="FFFFFF"/>
            <w:vAlign w:val="center"/>
            <w:hideMark/>
          </w:tcPr>
          <w:p w:rsidR="000C3A95" w:rsidRPr="00A14221" w:rsidRDefault="000C3A95" w:rsidP="000C3A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w:t>
            </w:r>
            <w:r w:rsidRPr="00A14221">
              <w:rPr>
                <w:rFonts w:ascii="Times New Roman" w:hAnsi="Times New Roman" w:cs="Times New Roman"/>
                <w:sz w:val="28"/>
                <w:szCs w:val="28"/>
              </w:rPr>
              <w:t>%</w:t>
            </w:r>
          </w:p>
        </w:tc>
        <w:tc>
          <w:tcPr>
            <w:tcW w:w="1275" w:type="dxa"/>
            <w:tcBorders>
              <w:top w:val="nil"/>
              <w:left w:val="nil"/>
              <w:bottom w:val="single" w:sz="8" w:space="0" w:color="auto"/>
              <w:right w:val="single" w:sz="8" w:space="0" w:color="auto"/>
            </w:tcBorders>
            <w:shd w:val="clear" w:color="000000" w:fill="FFFFFF"/>
            <w:vAlign w:val="center"/>
            <w:hideMark/>
          </w:tcPr>
          <w:p w:rsidR="000C3A95" w:rsidRPr="00A14221" w:rsidRDefault="000C3A95" w:rsidP="000C3A95">
            <w:pPr>
              <w:spacing w:after="0" w:line="240" w:lineRule="auto"/>
              <w:jc w:val="both"/>
              <w:rPr>
                <w:rFonts w:ascii="Times New Roman" w:hAnsi="Times New Roman" w:cs="Times New Roman"/>
                <w:sz w:val="28"/>
                <w:szCs w:val="28"/>
              </w:rPr>
            </w:pPr>
            <w:r w:rsidRPr="00A14221">
              <w:rPr>
                <w:rFonts w:ascii="Times New Roman" w:hAnsi="Times New Roman" w:cs="Times New Roman"/>
                <w:sz w:val="28"/>
                <w:szCs w:val="28"/>
              </w:rPr>
              <w:t>5</w:t>
            </w:r>
          </w:p>
        </w:tc>
        <w:tc>
          <w:tcPr>
            <w:tcW w:w="2127" w:type="dxa"/>
            <w:tcBorders>
              <w:top w:val="nil"/>
              <w:left w:val="nil"/>
              <w:bottom w:val="single" w:sz="8" w:space="0" w:color="auto"/>
              <w:right w:val="single" w:sz="8" w:space="0" w:color="auto"/>
            </w:tcBorders>
            <w:shd w:val="clear" w:color="000000" w:fill="FFFFFF"/>
            <w:vAlign w:val="center"/>
            <w:hideMark/>
          </w:tcPr>
          <w:p w:rsidR="000C3A95" w:rsidRPr="00A14221" w:rsidRDefault="000C3A95" w:rsidP="000C3A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w:t>
            </w:r>
            <w:r w:rsidRPr="00A14221">
              <w:rPr>
                <w:rFonts w:ascii="Times New Roman" w:hAnsi="Times New Roman" w:cs="Times New Roman"/>
                <w:sz w:val="28"/>
                <w:szCs w:val="28"/>
              </w:rPr>
              <w:t>%</w:t>
            </w:r>
          </w:p>
        </w:tc>
      </w:tr>
    </w:tbl>
    <w:p w:rsidR="00A14221" w:rsidRPr="00A14221" w:rsidRDefault="00A14221" w:rsidP="00A14221">
      <w:pPr>
        <w:spacing w:after="0" w:line="240" w:lineRule="auto"/>
        <w:jc w:val="both"/>
        <w:rPr>
          <w:rFonts w:ascii="Times New Roman" w:hAnsi="Times New Roman" w:cs="Times New Roman"/>
          <w:sz w:val="28"/>
          <w:szCs w:val="28"/>
        </w:rPr>
      </w:pPr>
    </w:p>
    <w:p w:rsidR="00A14221" w:rsidRPr="00A14221" w:rsidRDefault="00A14221" w:rsidP="00A14221">
      <w:pPr>
        <w:spacing w:after="0" w:line="240" w:lineRule="auto"/>
        <w:jc w:val="both"/>
        <w:rPr>
          <w:rFonts w:ascii="Times New Roman" w:hAnsi="Times New Roman" w:cs="Times New Roman"/>
          <w:sz w:val="28"/>
          <w:szCs w:val="28"/>
        </w:rPr>
      </w:pPr>
      <w:r w:rsidRPr="00A14221">
        <w:rPr>
          <w:rFonts w:ascii="Times New Roman" w:hAnsi="Times New Roman" w:cs="Times New Roman"/>
          <w:sz w:val="28"/>
          <w:szCs w:val="28"/>
        </w:rPr>
        <w:t>Совокупная значимость всех критериев должна быть равна 100%, по каждому из критериев закупочной комиссией выставляется значение от 0 до 5 баллов, оценка критерия значимости проводится путем прямого голосования всеми членами комиссии по мере соответствия заявки требованиям Документации.</w:t>
      </w:r>
    </w:p>
    <w:p w:rsidR="00A14221" w:rsidRPr="00A14221" w:rsidRDefault="00A14221" w:rsidP="00A14221">
      <w:pPr>
        <w:spacing w:after="0" w:line="240" w:lineRule="auto"/>
        <w:jc w:val="both"/>
        <w:rPr>
          <w:rFonts w:ascii="Times New Roman" w:hAnsi="Times New Roman" w:cs="Times New Roman"/>
          <w:sz w:val="28"/>
          <w:szCs w:val="28"/>
        </w:rPr>
      </w:pPr>
      <w:r w:rsidRPr="00A14221">
        <w:rPr>
          <w:rFonts w:ascii="Times New Roman" w:hAnsi="Times New Roman" w:cs="Times New Roman"/>
          <w:sz w:val="28"/>
          <w:szCs w:val="28"/>
        </w:rPr>
        <w:t>Рейтинг заявки по конкретному критерию участника закупки рассчитывается как произведение коэффициента значимости на балл.</w:t>
      </w:r>
    </w:p>
    <w:p w:rsidR="00A14221" w:rsidRPr="00A14221" w:rsidRDefault="00A14221" w:rsidP="00A14221">
      <w:pPr>
        <w:spacing w:after="0" w:line="240" w:lineRule="auto"/>
        <w:jc w:val="both"/>
        <w:rPr>
          <w:rFonts w:ascii="Times New Roman" w:hAnsi="Times New Roman" w:cs="Times New Roman"/>
          <w:sz w:val="28"/>
          <w:szCs w:val="28"/>
        </w:rPr>
      </w:pPr>
      <w:r w:rsidRPr="00A14221">
        <w:rPr>
          <w:rFonts w:ascii="Times New Roman" w:hAnsi="Times New Roman" w:cs="Times New Roman"/>
          <w:sz w:val="28"/>
          <w:szCs w:val="28"/>
        </w:rPr>
        <w:t>Оценка заявок осуществляется в следующем порядке:</w:t>
      </w:r>
    </w:p>
    <w:p w:rsidR="00A14221" w:rsidRPr="00C23763" w:rsidRDefault="00A14221" w:rsidP="00C23763">
      <w:pPr>
        <w:pStyle w:val="afff1"/>
        <w:numPr>
          <w:ilvl w:val="0"/>
          <w:numId w:val="49"/>
        </w:numPr>
        <w:spacing w:after="0" w:line="240" w:lineRule="auto"/>
        <w:ind w:left="0" w:firstLine="0"/>
        <w:jc w:val="both"/>
        <w:rPr>
          <w:rFonts w:ascii="Times New Roman" w:hAnsi="Times New Roman"/>
          <w:sz w:val="28"/>
          <w:szCs w:val="28"/>
        </w:rPr>
      </w:pPr>
      <w:r w:rsidRPr="00C23763">
        <w:rPr>
          <w:rFonts w:ascii="Times New Roman" w:hAnsi="Times New Roman"/>
          <w:sz w:val="28"/>
          <w:szCs w:val="28"/>
        </w:rPr>
        <w:t>Рейтинг, присуждаемый заявке по критерию «Цена</w:t>
      </w:r>
      <w:r w:rsidR="00222B3D" w:rsidRPr="00C23763">
        <w:rPr>
          <w:rFonts w:ascii="Times New Roman" w:hAnsi="Times New Roman"/>
          <w:sz w:val="28"/>
          <w:szCs w:val="28"/>
        </w:rPr>
        <w:t xml:space="preserve"> договора</w:t>
      </w:r>
      <w:r w:rsidRPr="00C23763">
        <w:rPr>
          <w:rFonts w:ascii="Times New Roman" w:hAnsi="Times New Roman"/>
          <w:sz w:val="28"/>
          <w:szCs w:val="28"/>
        </w:rPr>
        <w:t>», определяется как произведение коэффициента значимости на балл.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C23763" w:rsidRPr="00C23763" w:rsidRDefault="00C23763" w:rsidP="00C23763">
      <w:pPr>
        <w:spacing w:after="0" w:line="240" w:lineRule="auto"/>
        <w:jc w:val="both"/>
        <w:rPr>
          <w:rFonts w:ascii="Times New Roman" w:hAnsi="Times New Roman"/>
          <w:b/>
          <w:sz w:val="28"/>
          <w:szCs w:val="28"/>
        </w:rPr>
      </w:pPr>
      <w:r w:rsidRPr="00C23763">
        <w:rPr>
          <w:rFonts w:ascii="Times New Roman" w:hAnsi="Times New Roman"/>
          <w:b/>
          <w:bCs/>
          <w:i/>
          <w:sz w:val="28"/>
          <w:szCs w:val="28"/>
        </w:rPr>
        <w:t xml:space="preserve">Цена </w:t>
      </w:r>
      <w:r w:rsidRPr="00C23763">
        <w:rPr>
          <w:rFonts w:ascii="Times New Roman" w:hAnsi="Times New Roman"/>
          <w:b/>
          <w:i/>
          <w:sz w:val="28"/>
          <w:szCs w:val="28"/>
        </w:rPr>
        <w:t>договора, указанная в заявке Участника, не должна превышать начальную (максимальную) цену договора, установленную Заказчиком.</w:t>
      </w:r>
    </w:p>
    <w:p w:rsidR="00A14221" w:rsidRPr="00A14221" w:rsidRDefault="00A14221" w:rsidP="00A14221">
      <w:pPr>
        <w:spacing w:after="0" w:line="240" w:lineRule="auto"/>
        <w:jc w:val="both"/>
        <w:rPr>
          <w:rFonts w:ascii="Times New Roman" w:hAnsi="Times New Roman" w:cs="Times New Roman"/>
          <w:sz w:val="28"/>
          <w:szCs w:val="28"/>
        </w:rPr>
      </w:pPr>
      <w:r w:rsidRPr="00A14221">
        <w:rPr>
          <w:rFonts w:ascii="Times New Roman" w:hAnsi="Times New Roman" w:cs="Times New Roman"/>
          <w:sz w:val="28"/>
          <w:szCs w:val="28"/>
        </w:rPr>
        <w:t>В соответствии со ст. 171 НК РФ Заказчик имеет право применить налоговый вычет НДС в отношении поставляемых Товаров. Поэтому для оценки и в качестве единого базиса сравнения ценовых предложений используются цены предложений Участников закупки без учёта НДС</w:t>
      </w:r>
      <w:r w:rsidR="00E822AC" w:rsidRPr="00E822AC">
        <w:rPr>
          <w:rFonts w:ascii="Times New Roman" w:eastAsia="Times New Roman" w:hAnsi="Times New Roman" w:cs="Times New Roman"/>
          <w:sz w:val="24"/>
          <w:szCs w:val="24"/>
          <w:lang w:eastAsia="ar-SA"/>
        </w:rPr>
        <w:t xml:space="preserve"> </w:t>
      </w:r>
      <w:r w:rsidR="00E822AC" w:rsidRPr="00E822AC">
        <w:rPr>
          <w:rFonts w:ascii="Times New Roman" w:hAnsi="Times New Roman" w:cs="Times New Roman"/>
          <w:sz w:val="28"/>
          <w:szCs w:val="28"/>
        </w:rPr>
        <w:t>(в случае, когда</w:t>
      </w:r>
      <w:r w:rsidR="00E822AC" w:rsidRPr="00E822AC">
        <w:rPr>
          <w:rFonts w:ascii="Times New Roman" w:hAnsi="Times New Roman" w:cs="Times New Roman"/>
          <w:bCs/>
          <w:sz w:val="28"/>
          <w:szCs w:val="28"/>
        </w:rPr>
        <w:t xml:space="preserve"> Участниками закупки являются организации и индивидуальные предприниматели, применяющие общую систему налогообложения и организации и </w:t>
      </w:r>
      <w:r w:rsidR="00E822AC" w:rsidRPr="00E822AC">
        <w:rPr>
          <w:rFonts w:ascii="Times New Roman" w:hAnsi="Times New Roman" w:cs="Times New Roman"/>
          <w:bCs/>
          <w:sz w:val="28"/>
          <w:szCs w:val="28"/>
        </w:rPr>
        <w:lastRenderedPageBreak/>
        <w:t>индивидуальные предприниматели, применяющие системы налогообложения, отличные от общей системы налогообложения</w:t>
      </w:r>
      <w:r w:rsidR="00E822AC" w:rsidRPr="00E822AC">
        <w:rPr>
          <w:rFonts w:ascii="Times New Roman" w:hAnsi="Times New Roman" w:cs="Times New Roman"/>
          <w:sz w:val="28"/>
          <w:szCs w:val="28"/>
        </w:rPr>
        <w:t>).</w:t>
      </w:r>
    </w:p>
    <w:p w:rsidR="00E822AC" w:rsidRPr="00E822AC" w:rsidRDefault="00A14221" w:rsidP="00E822AC">
      <w:pPr>
        <w:spacing w:after="0" w:line="240" w:lineRule="auto"/>
        <w:jc w:val="both"/>
        <w:rPr>
          <w:rFonts w:ascii="Times New Roman" w:hAnsi="Times New Roman" w:cs="Times New Roman"/>
          <w:bCs/>
          <w:sz w:val="28"/>
          <w:szCs w:val="28"/>
        </w:rPr>
      </w:pPr>
      <w:proofErr w:type="gramStart"/>
      <w:r w:rsidRPr="00A14221">
        <w:rPr>
          <w:rFonts w:ascii="Times New Roman" w:hAnsi="Times New Roman" w:cs="Times New Roman"/>
          <w:sz w:val="28"/>
          <w:szCs w:val="28"/>
        </w:rPr>
        <w:t xml:space="preserve">2) </w:t>
      </w:r>
      <w:r w:rsidR="00E822AC" w:rsidRPr="00E822AC">
        <w:rPr>
          <w:rFonts w:ascii="Times New Roman" w:hAnsi="Times New Roman" w:cs="Times New Roman"/>
          <w:sz w:val="28"/>
          <w:szCs w:val="28"/>
        </w:rPr>
        <w:t>Оценка заявок по критерию «</w:t>
      </w:r>
      <w:r w:rsidR="00E822AC" w:rsidRPr="00E822AC">
        <w:rPr>
          <w:rFonts w:ascii="Times New Roman" w:hAnsi="Times New Roman" w:cs="Times New Roman"/>
          <w:bCs/>
          <w:sz w:val="28"/>
          <w:szCs w:val="28"/>
        </w:rPr>
        <w:t>Опыт выполнения аналогичных договоров</w:t>
      </w:r>
      <w:r w:rsidR="00E822AC" w:rsidRPr="00E822AC">
        <w:rPr>
          <w:rFonts w:ascii="Times New Roman" w:hAnsi="Times New Roman" w:cs="Times New Roman"/>
          <w:sz w:val="28"/>
          <w:szCs w:val="28"/>
        </w:rPr>
        <w:t xml:space="preserve">» </w:t>
      </w:r>
      <w:r w:rsidR="00E822AC" w:rsidRPr="00E822AC">
        <w:rPr>
          <w:rFonts w:ascii="Times New Roman" w:hAnsi="Times New Roman" w:cs="Times New Roman"/>
          <w:bCs/>
          <w:sz w:val="28"/>
          <w:szCs w:val="28"/>
        </w:rPr>
        <w:t xml:space="preserve">осуществляется на основании анализа сведений, указанных в Справке </w:t>
      </w:r>
      <w:r w:rsidR="00E822AC" w:rsidRPr="00E822AC">
        <w:rPr>
          <w:rFonts w:ascii="Times New Roman" w:hAnsi="Times New Roman" w:cs="Times New Roman"/>
          <w:sz w:val="28"/>
          <w:szCs w:val="28"/>
        </w:rPr>
        <w:t xml:space="preserve">о перечне и объемах выполнения аналогичных договоров </w:t>
      </w:r>
      <w:r w:rsidR="00E822AC" w:rsidRPr="00E822AC">
        <w:rPr>
          <w:rFonts w:ascii="Times New Roman" w:hAnsi="Times New Roman" w:cs="Times New Roman"/>
          <w:bCs/>
          <w:sz w:val="28"/>
          <w:szCs w:val="28"/>
        </w:rPr>
        <w:t xml:space="preserve">(форма 4 Приложения №1 к Документации) </w:t>
      </w:r>
      <w:r w:rsidR="00942B11" w:rsidRPr="00942B11">
        <w:rPr>
          <w:rFonts w:ascii="Times New Roman" w:hAnsi="Times New Roman" w:cs="Times New Roman"/>
          <w:bCs/>
          <w:sz w:val="28"/>
          <w:szCs w:val="28"/>
        </w:rPr>
        <w:t>за весь период деятельности Участника с момента образования</w:t>
      </w:r>
      <w:r w:rsidR="00E822AC" w:rsidRPr="00E822AC">
        <w:rPr>
          <w:rFonts w:ascii="Times New Roman" w:hAnsi="Times New Roman" w:cs="Times New Roman"/>
          <w:sz w:val="28"/>
          <w:szCs w:val="28"/>
        </w:rPr>
        <w:t xml:space="preserve">, подтвержденных представленными в заявке копиями договоров на выполнение поставок </w:t>
      </w:r>
      <w:r w:rsidR="006A1D70">
        <w:rPr>
          <w:rFonts w:ascii="Times New Roman" w:hAnsi="Times New Roman" w:cs="Times New Roman"/>
          <w:sz w:val="28"/>
          <w:szCs w:val="28"/>
        </w:rPr>
        <w:t xml:space="preserve">топочного </w:t>
      </w:r>
      <w:r w:rsidR="00E822AC" w:rsidRPr="00E822AC">
        <w:rPr>
          <w:rFonts w:ascii="Times New Roman" w:hAnsi="Times New Roman" w:cs="Times New Roman"/>
          <w:sz w:val="28"/>
          <w:szCs w:val="28"/>
        </w:rPr>
        <w:t>мазута</w:t>
      </w:r>
      <w:r w:rsidR="006A1D70">
        <w:rPr>
          <w:rFonts w:ascii="Times New Roman" w:hAnsi="Times New Roman" w:cs="Times New Roman"/>
          <w:sz w:val="28"/>
          <w:szCs w:val="28"/>
        </w:rPr>
        <w:t xml:space="preserve"> М-100</w:t>
      </w:r>
      <w:r w:rsidR="00942B11" w:rsidRPr="00942B11">
        <w:rPr>
          <w:rFonts w:ascii="Times New Roman" w:eastAsia="Times New Roman" w:hAnsi="Times New Roman" w:cs="Times New Roman"/>
          <w:sz w:val="24"/>
          <w:szCs w:val="24"/>
          <w:lang w:eastAsia="ru-RU"/>
        </w:rPr>
        <w:t xml:space="preserve"> </w:t>
      </w:r>
      <w:r w:rsidR="00942B11">
        <w:rPr>
          <w:rFonts w:ascii="Times New Roman" w:eastAsia="Times New Roman" w:hAnsi="Times New Roman" w:cs="Times New Roman"/>
          <w:sz w:val="24"/>
          <w:szCs w:val="24"/>
          <w:lang w:eastAsia="ru-RU"/>
        </w:rPr>
        <w:t>(</w:t>
      </w:r>
      <w:r w:rsidR="00942B11">
        <w:rPr>
          <w:rFonts w:ascii="Times New Roman" w:eastAsia="Times New Roman" w:hAnsi="Times New Roman" w:cs="Times New Roman"/>
          <w:sz w:val="28"/>
          <w:szCs w:val="28"/>
          <w:lang w:eastAsia="ru-RU"/>
        </w:rPr>
        <w:t>в</w:t>
      </w:r>
      <w:r w:rsidR="00942B11" w:rsidRPr="00942B11">
        <w:rPr>
          <w:rFonts w:ascii="Times New Roman" w:hAnsi="Times New Roman" w:cs="Times New Roman"/>
          <w:sz w:val="28"/>
          <w:szCs w:val="28"/>
        </w:rPr>
        <w:t xml:space="preserve"> случае не предоставления указанных документов, заявке такого Участника будет</w:t>
      </w:r>
      <w:proofErr w:type="gramEnd"/>
      <w:r w:rsidR="00942B11" w:rsidRPr="00942B11">
        <w:rPr>
          <w:rFonts w:ascii="Times New Roman" w:hAnsi="Times New Roman" w:cs="Times New Roman"/>
          <w:sz w:val="28"/>
          <w:szCs w:val="28"/>
        </w:rPr>
        <w:t xml:space="preserve"> присуждаться 0 баллов по данному критерию</w:t>
      </w:r>
      <w:r w:rsidR="00942B11">
        <w:rPr>
          <w:rFonts w:ascii="Times New Roman" w:hAnsi="Times New Roman" w:cs="Times New Roman"/>
          <w:sz w:val="28"/>
          <w:szCs w:val="28"/>
        </w:rPr>
        <w:t>)</w:t>
      </w:r>
      <w:r w:rsidR="00E822AC" w:rsidRPr="00E822AC">
        <w:rPr>
          <w:rFonts w:ascii="Times New Roman" w:hAnsi="Times New Roman" w:cs="Times New Roman"/>
          <w:bCs/>
          <w:sz w:val="28"/>
          <w:szCs w:val="28"/>
        </w:rPr>
        <w:t>.</w:t>
      </w:r>
    </w:p>
    <w:p w:rsidR="00E822AC" w:rsidRPr="00E822AC" w:rsidRDefault="00E822AC" w:rsidP="00E822AC">
      <w:pPr>
        <w:spacing w:after="0" w:line="240" w:lineRule="auto"/>
        <w:jc w:val="both"/>
        <w:rPr>
          <w:rFonts w:ascii="Times New Roman" w:hAnsi="Times New Roman" w:cs="Times New Roman"/>
          <w:bCs/>
          <w:sz w:val="28"/>
          <w:szCs w:val="28"/>
        </w:rPr>
      </w:pPr>
      <w:r w:rsidRPr="00E822AC">
        <w:rPr>
          <w:rFonts w:ascii="Times New Roman" w:hAnsi="Times New Roman" w:cs="Times New Roman"/>
          <w:bCs/>
          <w:sz w:val="28"/>
          <w:szCs w:val="28"/>
        </w:rPr>
        <w:t>При этом Участнику присуждается:</w:t>
      </w:r>
    </w:p>
    <w:p w:rsidR="006A1D70" w:rsidRPr="006A1D70" w:rsidRDefault="006A1D70" w:rsidP="006A1D70">
      <w:pPr>
        <w:spacing w:after="0" w:line="240" w:lineRule="auto"/>
        <w:jc w:val="both"/>
        <w:rPr>
          <w:rFonts w:ascii="Times New Roman" w:hAnsi="Times New Roman" w:cs="Times New Roman"/>
          <w:bCs/>
          <w:sz w:val="28"/>
          <w:szCs w:val="28"/>
        </w:rPr>
      </w:pPr>
      <w:r w:rsidRPr="006A1D70">
        <w:rPr>
          <w:rFonts w:ascii="Times New Roman" w:hAnsi="Times New Roman" w:cs="Times New Roman"/>
          <w:bCs/>
          <w:sz w:val="28"/>
          <w:szCs w:val="28"/>
        </w:rPr>
        <w:t xml:space="preserve">5 баллов – от 150 000 тонны и выше; </w:t>
      </w:r>
    </w:p>
    <w:p w:rsidR="006A1D70" w:rsidRPr="006A1D70" w:rsidRDefault="006A1D70" w:rsidP="006A1D70">
      <w:pPr>
        <w:spacing w:after="0" w:line="240" w:lineRule="auto"/>
        <w:jc w:val="both"/>
        <w:rPr>
          <w:rFonts w:ascii="Times New Roman" w:hAnsi="Times New Roman" w:cs="Times New Roman"/>
          <w:bCs/>
          <w:sz w:val="28"/>
          <w:szCs w:val="28"/>
        </w:rPr>
      </w:pPr>
      <w:r w:rsidRPr="006A1D70">
        <w:rPr>
          <w:rFonts w:ascii="Times New Roman" w:hAnsi="Times New Roman" w:cs="Times New Roman"/>
          <w:bCs/>
          <w:sz w:val="28"/>
          <w:szCs w:val="28"/>
        </w:rPr>
        <w:t>4 балла – от 112 000 тонн до 149 999 тонн;</w:t>
      </w:r>
    </w:p>
    <w:p w:rsidR="006A1D70" w:rsidRPr="006A1D70" w:rsidRDefault="006A1D70" w:rsidP="006A1D70">
      <w:pPr>
        <w:spacing w:after="0" w:line="240" w:lineRule="auto"/>
        <w:jc w:val="both"/>
        <w:rPr>
          <w:rFonts w:ascii="Times New Roman" w:hAnsi="Times New Roman" w:cs="Times New Roman"/>
          <w:bCs/>
          <w:sz w:val="28"/>
          <w:szCs w:val="28"/>
        </w:rPr>
      </w:pPr>
      <w:r w:rsidRPr="006A1D70">
        <w:rPr>
          <w:rFonts w:ascii="Times New Roman" w:hAnsi="Times New Roman" w:cs="Times New Roman"/>
          <w:bCs/>
          <w:sz w:val="28"/>
          <w:szCs w:val="28"/>
        </w:rPr>
        <w:t>3 балла – от 74 000 тонн до 111 999 тонн;</w:t>
      </w:r>
    </w:p>
    <w:p w:rsidR="006A1D70" w:rsidRPr="006A1D70" w:rsidRDefault="006A1D70" w:rsidP="006A1D70">
      <w:pPr>
        <w:spacing w:after="0" w:line="240" w:lineRule="auto"/>
        <w:jc w:val="both"/>
        <w:rPr>
          <w:rFonts w:ascii="Times New Roman" w:hAnsi="Times New Roman" w:cs="Times New Roman"/>
          <w:bCs/>
          <w:sz w:val="28"/>
          <w:szCs w:val="28"/>
        </w:rPr>
      </w:pPr>
      <w:r w:rsidRPr="006A1D70">
        <w:rPr>
          <w:rFonts w:ascii="Times New Roman" w:hAnsi="Times New Roman" w:cs="Times New Roman"/>
          <w:bCs/>
          <w:sz w:val="28"/>
          <w:szCs w:val="28"/>
        </w:rPr>
        <w:t>2 балла – от 36 000 тонн до 73 999 тонн;</w:t>
      </w:r>
    </w:p>
    <w:p w:rsidR="006A1D70" w:rsidRPr="006A1D70" w:rsidRDefault="006A1D70" w:rsidP="006A1D70">
      <w:pPr>
        <w:spacing w:after="0" w:line="240" w:lineRule="auto"/>
        <w:jc w:val="both"/>
        <w:rPr>
          <w:rFonts w:ascii="Times New Roman" w:hAnsi="Times New Roman" w:cs="Times New Roman"/>
          <w:bCs/>
          <w:sz w:val="28"/>
          <w:szCs w:val="28"/>
        </w:rPr>
      </w:pPr>
      <w:r w:rsidRPr="006A1D70">
        <w:rPr>
          <w:rFonts w:ascii="Times New Roman" w:hAnsi="Times New Roman" w:cs="Times New Roman"/>
          <w:bCs/>
          <w:sz w:val="28"/>
          <w:szCs w:val="28"/>
        </w:rPr>
        <w:t>1 балл – до 35 999 тонн;</w:t>
      </w:r>
    </w:p>
    <w:p w:rsidR="00E822AC" w:rsidRPr="00E822AC" w:rsidRDefault="006A1D70" w:rsidP="006A1D70">
      <w:pPr>
        <w:spacing w:after="0" w:line="240" w:lineRule="auto"/>
        <w:jc w:val="both"/>
        <w:rPr>
          <w:rFonts w:ascii="Times New Roman" w:hAnsi="Times New Roman" w:cs="Times New Roman"/>
          <w:sz w:val="28"/>
          <w:szCs w:val="28"/>
        </w:rPr>
      </w:pPr>
      <w:r w:rsidRPr="006A1D70">
        <w:rPr>
          <w:rFonts w:ascii="Times New Roman" w:hAnsi="Times New Roman" w:cs="Times New Roman"/>
          <w:bCs/>
          <w:sz w:val="28"/>
          <w:szCs w:val="28"/>
        </w:rPr>
        <w:t>0 баллов – без опыта.</w:t>
      </w:r>
    </w:p>
    <w:p w:rsidR="00A14221" w:rsidRPr="00A14221" w:rsidRDefault="00A14221" w:rsidP="00A14221">
      <w:pPr>
        <w:spacing w:after="0" w:line="240" w:lineRule="auto"/>
        <w:jc w:val="both"/>
        <w:rPr>
          <w:rFonts w:ascii="Times New Roman" w:hAnsi="Times New Roman" w:cs="Times New Roman"/>
          <w:sz w:val="28"/>
          <w:szCs w:val="28"/>
        </w:rPr>
      </w:pPr>
      <w:r w:rsidRPr="00A14221">
        <w:rPr>
          <w:rFonts w:ascii="Times New Roman" w:hAnsi="Times New Roman" w:cs="Times New Roman"/>
          <w:sz w:val="28"/>
          <w:szCs w:val="28"/>
        </w:rPr>
        <w:t xml:space="preserve">3) Оценка заявок по критерию «Отсрочка платежа» осуществляется на основании анализа количества дней отсрочки в порядке возрастания (изменение </w:t>
      </w:r>
      <w:r w:rsidR="00942B11">
        <w:rPr>
          <w:rFonts w:ascii="Times New Roman" w:hAnsi="Times New Roman" w:cs="Times New Roman"/>
          <w:sz w:val="28"/>
          <w:szCs w:val="28"/>
        </w:rPr>
        <w:t>отсрочки платежа У</w:t>
      </w:r>
      <w:r w:rsidRPr="00A14221">
        <w:rPr>
          <w:rFonts w:ascii="Times New Roman" w:hAnsi="Times New Roman" w:cs="Times New Roman"/>
          <w:sz w:val="28"/>
          <w:szCs w:val="28"/>
        </w:rPr>
        <w:t>частником осуществляется кратно десяти дням, от начальной отсрочки платежа):</w:t>
      </w:r>
    </w:p>
    <w:p w:rsidR="00A14221" w:rsidRPr="00A14221" w:rsidRDefault="00942B11" w:rsidP="00A1422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- 6</w:t>
      </w:r>
      <w:r w:rsidR="00A14221" w:rsidRPr="00A14221">
        <w:rPr>
          <w:rFonts w:ascii="Times New Roman" w:hAnsi="Times New Roman" w:cs="Times New Roman"/>
          <w:sz w:val="28"/>
          <w:szCs w:val="28"/>
        </w:rPr>
        <w:t>0  дней  – 0 баллов;</w:t>
      </w:r>
    </w:p>
    <w:p w:rsidR="00A14221" w:rsidRPr="00A14221" w:rsidRDefault="00942B11" w:rsidP="00A1422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- 7</w:t>
      </w:r>
      <w:r w:rsidR="00A14221" w:rsidRPr="00A14221">
        <w:rPr>
          <w:rFonts w:ascii="Times New Roman" w:hAnsi="Times New Roman" w:cs="Times New Roman"/>
          <w:sz w:val="28"/>
          <w:szCs w:val="28"/>
        </w:rPr>
        <w:t>0 дней – 1 балл;</w:t>
      </w:r>
    </w:p>
    <w:p w:rsidR="00A14221" w:rsidRPr="00A14221" w:rsidRDefault="00942B11" w:rsidP="00A1422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- 8</w:t>
      </w:r>
      <w:r w:rsidR="00A14221" w:rsidRPr="00A14221">
        <w:rPr>
          <w:rFonts w:ascii="Times New Roman" w:hAnsi="Times New Roman" w:cs="Times New Roman"/>
          <w:sz w:val="28"/>
          <w:szCs w:val="28"/>
        </w:rPr>
        <w:t>0 дней – 2 балла;</w:t>
      </w:r>
    </w:p>
    <w:p w:rsidR="00A14221" w:rsidRPr="00A14221" w:rsidRDefault="00942B11" w:rsidP="00A1422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- 9</w:t>
      </w:r>
      <w:r w:rsidR="00A14221" w:rsidRPr="00A14221">
        <w:rPr>
          <w:rFonts w:ascii="Times New Roman" w:hAnsi="Times New Roman" w:cs="Times New Roman"/>
          <w:sz w:val="28"/>
          <w:szCs w:val="28"/>
        </w:rPr>
        <w:t>0 дней – 3 балла;</w:t>
      </w:r>
    </w:p>
    <w:p w:rsidR="00A14221" w:rsidRPr="00A14221" w:rsidRDefault="00942B11" w:rsidP="00A1422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- 10</w:t>
      </w:r>
      <w:r w:rsidR="00A14221" w:rsidRPr="00A14221">
        <w:rPr>
          <w:rFonts w:ascii="Times New Roman" w:hAnsi="Times New Roman" w:cs="Times New Roman"/>
          <w:sz w:val="28"/>
          <w:szCs w:val="28"/>
        </w:rPr>
        <w:t>0 дней – 4 балла;</w:t>
      </w:r>
    </w:p>
    <w:p w:rsidR="00A14221" w:rsidRPr="00A14221" w:rsidRDefault="00A14221" w:rsidP="00A14221">
      <w:pPr>
        <w:spacing w:after="0" w:line="240" w:lineRule="auto"/>
        <w:jc w:val="both"/>
        <w:rPr>
          <w:rFonts w:ascii="Times New Roman" w:hAnsi="Times New Roman" w:cs="Times New Roman"/>
          <w:sz w:val="28"/>
          <w:szCs w:val="28"/>
        </w:rPr>
      </w:pPr>
      <w:r w:rsidRPr="00A14221">
        <w:rPr>
          <w:rFonts w:ascii="Times New Roman" w:hAnsi="Times New Roman" w:cs="Times New Roman"/>
          <w:sz w:val="28"/>
          <w:szCs w:val="28"/>
        </w:rPr>
        <w:t xml:space="preserve">- от </w:t>
      </w:r>
      <w:r w:rsidR="000A019B">
        <w:rPr>
          <w:rFonts w:ascii="Times New Roman" w:hAnsi="Times New Roman" w:cs="Times New Roman"/>
          <w:sz w:val="28"/>
          <w:szCs w:val="28"/>
        </w:rPr>
        <w:t>11</w:t>
      </w:r>
      <w:r w:rsidRPr="00A14221">
        <w:rPr>
          <w:rFonts w:ascii="Times New Roman" w:hAnsi="Times New Roman" w:cs="Times New Roman"/>
          <w:sz w:val="28"/>
          <w:szCs w:val="28"/>
        </w:rPr>
        <w:t>0 дней – 5 баллов.</w:t>
      </w:r>
    </w:p>
    <w:p w:rsidR="00A14221" w:rsidRPr="00A14221" w:rsidRDefault="00A14221" w:rsidP="00A14221">
      <w:pPr>
        <w:spacing w:after="0" w:line="240" w:lineRule="auto"/>
        <w:jc w:val="both"/>
        <w:rPr>
          <w:rFonts w:ascii="Times New Roman" w:hAnsi="Times New Roman" w:cs="Times New Roman"/>
          <w:sz w:val="28"/>
          <w:szCs w:val="28"/>
        </w:rPr>
      </w:pPr>
      <w:r w:rsidRPr="00A14221">
        <w:rPr>
          <w:rFonts w:ascii="Times New Roman" w:hAnsi="Times New Roman" w:cs="Times New Roman"/>
          <w:sz w:val="28"/>
          <w:szCs w:val="28"/>
        </w:rPr>
        <w:t>Договор заключается на условиях по данному критерию по результатам конкурентных переговоров.</w:t>
      </w:r>
    </w:p>
    <w:p w:rsidR="00C54398" w:rsidRDefault="00A14221" w:rsidP="00C54398">
      <w:pPr>
        <w:pStyle w:val="afff1"/>
        <w:numPr>
          <w:ilvl w:val="4"/>
          <w:numId w:val="5"/>
        </w:numPr>
        <w:spacing w:after="0" w:line="240" w:lineRule="auto"/>
        <w:ind w:left="0" w:firstLine="0"/>
        <w:jc w:val="both"/>
        <w:rPr>
          <w:rFonts w:ascii="Times New Roman" w:hAnsi="Times New Roman"/>
          <w:sz w:val="28"/>
          <w:szCs w:val="28"/>
        </w:rPr>
      </w:pPr>
      <w:r w:rsidRPr="00C54398">
        <w:rPr>
          <w:rFonts w:ascii="Times New Roman" w:hAnsi="Times New Roman"/>
          <w:sz w:val="28"/>
          <w:szCs w:val="28"/>
        </w:rPr>
        <w:t>Присуждение каждой заявке итогового места по мере уменьшения степени привлекательности предложения участника, производится по результатам расчета итогового рейтинга участника закупки. Заявке набравшей наибольший итоговый рейтинг присваивается 1-ое место. Заявкам, следующим в рейтинге, присваивается 2-е и 3-е место соответственно.</w:t>
      </w:r>
    </w:p>
    <w:p w:rsidR="00C54398" w:rsidRDefault="00A14221" w:rsidP="00C54398">
      <w:pPr>
        <w:pStyle w:val="afff1"/>
        <w:numPr>
          <w:ilvl w:val="4"/>
          <w:numId w:val="5"/>
        </w:numPr>
        <w:spacing w:after="0" w:line="240" w:lineRule="auto"/>
        <w:ind w:left="0" w:firstLine="0"/>
        <w:jc w:val="both"/>
        <w:rPr>
          <w:rFonts w:ascii="Times New Roman" w:hAnsi="Times New Roman"/>
          <w:sz w:val="28"/>
          <w:szCs w:val="28"/>
        </w:rPr>
      </w:pPr>
      <w:r w:rsidRPr="00C54398">
        <w:rPr>
          <w:rFonts w:ascii="Times New Roman" w:hAnsi="Times New Roman"/>
          <w:sz w:val="28"/>
          <w:szCs w:val="28"/>
        </w:rPr>
        <w:t>Итоговый рейтинг заявки рассчитан путем сложения рейтингов по всем рассматриваемым критериям оценки заявок.</w:t>
      </w:r>
    </w:p>
    <w:p w:rsidR="00C54398" w:rsidRDefault="00C54398" w:rsidP="00C54398">
      <w:pPr>
        <w:pStyle w:val="afff1"/>
        <w:numPr>
          <w:ilvl w:val="4"/>
          <w:numId w:val="5"/>
        </w:numPr>
        <w:spacing w:after="0" w:line="240" w:lineRule="auto"/>
        <w:ind w:left="0" w:firstLine="0"/>
        <w:jc w:val="both"/>
        <w:rPr>
          <w:rFonts w:ascii="Times New Roman" w:hAnsi="Times New Roman"/>
          <w:sz w:val="28"/>
          <w:szCs w:val="28"/>
        </w:rPr>
      </w:pPr>
      <w:r w:rsidRPr="00C54398">
        <w:rPr>
          <w:rFonts w:ascii="Times New Roman" w:hAnsi="Times New Roman"/>
          <w:sz w:val="28"/>
          <w:szCs w:val="28"/>
        </w:rPr>
        <w:t xml:space="preserve">В </w:t>
      </w:r>
      <w:proofErr w:type="gramStart"/>
      <w:r w:rsidRPr="00C54398">
        <w:rPr>
          <w:rFonts w:ascii="Times New Roman" w:hAnsi="Times New Roman"/>
          <w:sz w:val="28"/>
          <w:szCs w:val="28"/>
        </w:rPr>
        <w:t>случае</w:t>
      </w:r>
      <w:proofErr w:type="gramEnd"/>
      <w:r w:rsidRPr="00C54398">
        <w:rPr>
          <w:rFonts w:ascii="Times New Roman" w:hAnsi="Times New Roman"/>
          <w:sz w:val="28"/>
          <w:szCs w:val="28"/>
        </w:rPr>
        <w:t>,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 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A14221" w:rsidRPr="00C54398" w:rsidRDefault="00A14221" w:rsidP="00C54398">
      <w:pPr>
        <w:pStyle w:val="afff1"/>
        <w:numPr>
          <w:ilvl w:val="4"/>
          <w:numId w:val="5"/>
        </w:numPr>
        <w:spacing w:after="0" w:line="240" w:lineRule="auto"/>
        <w:ind w:left="0" w:firstLine="0"/>
        <w:jc w:val="both"/>
        <w:rPr>
          <w:rFonts w:ascii="Times New Roman" w:hAnsi="Times New Roman"/>
          <w:sz w:val="28"/>
          <w:szCs w:val="28"/>
        </w:rPr>
      </w:pPr>
      <w:r w:rsidRPr="00C54398">
        <w:rPr>
          <w:rFonts w:ascii="Times New Roman" w:hAnsi="Times New Roman"/>
          <w:sz w:val="28"/>
          <w:szCs w:val="28"/>
        </w:rPr>
        <w:t>Комиссия по закупке учитывает оценки и рекомендации экспертов, однако, может принимать любые самостоятельные решения.</w:t>
      </w:r>
    </w:p>
    <w:p w:rsidR="00A14221" w:rsidRPr="00A14221" w:rsidRDefault="00A14221" w:rsidP="00A14221">
      <w:pPr>
        <w:spacing w:after="0" w:line="240" w:lineRule="auto"/>
        <w:jc w:val="both"/>
        <w:rPr>
          <w:rFonts w:ascii="Times New Roman" w:hAnsi="Times New Roman" w:cs="Times New Roman"/>
          <w:sz w:val="28"/>
          <w:szCs w:val="28"/>
        </w:rPr>
      </w:pPr>
      <w:r w:rsidRPr="00A14221">
        <w:rPr>
          <w:rFonts w:ascii="Times New Roman" w:hAnsi="Times New Roman" w:cs="Times New Roman"/>
          <w:sz w:val="28"/>
          <w:szCs w:val="28"/>
        </w:rPr>
        <w:lastRenderedPageBreak/>
        <w:t>Результаты и мотивы решения Комиссии по закупке об отклонении заявки не подлежат обсуждению с Участником конкурентных переговоров.</w:t>
      </w:r>
    </w:p>
    <w:p w:rsidR="00A14221" w:rsidRPr="00A14221" w:rsidRDefault="00A14221" w:rsidP="00A14221">
      <w:pPr>
        <w:spacing w:after="0" w:line="240" w:lineRule="auto"/>
        <w:jc w:val="both"/>
        <w:rPr>
          <w:rFonts w:ascii="Times New Roman" w:hAnsi="Times New Roman" w:cs="Times New Roman"/>
          <w:b/>
          <w:sz w:val="28"/>
          <w:szCs w:val="28"/>
        </w:rPr>
      </w:pPr>
      <w:r w:rsidRPr="00A14221">
        <w:rPr>
          <w:rFonts w:ascii="Times New Roman" w:hAnsi="Times New Roman" w:cs="Times New Roman"/>
          <w:b/>
          <w:sz w:val="28"/>
          <w:szCs w:val="28"/>
        </w:rPr>
        <w:t>4.13.2. Оформление окончательного решения Комиссии по закупке.</w:t>
      </w:r>
    </w:p>
    <w:p w:rsidR="00A14221" w:rsidRPr="00A14221" w:rsidRDefault="00A14221" w:rsidP="00A14221">
      <w:pPr>
        <w:spacing w:after="0" w:line="240" w:lineRule="auto"/>
        <w:jc w:val="both"/>
        <w:rPr>
          <w:rFonts w:ascii="Times New Roman" w:hAnsi="Times New Roman" w:cs="Times New Roman"/>
          <w:sz w:val="28"/>
          <w:szCs w:val="28"/>
        </w:rPr>
      </w:pPr>
      <w:proofErr w:type="gramStart"/>
      <w:r w:rsidRPr="00A14221">
        <w:rPr>
          <w:rFonts w:ascii="Times New Roman" w:hAnsi="Times New Roman" w:cs="Times New Roman"/>
          <w:sz w:val="28"/>
          <w:szCs w:val="28"/>
        </w:rPr>
        <w:t>Окончательные результаты конкурентных переговоров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закупки, предложившем в заявке цену, такую же, как и победитель, или об участнике закупки, предложение о</w:t>
      </w:r>
      <w:proofErr w:type="gramEnd"/>
      <w:r w:rsidRPr="00A14221">
        <w:rPr>
          <w:rFonts w:ascii="Times New Roman" w:hAnsi="Times New Roman" w:cs="Times New Roman"/>
          <w:sz w:val="28"/>
          <w:szCs w:val="28"/>
        </w:rPr>
        <w:t xml:space="preserve"> цене </w:t>
      </w:r>
      <w:proofErr w:type="gramStart"/>
      <w:r w:rsidRPr="00A14221">
        <w:rPr>
          <w:rFonts w:ascii="Times New Roman" w:hAnsi="Times New Roman" w:cs="Times New Roman"/>
          <w:sz w:val="28"/>
          <w:szCs w:val="28"/>
        </w:rPr>
        <w:t>договора</w:t>
      </w:r>
      <w:proofErr w:type="gramEnd"/>
      <w:r w:rsidRPr="00A14221">
        <w:rPr>
          <w:rFonts w:ascii="Times New Roman" w:hAnsi="Times New Roman" w:cs="Times New Roman"/>
          <w:sz w:val="28"/>
          <w:szCs w:val="28"/>
        </w:rPr>
        <w:t xml:space="preserve">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w:t>
      </w:r>
      <w:r w:rsidR="00EC72FE">
        <w:rPr>
          <w:rFonts w:ascii="Times New Roman" w:hAnsi="Times New Roman" w:cs="Times New Roman"/>
          <w:sz w:val="28"/>
          <w:szCs w:val="28"/>
        </w:rPr>
        <w:t>К</w:t>
      </w:r>
      <w:r w:rsidRPr="00A14221">
        <w:rPr>
          <w:rFonts w:ascii="Times New Roman" w:hAnsi="Times New Roman" w:cs="Times New Roman"/>
          <w:sz w:val="28"/>
          <w:szCs w:val="28"/>
        </w:rPr>
        <w:t>омиссии</w:t>
      </w:r>
      <w:r w:rsidR="00EC72FE">
        <w:rPr>
          <w:rFonts w:ascii="Times New Roman" w:hAnsi="Times New Roman" w:cs="Times New Roman"/>
          <w:sz w:val="28"/>
          <w:szCs w:val="28"/>
        </w:rPr>
        <w:t xml:space="preserve"> по закупке</w:t>
      </w:r>
      <w:r w:rsidRPr="00A14221">
        <w:rPr>
          <w:rFonts w:ascii="Times New Roman" w:hAnsi="Times New Roman" w:cs="Times New Roman"/>
          <w:sz w:val="28"/>
          <w:szCs w:val="28"/>
        </w:rPr>
        <w:t xml:space="preserve">, представителем Заказчика и размещается Заказчиком на официальном сайте </w:t>
      </w:r>
      <w:hyperlink r:id="rId23">
        <w:r w:rsidRPr="00A14221">
          <w:rPr>
            <w:rStyle w:val="afd"/>
            <w:rFonts w:ascii="Times New Roman" w:hAnsi="Times New Roman" w:cs="Times New Roman"/>
            <w:sz w:val="28"/>
            <w:szCs w:val="28"/>
          </w:rPr>
          <w:t>http://www.zakupki.gov.ru/223</w:t>
        </w:r>
      </w:hyperlink>
      <w:r w:rsidRPr="00A14221">
        <w:rPr>
          <w:rFonts w:ascii="Times New Roman" w:hAnsi="Times New Roman" w:cs="Times New Roman"/>
          <w:sz w:val="28"/>
          <w:szCs w:val="28"/>
        </w:rPr>
        <w:t xml:space="preserve"> не позднее, чем через три дня со дня подписания такого протокола.</w:t>
      </w:r>
    </w:p>
    <w:p w:rsidR="00A14221" w:rsidRPr="00A14221" w:rsidRDefault="00A14221" w:rsidP="00A14221">
      <w:pPr>
        <w:spacing w:after="0" w:line="240" w:lineRule="auto"/>
        <w:jc w:val="both"/>
        <w:rPr>
          <w:rFonts w:ascii="Times New Roman" w:hAnsi="Times New Roman" w:cs="Times New Roman"/>
          <w:sz w:val="28"/>
          <w:szCs w:val="28"/>
        </w:rPr>
      </w:pPr>
      <w:r w:rsidRPr="00A14221">
        <w:rPr>
          <w:rFonts w:ascii="Times New Roman" w:hAnsi="Times New Roman" w:cs="Times New Roman"/>
          <w:sz w:val="28"/>
          <w:szCs w:val="28"/>
        </w:rPr>
        <w:t xml:space="preserve">В случае, если по окончании срока подачи заявок на участие в конкурентных переговорах подана только одна заявка, конкурентные переговоры признаются </w:t>
      </w:r>
      <w:proofErr w:type="gramStart"/>
      <w:r w:rsidRPr="00A14221">
        <w:rPr>
          <w:rFonts w:ascii="Times New Roman" w:hAnsi="Times New Roman" w:cs="Times New Roman"/>
          <w:sz w:val="28"/>
          <w:szCs w:val="28"/>
        </w:rPr>
        <w:t>несостоявшимися</w:t>
      </w:r>
      <w:proofErr w:type="gramEnd"/>
      <w:r w:rsidRPr="00A14221">
        <w:rPr>
          <w:rFonts w:ascii="Times New Roman" w:hAnsi="Times New Roman" w:cs="Times New Roman"/>
          <w:sz w:val="28"/>
          <w:szCs w:val="28"/>
        </w:rPr>
        <w:t>. При наличии единственного Участника закупки его заявка рассматривается, и в случае соответствия заявки и Участника закупки требованиям Документации по конкурентным переговорам, с таким Участником Заказчик вправе (но не обязан) заключить Договор.</w:t>
      </w:r>
    </w:p>
    <w:p w:rsidR="00334063" w:rsidRPr="009E6160" w:rsidRDefault="00334063" w:rsidP="009E6160">
      <w:pPr>
        <w:pStyle w:val="20"/>
        <w:numPr>
          <w:ilvl w:val="0"/>
          <w:numId w:val="0"/>
        </w:numPr>
        <w:ind w:left="1134" w:hanging="1134"/>
        <w:rPr>
          <w:rFonts w:ascii="Times New Roman" w:eastAsia="Calibri" w:hAnsi="Times New Roman" w:cs="Times New Roman"/>
          <w:i w:val="0"/>
        </w:rPr>
      </w:pPr>
      <w:r w:rsidRPr="009E6160">
        <w:rPr>
          <w:rFonts w:ascii="Times New Roman" w:eastAsia="Calibri" w:hAnsi="Times New Roman" w:cs="Times New Roman"/>
          <w:i w:val="0"/>
        </w:rPr>
        <w:t>4.1</w:t>
      </w:r>
      <w:r w:rsidR="00125A53" w:rsidRPr="009E6160">
        <w:rPr>
          <w:rFonts w:ascii="Times New Roman" w:eastAsia="Calibri" w:hAnsi="Times New Roman" w:cs="Times New Roman"/>
          <w:i w:val="0"/>
        </w:rPr>
        <w:t>4</w:t>
      </w:r>
      <w:r w:rsidRPr="009E6160">
        <w:rPr>
          <w:rFonts w:ascii="Times New Roman" w:eastAsia="Calibri" w:hAnsi="Times New Roman" w:cs="Times New Roman"/>
          <w:i w:val="0"/>
        </w:rPr>
        <w:t>.</w:t>
      </w:r>
      <w:r w:rsidRPr="009E6160">
        <w:rPr>
          <w:rFonts w:ascii="Times New Roman" w:eastAsia="Calibri" w:hAnsi="Times New Roman" w:cs="Times New Roman"/>
          <w:i w:val="0"/>
        </w:rPr>
        <w:tab/>
        <w:t>Заключение Договора поставки.</w:t>
      </w:r>
    </w:p>
    <w:p w:rsidR="005A5DAF" w:rsidRPr="005A5DAF" w:rsidRDefault="00334063" w:rsidP="005A5DAF">
      <w:pPr>
        <w:tabs>
          <w:tab w:val="left" w:pos="851"/>
        </w:tabs>
        <w:contextualSpacing/>
        <w:jc w:val="both"/>
        <w:rPr>
          <w:rFonts w:ascii="Times New Roman" w:eastAsia="Times New Roman" w:hAnsi="Times New Roman" w:cs="Times New Roman"/>
          <w:sz w:val="28"/>
          <w:szCs w:val="28"/>
          <w:lang w:eastAsia="ar-SA"/>
        </w:rPr>
      </w:pPr>
      <w:r w:rsidRPr="00592C70">
        <w:rPr>
          <w:rFonts w:ascii="Times New Roman" w:eastAsia="Times New Roman" w:hAnsi="Times New Roman" w:cs="Times New Roman"/>
          <w:b/>
          <w:sz w:val="28"/>
          <w:szCs w:val="28"/>
          <w:lang w:eastAsia="ru-RU"/>
        </w:rPr>
        <w:t>4.1</w:t>
      </w:r>
      <w:r w:rsidR="0014777B">
        <w:rPr>
          <w:rFonts w:ascii="Times New Roman" w:eastAsia="Times New Roman" w:hAnsi="Times New Roman" w:cs="Times New Roman"/>
          <w:b/>
          <w:sz w:val="28"/>
          <w:szCs w:val="28"/>
          <w:lang w:eastAsia="ru-RU"/>
        </w:rPr>
        <w:t>4</w:t>
      </w:r>
      <w:r w:rsidRPr="00592C70">
        <w:rPr>
          <w:rFonts w:ascii="Times New Roman" w:eastAsia="Times New Roman" w:hAnsi="Times New Roman" w:cs="Times New Roman"/>
          <w:b/>
          <w:sz w:val="28"/>
          <w:szCs w:val="28"/>
          <w:lang w:eastAsia="ru-RU"/>
        </w:rPr>
        <w:t>.1</w:t>
      </w:r>
      <w:r w:rsidRPr="005A5DAF">
        <w:rPr>
          <w:rFonts w:ascii="Times New Roman" w:eastAsia="Times New Roman" w:hAnsi="Times New Roman" w:cs="Times New Roman"/>
          <w:b/>
          <w:sz w:val="28"/>
          <w:szCs w:val="28"/>
          <w:lang w:eastAsia="ru-RU"/>
        </w:rPr>
        <w:t xml:space="preserve">. </w:t>
      </w:r>
      <w:r w:rsidR="005A5DAF" w:rsidRPr="005A5DAF">
        <w:rPr>
          <w:rFonts w:ascii="Times New Roman" w:eastAsia="Times New Roman" w:hAnsi="Times New Roman" w:cs="Times New Roman"/>
          <w:sz w:val="28"/>
          <w:szCs w:val="28"/>
          <w:lang w:eastAsia="ar-SA"/>
        </w:rPr>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5A5DAF" w:rsidRPr="005A5DAF" w:rsidRDefault="005A5DAF" w:rsidP="005A5DA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8"/>
          <w:szCs w:val="28"/>
          <w:lang w:eastAsia="ar-SA"/>
        </w:rPr>
      </w:pPr>
      <w:r w:rsidRPr="005A5DAF">
        <w:rPr>
          <w:rFonts w:ascii="Times New Roman" w:eastAsia="Times New Roman" w:hAnsi="Times New Roman" w:cs="Times New Roman"/>
          <w:b/>
          <w:sz w:val="28"/>
          <w:szCs w:val="28"/>
          <w:lang w:eastAsia="ar-SA"/>
        </w:rPr>
        <w:t>4.1</w:t>
      </w:r>
      <w:r>
        <w:rPr>
          <w:rFonts w:ascii="Times New Roman" w:eastAsia="Times New Roman" w:hAnsi="Times New Roman" w:cs="Times New Roman"/>
          <w:b/>
          <w:sz w:val="28"/>
          <w:szCs w:val="28"/>
          <w:lang w:eastAsia="ar-SA"/>
        </w:rPr>
        <w:t>4</w:t>
      </w:r>
      <w:r w:rsidRPr="005A5DAF">
        <w:rPr>
          <w:rFonts w:ascii="Times New Roman" w:eastAsia="Times New Roman" w:hAnsi="Times New Roman" w:cs="Times New Roman"/>
          <w:b/>
          <w:sz w:val="28"/>
          <w:szCs w:val="28"/>
          <w:lang w:eastAsia="ar-SA"/>
        </w:rPr>
        <w:t>.2.</w:t>
      </w:r>
      <w:r w:rsidRPr="005A5DAF">
        <w:rPr>
          <w:rFonts w:ascii="Times New Roman" w:eastAsia="Times New Roman" w:hAnsi="Times New Roman" w:cs="Times New Roman"/>
          <w:sz w:val="28"/>
          <w:szCs w:val="28"/>
          <w:lang w:eastAsia="ar-SA"/>
        </w:rPr>
        <w:t xml:space="preserve"> Участник закупки, признанный Победителем, либо иное лицо, с которым заключается Договор в соответствии с п.4.1</w:t>
      </w:r>
      <w:r>
        <w:rPr>
          <w:rFonts w:ascii="Times New Roman" w:eastAsia="Times New Roman" w:hAnsi="Times New Roman" w:cs="Times New Roman"/>
          <w:sz w:val="28"/>
          <w:szCs w:val="28"/>
          <w:lang w:eastAsia="ar-SA"/>
        </w:rPr>
        <w:t>3</w:t>
      </w:r>
      <w:r w:rsidRPr="005A5DAF">
        <w:rPr>
          <w:rFonts w:ascii="Times New Roman" w:eastAsia="Times New Roman" w:hAnsi="Times New Roman" w:cs="Times New Roman"/>
          <w:sz w:val="28"/>
          <w:szCs w:val="28"/>
          <w:lang w:eastAsia="ar-SA"/>
        </w:rPr>
        <w:t>.</w:t>
      </w:r>
      <w:r>
        <w:rPr>
          <w:rFonts w:ascii="Times New Roman" w:eastAsia="Times New Roman" w:hAnsi="Times New Roman" w:cs="Times New Roman"/>
          <w:sz w:val="28"/>
          <w:szCs w:val="28"/>
          <w:lang w:eastAsia="ar-SA"/>
        </w:rPr>
        <w:t>2</w:t>
      </w:r>
      <w:r w:rsidRPr="005A5DAF">
        <w:rPr>
          <w:rFonts w:ascii="Times New Roman" w:eastAsia="Times New Roman" w:hAnsi="Times New Roman" w:cs="Times New Roman"/>
          <w:sz w:val="28"/>
          <w:szCs w:val="28"/>
          <w:lang w:eastAsia="ar-SA"/>
        </w:rPr>
        <w:t>., обязан заключить Договор поставки (далее - Договор), являющийся приложением № </w:t>
      </w:r>
      <w:r>
        <w:rPr>
          <w:rFonts w:ascii="Times New Roman" w:eastAsia="Times New Roman" w:hAnsi="Times New Roman" w:cs="Times New Roman"/>
          <w:sz w:val="28"/>
          <w:szCs w:val="28"/>
          <w:lang w:eastAsia="ar-SA"/>
        </w:rPr>
        <w:t>4</w:t>
      </w:r>
      <w:r w:rsidRPr="005A5DAF">
        <w:rPr>
          <w:rFonts w:ascii="Times New Roman" w:eastAsia="Times New Roman" w:hAnsi="Times New Roman" w:cs="Times New Roman"/>
          <w:sz w:val="28"/>
          <w:szCs w:val="28"/>
          <w:lang w:eastAsia="ar-SA"/>
        </w:rPr>
        <w:t xml:space="preserve"> к Документации, с учетом существенных </w:t>
      </w:r>
      <w:r w:rsidR="00730652">
        <w:rPr>
          <w:rFonts w:ascii="Times New Roman" w:eastAsia="Times New Roman" w:hAnsi="Times New Roman" w:cs="Times New Roman"/>
          <w:sz w:val="28"/>
          <w:szCs w:val="28"/>
          <w:lang w:eastAsia="ar-SA"/>
        </w:rPr>
        <w:t xml:space="preserve">и иных </w:t>
      </w:r>
      <w:r w:rsidRPr="005A5DAF">
        <w:rPr>
          <w:rFonts w:ascii="Times New Roman" w:eastAsia="Times New Roman" w:hAnsi="Times New Roman" w:cs="Times New Roman"/>
          <w:sz w:val="28"/>
          <w:szCs w:val="28"/>
          <w:lang w:eastAsia="ar-SA"/>
        </w:rPr>
        <w:t>условий, указанных в итоговом протоколе Комиссии по закупке.</w:t>
      </w:r>
    </w:p>
    <w:p w:rsidR="005A5DAF" w:rsidRPr="005A5DAF" w:rsidRDefault="005A5DAF" w:rsidP="0073065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8"/>
          <w:szCs w:val="28"/>
          <w:lang w:eastAsia="ar-SA"/>
        </w:rPr>
      </w:pPr>
      <w:r w:rsidRPr="005A5DAF">
        <w:rPr>
          <w:rFonts w:ascii="Times New Roman" w:eastAsia="Times New Roman" w:hAnsi="Times New Roman" w:cs="Times New Roman"/>
          <w:b/>
          <w:sz w:val="28"/>
          <w:szCs w:val="28"/>
          <w:lang w:eastAsia="ar-SA"/>
        </w:rPr>
        <w:t>4.1</w:t>
      </w:r>
      <w:r w:rsidR="00730652">
        <w:rPr>
          <w:rFonts w:ascii="Times New Roman" w:eastAsia="Times New Roman" w:hAnsi="Times New Roman" w:cs="Times New Roman"/>
          <w:b/>
          <w:sz w:val="28"/>
          <w:szCs w:val="28"/>
          <w:lang w:eastAsia="ar-SA"/>
        </w:rPr>
        <w:t>4</w:t>
      </w:r>
      <w:r w:rsidRPr="005A5DAF">
        <w:rPr>
          <w:rFonts w:ascii="Times New Roman" w:eastAsia="Times New Roman" w:hAnsi="Times New Roman" w:cs="Times New Roman"/>
          <w:b/>
          <w:sz w:val="28"/>
          <w:szCs w:val="28"/>
          <w:lang w:eastAsia="ar-SA"/>
        </w:rPr>
        <w:t>.3.</w:t>
      </w:r>
      <w:r w:rsidRPr="005A5DAF">
        <w:rPr>
          <w:rFonts w:ascii="Times New Roman" w:eastAsia="Times New Roman" w:hAnsi="Times New Roman" w:cs="Times New Roman"/>
          <w:sz w:val="28"/>
          <w:szCs w:val="28"/>
          <w:lang w:eastAsia="ar-SA"/>
        </w:rPr>
        <w:t xml:space="preserve"> Договор, являющийся приложением № </w:t>
      </w:r>
      <w:r w:rsidR="00730652">
        <w:rPr>
          <w:rFonts w:ascii="Times New Roman" w:eastAsia="Times New Roman" w:hAnsi="Times New Roman" w:cs="Times New Roman"/>
          <w:sz w:val="28"/>
          <w:szCs w:val="28"/>
          <w:lang w:eastAsia="ar-SA"/>
        </w:rPr>
        <w:t>4</w:t>
      </w:r>
      <w:r w:rsidRPr="005A5DAF">
        <w:rPr>
          <w:rFonts w:ascii="Times New Roman" w:eastAsia="Times New Roman" w:hAnsi="Times New Roman" w:cs="Times New Roman"/>
          <w:sz w:val="28"/>
          <w:szCs w:val="28"/>
          <w:lang w:eastAsia="ar-SA"/>
        </w:rPr>
        <w:t xml:space="preserve"> к Документации, заключается между Заказчиком и Участником закупки (согласно п.4.1</w:t>
      </w:r>
      <w:r w:rsidR="00730652">
        <w:rPr>
          <w:rFonts w:ascii="Times New Roman" w:eastAsia="Times New Roman" w:hAnsi="Times New Roman" w:cs="Times New Roman"/>
          <w:sz w:val="28"/>
          <w:szCs w:val="28"/>
          <w:lang w:eastAsia="ar-SA"/>
        </w:rPr>
        <w:t>4</w:t>
      </w:r>
      <w:r w:rsidRPr="005A5DAF">
        <w:rPr>
          <w:rFonts w:ascii="Times New Roman" w:eastAsia="Times New Roman" w:hAnsi="Times New Roman" w:cs="Times New Roman"/>
          <w:sz w:val="28"/>
          <w:szCs w:val="28"/>
          <w:lang w:eastAsia="ar-SA"/>
        </w:rPr>
        <w:t xml:space="preserve">.2.) в срок не позднее </w:t>
      </w:r>
      <w:r w:rsidR="007015ED">
        <w:rPr>
          <w:rFonts w:ascii="Times New Roman" w:eastAsia="Times New Roman" w:hAnsi="Times New Roman" w:cs="Times New Roman"/>
          <w:sz w:val="28"/>
          <w:szCs w:val="28"/>
          <w:lang w:eastAsia="ar-SA"/>
        </w:rPr>
        <w:t>5</w:t>
      </w:r>
      <w:r w:rsidRPr="005A5DAF">
        <w:rPr>
          <w:rFonts w:ascii="Times New Roman" w:eastAsia="Times New Roman" w:hAnsi="Times New Roman" w:cs="Times New Roman"/>
          <w:sz w:val="28"/>
          <w:szCs w:val="28"/>
          <w:lang w:eastAsia="ar-SA"/>
        </w:rPr>
        <w:t xml:space="preserve"> дней со дня подписания итогового протокола. Заказчик представляет в адрес Участника закупки (согласно п.4.1</w:t>
      </w:r>
      <w:r w:rsidR="00730652">
        <w:rPr>
          <w:rFonts w:ascii="Times New Roman" w:eastAsia="Times New Roman" w:hAnsi="Times New Roman" w:cs="Times New Roman"/>
          <w:sz w:val="28"/>
          <w:szCs w:val="28"/>
          <w:lang w:eastAsia="ar-SA"/>
        </w:rPr>
        <w:t>4</w:t>
      </w:r>
      <w:r w:rsidRPr="005A5DAF">
        <w:rPr>
          <w:rFonts w:ascii="Times New Roman" w:eastAsia="Times New Roman" w:hAnsi="Times New Roman" w:cs="Times New Roman"/>
          <w:sz w:val="28"/>
          <w:szCs w:val="28"/>
          <w:lang w:eastAsia="ar-SA"/>
        </w:rPr>
        <w:t xml:space="preserve">.2.) заполненный, подписанный со своей стороны и скрепленный печатью Договор в двух экземплярах в течение </w:t>
      </w:r>
      <w:r w:rsidR="007015ED">
        <w:rPr>
          <w:rFonts w:ascii="Times New Roman" w:eastAsia="Times New Roman" w:hAnsi="Times New Roman" w:cs="Times New Roman"/>
          <w:sz w:val="28"/>
          <w:szCs w:val="28"/>
          <w:lang w:eastAsia="ar-SA"/>
        </w:rPr>
        <w:t>3</w:t>
      </w:r>
      <w:r w:rsidRPr="005A5DAF">
        <w:rPr>
          <w:rFonts w:ascii="Times New Roman" w:eastAsia="Times New Roman" w:hAnsi="Times New Roman" w:cs="Times New Roman"/>
          <w:sz w:val="28"/>
          <w:szCs w:val="28"/>
          <w:lang w:eastAsia="ar-SA"/>
        </w:rPr>
        <w:t xml:space="preserve"> дней со дня подписания итогового протокола.</w:t>
      </w:r>
    </w:p>
    <w:p w:rsidR="00B73C81" w:rsidRPr="0014777B" w:rsidRDefault="005A5DAF" w:rsidP="00B73C81">
      <w:pPr>
        <w:pStyle w:val="afff1"/>
        <w:tabs>
          <w:tab w:val="left" w:pos="0"/>
          <w:tab w:val="left" w:pos="426"/>
          <w:tab w:val="left" w:pos="851"/>
        </w:tabs>
        <w:spacing w:after="0" w:line="240" w:lineRule="auto"/>
        <w:ind w:left="0"/>
        <w:jc w:val="both"/>
        <w:rPr>
          <w:rFonts w:ascii="Times New Roman" w:eastAsia="Times New Roman" w:hAnsi="Times New Roman"/>
          <w:sz w:val="28"/>
          <w:szCs w:val="28"/>
          <w:lang w:eastAsia="ru-RU"/>
        </w:rPr>
      </w:pPr>
      <w:r w:rsidRPr="005A5DAF">
        <w:rPr>
          <w:rFonts w:ascii="Times New Roman" w:eastAsia="Times New Roman" w:hAnsi="Times New Roman"/>
          <w:b/>
          <w:sz w:val="28"/>
          <w:szCs w:val="28"/>
          <w:lang w:eastAsia="ar-SA"/>
        </w:rPr>
        <w:t>4.1</w:t>
      </w:r>
      <w:r w:rsidR="007015ED">
        <w:rPr>
          <w:rFonts w:ascii="Times New Roman" w:eastAsia="Times New Roman" w:hAnsi="Times New Roman"/>
          <w:b/>
          <w:sz w:val="28"/>
          <w:szCs w:val="28"/>
          <w:lang w:eastAsia="ar-SA"/>
        </w:rPr>
        <w:t>4</w:t>
      </w:r>
      <w:r w:rsidRPr="005A5DAF">
        <w:rPr>
          <w:rFonts w:ascii="Times New Roman" w:eastAsia="Times New Roman" w:hAnsi="Times New Roman"/>
          <w:b/>
          <w:sz w:val="28"/>
          <w:szCs w:val="28"/>
          <w:lang w:eastAsia="ar-SA"/>
        </w:rPr>
        <w:t>.4.</w:t>
      </w:r>
      <w:r w:rsidRPr="005A5DAF">
        <w:rPr>
          <w:rFonts w:ascii="Times New Roman" w:eastAsia="Times New Roman" w:hAnsi="Times New Roman"/>
          <w:sz w:val="28"/>
          <w:szCs w:val="28"/>
          <w:lang w:eastAsia="ar-SA"/>
        </w:rPr>
        <w:t xml:space="preserve"> В </w:t>
      </w:r>
      <w:proofErr w:type="gramStart"/>
      <w:r w:rsidRPr="005A5DAF">
        <w:rPr>
          <w:rFonts w:ascii="Times New Roman" w:eastAsia="Times New Roman" w:hAnsi="Times New Roman"/>
          <w:sz w:val="28"/>
          <w:szCs w:val="28"/>
          <w:lang w:eastAsia="ar-SA"/>
        </w:rPr>
        <w:t>случае</w:t>
      </w:r>
      <w:proofErr w:type="gramEnd"/>
      <w:r w:rsidRPr="005A5DAF">
        <w:rPr>
          <w:rFonts w:ascii="Times New Roman" w:eastAsia="Times New Roman" w:hAnsi="Times New Roman"/>
          <w:sz w:val="28"/>
          <w:szCs w:val="28"/>
          <w:lang w:eastAsia="ar-SA"/>
        </w:rPr>
        <w:t>, если Участник закупки (согласно п.4.1</w:t>
      </w:r>
      <w:r w:rsidR="007015ED">
        <w:rPr>
          <w:rFonts w:ascii="Times New Roman" w:eastAsia="Times New Roman" w:hAnsi="Times New Roman"/>
          <w:sz w:val="28"/>
          <w:szCs w:val="28"/>
          <w:lang w:eastAsia="ar-SA"/>
        </w:rPr>
        <w:t>4</w:t>
      </w:r>
      <w:r w:rsidRPr="005A5DAF">
        <w:rPr>
          <w:rFonts w:ascii="Times New Roman" w:eastAsia="Times New Roman" w:hAnsi="Times New Roman"/>
          <w:sz w:val="28"/>
          <w:szCs w:val="28"/>
          <w:lang w:eastAsia="ar-SA"/>
        </w:rPr>
        <w:t>.2.), обязанный заключить Договор, не предоставил Заказчику в срок и в порядке, указанном в пункте 4.1</w:t>
      </w:r>
      <w:r w:rsidR="007015ED">
        <w:rPr>
          <w:rFonts w:ascii="Times New Roman" w:eastAsia="Times New Roman" w:hAnsi="Times New Roman"/>
          <w:sz w:val="28"/>
          <w:szCs w:val="28"/>
          <w:lang w:eastAsia="ar-SA"/>
        </w:rPr>
        <w:t>4</w:t>
      </w:r>
      <w:r w:rsidRPr="005A5DAF">
        <w:rPr>
          <w:rFonts w:ascii="Times New Roman" w:eastAsia="Times New Roman" w:hAnsi="Times New Roman"/>
          <w:sz w:val="28"/>
          <w:szCs w:val="28"/>
          <w:lang w:eastAsia="ar-SA"/>
        </w:rPr>
        <w:t>.3. Документации, подписанный им Договор, являющийся приложением № </w:t>
      </w:r>
      <w:r w:rsidR="007015ED">
        <w:rPr>
          <w:rFonts w:ascii="Times New Roman" w:eastAsia="Times New Roman" w:hAnsi="Times New Roman"/>
          <w:sz w:val="28"/>
          <w:szCs w:val="28"/>
          <w:lang w:eastAsia="ar-SA"/>
        </w:rPr>
        <w:t>4</w:t>
      </w:r>
      <w:r w:rsidRPr="005A5DAF">
        <w:rPr>
          <w:rFonts w:ascii="Times New Roman" w:eastAsia="Times New Roman" w:hAnsi="Times New Roman"/>
          <w:sz w:val="28"/>
          <w:szCs w:val="28"/>
          <w:lang w:eastAsia="ar-SA"/>
        </w:rPr>
        <w:t xml:space="preserve"> к Документации,</w:t>
      </w:r>
      <w:r w:rsidR="00B73C81">
        <w:rPr>
          <w:rFonts w:ascii="Times New Roman" w:eastAsia="Times New Roman" w:hAnsi="Times New Roman"/>
          <w:sz w:val="28"/>
          <w:szCs w:val="28"/>
          <w:lang w:eastAsia="ar-SA"/>
        </w:rPr>
        <w:t xml:space="preserve"> либо не предоставил надлежащее обеспечение исполнения договора,</w:t>
      </w:r>
      <w:r w:rsidRPr="005A5DAF">
        <w:rPr>
          <w:rFonts w:ascii="Times New Roman" w:eastAsia="Times New Roman" w:hAnsi="Times New Roman"/>
          <w:sz w:val="28"/>
          <w:szCs w:val="28"/>
          <w:lang w:eastAsia="ar-SA"/>
        </w:rPr>
        <w:t xml:space="preserve"> такой Участник закупки признается </w:t>
      </w:r>
      <w:proofErr w:type="gramStart"/>
      <w:r w:rsidRPr="005A5DAF">
        <w:rPr>
          <w:rFonts w:ascii="Times New Roman" w:eastAsia="Times New Roman" w:hAnsi="Times New Roman"/>
          <w:sz w:val="28"/>
          <w:szCs w:val="28"/>
          <w:lang w:eastAsia="ar-SA"/>
        </w:rPr>
        <w:t>Заказчиком</w:t>
      </w:r>
      <w:proofErr w:type="gramEnd"/>
      <w:r w:rsidRPr="005A5DAF">
        <w:rPr>
          <w:rFonts w:ascii="Times New Roman" w:eastAsia="Times New Roman" w:hAnsi="Times New Roman"/>
          <w:sz w:val="28"/>
          <w:szCs w:val="28"/>
          <w:lang w:eastAsia="ar-SA"/>
        </w:rPr>
        <w:t xml:space="preserve"> уклонившимся от заключения Договора. </w:t>
      </w:r>
      <w:r w:rsidR="00B73C81">
        <w:rPr>
          <w:rFonts w:ascii="Times New Roman" w:hAnsi="Times New Roman"/>
          <w:sz w:val="28"/>
          <w:szCs w:val="28"/>
        </w:rPr>
        <w:t>В случае уклонения Участника закупки от заключения Д</w:t>
      </w:r>
      <w:r w:rsidR="00B73C81" w:rsidRPr="0014777B">
        <w:rPr>
          <w:rFonts w:ascii="Times New Roman" w:hAnsi="Times New Roman"/>
          <w:sz w:val="28"/>
          <w:szCs w:val="28"/>
        </w:rPr>
        <w:t>оговора внесе</w:t>
      </w:r>
      <w:r w:rsidR="00B73C81">
        <w:rPr>
          <w:rFonts w:ascii="Times New Roman" w:hAnsi="Times New Roman"/>
          <w:sz w:val="28"/>
          <w:szCs w:val="28"/>
        </w:rPr>
        <w:t xml:space="preserve">нное обеспечение заявки </w:t>
      </w:r>
      <w:r w:rsidR="00B73C81">
        <w:rPr>
          <w:rFonts w:ascii="Times New Roman" w:hAnsi="Times New Roman"/>
          <w:sz w:val="28"/>
          <w:szCs w:val="28"/>
        </w:rPr>
        <w:lastRenderedPageBreak/>
        <w:t>такому У</w:t>
      </w:r>
      <w:r w:rsidR="00B73C81" w:rsidRPr="0014777B">
        <w:rPr>
          <w:rFonts w:ascii="Times New Roman" w:hAnsi="Times New Roman"/>
          <w:sz w:val="28"/>
          <w:szCs w:val="28"/>
        </w:rPr>
        <w:t>частнику закупки не возвращается,</w:t>
      </w:r>
      <w:r w:rsidR="00B73C81" w:rsidRPr="0014777B">
        <w:rPr>
          <w:rFonts w:ascii="Times New Roman" w:eastAsia="Times New Roman" w:hAnsi="Times New Roman"/>
          <w:sz w:val="28"/>
          <w:szCs w:val="28"/>
          <w:lang w:eastAsia="ru-RU"/>
        </w:rPr>
        <w:t xml:space="preserve"> за исключением случая, когда о</w:t>
      </w:r>
      <w:r w:rsidR="00B73C81">
        <w:rPr>
          <w:rFonts w:ascii="Times New Roman" w:eastAsia="Times New Roman" w:hAnsi="Times New Roman"/>
          <w:sz w:val="28"/>
          <w:szCs w:val="28"/>
          <w:lang w:eastAsia="ru-RU"/>
        </w:rPr>
        <w:t>беспечение уже было возвращено У</w:t>
      </w:r>
      <w:r w:rsidR="00B73C81" w:rsidRPr="0014777B">
        <w:rPr>
          <w:rFonts w:ascii="Times New Roman" w:eastAsia="Times New Roman" w:hAnsi="Times New Roman"/>
          <w:sz w:val="28"/>
          <w:szCs w:val="28"/>
          <w:lang w:eastAsia="ru-RU"/>
        </w:rPr>
        <w:t>частнику до момента признания его уклонившимся.</w:t>
      </w:r>
    </w:p>
    <w:p w:rsidR="007015ED" w:rsidRDefault="005A5DAF" w:rsidP="005A5DAF">
      <w:pPr>
        <w:spacing w:after="0" w:line="240" w:lineRule="auto"/>
        <w:jc w:val="both"/>
        <w:rPr>
          <w:rFonts w:ascii="Times New Roman" w:eastAsia="Times New Roman" w:hAnsi="Times New Roman" w:cs="Times New Roman"/>
          <w:sz w:val="28"/>
          <w:szCs w:val="28"/>
          <w:lang w:eastAsia="ar-SA"/>
        </w:rPr>
      </w:pPr>
      <w:r w:rsidRPr="005A5DAF">
        <w:rPr>
          <w:rFonts w:ascii="Times New Roman" w:eastAsia="Times New Roman" w:hAnsi="Times New Roman" w:cs="Times New Roman"/>
          <w:b/>
          <w:sz w:val="28"/>
          <w:szCs w:val="28"/>
          <w:lang w:eastAsia="ar-SA"/>
        </w:rPr>
        <w:t>4.1</w:t>
      </w:r>
      <w:r w:rsidR="007015ED">
        <w:rPr>
          <w:rFonts w:ascii="Times New Roman" w:eastAsia="Times New Roman" w:hAnsi="Times New Roman" w:cs="Times New Roman"/>
          <w:b/>
          <w:sz w:val="28"/>
          <w:szCs w:val="28"/>
          <w:lang w:eastAsia="ar-SA"/>
        </w:rPr>
        <w:t>4</w:t>
      </w:r>
      <w:r w:rsidRPr="005A5DAF">
        <w:rPr>
          <w:rFonts w:ascii="Times New Roman" w:eastAsia="Times New Roman" w:hAnsi="Times New Roman" w:cs="Times New Roman"/>
          <w:b/>
          <w:sz w:val="28"/>
          <w:szCs w:val="28"/>
          <w:lang w:eastAsia="ar-SA"/>
        </w:rPr>
        <w:t>.5.</w:t>
      </w:r>
      <w:r w:rsidRPr="005A5DAF">
        <w:rPr>
          <w:rFonts w:ascii="Times New Roman" w:eastAsia="Times New Roman" w:hAnsi="Times New Roman" w:cs="Times New Roman"/>
          <w:sz w:val="28"/>
          <w:szCs w:val="28"/>
          <w:lang w:eastAsia="ar-SA"/>
        </w:rPr>
        <w:t xml:space="preserve">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sidRPr="005A5DAF">
        <w:rPr>
          <w:rFonts w:ascii="Times New Roman" w:eastAsia="Times New Roman" w:hAnsi="Times New Roman" w:cs="Times New Roman"/>
          <w:sz w:val="28"/>
          <w:szCs w:val="28"/>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sidRPr="005A5DAF">
        <w:rPr>
          <w:rFonts w:ascii="Times New Roman" w:eastAsia="Times New Roman" w:hAnsi="Times New Roman" w:cs="Times New Roman"/>
          <w:sz w:val="28"/>
          <w:szCs w:val="28"/>
          <w:lang w:eastAsia="ar-SA"/>
        </w:rPr>
        <w:t xml:space="preserve">, </w:t>
      </w:r>
      <w:proofErr w:type="gramStart"/>
      <w:r w:rsidRPr="005A5DAF">
        <w:rPr>
          <w:rFonts w:ascii="Times New Roman" w:eastAsia="Times New Roman" w:hAnsi="Times New Roman" w:cs="Times New Roman"/>
          <w:sz w:val="28"/>
          <w:szCs w:val="28"/>
          <w:lang w:eastAsia="ar-SA"/>
        </w:rPr>
        <w:t>указанные в п. 4.1</w:t>
      </w:r>
      <w:r w:rsidR="007015ED">
        <w:rPr>
          <w:rFonts w:ascii="Times New Roman" w:eastAsia="Times New Roman" w:hAnsi="Times New Roman" w:cs="Times New Roman"/>
          <w:sz w:val="28"/>
          <w:szCs w:val="28"/>
          <w:lang w:eastAsia="ar-SA"/>
        </w:rPr>
        <w:t>4</w:t>
      </w:r>
      <w:r w:rsidRPr="005A5DAF">
        <w:rPr>
          <w:rFonts w:ascii="Times New Roman" w:eastAsia="Times New Roman" w:hAnsi="Times New Roman" w:cs="Times New Roman"/>
          <w:sz w:val="28"/>
          <w:szCs w:val="28"/>
          <w:lang w:eastAsia="ar-SA"/>
        </w:rPr>
        <w:t>.2. настоящей Документации.</w:t>
      </w:r>
      <w:r w:rsidR="007015ED">
        <w:rPr>
          <w:rFonts w:ascii="Times New Roman" w:eastAsia="Times New Roman" w:hAnsi="Times New Roman" w:cs="Times New Roman"/>
          <w:sz w:val="28"/>
          <w:szCs w:val="28"/>
          <w:lang w:eastAsia="ar-SA"/>
        </w:rPr>
        <w:t xml:space="preserve"> </w:t>
      </w:r>
      <w:proofErr w:type="gramEnd"/>
    </w:p>
    <w:p w:rsidR="00334063" w:rsidRPr="00592C70" w:rsidRDefault="00334063" w:rsidP="00334063">
      <w:pPr>
        <w:tabs>
          <w:tab w:val="left" w:pos="540"/>
        </w:tabs>
        <w:spacing w:after="0" w:line="240" w:lineRule="auto"/>
        <w:jc w:val="both"/>
        <w:rPr>
          <w:rFonts w:ascii="Times New Roman" w:hAnsi="Times New Roman" w:cs="Times New Roman"/>
          <w:sz w:val="28"/>
          <w:szCs w:val="28"/>
        </w:rPr>
      </w:pPr>
      <w:r w:rsidRPr="00592C70">
        <w:rPr>
          <w:rFonts w:ascii="Times New Roman" w:hAnsi="Times New Roman" w:cs="Times New Roman"/>
          <w:sz w:val="28"/>
          <w:szCs w:val="28"/>
        </w:rPr>
        <w:t>Договор  заключае</w:t>
      </w:r>
      <w:r w:rsidR="00B73C81">
        <w:rPr>
          <w:rFonts w:ascii="Times New Roman" w:hAnsi="Times New Roman" w:cs="Times New Roman"/>
          <w:sz w:val="28"/>
          <w:szCs w:val="28"/>
        </w:rPr>
        <w:t>тся после предоставления таким У</w:t>
      </w:r>
      <w:r w:rsidRPr="00592C70">
        <w:rPr>
          <w:rFonts w:ascii="Times New Roman" w:hAnsi="Times New Roman" w:cs="Times New Roman"/>
          <w:sz w:val="28"/>
          <w:szCs w:val="28"/>
        </w:rPr>
        <w:t>ча</w:t>
      </w:r>
      <w:r w:rsidR="00B73C81">
        <w:rPr>
          <w:rFonts w:ascii="Times New Roman" w:hAnsi="Times New Roman" w:cs="Times New Roman"/>
          <w:sz w:val="28"/>
          <w:szCs w:val="28"/>
        </w:rPr>
        <w:t>стником обеспечения исполнения Д</w:t>
      </w:r>
      <w:r w:rsidRPr="00592C70">
        <w:rPr>
          <w:rFonts w:ascii="Times New Roman" w:hAnsi="Times New Roman" w:cs="Times New Roman"/>
          <w:sz w:val="28"/>
          <w:szCs w:val="28"/>
        </w:rPr>
        <w:t xml:space="preserve">оговора, соответствующего требованиям </w:t>
      </w:r>
      <w:r w:rsidR="00B73C81">
        <w:rPr>
          <w:rFonts w:ascii="Times New Roman" w:hAnsi="Times New Roman" w:cs="Times New Roman"/>
          <w:sz w:val="28"/>
          <w:szCs w:val="28"/>
        </w:rPr>
        <w:t>Д</w:t>
      </w:r>
      <w:r w:rsidRPr="00592C70">
        <w:rPr>
          <w:rFonts w:ascii="Times New Roman" w:hAnsi="Times New Roman" w:cs="Times New Roman"/>
          <w:sz w:val="28"/>
          <w:szCs w:val="28"/>
        </w:rPr>
        <w:t>окументации (согласно п.9.3 Положения о закупке товаров, работ, услуг ОАО «Мурманэнергосбыт»).</w:t>
      </w:r>
    </w:p>
    <w:p w:rsidR="00334063" w:rsidRPr="00903761" w:rsidRDefault="00334063" w:rsidP="00903761">
      <w:pPr>
        <w:pStyle w:val="20"/>
        <w:numPr>
          <w:ilvl w:val="0"/>
          <w:numId w:val="0"/>
        </w:numPr>
        <w:jc w:val="both"/>
        <w:rPr>
          <w:rFonts w:ascii="Times New Roman" w:hAnsi="Times New Roman" w:cs="Times New Roman"/>
          <w:i w:val="0"/>
        </w:rPr>
      </w:pPr>
      <w:r w:rsidRPr="00903761">
        <w:rPr>
          <w:rFonts w:ascii="Times New Roman" w:hAnsi="Times New Roman" w:cs="Times New Roman"/>
          <w:i w:val="0"/>
        </w:rPr>
        <w:t>4.1</w:t>
      </w:r>
      <w:r w:rsidR="00B73C81" w:rsidRPr="00903761">
        <w:rPr>
          <w:rFonts w:ascii="Times New Roman" w:hAnsi="Times New Roman" w:cs="Times New Roman"/>
          <w:i w:val="0"/>
        </w:rPr>
        <w:t>5</w:t>
      </w:r>
      <w:r w:rsidRPr="00903761">
        <w:rPr>
          <w:rFonts w:ascii="Times New Roman" w:hAnsi="Times New Roman" w:cs="Times New Roman"/>
          <w:i w:val="0"/>
        </w:rPr>
        <w:t>.</w:t>
      </w:r>
      <w:r w:rsidRPr="00903761">
        <w:rPr>
          <w:rFonts w:ascii="Times New Roman" w:hAnsi="Times New Roman" w:cs="Times New Roman"/>
          <w:i w:val="0"/>
        </w:rPr>
        <w:tab/>
        <w:t>Уведомление Участников о результатах конкурентных переговоров.</w:t>
      </w:r>
    </w:p>
    <w:p w:rsidR="00334063" w:rsidRPr="00592C70" w:rsidRDefault="00334063" w:rsidP="00334063">
      <w:pPr>
        <w:suppressAutoHyphens/>
        <w:spacing w:after="0" w:line="240" w:lineRule="auto"/>
        <w:jc w:val="both"/>
        <w:rPr>
          <w:rFonts w:ascii="Times New Roman" w:eastAsia="Times New Roman" w:hAnsi="Times New Roman" w:cs="Times New Roman"/>
          <w:sz w:val="28"/>
          <w:szCs w:val="28"/>
          <w:lang w:eastAsia="ar-SA"/>
        </w:rPr>
      </w:pPr>
      <w:r w:rsidRPr="00592C70">
        <w:rPr>
          <w:rFonts w:ascii="Times New Roman" w:eastAsia="Times New Roman" w:hAnsi="Times New Roman" w:cs="Times New Roman"/>
          <w:sz w:val="28"/>
          <w:szCs w:val="28"/>
          <w:lang w:eastAsia="ar-SA"/>
        </w:rPr>
        <w:t xml:space="preserve">Заказчик публикует сведения о результатах конкурентных переговорах или о том, что процедура конкурентных переговоров не состоялась  на официальном Интернет – сайте по адресу: </w:t>
      </w:r>
      <w:hyperlink r:id="rId24">
        <w:r w:rsidRPr="00592C70">
          <w:rPr>
            <w:rFonts w:ascii="Times New Roman" w:eastAsia="Times New Roman" w:hAnsi="Times New Roman" w:cs="Times New Roman"/>
            <w:color w:val="0000FF"/>
            <w:sz w:val="28"/>
            <w:szCs w:val="28"/>
            <w:u w:val="single"/>
            <w:lang w:eastAsia="ar-SA"/>
          </w:rPr>
          <w:t>http://www.zakupki.gov.ru/223</w:t>
        </w:r>
      </w:hyperlink>
      <w:r w:rsidRPr="00592C70">
        <w:rPr>
          <w:rFonts w:ascii="Times New Roman" w:eastAsia="Times New Roman" w:hAnsi="Times New Roman" w:cs="Times New Roman"/>
          <w:sz w:val="28"/>
          <w:szCs w:val="28"/>
          <w:lang w:eastAsia="ar-SA"/>
        </w:rPr>
        <w:t xml:space="preserve">. </w:t>
      </w:r>
    </w:p>
    <w:p w:rsidR="00334063" w:rsidRPr="00D6331E" w:rsidRDefault="009E08AB" w:rsidP="00D6331E">
      <w:pPr>
        <w:pStyle w:val="20"/>
        <w:numPr>
          <w:ilvl w:val="0"/>
          <w:numId w:val="0"/>
        </w:numPr>
        <w:ind w:left="1134" w:hanging="1134"/>
        <w:rPr>
          <w:rFonts w:ascii="Times New Roman" w:hAnsi="Times New Roman" w:cs="Times New Roman"/>
          <w:i w:val="0"/>
        </w:rPr>
      </w:pPr>
      <w:r w:rsidRPr="00D6331E">
        <w:rPr>
          <w:rFonts w:ascii="Times New Roman" w:hAnsi="Times New Roman" w:cs="Times New Roman"/>
          <w:i w:val="0"/>
        </w:rPr>
        <w:t>4.16</w:t>
      </w:r>
      <w:r w:rsidR="00D6331E">
        <w:rPr>
          <w:rFonts w:ascii="Times New Roman" w:hAnsi="Times New Roman" w:cs="Times New Roman"/>
          <w:i w:val="0"/>
        </w:rPr>
        <w:t xml:space="preserve">.   Обеспечение заявки и </w:t>
      </w:r>
      <w:r w:rsidR="00D6331E" w:rsidRPr="00D6331E">
        <w:rPr>
          <w:rFonts w:ascii="Times New Roman" w:hAnsi="Times New Roman" w:cs="Times New Roman"/>
          <w:i w:val="0"/>
        </w:rPr>
        <w:t>исполнения договора поставки.</w:t>
      </w:r>
    </w:p>
    <w:p w:rsidR="00246CB1" w:rsidRPr="00246CB1" w:rsidRDefault="00246CB1" w:rsidP="00246CB1">
      <w:pPr>
        <w:spacing w:after="0" w:line="240" w:lineRule="auto"/>
        <w:jc w:val="both"/>
        <w:rPr>
          <w:rFonts w:ascii="Times New Roman" w:eastAsia="Times New Roman" w:hAnsi="Times New Roman" w:cs="Times New Roman"/>
          <w:b/>
          <w:bCs/>
          <w:sz w:val="28"/>
          <w:szCs w:val="28"/>
          <w:lang w:eastAsia="ru-RU"/>
        </w:rPr>
      </w:pPr>
      <w:r w:rsidRPr="00246CB1">
        <w:rPr>
          <w:rFonts w:ascii="Times New Roman" w:eastAsia="Times New Roman" w:hAnsi="Times New Roman" w:cs="Times New Roman"/>
          <w:b/>
          <w:bCs/>
          <w:sz w:val="28"/>
          <w:szCs w:val="28"/>
          <w:lang w:eastAsia="ru-RU"/>
        </w:rPr>
        <w:t>Обеспечение заявки.</w:t>
      </w:r>
    </w:p>
    <w:p w:rsidR="00246CB1" w:rsidRPr="00246CB1" w:rsidRDefault="00246CB1" w:rsidP="00246CB1">
      <w:pPr>
        <w:spacing w:after="0" w:line="240" w:lineRule="auto"/>
        <w:jc w:val="both"/>
        <w:rPr>
          <w:rFonts w:ascii="Times New Roman" w:eastAsia="Times New Roman" w:hAnsi="Times New Roman" w:cs="Times New Roman"/>
          <w:bCs/>
          <w:sz w:val="28"/>
          <w:szCs w:val="28"/>
          <w:lang w:eastAsia="ru-RU"/>
        </w:rPr>
      </w:pPr>
      <w:r w:rsidRPr="00246CB1">
        <w:rPr>
          <w:rFonts w:ascii="Times New Roman" w:eastAsia="Times New Roman" w:hAnsi="Times New Roman" w:cs="Times New Roman"/>
          <w:bCs/>
          <w:sz w:val="28"/>
          <w:szCs w:val="28"/>
          <w:lang w:eastAsia="ru-RU"/>
        </w:rPr>
        <w:t xml:space="preserve">Заказчиком  </w:t>
      </w:r>
      <w:r w:rsidR="005C0FF1" w:rsidRPr="005C0FF1">
        <w:rPr>
          <w:rFonts w:ascii="Times New Roman" w:eastAsia="Times New Roman" w:hAnsi="Times New Roman" w:cs="Times New Roman"/>
          <w:bCs/>
          <w:sz w:val="28"/>
          <w:szCs w:val="28"/>
          <w:lang w:eastAsia="ru-RU"/>
        </w:rPr>
        <w:t xml:space="preserve">в рамках проводимых конкурентных переговоров </w:t>
      </w:r>
      <w:r w:rsidRPr="00246CB1">
        <w:rPr>
          <w:rFonts w:ascii="Times New Roman" w:eastAsia="Times New Roman" w:hAnsi="Times New Roman" w:cs="Times New Roman"/>
          <w:bCs/>
          <w:sz w:val="28"/>
          <w:szCs w:val="28"/>
          <w:lang w:eastAsia="ru-RU"/>
        </w:rPr>
        <w:t xml:space="preserve">устанавливается требование обеспечения заявки на участие в конкурентных переговорах. </w:t>
      </w:r>
    </w:p>
    <w:p w:rsidR="00246CB1" w:rsidRPr="00246CB1" w:rsidRDefault="00246CB1" w:rsidP="00246CB1">
      <w:pPr>
        <w:spacing w:after="0" w:line="240" w:lineRule="auto"/>
        <w:jc w:val="both"/>
        <w:rPr>
          <w:rFonts w:ascii="Times New Roman" w:eastAsia="Times New Roman" w:hAnsi="Times New Roman" w:cs="Times New Roman"/>
          <w:b/>
          <w:bCs/>
          <w:sz w:val="28"/>
          <w:szCs w:val="28"/>
          <w:lang w:eastAsia="ru-RU"/>
        </w:rPr>
      </w:pPr>
      <w:r w:rsidRPr="00246CB1">
        <w:rPr>
          <w:rFonts w:ascii="Times New Roman" w:eastAsia="Times New Roman" w:hAnsi="Times New Roman" w:cs="Times New Roman"/>
          <w:b/>
          <w:bCs/>
          <w:sz w:val="28"/>
          <w:szCs w:val="28"/>
          <w:lang w:eastAsia="ru-RU"/>
        </w:rPr>
        <w:t xml:space="preserve">Размер обеспечения заявки на участие в конкурентных переговорах составляет 10 000 000 (Десять миллионов)  рублей. </w:t>
      </w:r>
    </w:p>
    <w:p w:rsidR="00246CB1" w:rsidRPr="00246CB1" w:rsidRDefault="00D6331E" w:rsidP="00246CB1">
      <w:pPr>
        <w:spacing w:after="0" w:line="240" w:lineRule="auto"/>
        <w:jc w:val="both"/>
        <w:rPr>
          <w:rFonts w:ascii="Times New Roman" w:eastAsia="Times New Roman" w:hAnsi="Times New Roman" w:cs="Times New Roman"/>
          <w:bCs/>
          <w:sz w:val="28"/>
          <w:szCs w:val="28"/>
          <w:lang w:eastAsia="ru-RU"/>
        </w:rPr>
      </w:pPr>
      <w:r w:rsidRPr="00D6331E">
        <w:rPr>
          <w:rFonts w:ascii="Times New Roman" w:eastAsia="Times New Roman" w:hAnsi="Times New Roman" w:cs="Times New Roman"/>
          <w:bCs/>
          <w:sz w:val="28"/>
          <w:szCs w:val="28"/>
          <w:lang w:eastAsia="ru-RU"/>
        </w:rPr>
        <w:t>Заказчиком в рамках прово</w:t>
      </w:r>
      <w:r w:rsidR="005C0FF1">
        <w:rPr>
          <w:rFonts w:ascii="Times New Roman" w:eastAsia="Times New Roman" w:hAnsi="Times New Roman" w:cs="Times New Roman"/>
          <w:bCs/>
          <w:sz w:val="28"/>
          <w:szCs w:val="28"/>
          <w:lang w:eastAsia="ru-RU"/>
        </w:rPr>
        <w:t xml:space="preserve">димых конкурентных переговоров </w:t>
      </w:r>
      <w:r w:rsidRPr="00D6331E">
        <w:rPr>
          <w:rFonts w:ascii="Times New Roman" w:eastAsia="Times New Roman" w:hAnsi="Times New Roman" w:cs="Times New Roman"/>
          <w:bCs/>
          <w:sz w:val="28"/>
          <w:szCs w:val="28"/>
          <w:lang w:eastAsia="ru-RU"/>
        </w:rPr>
        <w:t xml:space="preserve">устанавливается требование к обеспечению исполнения договора поставки, в </w:t>
      </w:r>
      <w:r w:rsidRPr="00D6331E">
        <w:rPr>
          <w:rFonts w:ascii="Times New Roman" w:eastAsia="Times New Roman" w:hAnsi="Times New Roman" w:cs="Times New Roman"/>
          <w:b/>
          <w:bCs/>
          <w:sz w:val="28"/>
          <w:szCs w:val="28"/>
          <w:lang w:eastAsia="ru-RU"/>
        </w:rPr>
        <w:t xml:space="preserve">размере 10 000 000 (Десять миллионов) рублей, </w:t>
      </w:r>
      <w:r w:rsidRPr="00D6331E">
        <w:rPr>
          <w:rFonts w:ascii="Times New Roman" w:eastAsia="Times New Roman" w:hAnsi="Times New Roman" w:cs="Times New Roman"/>
          <w:bCs/>
          <w:sz w:val="28"/>
          <w:szCs w:val="28"/>
          <w:lang w:eastAsia="ru-RU"/>
        </w:rPr>
        <w:t xml:space="preserve">порядок и основания возникновения обязательств регламентируются Разделом № </w:t>
      </w:r>
      <w:r>
        <w:rPr>
          <w:rFonts w:ascii="Times New Roman" w:eastAsia="Times New Roman" w:hAnsi="Times New Roman" w:cs="Times New Roman"/>
          <w:bCs/>
          <w:sz w:val="28"/>
          <w:szCs w:val="28"/>
          <w:lang w:eastAsia="ru-RU"/>
        </w:rPr>
        <w:t>7</w:t>
      </w:r>
      <w:r w:rsidRPr="00D6331E">
        <w:rPr>
          <w:rFonts w:ascii="Times New Roman" w:eastAsia="Times New Roman" w:hAnsi="Times New Roman" w:cs="Times New Roman"/>
          <w:bCs/>
          <w:sz w:val="28"/>
          <w:szCs w:val="28"/>
          <w:lang w:eastAsia="ru-RU"/>
        </w:rPr>
        <w:t xml:space="preserve"> Приложения №4</w:t>
      </w:r>
      <w:r>
        <w:rPr>
          <w:rFonts w:ascii="Times New Roman" w:eastAsia="Times New Roman" w:hAnsi="Times New Roman" w:cs="Times New Roman"/>
          <w:bCs/>
          <w:sz w:val="28"/>
          <w:szCs w:val="28"/>
          <w:lang w:eastAsia="ru-RU"/>
        </w:rPr>
        <w:t xml:space="preserve"> </w:t>
      </w:r>
      <w:r w:rsidRPr="00D6331E">
        <w:rPr>
          <w:rFonts w:ascii="Times New Roman" w:eastAsia="Times New Roman" w:hAnsi="Times New Roman" w:cs="Times New Roman"/>
          <w:bCs/>
          <w:sz w:val="28"/>
          <w:szCs w:val="28"/>
          <w:lang w:eastAsia="ru-RU"/>
        </w:rPr>
        <w:t>Документации.</w:t>
      </w:r>
    </w:p>
    <w:p w:rsidR="005C0FF1" w:rsidRPr="00523415" w:rsidRDefault="00523415" w:rsidP="00D6331E">
      <w:pPr>
        <w:spacing w:after="0" w:line="240" w:lineRule="auto"/>
        <w:jc w:val="both"/>
        <w:rPr>
          <w:rFonts w:ascii="Times New Roman" w:eastAsia="Times New Roman" w:hAnsi="Times New Roman" w:cs="Times New Roman"/>
          <w:bCs/>
          <w:sz w:val="28"/>
          <w:szCs w:val="28"/>
          <w:lang w:eastAsia="ru-RU"/>
        </w:rPr>
      </w:pPr>
      <w:r w:rsidRPr="00523415">
        <w:rPr>
          <w:rFonts w:ascii="Times New Roman" w:eastAsia="Times New Roman" w:hAnsi="Times New Roman" w:cs="Times New Roman"/>
          <w:bCs/>
          <w:sz w:val="28"/>
          <w:szCs w:val="28"/>
          <w:lang w:eastAsia="ru-RU"/>
        </w:rPr>
        <w:t xml:space="preserve">С момента заключения Договора поставки </w:t>
      </w:r>
      <w:proofErr w:type="gramStart"/>
      <w:r w:rsidRPr="00523415">
        <w:rPr>
          <w:rFonts w:ascii="Times New Roman" w:eastAsia="Times New Roman" w:hAnsi="Times New Roman" w:cs="Times New Roman"/>
          <w:bCs/>
          <w:sz w:val="28"/>
          <w:szCs w:val="28"/>
          <w:lang w:eastAsia="ru-RU"/>
        </w:rPr>
        <w:t>денежные средства, перечисленные Поставщиком в счет обеспечения заявки признаются</w:t>
      </w:r>
      <w:proofErr w:type="gramEnd"/>
      <w:r w:rsidRPr="00523415">
        <w:rPr>
          <w:rFonts w:ascii="Times New Roman" w:eastAsia="Times New Roman" w:hAnsi="Times New Roman" w:cs="Times New Roman"/>
          <w:bCs/>
          <w:sz w:val="28"/>
          <w:szCs w:val="28"/>
          <w:lang w:eastAsia="ru-RU"/>
        </w:rPr>
        <w:t xml:space="preserve"> перечисленными Поставщиком в счет обеспечения исполнения обязательств по Договору поставки.</w:t>
      </w:r>
    </w:p>
    <w:p w:rsidR="00D6331E" w:rsidRDefault="00D6331E" w:rsidP="00D6331E">
      <w:pPr>
        <w:spacing w:after="0" w:line="240" w:lineRule="auto"/>
        <w:jc w:val="both"/>
        <w:rPr>
          <w:rFonts w:ascii="Times New Roman" w:eastAsia="Times New Roman" w:hAnsi="Times New Roman" w:cs="Times New Roman"/>
          <w:b/>
          <w:bCs/>
          <w:sz w:val="28"/>
          <w:szCs w:val="28"/>
          <w:lang w:eastAsia="ru-RU"/>
        </w:rPr>
      </w:pPr>
      <w:r w:rsidRPr="00246CB1">
        <w:rPr>
          <w:rFonts w:ascii="Times New Roman" w:eastAsia="Times New Roman" w:hAnsi="Times New Roman" w:cs="Times New Roman"/>
          <w:b/>
          <w:bCs/>
          <w:sz w:val="28"/>
          <w:szCs w:val="28"/>
          <w:lang w:eastAsia="ru-RU"/>
        </w:rPr>
        <w:t>Обеспечение должно быть представлено в виде передачи Заказчику в залог денежных средств путем перечисления всей суммы обеспечения по следующим реквизитам Заказчика:</w:t>
      </w:r>
    </w:p>
    <w:p w:rsidR="00BA5415" w:rsidRPr="00246CB1" w:rsidRDefault="00BA5415" w:rsidP="00D6331E">
      <w:pPr>
        <w:spacing w:after="0" w:line="240" w:lineRule="auto"/>
        <w:jc w:val="both"/>
        <w:rPr>
          <w:rFonts w:ascii="Times New Roman" w:eastAsia="Times New Roman" w:hAnsi="Times New Roman" w:cs="Times New Roman"/>
          <w:b/>
          <w:bCs/>
          <w:sz w:val="28"/>
          <w:szCs w:val="28"/>
          <w:lang w:eastAsia="ru-RU"/>
        </w:rPr>
      </w:pPr>
    </w:p>
    <w:p w:rsidR="00BA5415" w:rsidRPr="00BA5415" w:rsidRDefault="00BA5415" w:rsidP="00BA5415">
      <w:pPr>
        <w:shd w:val="clear" w:color="auto" w:fill="FFFFFF"/>
        <w:spacing w:after="0"/>
        <w:rPr>
          <w:rFonts w:ascii="Times New Roman" w:hAnsi="Times New Roman" w:cs="Times New Roman"/>
          <w:b/>
          <w:i/>
          <w:sz w:val="28"/>
          <w:szCs w:val="28"/>
          <w:u w:val="single"/>
        </w:rPr>
      </w:pPr>
      <w:r w:rsidRPr="00BA5415">
        <w:rPr>
          <w:rFonts w:ascii="Times New Roman" w:hAnsi="Times New Roman" w:cs="Times New Roman"/>
          <w:b/>
          <w:i/>
          <w:sz w:val="28"/>
          <w:szCs w:val="28"/>
          <w:u w:val="single"/>
        </w:rPr>
        <w:t>Открытое акционерное Общество «</w:t>
      </w:r>
      <w:proofErr w:type="spellStart"/>
      <w:r w:rsidRPr="00BA5415">
        <w:rPr>
          <w:rFonts w:ascii="Times New Roman" w:hAnsi="Times New Roman" w:cs="Times New Roman"/>
          <w:b/>
          <w:i/>
          <w:sz w:val="28"/>
          <w:szCs w:val="28"/>
          <w:u w:val="single"/>
        </w:rPr>
        <w:t>Мурманэнергосбыт</w:t>
      </w:r>
      <w:proofErr w:type="spellEnd"/>
      <w:r w:rsidRPr="00BA5415">
        <w:rPr>
          <w:rFonts w:ascii="Times New Roman" w:hAnsi="Times New Roman" w:cs="Times New Roman"/>
          <w:b/>
          <w:i/>
          <w:sz w:val="28"/>
          <w:szCs w:val="28"/>
          <w:u w:val="single"/>
        </w:rPr>
        <w:t>»</w:t>
      </w:r>
    </w:p>
    <w:p w:rsidR="00BA5415" w:rsidRDefault="00BA5415" w:rsidP="00BA5415">
      <w:pPr>
        <w:shd w:val="clear" w:color="auto" w:fill="FFFFFF"/>
        <w:spacing w:after="0"/>
        <w:rPr>
          <w:rFonts w:ascii="Times New Roman" w:hAnsi="Times New Roman" w:cs="Times New Roman"/>
          <w:sz w:val="28"/>
          <w:szCs w:val="28"/>
        </w:rPr>
      </w:pPr>
      <w:r w:rsidRPr="002F5496">
        <w:rPr>
          <w:rFonts w:ascii="Times New Roman" w:hAnsi="Times New Roman" w:cs="Times New Roman"/>
          <w:b/>
          <w:sz w:val="28"/>
          <w:szCs w:val="28"/>
        </w:rPr>
        <w:t>ИНН</w:t>
      </w:r>
      <w:r w:rsidRPr="002F5496">
        <w:rPr>
          <w:rFonts w:ascii="Times New Roman" w:hAnsi="Times New Roman" w:cs="Times New Roman"/>
          <w:sz w:val="28"/>
          <w:szCs w:val="28"/>
        </w:rPr>
        <w:t xml:space="preserve"> 519 090 71 39 ,</w:t>
      </w:r>
    </w:p>
    <w:p w:rsidR="00BA5415" w:rsidRPr="002F5496" w:rsidRDefault="00BA5415" w:rsidP="00BA5415">
      <w:pPr>
        <w:shd w:val="clear" w:color="auto" w:fill="FFFFFF"/>
        <w:spacing w:after="0"/>
        <w:rPr>
          <w:rFonts w:ascii="Times New Roman" w:hAnsi="Times New Roman" w:cs="Times New Roman"/>
          <w:b/>
          <w:sz w:val="28"/>
          <w:szCs w:val="28"/>
        </w:rPr>
      </w:pPr>
      <w:r w:rsidRPr="002F5496">
        <w:rPr>
          <w:rFonts w:ascii="Times New Roman" w:hAnsi="Times New Roman" w:cs="Times New Roman"/>
          <w:b/>
          <w:sz w:val="28"/>
          <w:szCs w:val="28"/>
        </w:rPr>
        <w:t>КПП</w:t>
      </w:r>
      <w:r w:rsidRPr="002F5496">
        <w:rPr>
          <w:rFonts w:ascii="Times New Roman" w:hAnsi="Times New Roman" w:cs="Times New Roman"/>
          <w:sz w:val="28"/>
          <w:szCs w:val="28"/>
        </w:rPr>
        <w:t xml:space="preserve"> 519 950 001,</w:t>
      </w:r>
    </w:p>
    <w:p w:rsidR="00BA5415" w:rsidRDefault="00BA5415" w:rsidP="00BA5415">
      <w:pPr>
        <w:shd w:val="clear" w:color="auto" w:fill="FFFFFF"/>
        <w:spacing w:after="0"/>
        <w:ind w:right="-5191"/>
        <w:rPr>
          <w:rFonts w:ascii="Times New Roman" w:hAnsi="Times New Roman" w:cs="Times New Roman"/>
          <w:sz w:val="28"/>
          <w:szCs w:val="28"/>
        </w:rPr>
      </w:pPr>
      <w:r w:rsidRPr="002F5496">
        <w:rPr>
          <w:rFonts w:ascii="Times New Roman" w:hAnsi="Times New Roman" w:cs="Times New Roman"/>
          <w:b/>
          <w:sz w:val="28"/>
          <w:szCs w:val="28"/>
        </w:rPr>
        <w:t>ОКПО</w:t>
      </w:r>
      <w:r w:rsidRPr="002F5496">
        <w:rPr>
          <w:rFonts w:ascii="Times New Roman" w:hAnsi="Times New Roman" w:cs="Times New Roman"/>
          <w:sz w:val="28"/>
          <w:szCs w:val="28"/>
        </w:rPr>
        <w:t xml:space="preserve"> 880 364 60 , </w:t>
      </w:r>
    </w:p>
    <w:p w:rsidR="00BA5415" w:rsidRPr="002F5496" w:rsidRDefault="00BA5415" w:rsidP="00BA5415">
      <w:pPr>
        <w:shd w:val="clear" w:color="auto" w:fill="FFFFFF"/>
        <w:spacing w:after="0"/>
        <w:ind w:right="-5191"/>
        <w:rPr>
          <w:rFonts w:ascii="Times New Roman" w:hAnsi="Times New Roman" w:cs="Times New Roman"/>
          <w:sz w:val="28"/>
          <w:szCs w:val="28"/>
        </w:rPr>
      </w:pPr>
      <w:r w:rsidRPr="002F5496">
        <w:rPr>
          <w:rFonts w:ascii="Times New Roman" w:hAnsi="Times New Roman" w:cs="Times New Roman"/>
          <w:b/>
          <w:sz w:val="28"/>
          <w:szCs w:val="28"/>
        </w:rPr>
        <w:t>ОГРН</w:t>
      </w:r>
      <w:r w:rsidRPr="002F5496">
        <w:rPr>
          <w:rFonts w:ascii="Times New Roman" w:hAnsi="Times New Roman" w:cs="Times New Roman"/>
          <w:sz w:val="28"/>
          <w:szCs w:val="28"/>
        </w:rPr>
        <w:t xml:space="preserve"> 109 519 000 91 11</w:t>
      </w:r>
      <w:r w:rsidR="006F46E7">
        <w:rPr>
          <w:rFonts w:ascii="Times New Roman" w:hAnsi="Times New Roman" w:cs="Times New Roman"/>
          <w:sz w:val="28"/>
          <w:szCs w:val="28"/>
        </w:rPr>
        <w:t>,</w:t>
      </w:r>
    </w:p>
    <w:p w:rsidR="00BA5415" w:rsidRPr="002F5496" w:rsidRDefault="00BA5415" w:rsidP="00BA5415">
      <w:pPr>
        <w:shd w:val="clear" w:color="auto" w:fill="FFFFFF"/>
        <w:tabs>
          <w:tab w:val="left" w:pos="3341"/>
        </w:tabs>
        <w:spacing w:after="0"/>
        <w:ind w:right="-5191"/>
        <w:rPr>
          <w:rFonts w:ascii="Times New Roman" w:hAnsi="Times New Roman" w:cs="Times New Roman"/>
          <w:sz w:val="28"/>
          <w:szCs w:val="28"/>
        </w:rPr>
      </w:pPr>
      <w:r w:rsidRPr="002F5496">
        <w:rPr>
          <w:rFonts w:ascii="Times New Roman" w:hAnsi="Times New Roman" w:cs="Times New Roman"/>
          <w:b/>
          <w:sz w:val="28"/>
          <w:szCs w:val="28"/>
        </w:rPr>
        <w:lastRenderedPageBreak/>
        <w:t xml:space="preserve">ОКТМО </w:t>
      </w:r>
      <w:r w:rsidRPr="00BA5415">
        <w:rPr>
          <w:rFonts w:ascii="Times New Roman" w:hAnsi="Times New Roman" w:cs="Times New Roman"/>
          <w:sz w:val="28"/>
          <w:szCs w:val="28"/>
        </w:rPr>
        <w:t>47701000</w:t>
      </w:r>
      <w:r w:rsidR="006F46E7">
        <w:rPr>
          <w:rFonts w:ascii="Times New Roman" w:hAnsi="Times New Roman" w:cs="Times New Roman"/>
          <w:sz w:val="28"/>
          <w:szCs w:val="28"/>
        </w:rPr>
        <w:t>,</w:t>
      </w:r>
      <w:bookmarkStart w:id="55" w:name="_GoBack"/>
      <w:bookmarkEnd w:id="55"/>
      <w:r w:rsidRPr="002F5496">
        <w:rPr>
          <w:rFonts w:ascii="Times New Roman" w:hAnsi="Times New Roman" w:cs="Times New Roman"/>
          <w:b/>
          <w:sz w:val="28"/>
          <w:szCs w:val="28"/>
        </w:rPr>
        <w:tab/>
      </w:r>
    </w:p>
    <w:p w:rsidR="00BA5415" w:rsidRPr="002F5496" w:rsidRDefault="00BA5415" w:rsidP="00BA5415">
      <w:pPr>
        <w:shd w:val="clear" w:color="auto" w:fill="FFFFFF"/>
        <w:spacing w:after="0"/>
        <w:ind w:right="-5191"/>
        <w:rPr>
          <w:rFonts w:ascii="Times New Roman" w:hAnsi="Times New Roman" w:cs="Times New Roman"/>
          <w:b/>
          <w:sz w:val="28"/>
          <w:szCs w:val="28"/>
        </w:rPr>
      </w:pPr>
      <w:r w:rsidRPr="002F5496">
        <w:rPr>
          <w:rFonts w:ascii="Times New Roman" w:hAnsi="Times New Roman" w:cs="Times New Roman"/>
          <w:b/>
          <w:sz w:val="28"/>
          <w:szCs w:val="28"/>
        </w:rPr>
        <w:t>Филиал ОАО Банк ВТБ в г. Мурманске</w:t>
      </w:r>
    </w:p>
    <w:p w:rsidR="00BA5415" w:rsidRPr="002F5496" w:rsidRDefault="00BA5415" w:rsidP="00BA5415">
      <w:pPr>
        <w:shd w:val="clear" w:color="auto" w:fill="FFFFFF"/>
        <w:spacing w:after="0"/>
        <w:ind w:right="-5191"/>
        <w:rPr>
          <w:rFonts w:ascii="Times New Roman" w:hAnsi="Times New Roman" w:cs="Times New Roman"/>
          <w:b/>
          <w:sz w:val="28"/>
          <w:szCs w:val="28"/>
        </w:rPr>
      </w:pPr>
      <w:r w:rsidRPr="002F5496">
        <w:rPr>
          <w:rFonts w:ascii="Times New Roman" w:hAnsi="Times New Roman" w:cs="Times New Roman"/>
          <w:b/>
          <w:sz w:val="28"/>
          <w:szCs w:val="28"/>
        </w:rPr>
        <w:t xml:space="preserve">БИК </w:t>
      </w:r>
      <w:r w:rsidRPr="00BA5415">
        <w:rPr>
          <w:rFonts w:ascii="Times New Roman" w:hAnsi="Times New Roman" w:cs="Times New Roman"/>
          <w:sz w:val="28"/>
          <w:szCs w:val="28"/>
        </w:rPr>
        <w:t>044705811</w:t>
      </w:r>
    </w:p>
    <w:p w:rsidR="00BA5415" w:rsidRPr="002F5496" w:rsidRDefault="00BA5415" w:rsidP="00BA5415">
      <w:pPr>
        <w:shd w:val="clear" w:color="auto" w:fill="FFFFFF"/>
        <w:spacing w:after="0"/>
        <w:ind w:right="-5191"/>
        <w:rPr>
          <w:rFonts w:ascii="Times New Roman" w:hAnsi="Times New Roman" w:cs="Times New Roman"/>
          <w:b/>
          <w:sz w:val="28"/>
          <w:szCs w:val="28"/>
        </w:rPr>
      </w:pPr>
      <w:r w:rsidRPr="002F5496">
        <w:rPr>
          <w:rFonts w:ascii="Times New Roman" w:hAnsi="Times New Roman" w:cs="Times New Roman"/>
          <w:b/>
          <w:sz w:val="28"/>
          <w:szCs w:val="28"/>
        </w:rPr>
        <w:t>К/</w:t>
      </w:r>
      <w:proofErr w:type="spellStart"/>
      <w:r w:rsidRPr="002F5496">
        <w:rPr>
          <w:rFonts w:ascii="Times New Roman" w:hAnsi="Times New Roman" w:cs="Times New Roman"/>
          <w:b/>
          <w:sz w:val="28"/>
          <w:szCs w:val="28"/>
        </w:rPr>
        <w:t>сч</w:t>
      </w:r>
      <w:proofErr w:type="spellEnd"/>
      <w:r w:rsidRPr="002F5496">
        <w:rPr>
          <w:rFonts w:ascii="Times New Roman" w:hAnsi="Times New Roman" w:cs="Times New Roman"/>
          <w:b/>
          <w:sz w:val="28"/>
          <w:szCs w:val="28"/>
        </w:rPr>
        <w:t xml:space="preserve"> </w:t>
      </w:r>
      <w:r w:rsidRPr="00BA5415">
        <w:rPr>
          <w:rFonts w:ascii="Times New Roman" w:hAnsi="Times New Roman" w:cs="Times New Roman"/>
          <w:sz w:val="28"/>
          <w:szCs w:val="28"/>
        </w:rPr>
        <w:t>30101810900000000811</w:t>
      </w:r>
    </w:p>
    <w:p w:rsidR="00BA5415" w:rsidRPr="002F5496" w:rsidRDefault="00BA5415" w:rsidP="00BA5415">
      <w:pPr>
        <w:spacing w:after="0"/>
        <w:jc w:val="both"/>
        <w:rPr>
          <w:rFonts w:ascii="Times New Roman" w:hAnsi="Times New Roman" w:cs="Times New Roman"/>
          <w:sz w:val="28"/>
          <w:szCs w:val="28"/>
        </w:rPr>
      </w:pPr>
      <w:proofErr w:type="gramStart"/>
      <w:r w:rsidRPr="002F5496">
        <w:rPr>
          <w:rFonts w:ascii="Times New Roman" w:hAnsi="Times New Roman" w:cs="Times New Roman"/>
          <w:b/>
          <w:sz w:val="28"/>
          <w:szCs w:val="28"/>
        </w:rPr>
        <w:t>Р</w:t>
      </w:r>
      <w:proofErr w:type="gramEnd"/>
      <w:r w:rsidRPr="002F5496">
        <w:rPr>
          <w:rFonts w:ascii="Times New Roman" w:hAnsi="Times New Roman" w:cs="Times New Roman"/>
          <w:b/>
          <w:sz w:val="28"/>
          <w:szCs w:val="28"/>
        </w:rPr>
        <w:t>/</w:t>
      </w:r>
      <w:proofErr w:type="spellStart"/>
      <w:r w:rsidRPr="002F5496">
        <w:rPr>
          <w:rFonts w:ascii="Times New Roman" w:hAnsi="Times New Roman" w:cs="Times New Roman"/>
          <w:b/>
          <w:sz w:val="28"/>
          <w:szCs w:val="28"/>
        </w:rPr>
        <w:t>сч</w:t>
      </w:r>
      <w:proofErr w:type="spellEnd"/>
      <w:r w:rsidRPr="002F5496">
        <w:rPr>
          <w:rFonts w:ascii="Times New Roman" w:hAnsi="Times New Roman" w:cs="Times New Roman"/>
          <w:b/>
          <w:sz w:val="28"/>
          <w:szCs w:val="28"/>
        </w:rPr>
        <w:t xml:space="preserve"> </w:t>
      </w:r>
      <w:r w:rsidRPr="00BA5415">
        <w:rPr>
          <w:rFonts w:ascii="Times New Roman" w:hAnsi="Times New Roman" w:cs="Times New Roman"/>
          <w:sz w:val="28"/>
          <w:szCs w:val="28"/>
        </w:rPr>
        <w:t>№40702810786000101467</w:t>
      </w:r>
    </w:p>
    <w:p w:rsidR="00D6331E" w:rsidRDefault="00D6331E" w:rsidP="00246CB1">
      <w:pPr>
        <w:spacing w:after="0" w:line="240" w:lineRule="auto"/>
        <w:jc w:val="both"/>
        <w:rPr>
          <w:rFonts w:ascii="Times New Roman" w:eastAsia="Times New Roman" w:hAnsi="Times New Roman" w:cs="Times New Roman"/>
          <w:bCs/>
          <w:sz w:val="28"/>
          <w:szCs w:val="28"/>
          <w:highlight w:val="yellow"/>
          <w:lang w:eastAsia="ru-RU"/>
        </w:rPr>
      </w:pPr>
    </w:p>
    <w:p w:rsidR="00246CB1" w:rsidRPr="005C0FF1" w:rsidRDefault="00246CB1" w:rsidP="00246CB1">
      <w:pPr>
        <w:spacing w:after="0" w:line="240" w:lineRule="auto"/>
        <w:jc w:val="both"/>
        <w:rPr>
          <w:rFonts w:ascii="Times New Roman" w:eastAsia="Times New Roman" w:hAnsi="Times New Roman" w:cs="Times New Roman"/>
          <w:bCs/>
          <w:sz w:val="28"/>
          <w:szCs w:val="28"/>
          <w:lang w:eastAsia="ru-RU"/>
        </w:rPr>
      </w:pPr>
      <w:r w:rsidRPr="005C0FF1">
        <w:rPr>
          <w:rFonts w:ascii="Times New Roman" w:eastAsia="Times New Roman" w:hAnsi="Times New Roman" w:cs="Times New Roman"/>
          <w:bCs/>
          <w:sz w:val="28"/>
          <w:szCs w:val="28"/>
          <w:lang w:eastAsia="ru-RU"/>
        </w:rPr>
        <w:t xml:space="preserve">В </w:t>
      </w:r>
      <w:proofErr w:type="gramStart"/>
      <w:r w:rsidRPr="005C0FF1">
        <w:rPr>
          <w:rFonts w:ascii="Times New Roman" w:eastAsia="Times New Roman" w:hAnsi="Times New Roman" w:cs="Times New Roman"/>
          <w:bCs/>
          <w:sz w:val="28"/>
          <w:szCs w:val="28"/>
          <w:lang w:eastAsia="ru-RU"/>
        </w:rPr>
        <w:t>назначении</w:t>
      </w:r>
      <w:proofErr w:type="gramEnd"/>
      <w:r w:rsidRPr="005C0FF1">
        <w:rPr>
          <w:rFonts w:ascii="Times New Roman" w:eastAsia="Times New Roman" w:hAnsi="Times New Roman" w:cs="Times New Roman"/>
          <w:bCs/>
          <w:sz w:val="28"/>
          <w:szCs w:val="28"/>
          <w:lang w:eastAsia="ru-RU"/>
        </w:rPr>
        <w:t xml:space="preserve"> платежа необходимо указать: «денежный залог в обеспечение заявки на участие в конкурентных переговорах на право заключения договора поставки мазута топочного для нужд ОАО «Мурманэнергосбыт» и договора поставки мазута топочного, без НДС». </w:t>
      </w:r>
    </w:p>
    <w:p w:rsidR="00246CB1" w:rsidRPr="005C0FF1" w:rsidRDefault="00246CB1" w:rsidP="00246CB1">
      <w:pPr>
        <w:spacing w:after="0" w:line="240" w:lineRule="auto"/>
        <w:jc w:val="both"/>
        <w:rPr>
          <w:rFonts w:ascii="Times New Roman" w:eastAsia="Times New Roman" w:hAnsi="Times New Roman" w:cs="Times New Roman"/>
          <w:bCs/>
          <w:sz w:val="28"/>
          <w:szCs w:val="28"/>
          <w:lang w:eastAsia="ru-RU"/>
        </w:rPr>
      </w:pPr>
      <w:r w:rsidRPr="005C0FF1">
        <w:rPr>
          <w:rFonts w:ascii="Times New Roman" w:eastAsia="Times New Roman" w:hAnsi="Times New Roman" w:cs="Times New Roman"/>
          <w:bCs/>
          <w:sz w:val="28"/>
          <w:szCs w:val="28"/>
          <w:lang w:eastAsia="ru-RU"/>
        </w:rPr>
        <w:t>Денежные средства в обеспечение заявки на участие в настоящих конкурентных переговорах и договора поставки должны быть перечислены участником до даты подачи заявки, а документ, подтверждающий такое перечисление должен быть приложен к заявке в порядке, предусмотренном разделом 3 настоящей Документации.</w:t>
      </w:r>
    </w:p>
    <w:p w:rsidR="00246CB1" w:rsidRPr="005C0FF1" w:rsidRDefault="00246CB1" w:rsidP="00246CB1">
      <w:pPr>
        <w:spacing w:after="0" w:line="240" w:lineRule="auto"/>
        <w:jc w:val="both"/>
        <w:rPr>
          <w:rFonts w:ascii="Times New Roman" w:eastAsia="Times New Roman" w:hAnsi="Times New Roman" w:cs="Times New Roman"/>
          <w:bCs/>
          <w:sz w:val="28"/>
          <w:szCs w:val="28"/>
          <w:lang w:eastAsia="ru-RU"/>
        </w:rPr>
      </w:pPr>
      <w:proofErr w:type="gramStart"/>
      <w:r w:rsidRPr="005C0FF1">
        <w:rPr>
          <w:rFonts w:ascii="Times New Roman" w:eastAsia="Times New Roman" w:hAnsi="Times New Roman" w:cs="Times New Roman"/>
          <w:bCs/>
          <w:sz w:val="28"/>
          <w:szCs w:val="28"/>
          <w:lang w:eastAsia="ru-RU"/>
        </w:rPr>
        <w:t>Указанное в настоящем пункте обеспечение подлежит возврату (за исключением случаев, предусмотренных настоящей Документацией и действующим законодательством) Заказчиком путем перечис</w:t>
      </w:r>
      <w:r w:rsidR="005E1393">
        <w:rPr>
          <w:rFonts w:ascii="Times New Roman" w:eastAsia="Times New Roman" w:hAnsi="Times New Roman" w:cs="Times New Roman"/>
          <w:bCs/>
          <w:sz w:val="28"/>
          <w:szCs w:val="28"/>
          <w:lang w:eastAsia="ru-RU"/>
        </w:rPr>
        <w:t>ления денежных средств на счет У</w:t>
      </w:r>
      <w:r w:rsidRPr="005C0FF1">
        <w:rPr>
          <w:rFonts w:ascii="Times New Roman" w:eastAsia="Times New Roman" w:hAnsi="Times New Roman" w:cs="Times New Roman"/>
          <w:bCs/>
          <w:sz w:val="28"/>
          <w:szCs w:val="28"/>
          <w:lang w:eastAsia="ru-RU"/>
        </w:rPr>
        <w:t>частника</w:t>
      </w:r>
      <w:r w:rsidR="005E1393">
        <w:rPr>
          <w:rFonts w:ascii="Times New Roman" w:eastAsia="Times New Roman" w:hAnsi="Times New Roman" w:cs="Times New Roman"/>
          <w:bCs/>
          <w:sz w:val="28"/>
          <w:szCs w:val="28"/>
          <w:lang w:eastAsia="ru-RU"/>
        </w:rPr>
        <w:t xml:space="preserve"> закупки</w:t>
      </w:r>
      <w:r w:rsidRPr="005C0FF1">
        <w:rPr>
          <w:rFonts w:ascii="Times New Roman" w:eastAsia="Times New Roman" w:hAnsi="Times New Roman" w:cs="Times New Roman"/>
          <w:bCs/>
          <w:sz w:val="28"/>
          <w:szCs w:val="28"/>
          <w:lang w:eastAsia="ru-RU"/>
        </w:rPr>
        <w:t xml:space="preserve"> (за исключение</w:t>
      </w:r>
      <w:r w:rsidR="005E1393">
        <w:rPr>
          <w:rFonts w:ascii="Times New Roman" w:eastAsia="Times New Roman" w:hAnsi="Times New Roman" w:cs="Times New Roman"/>
          <w:bCs/>
          <w:sz w:val="28"/>
          <w:szCs w:val="28"/>
          <w:lang w:eastAsia="ru-RU"/>
        </w:rPr>
        <w:t>м</w:t>
      </w:r>
      <w:r w:rsidRPr="005C0FF1">
        <w:rPr>
          <w:rFonts w:ascii="Times New Roman" w:eastAsia="Times New Roman" w:hAnsi="Times New Roman" w:cs="Times New Roman"/>
          <w:bCs/>
          <w:sz w:val="28"/>
          <w:szCs w:val="28"/>
          <w:lang w:eastAsia="ru-RU"/>
        </w:rPr>
        <w:t xml:space="preserve"> </w:t>
      </w:r>
      <w:r w:rsidR="005E1393" w:rsidRPr="005E1393">
        <w:rPr>
          <w:rFonts w:ascii="Times New Roman" w:eastAsia="Times New Roman" w:hAnsi="Times New Roman" w:cs="Times New Roman"/>
          <w:bCs/>
          <w:sz w:val="28"/>
          <w:szCs w:val="28"/>
          <w:lang w:eastAsia="ru-RU"/>
        </w:rPr>
        <w:t>Участник</w:t>
      </w:r>
      <w:r w:rsidR="005E1393">
        <w:rPr>
          <w:rFonts w:ascii="Times New Roman" w:eastAsia="Times New Roman" w:hAnsi="Times New Roman" w:cs="Times New Roman"/>
          <w:bCs/>
          <w:sz w:val="28"/>
          <w:szCs w:val="28"/>
          <w:lang w:eastAsia="ru-RU"/>
        </w:rPr>
        <w:t>а</w:t>
      </w:r>
      <w:r w:rsidR="005E1393" w:rsidRPr="005E1393">
        <w:rPr>
          <w:rFonts w:ascii="Times New Roman" w:eastAsia="Times New Roman" w:hAnsi="Times New Roman" w:cs="Times New Roman"/>
          <w:bCs/>
          <w:sz w:val="28"/>
          <w:szCs w:val="28"/>
          <w:lang w:eastAsia="ru-RU"/>
        </w:rPr>
        <w:t xml:space="preserve"> закупки,</w:t>
      </w:r>
      <w:r w:rsidR="005E1393">
        <w:rPr>
          <w:rFonts w:ascii="Times New Roman" w:eastAsia="Times New Roman" w:hAnsi="Times New Roman" w:cs="Times New Roman"/>
          <w:bCs/>
          <w:sz w:val="28"/>
          <w:szCs w:val="28"/>
          <w:lang w:eastAsia="ru-RU"/>
        </w:rPr>
        <w:t xml:space="preserve"> с которым заключается договор согласно п.4.14.2.</w:t>
      </w:r>
      <w:proofErr w:type="gramEnd"/>
      <w:r w:rsidR="005E1393">
        <w:rPr>
          <w:rFonts w:ascii="Times New Roman" w:eastAsia="Times New Roman" w:hAnsi="Times New Roman" w:cs="Times New Roman"/>
          <w:bCs/>
          <w:sz w:val="28"/>
          <w:szCs w:val="28"/>
          <w:lang w:eastAsia="ru-RU"/>
        </w:rPr>
        <w:t xml:space="preserve"> </w:t>
      </w:r>
      <w:proofErr w:type="gramStart"/>
      <w:r w:rsidR="005E1393">
        <w:rPr>
          <w:rFonts w:ascii="Times New Roman" w:eastAsia="Times New Roman" w:hAnsi="Times New Roman" w:cs="Times New Roman"/>
          <w:bCs/>
          <w:sz w:val="28"/>
          <w:szCs w:val="28"/>
          <w:lang w:eastAsia="ru-RU"/>
        </w:rPr>
        <w:t>Документации</w:t>
      </w:r>
      <w:r w:rsidRPr="005C0FF1">
        <w:rPr>
          <w:rFonts w:ascii="Times New Roman" w:eastAsia="Times New Roman" w:hAnsi="Times New Roman" w:cs="Times New Roman"/>
          <w:bCs/>
          <w:sz w:val="28"/>
          <w:szCs w:val="28"/>
          <w:lang w:eastAsia="ru-RU"/>
        </w:rPr>
        <w:t>), с которого денежные средства поступили на счет Заказчика, в следующие сроки:</w:t>
      </w:r>
      <w:proofErr w:type="gramEnd"/>
    </w:p>
    <w:p w:rsidR="00334063" w:rsidRPr="00592C70" w:rsidRDefault="00246CB1" w:rsidP="00246CB1">
      <w:pPr>
        <w:spacing w:after="0" w:line="240" w:lineRule="auto"/>
        <w:jc w:val="both"/>
        <w:rPr>
          <w:rFonts w:ascii="Times New Roman" w:eastAsia="Calibri" w:hAnsi="Times New Roman" w:cs="Times New Roman"/>
          <w:bCs/>
          <w:sz w:val="28"/>
          <w:szCs w:val="28"/>
          <w:lang w:eastAsia="ru-RU"/>
        </w:rPr>
      </w:pPr>
      <w:proofErr w:type="gramStart"/>
      <w:r w:rsidRPr="005C0FF1">
        <w:rPr>
          <w:rFonts w:ascii="Times New Roman" w:eastAsia="Times New Roman" w:hAnsi="Times New Roman" w:cs="Times New Roman"/>
          <w:bCs/>
          <w:sz w:val="28"/>
          <w:szCs w:val="28"/>
          <w:lang w:eastAsia="ru-RU"/>
        </w:rPr>
        <w:t>Денежные средства, предоставленные в качестве обеспечения заявки на</w:t>
      </w:r>
      <w:r w:rsidR="005E1393">
        <w:rPr>
          <w:rFonts w:ascii="Times New Roman" w:eastAsia="Times New Roman" w:hAnsi="Times New Roman" w:cs="Times New Roman"/>
          <w:bCs/>
          <w:sz w:val="28"/>
          <w:szCs w:val="28"/>
          <w:lang w:eastAsia="ru-RU"/>
        </w:rPr>
        <w:t xml:space="preserve"> участие в процедурах закупки, У</w:t>
      </w:r>
      <w:r w:rsidRPr="005C0FF1">
        <w:rPr>
          <w:rFonts w:ascii="Times New Roman" w:eastAsia="Times New Roman" w:hAnsi="Times New Roman" w:cs="Times New Roman"/>
          <w:bCs/>
          <w:sz w:val="28"/>
          <w:szCs w:val="28"/>
          <w:lang w:eastAsia="ru-RU"/>
        </w:rPr>
        <w:t>частникам закупки (</w:t>
      </w:r>
      <w:r w:rsidR="001954C3" w:rsidRPr="001954C3">
        <w:rPr>
          <w:rFonts w:ascii="Times New Roman" w:eastAsia="Times New Roman" w:hAnsi="Times New Roman" w:cs="Times New Roman"/>
          <w:bCs/>
          <w:sz w:val="28"/>
          <w:szCs w:val="28"/>
          <w:lang w:eastAsia="ru-RU"/>
        </w:rPr>
        <w:t>за исключением Участника закупки, с которым заключается договор согласно п.4.14.2.</w:t>
      </w:r>
      <w:proofErr w:type="gramEnd"/>
      <w:r w:rsidR="001954C3" w:rsidRPr="001954C3">
        <w:rPr>
          <w:rFonts w:ascii="Times New Roman" w:eastAsia="Times New Roman" w:hAnsi="Times New Roman" w:cs="Times New Roman"/>
          <w:bCs/>
          <w:sz w:val="28"/>
          <w:szCs w:val="28"/>
          <w:lang w:eastAsia="ru-RU"/>
        </w:rPr>
        <w:t xml:space="preserve"> </w:t>
      </w:r>
      <w:proofErr w:type="gramStart"/>
      <w:r w:rsidR="001954C3" w:rsidRPr="001954C3">
        <w:rPr>
          <w:rFonts w:ascii="Times New Roman" w:eastAsia="Times New Roman" w:hAnsi="Times New Roman" w:cs="Times New Roman"/>
          <w:bCs/>
          <w:sz w:val="28"/>
          <w:szCs w:val="28"/>
          <w:lang w:eastAsia="ru-RU"/>
        </w:rPr>
        <w:t>Документации</w:t>
      </w:r>
      <w:r w:rsidRPr="005C0FF1">
        <w:rPr>
          <w:rFonts w:ascii="Times New Roman" w:eastAsia="Times New Roman" w:hAnsi="Times New Roman" w:cs="Times New Roman"/>
          <w:bCs/>
          <w:sz w:val="28"/>
          <w:szCs w:val="28"/>
          <w:lang w:eastAsia="ru-RU"/>
        </w:rPr>
        <w:t>), лицам, не допущенным к участию в процедурах закупки либо отказавшимся от ранее поданной заявки, а также в случае отказа Заказчика от проведения закупки, подлежат возврату в течение 10 рабочих дней с даты подписания итогового протокола.</w:t>
      </w:r>
      <w:r w:rsidR="00334063" w:rsidRPr="00592C70">
        <w:rPr>
          <w:rFonts w:ascii="Times New Roman" w:eastAsia="Calibri" w:hAnsi="Times New Roman" w:cs="Times New Roman"/>
          <w:bCs/>
          <w:sz w:val="28"/>
          <w:szCs w:val="28"/>
          <w:lang w:eastAsia="ru-RU"/>
        </w:rPr>
        <w:t xml:space="preserve"> </w:t>
      </w:r>
      <w:proofErr w:type="gramEnd"/>
    </w:p>
    <w:p w:rsidR="00334063" w:rsidRPr="00592C70" w:rsidRDefault="00334063" w:rsidP="00334063">
      <w:pPr>
        <w:widowControl w:val="0"/>
        <w:autoSpaceDE w:val="0"/>
        <w:autoSpaceDN w:val="0"/>
        <w:adjustRightInd w:val="0"/>
        <w:spacing w:after="0" w:line="240" w:lineRule="auto"/>
        <w:ind w:right="-20"/>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bCs/>
          <w:sz w:val="28"/>
          <w:szCs w:val="28"/>
          <w:lang w:eastAsia="ru-RU"/>
        </w:rPr>
        <w:t xml:space="preserve">Участник не вправе требовать от Заказчика плату (проценты) за пользование денежными средствами, предоставленными в качестве обеспечения.  </w:t>
      </w:r>
    </w:p>
    <w:p w:rsidR="00334063" w:rsidRPr="005C0FF1" w:rsidRDefault="00334063" w:rsidP="005C0FF1">
      <w:pPr>
        <w:pStyle w:val="20"/>
        <w:numPr>
          <w:ilvl w:val="0"/>
          <w:numId w:val="0"/>
        </w:numPr>
        <w:ind w:left="1134" w:hanging="1134"/>
        <w:rPr>
          <w:rFonts w:ascii="Times New Roman" w:hAnsi="Times New Roman" w:cs="Times New Roman"/>
          <w:i w:val="0"/>
        </w:rPr>
      </w:pPr>
      <w:r w:rsidRPr="005C0FF1">
        <w:rPr>
          <w:rFonts w:ascii="Times New Roman" w:hAnsi="Times New Roman" w:cs="Times New Roman"/>
          <w:i w:val="0"/>
        </w:rPr>
        <w:t>4.1</w:t>
      </w:r>
      <w:r w:rsidR="005C0FF1" w:rsidRPr="005C0FF1">
        <w:rPr>
          <w:rFonts w:ascii="Times New Roman" w:hAnsi="Times New Roman" w:cs="Times New Roman"/>
          <w:i w:val="0"/>
        </w:rPr>
        <w:t xml:space="preserve">7. </w:t>
      </w:r>
      <w:r w:rsidRPr="005C0FF1">
        <w:rPr>
          <w:rFonts w:ascii="Times New Roman" w:hAnsi="Times New Roman" w:cs="Times New Roman"/>
          <w:i w:val="0"/>
        </w:rPr>
        <w:t xml:space="preserve">  П</w:t>
      </w:r>
      <w:r w:rsidRPr="005C0FF1">
        <w:rPr>
          <w:rFonts w:ascii="Times New Roman" w:hAnsi="Times New Roman" w:cs="Times New Roman"/>
          <w:i w:val="0"/>
          <w:spacing w:val="1"/>
        </w:rPr>
        <w:t>р</w:t>
      </w:r>
      <w:r w:rsidRPr="005C0FF1">
        <w:rPr>
          <w:rFonts w:ascii="Times New Roman" w:hAnsi="Times New Roman" w:cs="Times New Roman"/>
          <w:i w:val="0"/>
        </w:rPr>
        <w:t>авовое</w:t>
      </w:r>
      <w:r w:rsidRPr="005C0FF1">
        <w:rPr>
          <w:rFonts w:ascii="Times New Roman" w:hAnsi="Times New Roman" w:cs="Times New Roman"/>
          <w:i w:val="0"/>
          <w:spacing w:val="-1"/>
        </w:rPr>
        <w:t xml:space="preserve"> </w:t>
      </w:r>
      <w:r w:rsidRPr="005C0FF1">
        <w:rPr>
          <w:rFonts w:ascii="Times New Roman" w:hAnsi="Times New Roman" w:cs="Times New Roman"/>
          <w:i w:val="0"/>
          <w:spacing w:val="1"/>
        </w:rPr>
        <w:t>р</w:t>
      </w:r>
      <w:r w:rsidRPr="005C0FF1">
        <w:rPr>
          <w:rFonts w:ascii="Times New Roman" w:hAnsi="Times New Roman" w:cs="Times New Roman"/>
          <w:i w:val="0"/>
          <w:spacing w:val="-1"/>
        </w:rPr>
        <w:t>ег</w:t>
      </w:r>
      <w:r w:rsidRPr="005C0FF1">
        <w:rPr>
          <w:rFonts w:ascii="Times New Roman" w:hAnsi="Times New Roman" w:cs="Times New Roman"/>
          <w:i w:val="0"/>
        </w:rPr>
        <w:t>ул</w:t>
      </w:r>
      <w:r w:rsidRPr="005C0FF1">
        <w:rPr>
          <w:rFonts w:ascii="Times New Roman" w:hAnsi="Times New Roman" w:cs="Times New Roman"/>
          <w:i w:val="0"/>
          <w:spacing w:val="1"/>
        </w:rPr>
        <w:t>ир</w:t>
      </w:r>
      <w:r w:rsidRPr="005C0FF1">
        <w:rPr>
          <w:rFonts w:ascii="Times New Roman" w:hAnsi="Times New Roman" w:cs="Times New Roman"/>
          <w:i w:val="0"/>
        </w:rPr>
        <w:t>ова</w:t>
      </w:r>
      <w:r w:rsidRPr="005C0FF1">
        <w:rPr>
          <w:rFonts w:ascii="Times New Roman" w:hAnsi="Times New Roman" w:cs="Times New Roman"/>
          <w:i w:val="0"/>
          <w:spacing w:val="1"/>
        </w:rPr>
        <w:t>ни</w:t>
      </w:r>
      <w:r w:rsidRPr="005C0FF1">
        <w:rPr>
          <w:rFonts w:ascii="Times New Roman" w:hAnsi="Times New Roman" w:cs="Times New Roman"/>
          <w:i w:val="0"/>
        </w:rPr>
        <w:t>е.</w:t>
      </w:r>
    </w:p>
    <w:p w:rsidR="00334063" w:rsidRPr="00592C70" w:rsidRDefault="00334063" w:rsidP="00334063">
      <w:pPr>
        <w:widowControl w:val="0"/>
        <w:autoSpaceDE w:val="0"/>
        <w:autoSpaceDN w:val="0"/>
        <w:adjustRightInd w:val="0"/>
        <w:spacing w:after="0" w:line="240" w:lineRule="auto"/>
        <w:ind w:right="-20"/>
        <w:jc w:val="both"/>
        <w:rPr>
          <w:rFonts w:ascii="Times New Roman" w:eastAsia="Times New Roman" w:hAnsi="Times New Roman" w:cs="Times New Roman"/>
          <w:sz w:val="28"/>
          <w:szCs w:val="28"/>
          <w:lang w:eastAsia="ru-RU"/>
        </w:rPr>
      </w:pPr>
      <w:r w:rsidRPr="00592C70">
        <w:rPr>
          <w:rFonts w:ascii="Times New Roman" w:eastAsia="Times New Roman" w:hAnsi="Times New Roman" w:cs="Times New Roman"/>
          <w:sz w:val="28"/>
          <w:szCs w:val="28"/>
          <w:lang w:eastAsia="ru-RU"/>
        </w:rPr>
        <w:t>4.1</w:t>
      </w:r>
      <w:r w:rsidR="005C0FF1">
        <w:rPr>
          <w:rFonts w:ascii="Times New Roman" w:eastAsia="Times New Roman" w:hAnsi="Times New Roman" w:cs="Times New Roman"/>
          <w:sz w:val="28"/>
          <w:szCs w:val="28"/>
          <w:lang w:eastAsia="ru-RU"/>
        </w:rPr>
        <w:t>7</w:t>
      </w:r>
      <w:r w:rsidRPr="00592C70">
        <w:rPr>
          <w:rFonts w:ascii="Times New Roman" w:eastAsia="Times New Roman" w:hAnsi="Times New Roman" w:cs="Times New Roman"/>
          <w:sz w:val="28"/>
          <w:szCs w:val="28"/>
          <w:lang w:eastAsia="ru-RU"/>
        </w:rPr>
        <w:t xml:space="preserve">.1. </w:t>
      </w:r>
      <w:proofErr w:type="gramStart"/>
      <w:r w:rsidRPr="00592C70">
        <w:rPr>
          <w:rFonts w:ascii="Times New Roman" w:eastAsia="Times New Roman" w:hAnsi="Times New Roman" w:cs="Times New Roman"/>
          <w:sz w:val="28"/>
          <w:szCs w:val="28"/>
          <w:lang w:eastAsia="ru-RU"/>
        </w:rPr>
        <w:t xml:space="preserve">Закупки, проводимые в соответствии с настоящей документаций также регулируются Положением о закупке товаров, работ, услуг ОАО «Мурманэнергосбыт» и действующим законодательством. </w:t>
      </w:r>
      <w:proofErr w:type="gramEnd"/>
    </w:p>
    <w:p w:rsidR="00334063" w:rsidRPr="00592C70" w:rsidRDefault="00334063" w:rsidP="00334063">
      <w:pPr>
        <w:widowControl w:val="0"/>
        <w:autoSpaceDE w:val="0"/>
        <w:autoSpaceDN w:val="0"/>
        <w:adjustRightInd w:val="0"/>
        <w:spacing w:after="0" w:line="240" w:lineRule="auto"/>
        <w:ind w:right="-20"/>
        <w:jc w:val="both"/>
        <w:rPr>
          <w:rFonts w:ascii="Times New Roman" w:eastAsia="Times New Roman" w:hAnsi="Times New Roman" w:cs="Times New Roman"/>
          <w:sz w:val="28"/>
          <w:szCs w:val="28"/>
          <w:lang w:eastAsia="ru-RU"/>
        </w:rPr>
      </w:pPr>
      <w:r w:rsidRPr="00592C70">
        <w:rPr>
          <w:rFonts w:ascii="Times New Roman" w:eastAsia="Times New Roman" w:hAnsi="Times New Roman" w:cs="Times New Roman"/>
          <w:sz w:val="28"/>
          <w:szCs w:val="28"/>
          <w:lang w:eastAsia="ru-RU"/>
        </w:rPr>
        <w:t>4.1</w:t>
      </w:r>
      <w:r w:rsidR="005C0FF1">
        <w:rPr>
          <w:rFonts w:ascii="Times New Roman" w:eastAsia="Times New Roman" w:hAnsi="Times New Roman" w:cs="Times New Roman"/>
          <w:sz w:val="28"/>
          <w:szCs w:val="28"/>
          <w:lang w:eastAsia="ru-RU"/>
        </w:rPr>
        <w:t>7</w:t>
      </w:r>
      <w:r w:rsidRPr="00592C70">
        <w:rPr>
          <w:rFonts w:ascii="Times New Roman" w:eastAsia="Times New Roman" w:hAnsi="Times New Roman" w:cs="Times New Roman"/>
          <w:sz w:val="28"/>
          <w:szCs w:val="28"/>
          <w:lang w:eastAsia="ru-RU"/>
        </w:rPr>
        <w:t>.2. В  случае  возникновения  любых  противоречий,  претензий,  разногласий  и споров, связанных с размещением заказа путем проведения 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34063" w:rsidRPr="00592C70" w:rsidRDefault="005C0FF1" w:rsidP="00334063">
      <w:pPr>
        <w:widowControl w:val="0"/>
        <w:autoSpaceDE w:val="0"/>
        <w:autoSpaceDN w:val="0"/>
        <w:adjustRightInd w:val="0"/>
        <w:spacing w:after="0" w:line="240" w:lineRule="auto"/>
        <w:ind w:right="-20"/>
        <w:jc w:val="both"/>
        <w:rPr>
          <w:rFonts w:ascii="Times New Roman" w:eastAsia="Times New Roman" w:hAnsi="Times New Roman" w:cs="Times New Roman"/>
          <w:spacing w:val="1"/>
          <w:sz w:val="28"/>
          <w:szCs w:val="28"/>
          <w:lang w:eastAsia="ru-RU"/>
        </w:rPr>
      </w:pPr>
      <w:r>
        <w:rPr>
          <w:rFonts w:ascii="Times New Roman" w:eastAsia="Times New Roman" w:hAnsi="Times New Roman" w:cs="Times New Roman"/>
          <w:sz w:val="28"/>
          <w:szCs w:val="28"/>
          <w:lang w:eastAsia="ru-RU"/>
        </w:rPr>
        <w:t>4.17</w:t>
      </w:r>
      <w:r w:rsidR="00334063" w:rsidRPr="00592C70">
        <w:rPr>
          <w:rFonts w:ascii="Times New Roman" w:eastAsia="Times New Roman" w:hAnsi="Times New Roman" w:cs="Times New Roman"/>
          <w:sz w:val="28"/>
          <w:szCs w:val="28"/>
          <w:lang w:eastAsia="ru-RU"/>
        </w:rPr>
        <w:t>.3.</w:t>
      </w:r>
      <w:r w:rsidR="00334063" w:rsidRPr="00592C70">
        <w:rPr>
          <w:rFonts w:ascii="Times New Roman" w:eastAsia="Times New Roman" w:hAnsi="Times New Roman" w:cs="Times New Roman"/>
          <w:spacing w:val="1"/>
          <w:sz w:val="28"/>
          <w:szCs w:val="28"/>
          <w:lang w:eastAsia="ru-RU"/>
        </w:rPr>
        <w:t xml:space="preserve"> </w:t>
      </w:r>
      <w:r w:rsidR="00334063" w:rsidRPr="00592C70">
        <w:rPr>
          <w:rFonts w:ascii="Times New Roman" w:eastAsia="Times New Roman" w:hAnsi="Times New Roman" w:cs="Times New Roman"/>
          <w:sz w:val="28"/>
          <w:szCs w:val="28"/>
          <w:lang w:eastAsia="ru-RU"/>
        </w:rPr>
        <w:t>Л</w:t>
      </w:r>
      <w:r w:rsidR="00334063" w:rsidRPr="00592C70">
        <w:rPr>
          <w:rFonts w:ascii="Times New Roman" w:eastAsia="Times New Roman" w:hAnsi="Times New Roman" w:cs="Times New Roman"/>
          <w:spacing w:val="1"/>
          <w:sz w:val="28"/>
          <w:szCs w:val="28"/>
          <w:lang w:eastAsia="ru-RU"/>
        </w:rPr>
        <w:t>ю</w:t>
      </w:r>
      <w:r w:rsidR="00334063" w:rsidRPr="00592C70">
        <w:rPr>
          <w:rFonts w:ascii="Times New Roman" w:eastAsia="Times New Roman" w:hAnsi="Times New Roman" w:cs="Times New Roman"/>
          <w:sz w:val="28"/>
          <w:szCs w:val="28"/>
          <w:lang w:eastAsia="ru-RU"/>
        </w:rPr>
        <w:t xml:space="preserve">бые </w:t>
      </w:r>
      <w:r w:rsidR="00334063" w:rsidRPr="00592C70">
        <w:rPr>
          <w:rFonts w:ascii="Times New Roman" w:eastAsia="Times New Roman" w:hAnsi="Times New Roman" w:cs="Times New Roman"/>
          <w:spacing w:val="-1"/>
          <w:sz w:val="28"/>
          <w:szCs w:val="28"/>
          <w:lang w:eastAsia="ru-RU"/>
        </w:rPr>
        <w:t>с</w:t>
      </w:r>
      <w:r w:rsidR="00334063" w:rsidRPr="00592C70">
        <w:rPr>
          <w:rFonts w:ascii="Times New Roman" w:eastAsia="Times New Roman" w:hAnsi="Times New Roman" w:cs="Times New Roman"/>
          <w:spacing w:val="1"/>
          <w:sz w:val="28"/>
          <w:szCs w:val="28"/>
          <w:lang w:eastAsia="ru-RU"/>
        </w:rPr>
        <w:t>п</w:t>
      </w:r>
      <w:r w:rsidR="00334063" w:rsidRPr="00592C70">
        <w:rPr>
          <w:rFonts w:ascii="Times New Roman" w:eastAsia="Times New Roman" w:hAnsi="Times New Roman" w:cs="Times New Roman"/>
          <w:sz w:val="28"/>
          <w:szCs w:val="28"/>
          <w:lang w:eastAsia="ru-RU"/>
        </w:rPr>
        <w:t>оры,</w:t>
      </w:r>
      <w:r w:rsidR="00334063" w:rsidRPr="00592C70">
        <w:rPr>
          <w:rFonts w:ascii="Times New Roman" w:eastAsia="Times New Roman" w:hAnsi="Times New Roman" w:cs="Times New Roman"/>
          <w:spacing w:val="4"/>
          <w:sz w:val="28"/>
          <w:szCs w:val="28"/>
          <w:lang w:eastAsia="ru-RU"/>
        </w:rPr>
        <w:t xml:space="preserve"> </w:t>
      </w:r>
      <w:r w:rsidR="00334063" w:rsidRPr="00592C70">
        <w:rPr>
          <w:rFonts w:ascii="Times New Roman" w:eastAsia="Times New Roman" w:hAnsi="Times New Roman" w:cs="Times New Roman"/>
          <w:sz w:val="28"/>
          <w:szCs w:val="28"/>
          <w:lang w:eastAsia="ru-RU"/>
        </w:rPr>
        <w:t>о</w:t>
      </w:r>
      <w:r w:rsidR="00334063" w:rsidRPr="00592C70">
        <w:rPr>
          <w:rFonts w:ascii="Times New Roman" w:eastAsia="Times New Roman" w:hAnsi="Times New Roman" w:cs="Times New Roman"/>
          <w:spacing w:val="-1"/>
          <w:sz w:val="28"/>
          <w:szCs w:val="28"/>
          <w:lang w:eastAsia="ru-RU"/>
        </w:rPr>
        <w:t>с</w:t>
      </w:r>
      <w:r w:rsidR="00334063" w:rsidRPr="00592C70">
        <w:rPr>
          <w:rFonts w:ascii="Times New Roman" w:eastAsia="Times New Roman" w:hAnsi="Times New Roman" w:cs="Times New Roman"/>
          <w:spacing w:val="1"/>
          <w:sz w:val="28"/>
          <w:szCs w:val="28"/>
          <w:lang w:eastAsia="ru-RU"/>
        </w:rPr>
        <w:t>т</w:t>
      </w:r>
      <w:r w:rsidR="00334063" w:rsidRPr="00592C70">
        <w:rPr>
          <w:rFonts w:ascii="Times New Roman" w:eastAsia="Times New Roman" w:hAnsi="Times New Roman" w:cs="Times New Roman"/>
          <w:spacing w:val="-1"/>
          <w:sz w:val="28"/>
          <w:szCs w:val="28"/>
          <w:lang w:eastAsia="ru-RU"/>
        </w:rPr>
        <w:t>а</w:t>
      </w:r>
      <w:r w:rsidR="00334063" w:rsidRPr="00592C70">
        <w:rPr>
          <w:rFonts w:ascii="Times New Roman" w:eastAsia="Times New Roman" w:hAnsi="Times New Roman" w:cs="Times New Roman"/>
          <w:spacing w:val="1"/>
          <w:sz w:val="28"/>
          <w:szCs w:val="28"/>
          <w:lang w:eastAsia="ru-RU"/>
        </w:rPr>
        <w:t>ю</w:t>
      </w:r>
      <w:r w:rsidR="00334063" w:rsidRPr="00592C70">
        <w:rPr>
          <w:rFonts w:ascii="Times New Roman" w:eastAsia="Times New Roman" w:hAnsi="Times New Roman" w:cs="Times New Roman"/>
          <w:sz w:val="28"/>
          <w:szCs w:val="28"/>
          <w:lang w:eastAsia="ru-RU"/>
        </w:rPr>
        <w:t>щ</w:t>
      </w:r>
      <w:r w:rsidR="00334063" w:rsidRPr="00592C70">
        <w:rPr>
          <w:rFonts w:ascii="Times New Roman" w:eastAsia="Times New Roman" w:hAnsi="Times New Roman" w:cs="Times New Roman"/>
          <w:spacing w:val="1"/>
          <w:sz w:val="28"/>
          <w:szCs w:val="28"/>
          <w:lang w:eastAsia="ru-RU"/>
        </w:rPr>
        <w:t>и</w:t>
      </w:r>
      <w:r w:rsidR="00334063" w:rsidRPr="00592C70">
        <w:rPr>
          <w:rFonts w:ascii="Times New Roman" w:eastAsia="Times New Roman" w:hAnsi="Times New Roman" w:cs="Times New Roman"/>
          <w:spacing w:val="-1"/>
          <w:sz w:val="28"/>
          <w:szCs w:val="28"/>
          <w:lang w:eastAsia="ru-RU"/>
        </w:rPr>
        <w:t>ес</w:t>
      </w:r>
      <w:r w:rsidR="00334063" w:rsidRPr="00592C70">
        <w:rPr>
          <w:rFonts w:ascii="Times New Roman" w:eastAsia="Times New Roman" w:hAnsi="Times New Roman" w:cs="Times New Roman"/>
          <w:sz w:val="28"/>
          <w:szCs w:val="28"/>
          <w:lang w:eastAsia="ru-RU"/>
        </w:rPr>
        <w:t>я</w:t>
      </w:r>
      <w:r w:rsidR="00334063" w:rsidRPr="00592C70">
        <w:rPr>
          <w:rFonts w:ascii="Times New Roman" w:eastAsia="Times New Roman" w:hAnsi="Times New Roman" w:cs="Times New Roman"/>
          <w:spacing w:val="1"/>
          <w:sz w:val="28"/>
          <w:szCs w:val="28"/>
          <w:lang w:eastAsia="ru-RU"/>
        </w:rPr>
        <w:t xml:space="preserve"> н</w:t>
      </w:r>
      <w:r w:rsidR="00334063" w:rsidRPr="00592C70">
        <w:rPr>
          <w:rFonts w:ascii="Times New Roman" w:eastAsia="Times New Roman" w:hAnsi="Times New Roman" w:cs="Times New Roman"/>
          <w:spacing w:val="4"/>
          <w:sz w:val="28"/>
          <w:szCs w:val="28"/>
          <w:lang w:eastAsia="ru-RU"/>
        </w:rPr>
        <w:t>е</w:t>
      </w:r>
      <w:r w:rsidR="00334063" w:rsidRPr="00592C70">
        <w:rPr>
          <w:rFonts w:ascii="Times New Roman" w:eastAsia="Times New Roman" w:hAnsi="Times New Roman" w:cs="Times New Roman"/>
          <w:spacing w:val="-5"/>
          <w:sz w:val="28"/>
          <w:szCs w:val="28"/>
          <w:lang w:eastAsia="ru-RU"/>
        </w:rPr>
        <w:t>у</w:t>
      </w:r>
      <w:r w:rsidR="00334063" w:rsidRPr="00592C70">
        <w:rPr>
          <w:rFonts w:ascii="Times New Roman" w:eastAsia="Times New Roman" w:hAnsi="Times New Roman" w:cs="Times New Roman"/>
          <w:spacing w:val="2"/>
          <w:sz w:val="28"/>
          <w:szCs w:val="28"/>
          <w:lang w:eastAsia="ru-RU"/>
        </w:rPr>
        <w:t>р</w:t>
      </w:r>
      <w:r w:rsidR="00334063" w:rsidRPr="00592C70">
        <w:rPr>
          <w:rFonts w:ascii="Times New Roman" w:eastAsia="Times New Roman" w:hAnsi="Times New Roman" w:cs="Times New Roman"/>
          <w:spacing w:val="-1"/>
          <w:sz w:val="28"/>
          <w:szCs w:val="28"/>
          <w:lang w:eastAsia="ru-RU"/>
        </w:rPr>
        <w:t>е</w:t>
      </w:r>
      <w:r w:rsidR="00334063" w:rsidRPr="00592C70">
        <w:rPr>
          <w:rFonts w:ascii="Times New Roman" w:eastAsia="Times New Roman" w:hAnsi="Times New Roman" w:cs="Times New Roman"/>
          <w:spacing w:val="5"/>
          <w:sz w:val="28"/>
          <w:szCs w:val="28"/>
          <w:lang w:eastAsia="ru-RU"/>
        </w:rPr>
        <w:t>г</w:t>
      </w:r>
      <w:r w:rsidR="00334063" w:rsidRPr="00592C70">
        <w:rPr>
          <w:rFonts w:ascii="Times New Roman" w:eastAsia="Times New Roman" w:hAnsi="Times New Roman" w:cs="Times New Roman"/>
          <w:spacing w:val="-5"/>
          <w:sz w:val="28"/>
          <w:szCs w:val="28"/>
          <w:lang w:eastAsia="ru-RU"/>
        </w:rPr>
        <w:t>у</w:t>
      </w:r>
      <w:r w:rsidR="00334063" w:rsidRPr="00592C70">
        <w:rPr>
          <w:rFonts w:ascii="Times New Roman" w:eastAsia="Times New Roman" w:hAnsi="Times New Roman" w:cs="Times New Roman"/>
          <w:spacing w:val="3"/>
          <w:sz w:val="28"/>
          <w:szCs w:val="28"/>
          <w:lang w:eastAsia="ru-RU"/>
        </w:rPr>
        <w:t>л</w:t>
      </w:r>
      <w:r w:rsidR="00334063" w:rsidRPr="00592C70">
        <w:rPr>
          <w:rFonts w:ascii="Times New Roman" w:eastAsia="Times New Roman" w:hAnsi="Times New Roman" w:cs="Times New Roman"/>
          <w:spacing w:val="1"/>
          <w:sz w:val="28"/>
          <w:szCs w:val="28"/>
          <w:lang w:eastAsia="ru-RU"/>
        </w:rPr>
        <w:t>и</w:t>
      </w:r>
      <w:r w:rsidR="00334063" w:rsidRPr="00592C70">
        <w:rPr>
          <w:rFonts w:ascii="Times New Roman" w:eastAsia="Times New Roman" w:hAnsi="Times New Roman" w:cs="Times New Roman"/>
          <w:sz w:val="28"/>
          <w:szCs w:val="28"/>
          <w:lang w:eastAsia="ru-RU"/>
        </w:rPr>
        <w:t>ров</w:t>
      </w:r>
      <w:r w:rsidR="00334063" w:rsidRPr="00592C70">
        <w:rPr>
          <w:rFonts w:ascii="Times New Roman" w:eastAsia="Times New Roman" w:hAnsi="Times New Roman" w:cs="Times New Roman"/>
          <w:spacing w:val="-1"/>
          <w:sz w:val="28"/>
          <w:szCs w:val="28"/>
          <w:lang w:eastAsia="ru-RU"/>
        </w:rPr>
        <w:t>а</w:t>
      </w:r>
      <w:r w:rsidR="00334063" w:rsidRPr="00592C70">
        <w:rPr>
          <w:rFonts w:ascii="Times New Roman" w:eastAsia="Times New Roman" w:hAnsi="Times New Roman" w:cs="Times New Roman"/>
          <w:spacing w:val="1"/>
          <w:sz w:val="28"/>
          <w:szCs w:val="28"/>
          <w:lang w:eastAsia="ru-RU"/>
        </w:rPr>
        <w:t>нн</w:t>
      </w:r>
      <w:r w:rsidR="00334063" w:rsidRPr="00592C70">
        <w:rPr>
          <w:rFonts w:ascii="Times New Roman" w:eastAsia="Times New Roman" w:hAnsi="Times New Roman" w:cs="Times New Roman"/>
          <w:sz w:val="28"/>
          <w:szCs w:val="28"/>
          <w:lang w:eastAsia="ru-RU"/>
        </w:rPr>
        <w:t>ы</w:t>
      </w:r>
      <w:r w:rsidR="00334063" w:rsidRPr="00592C70">
        <w:rPr>
          <w:rFonts w:ascii="Times New Roman" w:eastAsia="Times New Roman" w:hAnsi="Times New Roman" w:cs="Times New Roman"/>
          <w:spacing w:val="-1"/>
          <w:sz w:val="28"/>
          <w:szCs w:val="28"/>
          <w:lang w:eastAsia="ru-RU"/>
        </w:rPr>
        <w:t>м</w:t>
      </w:r>
      <w:r w:rsidR="00334063" w:rsidRPr="00592C70">
        <w:rPr>
          <w:rFonts w:ascii="Times New Roman" w:eastAsia="Times New Roman" w:hAnsi="Times New Roman" w:cs="Times New Roman"/>
          <w:sz w:val="28"/>
          <w:szCs w:val="28"/>
          <w:lang w:eastAsia="ru-RU"/>
        </w:rPr>
        <w:t>и</w:t>
      </w:r>
      <w:r w:rsidR="00334063" w:rsidRPr="00592C70">
        <w:rPr>
          <w:rFonts w:ascii="Times New Roman" w:eastAsia="Times New Roman" w:hAnsi="Times New Roman" w:cs="Times New Roman"/>
          <w:spacing w:val="3"/>
          <w:sz w:val="28"/>
          <w:szCs w:val="28"/>
          <w:lang w:eastAsia="ru-RU"/>
        </w:rPr>
        <w:t xml:space="preserve"> </w:t>
      </w:r>
      <w:r w:rsidR="00334063" w:rsidRPr="00592C70">
        <w:rPr>
          <w:rFonts w:ascii="Times New Roman" w:eastAsia="Times New Roman" w:hAnsi="Times New Roman" w:cs="Times New Roman"/>
          <w:sz w:val="28"/>
          <w:szCs w:val="28"/>
          <w:lang w:eastAsia="ru-RU"/>
        </w:rPr>
        <w:t>во</w:t>
      </w:r>
      <w:r w:rsidR="00334063" w:rsidRPr="00592C70">
        <w:rPr>
          <w:rFonts w:ascii="Times New Roman" w:eastAsia="Times New Roman" w:hAnsi="Times New Roman" w:cs="Times New Roman"/>
          <w:spacing w:val="1"/>
          <w:sz w:val="28"/>
          <w:szCs w:val="28"/>
          <w:lang w:eastAsia="ru-RU"/>
        </w:rPr>
        <w:t xml:space="preserve"> </w:t>
      </w:r>
      <w:r w:rsidR="00334063" w:rsidRPr="00592C70">
        <w:rPr>
          <w:rFonts w:ascii="Times New Roman" w:eastAsia="Times New Roman" w:hAnsi="Times New Roman" w:cs="Times New Roman"/>
          <w:sz w:val="28"/>
          <w:szCs w:val="28"/>
          <w:lang w:eastAsia="ru-RU"/>
        </w:rPr>
        <w:t>в</w:t>
      </w:r>
      <w:r w:rsidR="00334063" w:rsidRPr="00592C70">
        <w:rPr>
          <w:rFonts w:ascii="Times New Roman" w:eastAsia="Times New Roman" w:hAnsi="Times New Roman" w:cs="Times New Roman"/>
          <w:spacing w:val="1"/>
          <w:sz w:val="28"/>
          <w:szCs w:val="28"/>
          <w:lang w:eastAsia="ru-RU"/>
        </w:rPr>
        <w:t>н</w:t>
      </w:r>
      <w:r w:rsidR="00334063" w:rsidRPr="00592C70">
        <w:rPr>
          <w:rFonts w:ascii="Times New Roman" w:eastAsia="Times New Roman" w:hAnsi="Times New Roman" w:cs="Times New Roman"/>
          <w:spacing w:val="-1"/>
          <w:sz w:val="28"/>
          <w:szCs w:val="28"/>
          <w:lang w:eastAsia="ru-RU"/>
        </w:rPr>
        <w:t>е</w:t>
      </w:r>
      <w:r w:rsidR="00334063" w:rsidRPr="00592C70">
        <w:rPr>
          <w:rFonts w:ascii="Times New Roman" w:eastAsia="Times New Roman" w:hAnsi="Times New Roman" w:cs="Times New Roman"/>
          <w:spacing w:val="4"/>
          <w:sz w:val="28"/>
          <w:szCs w:val="28"/>
          <w:lang w:eastAsia="ru-RU"/>
        </w:rPr>
        <w:t>с</w:t>
      </w:r>
      <w:r w:rsidR="00334063" w:rsidRPr="00592C70">
        <w:rPr>
          <w:rFonts w:ascii="Times New Roman" w:eastAsia="Times New Roman" w:hAnsi="Times New Roman" w:cs="Times New Roman"/>
          <w:spacing w:val="-2"/>
          <w:sz w:val="28"/>
          <w:szCs w:val="28"/>
          <w:lang w:eastAsia="ru-RU"/>
        </w:rPr>
        <w:t>у</w:t>
      </w:r>
      <w:r w:rsidR="00334063" w:rsidRPr="00592C70">
        <w:rPr>
          <w:rFonts w:ascii="Times New Roman" w:eastAsia="Times New Roman" w:hAnsi="Times New Roman" w:cs="Times New Roman"/>
          <w:sz w:val="28"/>
          <w:szCs w:val="28"/>
          <w:lang w:eastAsia="ru-RU"/>
        </w:rPr>
        <w:t>д</w:t>
      </w:r>
      <w:r w:rsidR="00334063" w:rsidRPr="00592C70">
        <w:rPr>
          <w:rFonts w:ascii="Times New Roman" w:eastAsia="Times New Roman" w:hAnsi="Times New Roman" w:cs="Times New Roman"/>
          <w:spacing w:val="-1"/>
          <w:sz w:val="28"/>
          <w:szCs w:val="28"/>
          <w:lang w:eastAsia="ru-RU"/>
        </w:rPr>
        <w:t>е</w:t>
      </w:r>
      <w:r w:rsidR="00334063" w:rsidRPr="00592C70">
        <w:rPr>
          <w:rFonts w:ascii="Times New Roman" w:eastAsia="Times New Roman" w:hAnsi="Times New Roman" w:cs="Times New Roman"/>
          <w:sz w:val="28"/>
          <w:szCs w:val="28"/>
          <w:lang w:eastAsia="ru-RU"/>
        </w:rPr>
        <w:t>б</w:t>
      </w:r>
      <w:r w:rsidR="00334063" w:rsidRPr="00592C70">
        <w:rPr>
          <w:rFonts w:ascii="Times New Roman" w:eastAsia="Times New Roman" w:hAnsi="Times New Roman" w:cs="Times New Roman"/>
          <w:spacing w:val="1"/>
          <w:sz w:val="28"/>
          <w:szCs w:val="28"/>
          <w:lang w:eastAsia="ru-RU"/>
        </w:rPr>
        <w:t>н</w:t>
      </w:r>
      <w:r w:rsidR="00334063" w:rsidRPr="00592C70">
        <w:rPr>
          <w:rFonts w:ascii="Times New Roman" w:eastAsia="Times New Roman" w:hAnsi="Times New Roman" w:cs="Times New Roman"/>
          <w:sz w:val="28"/>
          <w:szCs w:val="28"/>
          <w:lang w:eastAsia="ru-RU"/>
        </w:rPr>
        <w:t>ом</w:t>
      </w:r>
      <w:r w:rsidR="00334063" w:rsidRPr="00592C70">
        <w:rPr>
          <w:rFonts w:ascii="Times New Roman" w:eastAsia="Times New Roman" w:hAnsi="Times New Roman" w:cs="Times New Roman"/>
          <w:spacing w:val="1"/>
          <w:sz w:val="28"/>
          <w:szCs w:val="28"/>
          <w:lang w:eastAsia="ru-RU"/>
        </w:rPr>
        <w:t xml:space="preserve"> п</w:t>
      </w:r>
      <w:r w:rsidR="00334063" w:rsidRPr="00592C70">
        <w:rPr>
          <w:rFonts w:ascii="Times New Roman" w:eastAsia="Times New Roman" w:hAnsi="Times New Roman" w:cs="Times New Roman"/>
          <w:sz w:val="28"/>
          <w:szCs w:val="28"/>
          <w:lang w:eastAsia="ru-RU"/>
        </w:rPr>
        <w:t>оряд</w:t>
      </w:r>
      <w:r w:rsidR="00334063" w:rsidRPr="00592C70">
        <w:rPr>
          <w:rFonts w:ascii="Times New Roman" w:eastAsia="Times New Roman" w:hAnsi="Times New Roman" w:cs="Times New Roman"/>
          <w:spacing w:val="1"/>
          <w:sz w:val="28"/>
          <w:szCs w:val="28"/>
          <w:lang w:eastAsia="ru-RU"/>
        </w:rPr>
        <w:t>к</w:t>
      </w:r>
      <w:r w:rsidR="00334063" w:rsidRPr="00592C70">
        <w:rPr>
          <w:rFonts w:ascii="Times New Roman" w:eastAsia="Times New Roman" w:hAnsi="Times New Roman" w:cs="Times New Roman"/>
          <w:spacing w:val="-1"/>
          <w:sz w:val="28"/>
          <w:szCs w:val="28"/>
          <w:lang w:eastAsia="ru-RU"/>
        </w:rPr>
        <w:t>е</w:t>
      </w:r>
      <w:r w:rsidR="00334063" w:rsidRPr="00592C70">
        <w:rPr>
          <w:rFonts w:ascii="Times New Roman" w:eastAsia="Times New Roman" w:hAnsi="Times New Roman" w:cs="Times New Roman"/>
          <w:sz w:val="28"/>
          <w:szCs w:val="28"/>
          <w:lang w:eastAsia="ru-RU"/>
        </w:rPr>
        <w:t>, р</w:t>
      </w:r>
      <w:r w:rsidR="00334063" w:rsidRPr="00592C70">
        <w:rPr>
          <w:rFonts w:ascii="Times New Roman" w:eastAsia="Times New Roman" w:hAnsi="Times New Roman" w:cs="Times New Roman"/>
          <w:spacing w:val="-1"/>
          <w:sz w:val="28"/>
          <w:szCs w:val="28"/>
          <w:lang w:eastAsia="ru-RU"/>
        </w:rPr>
        <w:t>а</w:t>
      </w:r>
      <w:r w:rsidR="00334063" w:rsidRPr="00592C70">
        <w:rPr>
          <w:rFonts w:ascii="Times New Roman" w:eastAsia="Times New Roman" w:hAnsi="Times New Roman" w:cs="Times New Roman"/>
          <w:spacing w:val="1"/>
          <w:sz w:val="28"/>
          <w:szCs w:val="28"/>
          <w:lang w:eastAsia="ru-RU"/>
        </w:rPr>
        <w:t>з</w:t>
      </w:r>
      <w:r w:rsidR="00334063" w:rsidRPr="00592C70">
        <w:rPr>
          <w:rFonts w:ascii="Times New Roman" w:eastAsia="Times New Roman" w:hAnsi="Times New Roman" w:cs="Times New Roman"/>
          <w:sz w:val="28"/>
          <w:szCs w:val="28"/>
          <w:lang w:eastAsia="ru-RU"/>
        </w:rPr>
        <w:t>р</w:t>
      </w:r>
      <w:r w:rsidR="00334063" w:rsidRPr="00592C70">
        <w:rPr>
          <w:rFonts w:ascii="Times New Roman" w:eastAsia="Times New Roman" w:hAnsi="Times New Roman" w:cs="Times New Roman"/>
          <w:spacing w:val="-1"/>
          <w:sz w:val="28"/>
          <w:szCs w:val="28"/>
          <w:lang w:eastAsia="ru-RU"/>
        </w:rPr>
        <w:t>е</w:t>
      </w:r>
      <w:r w:rsidR="00334063" w:rsidRPr="00592C70">
        <w:rPr>
          <w:rFonts w:ascii="Times New Roman" w:eastAsia="Times New Roman" w:hAnsi="Times New Roman" w:cs="Times New Roman"/>
          <w:sz w:val="28"/>
          <w:szCs w:val="28"/>
          <w:lang w:eastAsia="ru-RU"/>
        </w:rPr>
        <w:t>ш</w:t>
      </w:r>
      <w:r w:rsidR="00334063" w:rsidRPr="00592C70">
        <w:rPr>
          <w:rFonts w:ascii="Times New Roman" w:eastAsia="Times New Roman" w:hAnsi="Times New Roman" w:cs="Times New Roman"/>
          <w:spacing w:val="-1"/>
          <w:sz w:val="28"/>
          <w:szCs w:val="28"/>
          <w:lang w:eastAsia="ru-RU"/>
        </w:rPr>
        <w:t>а</w:t>
      </w:r>
      <w:r w:rsidR="00334063" w:rsidRPr="00592C70">
        <w:rPr>
          <w:rFonts w:ascii="Times New Roman" w:eastAsia="Times New Roman" w:hAnsi="Times New Roman" w:cs="Times New Roman"/>
          <w:spacing w:val="1"/>
          <w:sz w:val="28"/>
          <w:szCs w:val="28"/>
          <w:lang w:eastAsia="ru-RU"/>
        </w:rPr>
        <w:t>ют</w:t>
      </w:r>
      <w:r w:rsidR="00334063" w:rsidRPr="00592C70">
        <w:rPr>
          <w:rFonts w:ascii="Times New Roman" w:eastAsia="Times New Roman" w:hAnsi="Times New Roman" w:cs="Times New Roman"/>
          <w:spacing w:val="-1"/>
          <w:sz w:val="28"/>
          <w:szCs w:val="28"/>
          <w:lang w:eastAsia="ru-RU"/>
        </w:rPr>
        <w:t>с</w:t>
      </w:r>
      <w:r w:rsidR="00334063" w:rsidRPr="00592C70">
        <w:rPr>
          <w:rFonts w:ascii="Times New Roman" w:eastAsia="Times New Roman" w:hAnsi="Times New Roman" w:cs="Times New Roman"/>
          <w:sz w:val="28"/>
          <w:szCs w:val="28"/>
          <w:lang w:eastAsia="ru-RU"/>
        </w:rPr>
        <w:t xml:space="preserve">я в </w:t>
      </w:r>
      <w:r w:rsidR="00334063" w:rsidRPr="00592C70">
        <w:rPr>
          <w:rFonts w:ascii="Times New Roman" w:eastAsia="Times New Roman" w:hAnsi="Times New Roman" w:cs="Times New Roman"/>
          <w:spacing w:val="4"/>
          <w:sz w:val="28"/>
          <w:szCs w:val="28"/>
          <w:lang w:eastAsia="ru-RU"/>
        </w:rPr>
        <w:t>с</w:t>
      </w:r>
      <w:r w:rsidR="00334063" w:rsidRPr="00592C70">
        <w:rPr>
          <w:rFonts w:ascii="Times New Roman" w:eastAsia="Times New Roman" w:hAnsi="Times New Roman" w:cs="Times New Roman"/>
          <w:spacing w:val="-5"/>
          <w:sz w:val="28"/>
          <w:szCs w:val="28"/>
          <w:lang w:eastAsia="ru-RU"/>
        </w:rPr>
        <w:t>у</w:t>
      </w:r>
      <w:r w:rsidR="00334063" w:rsidRPr="00592C70">
        <w:rPr>
          <w:rFonts w:ascii="Times New Roman" w:eastAsia="Times New Roman" w:hAnsi="Times New Roman" w:cs="Times New Roman"/>
          <w:sz w:val="28"/>
          <w:szCs w:val="28"/>
          <w:lang w:eastAsia="ru-RU"/>
        </w:rPr>
        <w:t>д</w:t>
      </w:r>
      <w:r w:rsidR="00334063" w:rsidRPr="00592C70">
        <w:rPr>
          <w:rFonts w:ascii="Times New Roman" w:eastAsia="Times New Roman" w:hAnsi="Times New Roman" w:cs="Times New Roman"/>
          <w:spacing w:val="-1"/>
          <w:sz w:val="28"/>
          <w:szCs w:val="28"/>
          <w:lang w:eastAsia="ru-RU"/>
        </w:rPr>
        <w:t>е</w:t>
      </w:r>
      <w:r w:rsidR="00334063" w:rsidRPr="00592C70">
        <w:rPr>
          <w:rFonts w:ascii="Times New Roman" w:eastAsia="Times New Roman" w:hAnsi="Times New Roman" w:cs="Times New Roman"/>
          <w:sz w:val="28"/>
          <w:szCs w:val="28"/>
          <w:lang w:eastAsia="ru-RU"/>
        </w:rPr>
        <w:t>б</w:t>
      </w:r>
      <w:r w:rsidR="00334063" w:rsidRPr="00592C70">
        <w:rPr>
          <w:rFonts w:ascii="Times New Roman" w:eastAsia="Times New Roman" w:hAnsi="Times New Roman" w:cs="Times New Roman"/>
          <w:spacing w:val="1"/>
          <w:sz w:val="28"/>
          <w:szCs w:val="28"/>
          <w:lang w:eastAsia="ru-RU"/>
        </w:rPr>
        <w:t>н</w:t>
      </w:r>
      <w:r w:rsidR="00334063" w:rsidRPr="00592C70">
        <w:rPr>
          <w:rFonts w:ascii="Times New Roman" w:eastAsia="Times New Roman" w:hAnsi="Times New Roman" w:cs="Times New Roman"/>
          <w:spacing w:val="2"/>
          <w:sz w:val="28"/>
          <w:szCs w:val="28"/>
          <w:lang w:eastAsia="ru-RU"/>
        </w:rPr>
        <w:t>о</w:t>
      </w:r>
      <w:r w:rsidR="00334063" w:rsidRPr="00592C70">
        <w:rPr>
          <w:rFonts w:ascii="Times New Roman" w:eastAsia="Times New Roman" w:hAnsi="Times New Roman" w:cs="Times New Roman"/>
          <w:sz w:val="28"/>
          <w:szCs w:val="28"/>
          <w:lang w:eastAsia="ru-RU"/>
        </w:rPr>
        <w:t>м</w:t>
      </w:r>
      <w:r w:rsidR="00334063" w:rsidRPr="00592C70">
        <w:rPr>
          <w:rFonts w:ascii="Times New Roman" w:eastAsia="Times New Roman" w:hAnsi="Times New Roman" w:cs="Times New Roman"/>
          <w:spacing w:val="-1"/>
          <w:sz w:val="28"/>
          <w:szCs w:val="28"/>
          <w:lang w:eastAsia="ru-RU"/>
        </w:rPr>
        <w:t xml:space="preserve"> </w:t>
      </w:r>
      <w:r w:rsidR="00334063" w:rsidRPr="00592C70">
        <w:rPr>
          <w:rFonts w:ascii="Times New Roman" w:eastAsia="Times New Roman" w:hAnsi="Times New Roman" w:cs="Times New Roman"/>
          <w:spacing w:val="1"/>
          <w:sz w:val="28"/>
          <w:szCs w:val="28"/>
          <w:lang w:eastAsia="ru-RU"/>
        </w:rPr>
        <w:t>п</w:t>
      </w:r>
      <w:r w:rsidR="00334063" w:rsidRPr="00592C70">
        <w:rPr>
          <w:rFonts w:ascii="Times New Roman" w:eastAsia="Times New Roman" w:hAnsi="Times New Roman" w:cs="Times New Roman"/>
          <w:sz w:val="28"/>
          <w:szCs w:val="28"/>
          <w:lang w:eastAsia="ru-RU"/>
        </w:rPr>
        <w:t>оряд</w:t>
      </w:r>
      <w:r w:rsidR="00334063" w:rsidRPr="00592C70">
        <w:rPr>
          <w:rFonts w:ascii="Times New Roman" w:eastAsia="Times New Roman" w:hAnsi="Times New Roman" w:cs="Times New Roman"/>
          <w:spacing w:val="1"/>
          <w:sz w:val="28"/>
          <w:szCs w:val="28"/>
          <w:lang w:eastAsia="ru-RU"/>
        </w:rPr>
        <w:t>к</w:t>
      </w:r>
      <w:r w:rsidR="00334063" w:rsidRPr="00592C70">
        <w:rPr>
          <w:rFonts w:ascii="Times New Roman" w:eastAsia="Times New Roman" w:hAnsi="Times New Roman" w:cs="Times New Roman"/>
          <w:spacing w:val="-1"/>
          <w:sz w:val="28"/>
          <w:szCs w:val="28"/>
          <w:lang w:eastAsia="ru-RU"/>
        </w:rPr>
        <w:t>е</w:t>
      </w:r>
      <w:r w:rsidR="00334063" w:rsidRPr="00592C70">
        <w:rPr>
          <w:rFonts w:ascii="Times New Roman" w:eastAsia="Times New Roman" w:hAnsi="Times New Roman" w:cs="Times New Roman"/>
          <w:sz w:val="28"/>
          <w:szCs w:val="28"/>
          <w:lang w:eastAsia="ru-RU"/>
        </w:rPr>
        <w:t xml:space="preserve"> в Арб</w:t>
      </w:r>
      <w:r w:rsidR="00334063" w:rsidRPr="00592C70">
        <w:rPr>
          <w:rFonts w:ascii="Times New Roman" w:eastAsia="Times New Roman" w:hAnsi="Times New Roman" w:cs="Times New Roman"/>
          <w:spacing w:val="1"/>
          <w:sz w:val="28"/>
          <w:szCs w:val="28"/>
          <w:lang w:eastAsia="ru-RU"/>
        </w:rPr>
        <w:t>ит</w:t>
      </w:r>
      <w:r w:rsidR="00334063" w:rsidRPr="00592C70">
        <w:rPr>
          <w:rFonts w:ascii="Times New Roman" w:eastAsia="Times New Roman" w:hAnsi="Times New Roman" w:cs="Times New Roman"/>
          <w:sz w:val="28"/>
          <w:szCs w:val="28"/>
          <w:lang w:eastAsia="ru-RU"/>
        </w:rPr>
        <w:t>р</w:t>
      </w:r>
      <w:r w:rsidR="00334063" w:rsidRPr="00592C70">
        <w:rPr>
          <w:rFonts w:ascii="Times New Roman" w:eastAsia="Times New Roman" w:hAnsi="Times New Roman" w:cs="Times New Roman"/>
          <w:spacing w:val="-1"/>
          <w:sz w:val="28"/>
          <w:szCs w:val="28"/>
          <w:lang w:eastAsia="ru-RU"/>
        </w:rPr>
        <w:t>а</w:t>
      </w:r>
      <w:r w:rsidR="00334063" w:rsidRPr="00592C70">
        <w:rPr>
          <w:rFonts w:ascii="Times New Roman" w:eastAsia="Times New Roman" w:hAnsi="Times New Roman" w:cs="Times New Roman"/>
          <w:sz w:val="28"/>
          <w:szCs w:val="28"/>
          <w:lang w:eastAsia="ru-RU"/>
        </w:rPr>
        <w:t>ж</w:t>
      </w:r>
      <w:r w:rsidR="00334063" w:rsidRPr="00592C70">
        <w:rPr>
          <w:rFonts w:ascii="Times New Roman" w:eastAsia="Times New Roman" w:hAnsi="Times New Roman" w:cs="Times New Roman"/>
          <w:spacing w:val="1"/>
          <w:sz w:val="28"/>
          <w:szCs w:val="28"/>
          <w:lang w:eastAsia="ru-RU"/>
        </w:rPr>
        <w:t>н</w:t>
      </w:r>
      <w:r w:rsidR="00334063" w:rsidRPr="00592C70">
        <w:rPr>
          <w:rFonts w:ascii="Times New Roman" w:eastAsia="Times New Roman" w:hAnsi="Times New Roman" w:cs="Times New Roman"/>
          <w:sz w:val="28"/>
          <w:szCs w:val="28"/>
          <w:lang w:eastAsia="ru-RU"/>
        </w:rPr>
        <w:t>ом</w:t>
      </w:r>
      <w:r w:rsidR="00334063" w:rsidRPr="00592C70">
        <w:rPr>
          <w:rFonts w:ascii="Times New Roman" w:eastAsia="Times New Roman" w:hAnsi="Times New Roman" w:cs="Times New Roman"/>
          <w:spacing w:val="-1"/>
          <w:sz w:val="28"/>
          <w:szCs w:val="28"/>
          <w:lang w:eastAsia="ru-RU"/>
        </w:rPr>
        <w:t xml:space="preserve"> </w:t>
      </w:r>
      <w:r w:rsidR="00334063" w:rsidRPr="00592C70">
        <w:rPr>
          <w:rFonts w:ascii="Times New Roman" w:eastAsia="Times New Roman" w:hAnsi="Times New Roman" w:cs="Times New Roman"/>
          <w:spacing w:val="1"/>
          <w:sz w:val="28"/>
          <w:szCs w:val="28"/>
          <w:lang w:eastAsia="ru-RU"/>
        </w:rPr>
        <w:t>с</w:t>
      </w:r>
      <w:r w:rsidR="00334063" w:rsidRPr="00592C70">
        <w:rPr>
          <w:rFonts w:ascii="Times New Roman" w:eastAsia="Times New Roman" w:hAnsi="Times New Roman" w:cs="Times New Roman"/>
          <w:spacing w:val="-5"/>
          <w:sz w:val="28"/>
          <w:szCs w:val="28"/>
          <w:lang w:eastAsia="ru-RU"/>
        </w:rPr>
        <w:t>у</w:t>
      </w:r>
      <w:r w:rsidR="00334063" w:rsidRPr="00592C70">
        <w:rPr>
          <w:rFonts w:ascii="Times New Roman" w:eastAsia="Times New Roman" w:hAnsi="Times New Roman" w:cs="Times New Roman"/>
          <w:sz w:val="28"/>
          <w:szCs w:val="28"/>
          <w:lang w:eastAsia="ru-RU"/>
        </w:rPr>
        <w:t>де</w:t>
      </w:r>
      <w:r w:rsidR="00334063" w:rsidRPr="00592C70">
        <w:rPr>
          <w:rFonts w:ascii="Times New Roman" w:eastAsia="Times New Roman" w:hAnsi="Times New Roman" w:cs="Times New Roman"/>
          <w:spacing w:val="-1"/>
          <w:sz w:val="28"/>
          <w:szCs w:val="28"/>
          <w:lang w:eastAsia="ru-RU"/>
        </w:rPr>
        <w:t xml:space="preserve"> </w:t>
      </w:r>
      <w:r w:rsidR="00334063" w:rsidRPr="00592C70">
        <w:rPr>
          <w:rFonts w:ascii="Times New Roman" w:eastAsia="Times New Roman" w:hAnsi="Times New Roman" w:cs="Times New Roman"/>
          <w:spacing w:val="5"/>
          <w:sz w:val="28"/>
          <w:szCs w:val="28"/>
          <w:lang w:eastAsia="ru-RU"/>
        </w:rPr>
        <w:t>М</w:t>
      </w:r>
      <w:r w:rsidR="00334063" w:rsidRPr="00592C70">
        <w:rPr>
          <w:rFonts w:ascii="Times New Roman" w:eastAsia="Times New Roman" w:hAnsi="Times New Roman" w:cs="Times New Roman"/>
          <w:spacing w:val="-5"/>
          <w:sz w:val="28"/>
          <w:szCs w:val="28"/>
          <w:lang w:eastAsia="ru-RU"/>
        </w:rPr>
        <w:t>у</w:t>
      </w:r>
      <w:r w:rsidR="00334063" w:rsidRPr="00592C70">
        <w:rPr>
          <w:rFonts w:ascii="Times New Roman" w:eastAsia="Times New Roman" w:hAnsi="Times New Roman" w:cs="Times New Roman"/>
          <w:spacing w:val="2"/>
          <w:sz w:val="28"/>
          <w:szCs w:val="28"/>
          <w:lang w:eastAsia="ru-RU"/>
        </w:rPr>
        <w:t>р</w:t>
      </w:r>
      <w:r w:rsidR="00334063" w:rsidRPr="00592C70">
        <w:rPr>
          <w:rFonts w:ascii="Times New Roman" w:eastAsia="Times New Roman" w:hAnsi="Times New Roman" w:cs="Times New Roman"/>
          <w:spacing w:val="-1"/>
          <w:sz w:val="28"/>
          <w:szCs w:val="28"/>
          <w:lang w:eastAsia="ru-RU"/>
        </w:rPr>
        <w:t>ма</w:t>
      </w:r>
      <w:r w:rsidR="00334063" w:rsidRPr="00592C70">
        <w:rPr>
          <w:rFonts w:ascii="Times New Roman" w:eastAsia="Times New Roman" w:hAnsi="Times New Roman" w:cs="Times New Roman"/>
          <w:spacing w:val="1"/>
          <w:sz w:val="28"/>
          <w:szCs w:val="28"/>
          <w:lang w:eastAsia="ru-RU"/>
        </w:rPr>
        <w:t>н</w:t>
      </w:r>
      <w:r w:rsidR="00334063" w:rsidRPr="00592C70">
        <w:rPr>
          <w:rFonts w:ascii="Times New Roman" w:eastAsia="Times New Roman" w:hAnsi="Times New Roman" w:cs="Times New Roman"/>
          <w:spacing w:val="-1"/>
          <w:sz w:val="28"/>
          <w:szCs w:val="28"/>
          <w:lang w:eastAsia="ru-RU"/>
        </w:rPr>
        <w:t>с</w:t>
      </w:r>
      <w:r w:rsidR="00334063" w:rsidRPr="00592C70">
        <w:rPr>
          <w:rFonts w:ascii="Times New Roman" w:eastAsia="Times New Roman" w:hAnsi="Times New Roman" w:cs="Times New Roman"/>
          <w:spacing w:val="1"/>
          <w:sz w:val="28"/>
          <w:szCs w:val="28"/>
          <w:lang w:eastAsia="ru-RU"/>
        </w:rPr>
        <w:t>к</w:t>
      </w:r>
      <w:r w:rsidR="00334063" w:rsidRPr="00592C70">
        <w:rPr>
          <w:rFonts w:ascii="Times New Roman" w:eastAsia="Times New Roman" w:hAnsi="Times New Roman" w:cs="Times New Roman"/>
          <w:sz w:val="28"/>
          <w:szCs w:val="28"/>
          <w:lang w:eastAsia="ru-RU"/>
        </w:rPr>
        <w:t>ой</w:t>
      </w:r>
      <w:r w:rsidR="00334063" w:rsidRPr="00592C70">
        <w:rPr>
          <w:rFonts w:ascii="Times New Roman" w:eastAsia="Times New Roman" w:hAnsi="Times New Roman" w:cs="Times New Roman"/>
          <w:spacing w:val="1"/>
          <w:sz w:val="28"/>
          <w:szCs w:val="28"/>
          <w:lang w:eastAsia="ru-RU"/>
        </w:rPr>
        <w:t xml:space="preserve"> </w:t>
      </w:r>
      <w:r w:rsidR="00334063" w:rsidRPr="00592C70">
        <w:rPr>
          <w:rFonts w:ascii="Times New Roman" w:eastAsia="Times New Roman" w:hAnsi="Times New Roman" w:cs="Times New Roman"/>
          <w:sz w:val="28"/>
          <w:szCs w:val="28"/>
          <w:lang w:eastAsia="ru-RU"/>
        </w:rPr>
        <w:t>обл</w:t>
      </w:r>
      <w:r w:rsidR="00334063" w:rsidRPr="00592C70">
        <w:rPr>
          <w:rFonts w:ascii="Times New Roman" w:eastAsia="Times New Roman" w:hAnsi="Times New Roman" w:cs="Times New Roman"/>
          <w:spacing w:val="-1"/>
          <w:sz w:val="28"/>
          <w:szCs w:val="28"/>
          <w:lang w:eastAsia="ru-RU"/>
        </w:rPr>
        <w:t>ас</w:t>
      </w:r>
      <w:r w:rsidR="00334063" w:rsidRPr="00592C70">
        <w:rPr>
          <w:rFonts w:ascii="Times New Roman" w:eastAsia="Times New Roman" w:hAnsi="Times New Roman" w:cs="Times New Roman"/>
          <w:spacing w:val="1"/>
          <w:sz w:val="28"/>
          <w:szCs w:val="28"/>
          <w:lang w:eastAsia="ru-RU"/>
        </w:rPr>
        <w:t>ти.</w:t>
      </w:r>
    </w:p>
    <w:p w:rsidR="00DD2B48" w:rsidRPr="00592C70" w:rsidRDefault="00DD2B48" w:rsidP="00334063">
      <w:pPr>
        <w:widowControl w:val="0"/>
        <w:autoSpaceDE w:val="0"/>
        <w:autoSpaceDN w:val="0"/>
        <w:adjustRightInd w:val="0"/>
        <w:spacing w:after="0" w:line="240" w:lineRule="auto"/>
        <w:ind w:right="-20"/>
        <w:jc w:val="both"/>
        <w:rPr>
          <w:rFonts w:ascii="Times New Roman" w:eastAsia="Times New Roman" w:hAnsi="Times New Roman" w:cs="Times New Roman"/>
          <w:b/>
          <w:spacing w:val="1"/>
          <w:sz w:val="28"/>
          <w:szCs w:val="28"/>
          <w:lang w:eastAsia="ru-RU"/>
        </w:rPr>
      </w:pPr>
    </w:p>
    <w:p w:rsidR="00334063" w:rsidRPr="005C0FF1" w:rsidRDefault="00334063" w:rsidP="005C0FF1">
      <w:pPr>
        <w:pStyle w:val="afff1"/>
        <w:keepNext/>
        <w:numPr>
          <w:ilvl w:val="0"/>
          <w:numId w:val="48"/>
        </w:numPr>
        <w:spacing w:after="240" w:line="240" w:lineRule="auto"/>
        <w:outlineLvl w:val="0"/>
        <w:rPr>
          <w:rFonts w:ascii="Times New Roman" w:eastAsia="Times New Roman" w:hAnsi="Times New Roman"/>
          <w:b/>
          <w:iCs/>
          <w:sz w:val="28"/>
          <w:szCs w:val="28"/>
          <w:lang w:eastAsia="x-none"/>
        </w:rPr>
      </w:pPr>
      <w:bookmarkStart w:id="56" w:name="_Toc397936908"/>
      <w:r w:rsidRPr="005C0FF1">
        <w:rPr>
          <w:rFonts w:ascii="Times New Roman" w:eastAsia="Times New Roman" w:hAnsi="Times New Roman"/>
          <w:b/>
          <w:iCs/>
          <w:sz w:val="28"/>
          <w:szCs w:val="28"/>
          <w:lang w:val="x-none" w:eastAsia="x-none"/>
        </w:rPr>
        <w:lastRenderedPageBreak/>
        <w:t>Техническое задание</w:t>
      </w:r>
      <w:bookmarkEnd w:id="56"/>
    </w:p>
    <w:p w:rsidR="00334063" w:rsidRPr="00592C70" w:rsidRDefault="00334063" w:rsidP="002C3E2F">
      <w:pPr>
        <w:tabs>
          <w:tab w:val="left" w:pos="993"/>
          <w:tab w:val="left" w:pos="1560"/>
        </w:tabs>
        <w:spacing w:after="0" w:line="240" w:lineRule="auto"/>
        <w:jc w:val="both"/>
        <w:rPr>
          <w:rFonts w:ascii="Times New Roman" w:eastAsia="Times New Roman" w:hAnsi="Times New Roman" w:cs="Times New Roman"/>
          <w:sz w:val="28"/>
          <w:szCs w:val="28"/>
          <w:lang w:eastAsia="ar-SA"/>
        </w:rPr>
      </w:pPr>
      <w:r w:rsidRPr="00592C70">
        <w:rPr>
          <w:rFonts w:ascii="Times New Roman" w:eastAsia="Times New Roman" w:hAnsi="Times New Roman" w:cs="Times New Roman"/>
          <w:sz w:val="28"/>
          <w:szCs w:val="28"/>
          <w:lang w:eastAsia="ar-SA"/>
        </w:rPr>
        <w:t xml:space="preserve">Поставляемая Продукция по своему качеству должна соответствовать действующему ГОСТ 10585-99 «Топочный мазут М-100», что удостоверяется сертификатом и паспортом качества завода-изготовителя. </w:t>
      </w:r>
    </w:p>
    <w:p w:rsidR="00334063" w:rsidRPr="00592C70" w:rsidRDefault="00334063" w:rsidP="002C3E2F">
      <w:pPr>
        <w:spacing w:after="0" w:line="240" w:lineRule="auto"/>
        <w:jc w:val="both"/>
        <w:rPr>
          <w:rFonts w:ascii="Times New Roman" w:eastAsia="Times New Roman" w:hAnsi="Times New Roman" w:cs="Times New Roman"/>
          <w:bCs/>
          <w:sz w:val="28"/>
          <w:szCs w:val="28"/>
          <w:lang w:eastAsia="ru-RU"/>
        </w:rPr>
      </w:pPr>
      <w:r w:rsidRPr="00592C70">
        <w:rPr>
          <w:rFonts w:ascii="Times New Roman" w:eastAsia="Times New Roman" w:hAnsi="Times New Roman" w:cs="Times New Roman"/>
          <w:sz w:val="28"/>
          <w:szCs w:val="28"/>
          <w:lang w:eastAsia="ar-SA"/>
        </w:rPr>
        <w:t>Паспорт качества передается Поставщиком Покупателю вместе с Продукцией</w:t>
      </w:r>
      <w:r w:rsidRPr="00592C70">
        <w:rPr>
          <w:rFonts w:ascii="Times New Roman" w:eastAsia="Calibri" w:hAnsi="Times New Roman" w:cs="Times New Roman"/>
          <w:sz w:val="28"/>
          <w:szCs w:val="28"/>
          <w:lang w:eastAsia="ar-SA"/>
        </w:rPr>
        <w:t>.</w:t>
      </w:r>
      <w:r w:rsidRPr="00592C70">
        <w:rPr>
          <w:rFonts w:ascii="Times New Roman" w:eastAsia="Times New Roman" w:hAnsi="Times New Roman" w:cs="Times New Roman"/>
          <w:bCs/>
          <w:sz w:val="28"/>
          <w:szCs w:val="28"/>
          <w:lang w:eastAsia="ru-RU"/>
        </w:rPr>
        <w:t xml:space="preserve">  </w:t>
      </w:r>
    </w:p>
    <w:p w:rsidR="00334063" w:rsidRPr="00592C70" w:rsidRDefault="00334063" w:rsidP="002C3E2F">
      <w:pPr>
        <w:tabs>
          <w:tab w:val="left" w:pos="425"/>
          <w:tab w:val="left" w:pos="567"/>
          <w:tab w:val="left" w:pos="709"/>
        </w:tabs>
        <w:suppressAutoHyphens/>
        <w:spacing w:after="0" w:line="240" w:lineRule="auto"/>
        <w:rPr>
          <w:rFonts w:ascii="Times New Roman" w:eastAsia="Times New Roman" w:hAnsi="Times New Roman" w:cs="Times New Roman"/>
          <w:sz w:val="28"/>
          <w:szCs w:val="28"/>
          <w:lang w:eastAsia="ar-SA"/>
        </w:rPr>
      </w:pPr>
      <w:r w:rsidRPr="00592C70">
        <w:rPr>
          <w:rFonts w:ascii="Times New Roman" w:eastAsia="Times New Roman" w:hAnsi="Times New Roman" w:cs="Times New Roman"/>
          <w:sz w:val="28"/>
          <w:szCs w:val="28"/>
          <w:lang w:eastAsia="ar-SA"/>
        </w:rPr>
        <w:t>Температура вспышки в открытом тигле: не ниже 110 Градусов Цельсия.</w:t>
      </w:r>
    </w:p>
    <w:p w:rsidR="00334063" w:rsidRPr="00592C70" w:rsidRDefault="00334063" w:rsidP="002C3E2F">
      <w:pPr>
        <w:tabs>
          <w:tab w:val="left" w:pos="425"/>
          <w:tab w:val="left" w:pos="567"/>
          <w:tab w:val="left" w:pos="709"/>
        </w:tabs>
        <w:suppressAutoHyphens/>
        <w:spacing w:after="0" w:line="240" w:lineRule="auto"/>
        <w:rPr>
          <w:rFonts w:ascii="Times New Roman" w:eastAsia="Times New Roman" w:hAnsi="Times New Roman" w:cs="Times New Roman"/>
          <w:sz w:val="28"/>
          <w:szCs w:val="28"/>
          <w:lang w:eastAsia="ar-SA"/>
        </w:rPr>
      </w:pPr>
      <w:r w:rsidRPr="00592C70">
        <w:rPr>
          <w:rFonts w:ascii="Times New Roman" w:eastAsia="Times New Roman" w:hAnsi="Times New Roman" w:cs="Times New Roman"/>
          <w:sz w:val="28"/>
          <w:szCs w:val="28"/>
          <w:lang w:eastAsia="ar-SA"/>
        </w:rPr>
        <w:t>Массовая доля серы: не более 3%</w:t>
      </w:r>
    </w:p>
    <w:p w:rsidR="00334063" w:rsidRPr="00592C70" w:rsidRDefault="00334063" w:rsidP="00334063">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334063" w:rsidRDefault="00334063" w:rsidP="00334063">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A9304D" w:rsidRDefault="00A9304D" w:rsidP="00334063">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A9304D" w:rsidRDefault="00A9304D" w:rsidP="00334063">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A9304D" w:rsidRDefault="00A9304D" w:rsidP="00334063">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A9304D" w:rsidRDefault="00A9304D" w:rsidP="00334063">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A9304D" w:rsidRDefault="00A9304D" w:rsidP="00334063">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A9304D" w:rsidRDefault="00A9304D" w:rsidP="00334063">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A9304D" w:rsidRDefault="00A9304D" w:rsidP="00334063">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A9304D" w:rsidRDefault="00A9304D" w:rsidP="00334063">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A9304D" w:rsidRDefault="00A9304D" w:rsidP="00334063">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A9304D" w:rsidRDefault="00A9304D" w:rsidP="00334063">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A9304D" w:rsidRDefault="00A9304D" w:rsidP="00334063">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A9304D" w:rsidRDefault="00A9304D" w:rsidP="00334063">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A9304D" w:rsidRDefault="00A9304D" w:rsidP="00334063">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A9304D" w:rsidRDefault="00A9304D" w:rsidP="00334063">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A9304D" w:rsidRDefault="00A9304D" w:rsidP="00334063">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A9304D" w:rsidRDefault="00A9304D" w:rsidP="00334063">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A9304D" w:rsidRDefault="00A9304D" w:rsidP="00334063">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A9304D" w:rsidRDefault="00A9304D" w:rsidP="00334063">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A9304D" w:rsidRDefault="00A9304D" w:rsidP="00334063">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A9304D" w:rsidRDefault="00A9304D" w:rsidP="00334063">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A9304D" w:rsidRDefault="00A9304D" w:rsidP="00334063">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A9304D" w:rsidRDefault="00A9304D" w:rsidP="00334063">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A9304D" w:rsidRDefault="00A9304D" w:rsidP="00334063">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A9304D" w:rsidRDefault="00A9304D" w:rsidP="00334063">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A9304D" w:rsidRDefault="00A9304D" w:rsidP="00334063">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A9304D" w:rsidRDefault="00A9304D" w:rsidP="00334063">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A9304D" w:rsidRDefault="00A9304D" w:rsidP="00334063">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027A4E" w:rsidRDefault="00027A4E" w:rsidP="00334063">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027A4E" w:rsidRDefault="00027A4E" w:rsidP="00334063">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A9304D" w:rsidRDefault="00A9304D" w:rsidP="00334063">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A9304D" w:rsidRDefault="00A9304D" w:rsidP="00334063">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A9304D" w:rsidRDefault="00A9304D" w:rsidP="00334063">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A9304D" w:rsidRDefault="00A9304D" w:rsidP="00334063">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A9304D" w:rsidRPr="00592C70" w:rsidRDefault="00A9304D" w:rsidP="00334063">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2C3E2F" w:rsidRPr="009C180C" w:rsidRDefault="002C3E2F" w:rsidP="002C3E2F">
      <w:pPr>
        <w:keepNext/>
        <w:keepLines/>
        <w:tabs>
          <w:tab w:val="left" w:pos="425"/>
          <w:tab w:val="left" w:pos="567"/>
          <w:tab w:val="left" w:pos="709"/>
        </w:tabs>
        <w:suppressAutoHyphens/>
        <w:spacing w:before="240" w:after="0" w:line="240" w:lineRule="auto"/>
        <w:jc w:val="right"/>
        <w:outlineLvl w:val="0"/>
        <w:rPr>
          <w:rFonts w:ascii="Times New Roman" w:eastAsia="Times New Roman" w:hAnsi="Times New Roman" w:cs="Times New Roman"/>
          <w:b/>
          <w:bCs/>
          <w:sz w:val="28"/>
          <w:szCs w:val="28"/>
          <w:lang w:eastAsia="ar-SA"/>
        </w:rPr>
      </w:pPr>
      <w:bookmarkStart w:id="57" w:name="_Hlt22846931"/>
      <w:bookmarkStart w:id="58" w:name="_Toc394314181"/>
      <w:bookmarkStart w:id="59" w:name="_Toc397936909"/>
      <w:bookmarkStart w:id="60" w:name="_Ref55336334"/>
      <w:bookmarkStart w:id="61" w:name="_Ref55335818"/>
      <w:bookmarkEnd w:id="57"/>
      <w:r w:rsidRPr="009C180C">
        <w:rPr>
          <w:rFonts w:ascii="Times New Roman" w:eastAsia="Times New Roman" w:hAnsi="Times New Roman" w:cs="Times New Roman"/>
          <w:b/>
          <w:bCs/>
          <w:sz w:val="28"/>
          <w:szCs w:val="28"/>
          <w:lang w:eastAsia="ar-SA"/>
        </w:rPr>
        <w:lastRenderedPageBreak/>
        <w:t>Приложение № 1</w:t>
      </w:r>
      <w:bookmarkEnd w:id="58"/>
      <w:bookmarkEnd w:id="59"/>
      <w:r w:rsidRPr="009C180C">
        <w:rPr>
          <w:rFonts w:ascii="Times New Roman" w:eastAsia="Times New Roman" w:hAnsi="Times New Roman" w:cs="Times New Roman"/>
          <w:b/>
          <w:bCs/>
          <w:sz w:val="28"/>
          <w:szCs w:val="28"/>
          <w:lang w:eastAsia="ar-SA"/>
        </w:rPr>
        <w:t xml:space="preserve"> </w:t>
      </w:r>
    </w:p>
    <w:p w:rsidR="002C3E2F" w:rsidRPr="00592C70" w:rsidRDefault="0010272F" w:rsidP="002C3E2F">
      <w:pPr>
        <w:tabs>
          <w:tab w:val="left" w:pos="425"/>
          <w:tab w:val="left" w:pos="567"/>
          <w:tab w:val="left" w:pos="709"/>
        </w:tabs>
        <w:suppressAutoHyphens/>
        <w:spacing w:after="0" w:line="240" w:lineRule="auto"/>
        <w:jc w:val="right"/>
        <w:rPr>
          <w:rFonts w:ascii="Times New Roman" w:eastAsia="Times New Roman" w:hAnsi="Times New Roman" w:cs="Times New Roman"/>
          <w:b/>
          <w:sz w:val="24"/>
          <w:szCs w:val="24"/>
          <w:lang w:eastAsia="ar-SA"/>
        </w:rPr>
      </w:pPr>
      <w:bookmarkStart w:id="62" w:name="_Toc366762387"/>
      <w:r w:rsidRPr="00592C70">
        <w:rPr>
          <w:rFonts w:ascii="Times New Roman" w:eastAsia="Times New Roman" w:hAnsi="Times New Roman" w:cs="Times New Roman"/>
          <w:b/>
          <w:sz w:val="28"/>
          <w:szCs w:val="28"/>
          <w:lang w:eastAsia="ru-RU"/>
        </w:rPr>
        <w:t xml:space="preserve">открытых конкурентных переговоров без предварительного квалификационного отбора на право заключения договора </w:t>
      </w:r>
      <w:r w:rsidRPr="00592C70">
        <w:rPr>
          <w:rFonts w:ascii="Times New Roman" w:hAnsi="Times New Roman" w:cs="Times New Roman"/>
          <w:b/>
          <w:snapToGrid w:val="0"/>
          <w:sz w:val="28"/>
          <w:szCs w:val="28"/>
        </w:rPr>
        <w:t xml:space="preserve">поставки мазута топочного М-100 </w:t>
      </w:r>
      <w:r w:rsidRPr="00592C70">
        <w:rPr>
          <w:rFonts w:ascii="Times New Roman" w:hAnsi="Times New Roman" w:cs="Times New Roman"/>
          <w:b/>
          <w:sz w:val="28"/>
          <w:szCs w:val="28"/>
        </w:rPr>
        <w:t>ГО</w:t>
      </w:r>
      <w:r w:rsidRPr="00592C70">
        <w:rPr>
          <w:rFonts w:ascii="Times New Roman" w:hAnsi="Times New Roman" w:cs="Times New Roman"/>
          <w:b/>
          <w:spacing w:val="1"/>
          <w:sz w:val="28"/>
          <w:szCs w:val="28"/>
        </w:rPr>
        <w:t>С</w:t>
      </w:r>
      <w:r w:rsidRPr="00592C70">
        <w:rPr>
          <w:rFonts w:ascii="Times New Roman" w:hAnsi="Times New Roman" w:cs="Times New Roman"/>
          <w:b/>
          <w:sz w:val="28"/>
          <w:szCs w:val="28"/>
        </w:rPr>
        <w:t>Т</w:t>
      </w:r>
      <w:r w:rsidRPr="00592C70">
        <w:rPr>
          <w:rFonts w:ascii="Times New Roman" w:hAnsi="Times New Roman" w:cs="Times New Roman"/>
          <w:b/>
          <w:snapToGrid w:val="0"/>
          <w:sz w:val="28"/>
          <w:szCs w:val="28"/>
        </w:rPr>
        <w:t xml:space="preserve"> </w:t>
      </w:r>
      <w:r w:rsidRPr="00592C70">
        <w:rPr>
          <w:rFonts w:ascii="Times New Roman" w:hAnsi="Times New Roman" w:cs="Times New Roman"/>
          <w:b/>
          <w:sz w:val="28"/>
          <w:szCs w:val="28"/>
        </w:rPr>
        <w:t>10585</w:t>
      </w:r>
      <w:r w:rsidRPr="00592C70">
        <w:rPr>
          <w:rFonts w:ascii="Times New Roman" w:hAnsi="Times New Roman" w:cs="Times New Roman"/>
          <w:b/>
          <w:spacing w:val="-1"/>
          <w:sz w:val="28"/>
          <w:szCs w:val="28"/>
        </w:rPr>
        <w:t>-</w:t>
      </w:r>
      <w:r w:rsidRPr="00592C70">
        <w:rPr>
          <w:rFonts w:ascii="Times New Roman" w:hAnsi="Times New Roman" w:cs="Times New Roman"/>
          <w:b/>
          <w:sz w:val="28"/>
          <w:szCs w:val="28"/>
        </w:rPr>
        <w:t>99, температура вспышки в открытом тигле не ниже 110 Градусов Цельсия, массовая доля серы не более 3%</w:t>
      </w:r>
    </w:p>
    <w:p w:rsidR="002C3E2F" w:rsidRPr="00592C70" w:rsidRDefault="002C3E2F" w:rsidP="002C3E2F">
      <w:pPr>
        <w:tabs>
          <w:tab w:val="left" w:pos="425"/>
          <w:tab w:val="left" w:pos="567"/>
          <w:tab w:val="left" w:pos="709"/>
        </w:tabs>
        <w:suppressAutoHyphens/>
        <w:spacing w:after="0" w:line="240" w:lineRule="auto"/>
        <w:jc w:val="center"/>
        <w:rPr>
          <w:rFonts w:ascii="Times New Roman" w:eastAsia="Times New Roman" w:hAnsi="Times New Roman" w:cs="Times New Roman"/>
          <w:b/>
          <w:sz w:val="24"/>
          <w:szCs w:val="24"/>
          <w:lang w:eastAsia="ar-SA"/>
        </w:rPr>
      </w:pPr>
      <w:r w:rsidRPr="00592C70">
        <w:rPr>
          <w:rFonts w:ascii="Times New Roman" w:eastAsia="Times New Roman" w:hAnsi="Times New Roman" w:cs="Times New Roman"/>
          <w:b/>
          <w:sz w:val="24"/>
          <w:szCs w:val="24"/>
          <w:lang w:eastAsia="ar-SA"/>
        </w:rPr>
        <w:t>Письмо о подаче оферты</w:t>
      </w:r>
      <w:bookmarkEnd w:id="62"/>
    </w:p>
    <w:p w:rsidR="002C3E2F" w:rsidRPr="00592C70" w:rsidRDefault="002C3E2F" w:rsidP="002C3E2F">
      <w:pPr>
        <w:tabs>
          <w:tab w:val="left" w:pos="425"/>
          <w:tab w:val="left" w:pos="567"/>
          <w:tab w:val="left" w:pos="709"/>
          <w:tab w:val="left" w:pos="1494"/>
        </w:tabs>
        <w:suppressAutoHyphens/>
        <w:spacing w:after="120" w:line="360" w:lineRule="auto"/>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Форма письма о подаче оферты</w:t>
      </w:r>
    </w:p>
    <w:p w:rsidR="002C3E2F" w:rsidRPr="00592C70" w:rsidRDefault="002C3E2F" w:rsidP="002C3E2F">
      <w:pPr>
        <w:pBdr>
          <w:top w:val="single" w:sz="4" w:space="1" w:color="000000"/>
        </w:pBdr>
        <w:shd w:val="clear" w:color="auto" w:fill="FFFFFF"/>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592C70">
        <w:rPr>
          <w:rFonts w:ascii="Times New Roman" w:eastAsia="Times New Roman" w:hAnsi="Times New Roman" w:cs="Times New Roman"/>
          <w:b/>
          <w:spacing w:val="36"/>
          <w:sz w:val="24"/>
          <w:szCs w:val="24"/>
          <w:lang w:eastAsia="ar-SA"/>
        </w:rPr>
        <w:t>начало формы</w:t>
      </w:r>
    </w:p>
    <w:p w:rsidR="002C3E2F" w:rsidRPr="00592C70" w:rsidRDefault="002C3E2F" w:rsidP="002C3E2F">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4"/>
          <w:lang w:eastAsia="ar-SA"/>
        </w:rPr>
      </w:pPr>
    </w:p>
    <w:p w:rsidR="002C3E2F" w:rsidRPr="00592C70" w:rsidRDefault="002C3E2F" w:rsidP="002C3E2F">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«_____»_______________ года</w:t>
      </w:r>
    </w:p>
    <w:p w:rsidR="002C3E2F" w:rsidRPr="00592C70" w:rsidRDefault="002C3E2F" w:rsidP="002C3E2F">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№________________________</w:t>
      </w:r>
    </w:p>
    <w:p w:rsidR="002C3E2F" w:rsidRPr="00592C70" w:rsidRDefault="002C3E2F" w:rsidP="002C3E2F">
      <w:pPr>
        <w:tabs>
          <w:tab w:val="left" w:pos="425"/>
          <w:tab w:val="left" w:pos="567"/>
          <w:tab w:val="left" w:pos="709"/>
        </w:tabs>
        <w:suppressAutoHyphens/>
        <w:spacing w:after="0" w:line="240" w:lineRule="auto"/>
        <w:ind w:right="5243" w:firstLine="567"/>
        <w:jc w:val="both"/>
        <w:rPr>
          <w:rFonts w:ascii="Times New Roman" w:eastAsia="Times New Roman" w:hAnsi="Times New Roman" w:cs="Times New Roman"/>
          <w:sz w:val="24"/>
          <w:szCs w:val="20"/>
          <w:lang w:eastAsia="ar-SA"/>
        </w:rPr>
      </w:pPr>
    </w:p>
    <w:p w:rsidR="002C3E2F" w:rsidRPr="00592C70" w:rsidRDefault="002C3E2F" w:rsidP="002C3E2F">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0"/>
          <w:lang w:eastAsia="ar-SA"/>
        </w:rPr>
      </w:pPr>
    </w:p>
    <w:p w:rsidR="002C3E2F" w:rsidRPr="00592C70" w:rsidRDefault="002C3E2F" w:rsidP="002C3E2F">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Уважаемые господа!</w:t>
      </w:r>
    </w:p>
    <w:p w:rsidR="002C3E2F" w:rsidRPr="00592C70" w:rsidRDefault="002C3E2F" w:rsidP="002C3E2F">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rsidR="002C3E2F" w:rsidRPr="00592C70" w:rsidRDefault="002C3E2F" w:rsidP="002C3E2F">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592C70">
        <w:rPr>
          <w:rFonts w:ascii="Times New Roman" w:eastAsia="Times New Roman" w:hAnsi="Times New Roman" w:cs="Times New Roman"/>
          <w:sz w:val="24"/>
          <w:szCs w:val="24"/>
          <w:lang w:eastAsia="ar-SA"/>
        </w:rPr>
        <w:t>Изучив Уведомление о проведении</w:t>
      </w:r>
      <w:r w:rsidR="0039052F" w:rsidRPr="00592C70">
        <w:rPr>
          <w:rFonts w:ascii="Times New Roman" w:eastAsia="Times New Roman" w:hAnsi="Times New Roman" w:cs="Times New Roman"/>
          <w:sz w:val="24"/>
          <w:szCs w:val="24"/>
          <w:lang w:eastAsia="ar-SA"/>
        </w:rPr>
        <w:t xml:space="preserve">  </w:t>
      </w:r>
      <w:r w:rsidR="00D229A8" w:rsidRPr="00D229A8">
        <w:rPr>
          <w:rFonts w:ascii="Times New Roman" w:eastAsia="Times New Roman" w:hAnsi="Times New Roman" w:cs="Times New Roman"/>
          <w:sz w:val="24"/>
          <w:szCs w:val="24"/>
          <w:lang w:eastAsia="ar-SA"/>
        </w:rPr>
        <w:t>открытых конкурентных переговоров без предварительного квалификационного отбора</w:t>
      </w:r>
      <w:r w:rsidRPr="00592C70">
        <w:rPr>
          <w:rFonts w:ascii="Times New Roman" w:eastAsia="Times New Roman" w:hAnsi="Times New Roman" w:cs="Times New Roman"/>
          <w:sz w:val="24"/>
          <w:szCs w:val="24"/>
          <w:lang w:eastAsia="ar-SA"/>
        </w:rPr>
        <w:t xml:space="preserve">, опубликованное в сети Интернет по адресу: </w:t>
      </w:r>
      <w:hyperlink r:id="rId25" w:history="1">
        <w:r w:rsidRPr="00592C70">
          <w:rPr>
            <w:rFonts w:ascii="Times New Roman" w:eastAsia="Times New Roman" w:hAnsi="Times New Roman" w:cs="Times New Roman"/>
            <w:color w:val="0000FF"/>
            <w:sz w:val="24"/>
            <w:szCs w:val="24"/>
            <w:u w:val="single"/>
            <w:lang w:eastAsia="ar-SA"/>
          </w:rPr>
          <w:t>http://zakupki.gov.ru/223</w:t>
        </w:r>
      </w:hyperlink>
      <w:r w:rsidRPr="00592C70">
        <w:rPr>
          <w:rFonts w:ascii="Times New Roman" w:eastAsia="Times New Roman" w:hAnsi="Times New Roman" w:cs="Times New Roman"/>
          <w:sz w:val="24"/>
          <w:szCs w:val="24"/>
          <w:lang w:eastAsia="ar-SA"/>
        </w:rPr>
        <w:t xml:space="preserve"> и Документацию о проведении открытых конкурентных переговоров без предварительного квалификационного отбора</w:t>
      </w:r>
      <w:r w:rsidR="00D229A8" w:rsidRPr="00D229A8">
        <w:t xml:space="preserve"> </w:t>
      </w:r>
      <w:r w:rsidR="00D229A8" w:rsidRPr="00D229A8">
        <w:rPr>
          <w:rFonts w:ascii="Times New Roman" w:eastAsia="Times New Roman" w:hAnsi="Times New Roman" w:cs="Times New Roman"/>
          <w:sz w:val="24"/>
          <w:szCs w:val="24"/>
          <w:lang w:eastAsia="ar-SA"/>
        </w:rPr>
        <w:t>на право заключения договора поставки мазута топочного М-100 ГОСТ 10585-99, температура вспышки в открытом тигле не ниже 110 Градусов Цельсия, массовая доля серы не более 3%</w:t>
      </w:r>
      <w:r w:rsidRPr="00592C70">
        <w:rPr>
          <w:rFonts w:ascii="Times New Roman" w:eastAsia="Times New Roman" w:hAnsi="Times New Roman" w:cs="Times New Roman"/>
          <w:sz w:val="24"/>
          <w:szCs w:val="24"/>
          <w:lang w:eastAsia="ar-SA"/>
        </w:rPr>
        <w:t>, и</w:t>
      </w:r>
      <w:proofErr w:type="gramEnd"/>
      <w:r w:rsidRPr="00592C70">
        <w:rPr>
          <w:rFonts w:ascii="Times New Roman" w:eastAsia="Times New Roman" w:hAnsi="Times New Roman" w:cs="Times New Roman"/>
          <w:sz w:val="24"/>
          <w:szCs w:val="24"/>
          <w:lang w:eastAsia="ar-SA"/>
        </w:rPr>
        <w:t xml:space="preserve"> принимая установленные в них требования и условия открытых конкурентных переговоров без предварительного квалификационного отбора,</w:t>
      </w:r>
    </w:p>
    <w:p w:rsidR="002C3E2F" w:rsidRPr="00592C70" w:rsidRDefault="002C3E2F" w:rsidP="002C3E2F">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2C3E2F" w:rsidRPr="00592C70" w:rsidRDefault="002C3E2F" w:rsidP="002C3E2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________________________________________________________________________,</w:t>
      </w:r>
    </w:p>
    <w:p w:rsidR="002C3E2F" w:rsidRPr="00592C70" w:rsidRDefault="002C3E2F" w:rsidP="002C3E2F">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592C70">
        <w:rPr>
          <w:rFonts w:ascii="Times New Roman" w:eastAsia="Times New Roman" w:hAnsi="Times New Roman" w:cs="Times New Roman"/>
          <w:sz w:val="24"/>
          <w:szCs w:val="24"/>
          <w:vertAlign w:val="superscript"/>
          <w:lang w:eastAsia="ar-SA"/>
        </w:rPr>
        <w:t xml:space="preserve">        (полное наименование Участника с указанием организационно-правовой формы)</w:t>
      </w:r>
    </w:p>
    <w:p w:rsidR="002C3E2F" w:rsidRPr="00592C70" w:rsidRDefault="002C3E2F" w:rsidP="002C3E2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2C3E2F" w:rsidRPr="00592C70" w:rsidRDefault="002C3E2F" w:rsidP="002C3E2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592C70">
        <w:rPr>
          <w:rFonts w:ascii="Times New Roman" w:eastAsia="Times New Roman" w:hAnsi="Times New Roman" w:cs="Times New Roman"/>
          <w:sz w:val="24"/>
          <w:szCs w:val="24"/>
          <w:lang w:eastAsia="ar-SA"/>
        </w:rPr>
        <w:t>зарегистрированное</w:t>
      </w:r>
      <w:proofErr w:type="gramEnd"/>
      <w:r w:rsidRPr="00592C70">
        <w:rPr>
          <w:rFonts w:ascii="Times New Roman" w:eastAsia="Times New Roman" w:hAnsi="Times New Roman" w:cs="Times New Roman"/>
          <w:sz w:val="24"/>
          <w:szCs w:val="24"/>
          <w:lang w:eastAsia="ar-SA"/>
        </w:rPr>
        <w:t xml:space="preserve"> по адресу:</w:t>
      </w:r>
    </w:p>
    <w:p w:rsidR="002C3E2F" w:rsidRPr="00592C70" w:rsidRDefault="002C3E2F" w:rsidP="002C3E2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2C3E2F" w:rsidRPr="00592C70" w:rsidRDefault="002C3E2F" w:rsidP="002C3E2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________________________________________________________________________,</w:t>
      </w:r>
    </w:p>
    <w:p w:rsidR="002C3E2F" w:rsidRPr="00592C70" w:rsidRDefault="002C3E2F" w:rsidP="002C3E2F">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592C70">
        <w:rPr>
          <w:rFonts w:ascii="Times New Roman" w:eastAsia="Times New Roman" w:hAnsi="Times New Roman" w:cs="Times New Roman"/>
          <w:sz w:val="24"/>
          <w:szCs w:val="24"/>
          <w:vertAlign w:val="superscript"/>
          <w:lang w:eastAsia="ar-SA"/>
        </w:rPr>
        <w:t>(юриди</w:t>
      </w:r>
      <w:r w:rsidR="0039052F" w:rsidRPr="00592C70">
        <w:rPr>
          <w:rFonts w:ascii="Times New Roman" w:eastAsia="Times New Roman" w:hAnsi="Times New Roman" w:cs="Times New Roman"/>
          <w:sz w:val="24"/>
          <w:szCs w:val="24"/>
          <w:vertAlign w:val="superscript"/>
          <w:lang w:eastAsia="ar-SA"/>
        </w:rPr>
        <w:t>ческий адрес Участника</w:t>
      </w:r>
      <w:r w:rsidRPr="00592C70">
        <w:rPr>
          <w:rFonts w:ascii="Times New Roman" w:eastAsia="Times New Roman" w:hAnsi="Times New Roman" w:cs="Times New Roman"/>
          <w:sz w:val="24"/>
          <w:szCs w:val="24"/>
          <w:vertAlign w:val="superscript"/>
          <w:lang w:eastAsia="ar-SA"/>
        </w:rPr>
        <w:t>)</w:t>
      </w:r>
    </w:p>
    <w:p w:rsidR="002C3E2F" w:rsidRPr="00592C70" w:rsidRDefault="002C3E2F" w:rsidP="002C3E2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2C3E2F" w:rsidRPr="00592C70" w:rsidRDefault="002C3E2F" w:rsidP="002C3E2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предлагает заключить Договор:</w:t>
      </w:r>
    </w:p>
    <w:p w:rsidR="002C3E2F" w:rsidRPr="00592C70" w:rsidRDefault="002C3E2F" w:rsidP="002C3E2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________________________________________________________________________</w:t>
      </w:r>
    </w:p>
    <w:p w:rsidR="002C3E2F" w:rsidRPr="00592C70" w:rsidRDefault="002C3E2F" w:rsidP="002C3E2F">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592C70">
        <w:rPr>
          <w:rFonts w:ascii="Times New Roman" w:eastAsia="Times New Roman" w:hAnsi="Times New Roman" w:cs="Times New Roman"/>
          <w:sz w:val="24"/>
          <w:szCs w:val="24"/>
          <w:vertAlign w:val="superscript"/>
          <w:lang w:eastAsia="ar-SA"/>
        </w:rPr>
        <w:t>(краткое описание)</w:t>
      </w:r>
    </w:p>
    <w:p w:rsidR="002C3E2F" w:rsidRPr="00592C70" w:rsidRDefault="002C3E2F" w:rsidP="002C3E2F">
      <w:pPr>
        <w:tabs>
          <w:tab w:val="left" w:pos="425"/>
          <w:tab w:val="left" w:pos="567"/>
          <w:tab w:val="left" w:pos="709"/>
        </w:tabs>
        <w:suppressAutoHyphens/>
        <w:spacing w:after="0" w:line="240" w:lineRule="auto"/>
        <w:jc w:val="both"/>
        <w:rPr>
          <w:rFonts w:ascii="Times New Roman" w:eastAsia="Times New Roman" w:hAnsi="Times New Roman" w:cs="Times New Roman"/>
          <w:sz w:val="16"/>
          <w:szCs w:val="16"/>
          <w:lang w:eastAsia="ar-SA"/>
        </w:rPr>
      </w:pPr>
    </w:p>
    <w:p w:rsidR="002C3E2F" w:rsidRPr="00592C70" w:rsidRDefault="002C3E2F" w:rsidP="002C3E2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w:t>
      </w:r>
    </w:p>
    <w:tbl>
      <w:tblPr>
        <w:tblW w:w="0" w:type="auto"/>
        <w:tblLayout w:type="fixed"/>
        <w:tblLook w:val="0000" w:firstRow="0" w:lastRow="0" w:firstColumn="0" w:lastColumn="0" w:noHBand="0" w:noVBand="0"/>
      </w:tblPr>
      <w:tblGrid>
        <w:gridCol w:w="5184"/>
        <w:gridCol w:w="4847"/>
      </w:tblGrid>
      <w:tr w:rsidR="002C3E2F" w:rsidRPr="00592C70" w:rsidTr="00710D84">
        <w:trPr>
          <w:cantSplit/>
        </w:trPr>
        <w:tc>
          <w:tcPr>
            <w:tcW w:w="5184" w:type="dxa"/>
            <w:shd w:val="clear" w:color="auto" w:fill="auto"/>
          </w:tcPr>
          <w:p w:rsidR="002C3E2F" w:rsidRPr="00592C70" w:rsidRDefault="002C3E2F" w:rsidP="002C3E2F">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Итоговая стоимость заявки без НДС, руб.</w:t>
            </w:r>
          </w:p>
        </w:tc>
        <w:tc>
          <w:tcPr>
            <w:tcW w:w="4847" w:type="dxa"/>
            <w:shd w:val="clear" w:color="auto" w:fill="auto"/>
          </w:tcPr>
          <w:p w:rsidR="002C3E2F" w:rsidRPr="00592C70" w:rsidRDefault="002C3E2F" w:rsidP="002C3E2F">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___________________________________</w:t>
            </w:r>
          </w:p>
          <w:p w:rsidR="002C3E2F" w:rsidRPr="00592C70" w:rsidRDefault="002C3E2F" w:rsidP="002C3E2F">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592C70">
              <w:rPr>
                <w:rFonts w:ascii="Times New Roman" w:eastAsia="Times New Roman" w:hAnsi="Times New Roman" w:cs="Times New Roman"/>
                <w:sz w:val="24"/>
                <w:szCs w:val="24"/>
                <w:vertAlign w:val="superscript"/>
                <w:lang w:eastAsia="ar-SA"/>
              </w:rPr>
              <w:t>(итоговая стоимость, рублей, без НДС)</w:t>
            </w:r>
          </w:p>
        </w:tc>
      </w:tr>
      <w:tr w:rsidR="002C3E2F" w:rsidRPr="00592C70" w:rsidTr="00710D84">
        <w:trPr>
          <w:cantSplit/>
        </w:trPr>
        <w:tc>
          <w:tcPr>
            <w:tcW w:w="5184" w:type="dxa"/>
            <w:shd w:val="clear" w:color="auto" w:fill="auto"/>
          </w:tcPr>
          <w:p w:rsidR="002C3E2F" w:rsidRPr="00592C70" w:rsidRDefault="002C3E2F" w:rsidP="002C3E2F">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кроме того НДС, руб.</w:t>
            </w:r>
          </w:p>
        </w:tc>
        <w:tc>
          <w:tcPr>
            <w:tcW w:w="4847" w:type="dxa"/>
            <w:shd w:val="clear" w:color="auto" w:fill="auto"/>
          </w:tcPr>
          <w:p w:rsidR="002C3E2F" w:rsidRPr="00592C70" w:rsidRDefault="002C3E2F" w:rsidP="002C3E2F">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___________________________________</w:t>
            </w:r>
          </w:p>
          <w:p w:rsidR="002C3E2F" w:rsidRPr="00592C70" w:rsidRDefault="002C3E2F" w:rsidP="002C3E2F">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592C70">
              <w:rPr>
                <w:rFonts w:ascii="Times New Roman" w:eastAsia="Times New Roman" w:hAnsi="Times New Roman" w:cs="Times New Roman"/>
                <w:sz w:val="24"/>
                <w:szCs w:val="24"/>
                <w:vertAlign w:val="superscript"/>
                <w:lang w:eastAsia="ar-SA"/>
              </w:rPr>
              <w:t>(НДС по итоговой стоимости, рублей)</w:t>
            </w:r>
          </w:p>
        </w:tc>
      </w:tr>
      <w:tr w:rsidR="002C3E2F" w:rsidRPr="00592C70" w:rsidTr="00710D84">
        <w:trPr>
          <w:cantSplit/>
        </w:trPr>
        <w:tc>
          <w:tcPr>
            <w:tcW w:w="5184" w:type="dxa"/>
            <w:shd w:val="clear" w:color="auto" w:fill="auto"/>
          </w:tcPr>
          <w:p w:rsidR="002C3E2F" w:rsidRPr="00592C70" w:rsidRDefault="002C3E2F" w:rsidP="002C3E2F">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592C70">
              <w:rPr>
                <w:rFonts w:ascii="Times New Roman" w:eastAsia="Times New Roman" w:hAnsi="Times New Roman" w:cs="Times New Roman"/>
                <w:b/>
                <w:bCs/>
                <w:sz w:val="24"/>
                <w:szCs w:val="24"/>
                <w:lang w:eastAsia="ar-SA"/>
              </w:rPr>
              <w:t>итого с НДС, руб.</w:t>
            </w:r>
          </w:p>
        </w:tc>
        <w:tc>
          <w:tcPr>
            <w:tcW w:w="4847" w:type="dxa"/>
            <w:shd w:val="clear" w:color="auto" w:fill="auto"/>
          </w:tcPr>
          <w:p w:rsidR="002C3E2F" w:rsidRPr="00592C70" w:rsidRDefault="002C3E2F" w:rsidP="002C3E2F">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592C70">
              <w:rPr>
                <w:rFonts w:ascii="Times New Roman" w:eastAsia="Times New Roman" w:hAnsi="Times New Roman" w:cs="Times New Roman"/>
                <w:b/>
                <w:bCs/>
                <w:sz w:val="24"/>
                <w:szCs w:val="24"/>
                <w:lang w:eastAsia="ar-SA"/>
              </w:rPr>
              <w:t>___________________________________</w:t>
            </w:r>
          </w:p>
          <w:p w:rsidR="002C3E2F" w:rsidRPr="00592C70" w:rsidRDefault="002C3E2F" w:rsidP="002C3E2F">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592C70">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2C3E2F" w:rsidRPr="00592C70" w:rsidRDefault="002C3E2F" w:rsidP="002C3E2F">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2C3E2F" w:rsidRPr="00592C70" w:rsidRDefault="002C3E2F" w:rsidP="002C3E2F">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0"/>
          <w:lang w:eastAsia="ar-SA"/>
        </w:rPr>
      </w:pPr>
      <w:r w:rsidRPr="00592C70">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«__»___________2014 года.</w:t>
      </w:r>
    </w:p>
    <w:p w:rsidR="002C3E2F" w:rsidRPr="00592C70" w:rsidRDefault="002C3E2F" w:rsidP="002C3E2F">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2C3E2F" w:rsidRPr="00592C70" w:rsidRDefault="002C3E2F" w:rsidP="004E5207">
      <w:pPr>
        <w:numPr>
          <w:ilvl w:val="0"/>
          <w:numId w:val="40"/>
        </w:numPr>
        <w:tabs>
          <w:tab w:val="left" w:pos="0"/>
          <w:tab w:val="left" w:pos="425"/>
          <w:tab w:val="left" w:pos="567"/>
          <w:tab w:val="left" w:pos="709"/>
        </w:tabs>
        <w:suppressAutoHyphens/>
        <w:spacing w:after="0" w:line="360" w:lineRule="auto"/>
        <w:ind w:left="0" w:firstLine="0"/>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592C70">
        <w:rPr>
          <w:rFonts w:ascii="Times New Roman" w:eastAsia="Times New Roman" w:hAnsi="Times New Roman" w:cs="Times New Roman"/>
          <w:sz w:val="24"/>
          <w:szCs w:val="24"/>
          <w:lang w:eastAsia="ar-SA"/>
        </w:rPr>
        <w:t>л</w:t>
      </w:r>
      <w:proofErr w:type="gramEnd"/>
      <w:r w:rsidRPr="00592C70">
        <w:rPr>
          <w:rFonts w:ascii="Times New Roman" w:eastAsia="Times New Roman" w:hAnsi="Times New Roman" w:cs="Times New Roman"/>
          <w:sz w:val="24"/>
          <w:szCs w:val="24"/>
          <w:lang w:eastAsia="ar-SA"/>
        </w:rPr>
        <w:t>;</w:t>
      </w:r>
    </w:p>
    <w:p w:rsidR="002C3E2F" w:rsidRPr="00592C70" w:rsidRDefault="002C3E2F" w:rsidP="004E5207">
      <w:pPr>
        <w:numPr>
          <w:ilvl w:val="0"/>
          <w:numId w:val="40"/>
        </w:numPr>
        <w:tabs>
          <w:tab w:val="left" w:pos="0"/>
          <w:tab w:val="left" w:pos="425"/>
          <w:tab w:val="left" w:pos="567"/>
          <w:tab w:val="left" w:pos="709"/>
        </w:tabs>
        <w:suppressAutoHyphens/>
        <w:spacing w:after="0" w:line="360" w:lineRule="auto"/>
        <w:ind w:left="0" w:firstLine="0"/>
        <w:jc w:val="both"/>
        <w:rPr>
          <w:rFonts w:ascii="Times New Roman" w:eastAsia="Times New Roman" w:hAnsi="Times New Roman" w:cs="Times New Roman"/>
          <w:sz w:val="24"/>
          <w:szCs w:val="24"/>
          <w:lang w:eastAsia="ar-SA"/>
        </w:rPr>
      </w:pPr>
      <w:r w:rsidRPr="00592C70">
        <w:rPr>
          <w:rFonts w:ascii="Calibri" w:eastAsia="Calibri" w:hAnsi="Calibri" w:cs="Times New Roman"/>
        </w:rPr>
        <w:lastRenderedPageBreak/>
        <w:fldChar w:fldCharType="begin"/>
      </w:r>
      <w:r w:rsidRPr="00592C70">
        <w:rPr>
          <w:rFonts w:ascii="Calibri" w:eastAsia="Calibri" w:hAnsi="Calibri" w:cs="Times New Roman"/>
        </w:rPr>
        <w:instrText xml:space="preserve"> REF _Ref55335821 \h  \* MERGEFORMAT </w:instrText>
      </w:r>
      <w:r w:rsidRPr="00592C70">
        <w:rPr>
          <w:rFonts w:ascii="Calibri" w:eastAsia="Calibri" w:hAnsi="Calibri" w:cs="Times New Roman"/>
        </w:rPr>
      </w:r>
      <w:r w:rsidRPr="00592C70">
        <w:rPr>
          <w:rFonts w:ascii="Calibri" w:eastAsia="Calibri" w:hAnsi="Calibri" w:cs="Times New Roman"/>
        </w:rPr>
        <w:fldChar w:fldCharType="separate"/>
      </w:r>
      <w:r w:rsidR="008C1F01" w:rsidRPr="008C1F01">
        <w:rPr>
          <w:rFonts w:ascii="Times New Roman" w:eastAsia="Times New Roman" w:hAnsi="Times New Roman" w:cs="Times New Roman"/>
          <w:sz w:val="24"/>
          <w:szCs w:val="24"/>
          <w:lang w:eastAsia="ar-SA"/>
        </w:rPr>
        <w:t xml:space="preserve">Техническое предложение (форма </w:t>
      </w:r>
      <w:r w:rsidR="008C1F01" w:rsidRPr="008C1F01">
        <w:rPr>
          <w:rFonts w:ascii="Times New Roman" w:eastAsia="Times New Roman" w:hAnsi="Times New Roman" w:cs="Times New Roman"/>
          <w:noProof/>
          <w:sz w:val="24"/>
          <w:szCs w:val="24"/>
          <w:lang w:eastAsia="ar-SA"/>
        </w:rPr>
        <w:t>2)</w:t>
      </w:r>
      <w:r w:rsidRPr="00592C70">
        <w:rPr>
          <w:rFonts w:ascii="Calibri" w:eastAsia="Calibri" w:hAnsi="Calibri" w:cs="Times New Roman"/>
        </w:rPr>
        <w:fldChar w:fldCharType="end"/>
      </w:r>
      <w:bookmarkStart w:id="63" w:name="_Ref214869421"/>
      <w:r w:rsidRPr="00592C70">
        <w:rPr>
          <w:rFonts w:ascii="Times New Roman" w:eastAsia="Times New Roman" w:hAnsi="Times New Roman" w:cs="Times New Roman"/>
          <w:sz w:val="24"/>
          <w:szCs w:val="24"/>
          <w:lang w:eastAsia="ar-SA"/>
        </w:rPr>
        <w:t xml:space="preserve"> — на ____ </w:t>
      </w:r>
      <w:proofErr w:type="gramStart"/>
      <w:r w:rsidRPr="00592C70">
        <w:rPr>
          <w:rFonts w:ascii="Times New Roman" w:eastAsia="Times New Roman" w:hAnsi="Times New Roman" w:cs="Times New Roman"/>
          <w:sz w:val="24"/>
          <w:szCs w:val="24"/>
          <w:lang w:eastAsia="ar-SA"/>
        </w:rPr>
        <w:t>л</w:t>
      </w:r>
      <w:proofErr w:type="gramEnd"/>
      <w:r w:rsidRPr="00592C70">
        <w:rPr>
          <w:rFonts w:ascii="Times New Roman" w:eastAsia="Times New Roman" w:hAnsi="Times New Roman" w:cs="Times New Roman"/>
          <w:sz w:val="24"/>
          <w:szCs w:val="24"/>
          <w:lang w:eastAsia="ar-SA"/>
        </w:rPr>
        <w:t>;</w:t>
      </w:r>
      <w:bookmarkEnd w:id="63"/>
    </w:p>
    <w:p w:rsidR="002C3E2F" w:rsidRPr="00592C70" w:rsidRDefault="002C3E2F" w:rsidP="004E5207">
      <w:pPr>
        <w:numPr>
          <w:ilvl w:val="0"/>
          <w:numId w:val="40"/>
        </w:numPr>
        <w:tabs>
          <w:tab w:val="left" w:pos="0"/>
          <w:tab w:val="left" w:pos="425"/>
          <w:tab w:val="left" w:pos="567"/>
          <w:tab w:val="left" w:pos="709"/>
        </w:tabs>
        <w:suppressAutoHyphens/>
        <w:spacing w:after="0" w:line="240" w:lineRule="auto"/>
        <w:ind w:left="0" w:firstLine="0"/>
        <w:contextualSpacing/>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 xml:space="preserve">Анкета Участника (форма 3) — на ____ </w:t>
      </w:r>
      <w:proofErr w:type="gramStart"/>
      <w:r w:rsidRPr="00592C70">
        <w:rPr>
          <w:rFonts w:ascii="Times New Roman" w:eastAsia="Times New Roman" w:hAnsi="Times New Roman" w:cs="Times New Roman"/>
          <w:sz w:val="24"/>
          <w:szCs w:val="24"/>
          <w:lang w:eastAsia="ar-SA"/>
        </w:rPr>
        <w:t>л</w:t>
      </w:r>
      <w:proofErr w:type="gramEnd"/>
      <w:r w:rsidRPr="00592C70">
        <w:rPr>
          <w:rFonts w:ascii="Times New Roman" w:eastAsia="Times New Roman" w:hAnsi="Times New Roman" w:cs="Times New Roman"/>
          <w:sz w:val="24"/>
          <w:szCs w:val="24"/>
          <w:lang w:eastAsia="ar-SA"/>
        </w:rPr>
        <w:t>;</w:t>
      </w:r>
    </w:p>
    <w:p w:rsidR="002C3E2F" w:rsidRPr="00592C70" w:rsidRDefault="002C3E2F" w:rsidP="004E5207">
      <w:pPr>
        <w:numPr>
          <w:ilvl w:val="0"/>
          <w:numId w:val="40"/>
        </w:numPr>
        <w:tabs>
          <w:tab w:val="left" w:pos="0"/>
          <w:tab w:val="left" w:pos="426"/>
          <w:tab w:val="left" w:pos="567"/>
        </w:tabs>
        <w:suppressAutoHyphens/>
        <w:spacing w:after="0" w:line="360" w:lineRule="auto"/>
        <w:ind w:left="0" w:firstLine="0"/>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592C70">
        <w:rPr>
          <w:rFonts w:ascii="Times New Roman" w:eastAsia="Times New Roman" w:hAnsi="Times New Roman" w:cs="Times New Roman"/>
          <w:sz w:val="24"/>
          <w:szCs w:val="24"/>
          <w:lang w:eastAsia="ar-SA"/>
        </w:rPr>
        <w:t>л</w:t>
      </w:r>
      <w:proofErr w:type="gramEnd"/>
      <w:r w:rsidRPr="00592C70">
        <w:rPr>
          <w:rFonts w:ascii="Times New Roman" w:eastAsia="Times New Roman" w:hAnsi="Times New Roman" w:cs="Times New Roman"/>
          <w:sz w:val="24"/>
          <w:szCs w:val="24"/>
          <w:lang w:eastAsia="ar-SA"/>
        </w:rPr>
        <w:t>.</w:t>
      </w:r>
    </w:p>
    <w:p w:rsidR="002C3E2F" w:rsidRPr="00592C70" w:rsidRDefault="002C3E2F" w:rsidP="002C3E2F">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____________________________________</w:t>
      </w:r>
    </w:p>
    <w:p w:rsidR="002C3E2F" w:rsidRPr="00592C70" w:rsidRDefault="002C3E2F" w:rsidP="002C3E2F">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592C70">
        <w:rPr>
          <w:rFonts w:ascii="Times New Roman" w:eastAsia="Times New Roman" w:hAnsi="Times New Roman" w:cs="Times New Roman"/>
          <w:sz w:val="24"/>
          <w:szCs w:val="24"/>
          <w:vertAlign w:val="superscript"/>
          <w:lang w:eastAsia="ar-SA"/>
        </w:rPr>
        <w:t>(подпись, М.П.)</w:t>
      </w:r>
    </w:p>
    <w:p w:rsidR="002C3E2F" w:rsidRPr="00592C70" w:rsidRDefault="002C3E2F" w:rsidP="002C3E2F">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____________________________________</w:t>
      </w:r>
    </w:p>
    <w:p w:rsidR="002C3E2F" w:rsidRPr="00592C70" w:rsidRDefault="002C3E2F" w:rsidP="002C3E2F">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92C70">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592C70">
        <w:rPr>
          <w:rFonts w:ascii="Times New Roman" w:eastAsia="Times New Roman" w:hAnsi="Times New Roman" w:cs="Times New Roman"/>
          <w:sz w:val="24"/>
          <w:szCs w:val="24"/>
          <w:vertAlign w:val="superscript"/>
          <w:lang w:eastAsia="ar-SA"/>
        </w:rPr>
        <w:t>подписавшего</w:t>
      </w:r>
      <w:proofErr w:type="gramEnd"/>
      <w:r w:rsidRPr="00592C70">
        <w:rPr>
          <w:rFonts w:ascii="Times New Roman" w:eastAsia="Times New Roman" w:hAnsi="Times New Roman" w:cs="Times New Roman"/>
          <w:sz w:val="24"/>
          <w:szCs w:val="24"/>
          <w:vertAlign w:val="superscript"/>
          <w:lang w:eastAsia="ar-SA"/>
        </w:rPr>
        <w:t>, должность)</w:t>
      </w:r>
    </w:p>
    <w:p w:rsidR="002C3E2F" w:rsidRPr="00592C70" w:rsidRDefault="002C3E2F" w:rsidP="002C3E2F">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2C3E2F" w:rsidRPr="00592C70" w:rsidRDefault="002C3E2F" w:rsidP="002C3E2F">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592C70">
        <w:rPr>
          <w:rFonts w:ascii="Times New Roman" w:eastAsia="Times New Roman" w:hAnsi="Times New Roman" w:cs="Times New Roman"/>
          <w:b/>
          <w:spacing w:val="36"/>
          <w:sz w:val="24"/>
          <w:szCs w:val="24"/>
          <w:lang w:eastAsia="ar-SA"/>
        </w:rPr>
        <w:t>конец формы</w:t>
      </w:r>
    </w:p>
    <w:p w:rsidR="002C3E2F" w:rsidRPr="00592C70" w:rsidRDefault="002C3E2F" w:rsidP="002C3E2F">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Инструкции по заполнению</w:t>
      </w:r>
    </w:p>
    <w:p w:rsidR="002C3E2F" w:rsidRPr="00592C70" w:rsidRDefault="002C3E2F" w:rsidP="002C3E2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592C70">
        <w:rPr>
          <w:rFonts w:ascii="Times New Roman" w:eastAsia="Times New Roman" w:hAnsi="Times New Roman" w:cs="Times New Roman"/>
          <w:sz w:val="18"/>
          <w:szCs w:val="18"/>
          <w:lang w:eastAsia="ar-SA"/>
        </w:rPr>
        <w:t>1.Письмо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2C3E2F" w:rsidRPr="00592C70" w:rsidRDefault="002C3E2F" w:rsidP="002C3E2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592C70">
        <w:rPr>
          <w:rFonts w:ascii="Times New Roman" w:eastAsia="Times New Roman" w:hAnsi="Times New Roman" w:cs="Times New Roman"/>
          <w:sz w:val="18"/>
          <w:szCs w:val="18"/>
          <w:lang w:eastAsia="ar-SA"/>
        </w:rPr>
        <w:t>2.Участник должен указать свое полное наименование (с указанием организационно-правовой формы) и юридический адрес.</w:t>
      </w:r>
    </w:p>
    <w:p w:rsidR="002C3E2F" w:rsidRPr="00592C70" w:rsidRDefault="002C3E2F" w:rsidP="002C3E2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b/>
          <w:sz w:val="18"/>
          <w:szCs w:val="18"/>
          <w:u w:val="single"/>
          <w:lang w:eastAsia="ar-SA"/>
        </w:rPr>
      </w:pPr>
      <w:r w:rsidRPr="00592C70">
        <w:rPr>
          <w:rFonts w:ascii="Times New Roman" w:eastAsia="Times New Roman" w:hAnsi="Times New Roman" w:cs="Times New Roman"/>
          <w:sz w:val="18"/>
          <w:szCs w:val="18"/>
          <w:lang w:eastAsia="ar-SA"/>
        </w:rPr>
        <w:t>3.Участник должен указать стоимость Товара цифрами и словами, в рублях, раздельно без НДС, величину НДС и вместе с НДС. Цену следует указывать в формате ХХХ ХХХ ХХХ</w:t>
      </w:r>
      <w:proofErr w:type="gramStart"/>
      <w:r w:rsidRPr="00592C70">
        <w:rPr>
          <w:rFonts w:ascii="Times New Roman" w:eastAsia="Times New Roman" w:hAnsi="Times New Roman" w:cs="Times New Roman"/>
          <w:sz w:val="18"/>
          <w:szCs w:val="18"/>
          <w:lang w:eastAsia="ar-SA"/>
        </w:rPr>
        <w:t>,Х</w:t>
      </w:r>
      <w:proofErr w:type="gramEnd"/>
      <w:r w:rsidRPr="00592C70">
        <w:rPr>
          <w:rFonts w:ascii="Times New Roman" w:eastAsia="Times New Roman" w:hAnsi="Times New Roman" w:cs="Times New Roman"/>
          <w:sz w:val="18"/>
          <w:szCs w:val="18"/>
          <w:lang w:eastAsia="ar-SA"/>
        </w:rPr>
        <w:t>Х руб., например: «1 234 567,89 руб. (Один миллион двести тридцать четыре тысячи пятьсот шестьдесят семь рублей 89 копеек)».</w:t>
      </w:r>
      <w:r w:rsidRPr="00592C70">
        <w:rPr>
          <w:rFonts w:ascii="Times New Roman" w:eastAsia="Times New Roman" w:hAnsi="Times New Roman" w:cs="Times New Roman"/>
          <w:b/>
          <w:sz w:val="18"/>
          <w:szCs w:val="18"/>
          <w:u w:val="single"/>
          <w:lang w:eastAsia="ar-SA"/>
        </w:rPr>
        <w:t xml:space="preserve"> Цена не должна превышать значение начальной (максимальной) цены, указанной в Документации по закупке.</w:t>
      </w:r>
    </w:p>
    <w:p w:rsidR="002C3E2F" w:rsidRPr="00592C70" w:rsidRDefault="002C3E2F" w:rsidP="002C3E2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20"/>
          <w:szCs w:val="20"/>
          <w:lang w:eastAsia="ar-SA"/>
        </w:rPr>
      </w:pPr>
      <w:r w:rsidRPr="00592C70">
        <w:rPr>
          <w:rFonts w:ascii="Times New Roman" w:eastAsia="Times New Roman" w:hAnsi="Times New Roman" w:cs="Times New Roman"/>
          <w:sz w:val="18"/>
          <w:szCs w:val="18"/>
          <w:lang w:eastAsia="ar-SA"/>
        </w:rPr>
        <w:t xml:space="preserve">4.Участник должен указать срок действия Предложения на участие в </w:t>
      </w:r>
      <w:r w:rsidRPr="00592C70">
        <w:rPr>
          <w:rFonts w:ascii="Times New Roman" w:eastAsia="Times New Roman" w:hAnsi="Times New Roman" w:cs="Times New Roman"/>
          <w:sz w:val="20"/>
          <w:szCs w:val="20"/>
          <w:lang w:eastAsia="ar-SA"/>
        </w:rPr>
        <w:t>проведении</w:t>
      </w:r>
      <w:r w:rsidR="0039052F" w:rsidRPr="00592C70">
        <w:rPr>
          <w:rFonts w:ascii="Times New Roman" w:eastAsia="Times New Roman" w:hAnsi="Times New Roman" w:cs="Times New Roman"/>
          <w:sz w:val="20"/>
          <w:szCs w:val="20"/>
          <w:lang w:eastAsia="ar-SA"/>
        </w:rPr>
        <w:t xml:space="preserve"> конкурентных переговоров</w:t>
      </w:r>
      <w:r w:rsidRPr="00592C70">
        <w:rPr>
          <w:rFonts w:ascii="Times New Roman" w:eastAsia="Times New Roman" w:hAnsi="Times New Roman" w:cs="Times New Roman"/>
          <w:sz w:val="20"/>
          <w:szCs w:val="20"/>
          <w:lang w:eastAsia="ar-SA"/>
        </w:rPr>
        <w:t xml:space="preserve">. </w:t>
      </w:r>
    </w:p>
    <w:p w:rsidR="002C3E2F" w:rsidRPr="00592C70" w:rsidRDefault="002C3E2F" w:rsidP="002C3E2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592C70">
        <w:rPr>
          <w:rFonts w:ascii="Times New Roman" w:eastAsia="Times New Roman" w:hAnsi="Times New Roman" w:cs="Times New Roman"/>
          <w:sz w:val="18"/>
          <w:szCs w:val="18"/>
          <w:lang w:eastAsia="ar-SA"/>
        </w:rPr>
        <w:t>5.Участн</w:t>
      </w:r>
      <w:r w:rsidR="00710D84" w:rsidRPr="00592C70">
        <w:rPr>
          <w:rFonts w:ascii="Times New Roman" w:eastAsia="Times New Roman" w:hAnsi="Times New Roman" w:cs="Times New Roman"/>
          <w:sz w:val="18"/>
          <w:szCs w:val="18"/>
          <w:lang w:eastAsia="ar-SA"/>
        </w:rPr>
        <w:t xml:space="preserve">ик </w:t>
      </w:r>
      <w:r w:rsidRPr="00592C70">
        <w:rPr>
          <w:rFonts w:ascii="Times New Roman" w:eastAsia="Times New Roman" w:hAnsi="Times New Roman" w:cs="Times New Roman"/>
          <w:sz w:val="18"/>
          <w:szCs w:val="18"/>
          <w:lang w:eastAsia="ar-SA"/>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2C3E2F" w:rsidRPr="00592C70" w:rsidRDefault="002C3E2F" w:rsidP="002C3E2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592C70">
        <w:rPr>
          <w:rFonts w:ascii="Times New Roman" w:eastAsia="Times New Roman" w:hAnsi="Times New Roman" w:cs="Times New Roman"/>
          <w:sz w:val="18"/>
          <w:szCs w:val="18"/>
          <w:lang w:eastAsia="ar-SA"/>
        </w:rPr>
        <w:t>6.Письмо должно быть подписано и скреплено печатью в соответствии с требованиями подпунктов.</w:t>
      </w:r>
    </w:p>
    <w:p w:rsidR="002C3E2F" w:rsidRPr="00592C70" w:rsidRDefault="002C3E2F" w:rsidP="002C3E2F">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2C3E2F" w:rsidRPr="00592C70" w:rsidRDefault="002C3E2F" w:rsidP="002C3E2F">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2C3E2F" w:rsidRPr="00592C70" w:rsidRDefault="002C3E2F" w:rsidP="002C3E2F">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2C3E2F" w:rsidRPr="00592C70" w:rsidRDefault="002C3E2F" w:rsidP="002C3E2F">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2C3E2F" w:rsidRPr="00592C70" w:rsidRDefault="002C3E2F" w:rsidP="002C3E2F">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2C3E2F" w:rsidRPr="00592C70" w:rsidRDefault="002C3E2F" w:rsidP="002C3E2F">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2C3E2F" w:rsidRPr="00592C70" w:rsidRDefault="002C3E2F" w:rsidP="002C3E2F">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2C3E2F" w:rsidRPr="00592C70" w:rsidRDefault="002C3E2F" w:rsidP="002C3E2F">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2C3E2F" w:rsidRPr="00592C70" w:rsidRDefault="002C3E2F" w:rsidP="002C3E2F">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2C3E2F" w:rsidRPr="00592C70" w:rsidRDefault="002C3E2F" w:rsidP="002C3E2F">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2C3E2F" w:rsidRPr="00592C70" w:rsidRDefault="002C3E2F" w:rsidP="002C3E2F">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2C3E2F" w:rsidRPr="00592C70" w:rsidRDefault="002C3E2F" w:rsidP="002C3E2F">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2C3E2F" w:rsidRPr="00592C70" w:rsidRDefault="002C3E2F" w:rsidP="002C3E2F">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2C3E2F" w:rsidRPr="00592C70" w:rsidRDefault="002C3E2F" w:rsidP="002C3E2F">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2C3E2F" w:rsidRPr="00592C70" w:rsidRDefault="002C3E2F" w:rsidP="002C3E2F">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2C3E2F" w:rsidRPr="00592C70" w:rsidRDefault="002C3E2F" w:rsidP="002C3E2F">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2C3E2F" w:rsidRPr="00592C70" w:rsidRDefault="002C3E2F" w:rsidP="002C3E2F">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2C3E2F" w:rsidRPr="00592C70" w:rsidRDefault="002C3E2F" w:rsidP="002C3E2F">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2C3E2F" w:rsidRPr="00592C70" w:rsidRDefault="002C3E2F" w:rsidP="002C3E2F">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2C3E2F" w:rsidRPr="00592C70" w:rsidRDefault="002C3E2F" w:rsidP="002C3E2F">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2C3E2F" w:rsidRPr="00592C70" w:rsidRDefault="002C3E2F" w:rsidP="002C3E2F">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2C3E2F" w:rsidRPr="00592C70" w:rsidRDefault="002C3E2F" w:rsidP="002C3E2F">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2C3E2F" w:rsidRPr="00592C70" w:rsidRDefault="002C3E2F" w:rsidP="002C3E2F">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2C3E2F" w:rsidRPr="00592C70" w:rsidRDefault="002C3E2F" w:rsidP="002C3E2F">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2C3E2F" w:rsidRPr="00592C70" w:rsidRDefault="002C3E2F" w:rsidP="002C3E2F">
      <w:pPr>
        <w:tabs>
          <w:tab w:val="left" w:pos="567"/>
          <w:tab w:val="left" w:pos="709"/>
          <w:tab w:val="left" w:pos="927"/>
        </w:tabs>
        <w:ind w:left="927"/>
        <w:contextualSpacing/>
        <w:rPr>
          <w:rFonts w:ascii="Times New Roman" w:eastAsia="Times New Roman" w:hAnsi="Times New Roman" w:cs="Times New Roman"/>
          <w:sz w:val="24"/>
          <w:szCs w:val="24"/>
          <w:lang w:eastAsia="ar-SA"/>
        </w:rPr>
      </w:pPr>
    </w:p>
    <w:p w:rsidR="002C3E2F" w:rsidRPr="00592C70" w:rsidRDefault="002C3E2F" w:rsidP="002C3E2F">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2C3E2F" w:rsidRPr="00592C70" w:rsidRDefault="002C3E2F" w:rsidP="002C3E2F">
      <w:pPr>
        <w:keepNext/>
        <w:keepLines/>
        <w:spacing w:before="200"/>
        <w:ind w:left="360"/>
        <w:jc w:val="right"/>
        <w:outlineLvl w:val="1"/>
        <w:rPr>
          <w:rFonts w:ascii="Times New Roman" w:eastAsia="Times New Roman" w:hAnsi="Times New Roman" w:cs="Times New Roman"/>
          <w:b/>
          <w:bCs/>
          <w:sz w:val="24"/>
          <w:szCs w:val="24"/>
          <w:lang w:eastAsia="ar-SA"/>
        </w:rPr>
      </w:pPr>
      <w:bookmarkStart w:id="64" w:name="_Toc370824159"/>
      <w:bookmarkStart w:id="65" w:name="_Toc394314182"/>
      <w:bookmarkStart w:id="66" w:name="_Toc397936910"/>
      <w:bookmarkStart w:id="67" w:name="_Toc366762388"/>
      <w:bookmarkStart w:id="68" w:name="_Toc368061897"/>
      <w:bookmarkStart w:id="69" w:name="_Toc368062061"/>
      <w:r w:rsidRPr="00592C70">
        <w:rPr>
          <w:rFonts w:ascii="Times New Roman" w:eastAsia="Times New Roman" w:hAnsi="Times New Roman" w:cs="Times New Roman"/>
          <w:b/>
          <w:bCs/>
          <w:sz w:val="24"/>
          <w:szCs w:val="24"/>
          <w:lang w:eastAsia="ar-SA"/>
        </w:rPr>
        <w:lastRenderedPageBreak/>
        <w:t xml:space="preserve">Коммерческое предложение (форма </w:t>
      </w:r>
      <w:r w:rsidRPr="00592C70">
        <w:rPr>
          <w:rFonts w:ascii="Times New Roman" w:eastAsia="Times New Roman" w:hAnsi="Times New Roman" w:cs="Times New Roman"/>
          <w:b/>
          <w:bCs/>
          <w:sz w:val="24"/>
          <w:szCs w:val="24"/>
          <w:lang w:eastAsia="ar-SA"/>
        </w:rPr>
        <w:fldChar w:fldCharType="begin"/>
      </w:r>
      <w:r w:rsidRPr="00592C70">
        <w:rPr>
          <w:rFonts w:ascii="Times New Roman" w:eastAsia="Times New Roman" w:hAnsi="Times New Roman" w:cs="Times New Roman"/>
          <w:b/>
          <w:bCs/>
          <w:sz w:val="24"/>
          <w:szCs w:val="24"/>
          <w:lang w:eastAsia="ar-SA"/>
        </w:rPr>
        <w:instrText xml:space="preserve"> SEQ "форма" \*Arabic </w:instrText>
      </w:r>
      <w:r w:rsidRPr="00592C70">
        <w:rPr>
          <w:rFonts w:ascii="Times New Roman" w:eastAsia="Times New Roman" w:hAnsi="Times New Roman" w:cs="Times New Roman"/>
          <w:b/>
          <w:bCs/>
          <w:sz w:val="24"/>
          <w:szCs w:val="24"/>
          <w:lang w:eastAsia="ar-SA"/>
        </w:rPr>
        <w:fldChar w:fldCharType="separate"/>
      </w:r>
      <w:r w:rsidR="008C1F01">
        <w:rPr>
          <w:rFonts w:ascii="Times New Roman" w:eastAsia="Times New Roman" w:hAnsi="Times New Roman" w:cs="Times New Roman"/>
          <w:b/>
          <w:bCs/>
          <w:noProof/>
          <w:sz w:val="24"/>
          <w:szCs w:val="24"/>
          <w:lang w:eastAsia="ar-SA"/>
        </w:rPr>
        <w:t>1</w:t>
      </w:r>
      <w:r w:rsidRPr="00592C70">
        <w:rPr>
          <w:rFonts w:ascii="Times New Roman" w:eastAsia="Times New Roman" w:hAnsi="Times New Roman" w:cs="Times New Roman"/>
          <w:b/>
          <w:bCs/>
          <w:sz w:val="24"/>
          <w:szCs w:val="24"/>
          <w:lang w:eastAsia="ar-SA"/>
        </w:rPr>
        <w:fldChar w:fldCharType="end"/>
      </w:r>
      <w:r w:rsidRPr="00592C70">
        <w:rPr>
          <w:rFonts w:ascii="Times New Roman" w:eastAsia="Times New Roman" w:hAnsi="Times New Roman" w:cs="Times New Roman"/>
          <w:b/>
          <w:bCs/>
          <w:sz w:val="24"/>
          <w:szCs w:val="24"/>
          <w:lang w:eastAsia="ar-SA"/>
        </w:rPr>
        <w:t>)</w:t>
      </w:r>
      <w:bookmarkStart w:id="70" w:name="_Ref214868178"/>
      <w:bookmarkEnd w:id="64"/>
      <w:bookmarkEnd w:id="65"/>
      <w:bookmarkEnd w:id="66"/>
    </w:p>
    <w:p w:rsidR="002C3E2F" w:rsidRPr="00592C70" w:rsidRDefault="002C3E2F" w:rsidP="002C3E2F">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71" w:name="_Toc370824160"/>
      <w:r w:rsidRPr="00592C70">
        <w:rPr>
          <w:rFonts w:ascii="Times New Roman" w:eastAsia="Times New Roman" w:hAnsi="Times New Roman" w:cs="Times New Roman"/>
          <w:bCs/>
          <w:sz w:val="24"/>
          <w:szCs w:val="24"/>
          <w:lang w:eastAsia="ar-SA"/>
        </w:rPr>
        <w:t>Форма коммерческого предложения</w:t>
      </w:r>
      <w:bookmarkEnd w:id="67"/>
      <w:bookmarkEnd w:id="68"/>
      <w:bookmarkEnd w:id="69"/>
      <w:bookmarkEnd w:id="70"/>
      <w:bookmarkEnd w:id="71"/>
    </w:p>
    <w:p w:rsidR="002C3E2F" w:rsidRPr="00592C70" w:rsidRDefault="002C3E2F" w:rsidP="002C3E2F">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592C70">
        <w:rPr>
          <w:rFonts w:ascii="Times New Roman" w:eastAsia="Times New Roman" w:hAnsi="Times New Roman" w:cs="Times New Roman"/>
          <w:b/>
          <w:spacing w:val="36"/>
          <w:sz w:val="24"/>
          <w:szCs w:val="24"/>
          <w:lang w:eastAsia="ar-SA"/>
        </w:rPr>
        <w:t>начало формы</w:t>
      </w:r>
    </w:p>
    <w:p w:rsidR="002C3E2F" w:rsidRPr="00592C70" w:rsidRDefault="002C3E2F" w:rsidP="002C3E2F">
      <w:pPr>
        <w:suppressAutoHyphens/>
        <w:spacing w:after="0" w:line="240" w:lineRule="auto"/>
        <w:rPr>
          <w:rFonts w:ascii="Times New Roman" w:eastAsia="Times New Roman" w:hAnsi="Times New Roman" w:cs="Times New Roman"/>
          <w:sz w:val="24"/>
          <w:szCs w:val="24"/>
          <w:lang w:eastAsia="ar-SA"/>
        </w:rPr>
      </w:pPr>
    </w:p>
    <w:p w:rsidR="002C3E2F" w:rsidRPr="00592C70" w:rsidRDefault="002C3E2F" w:rsidP="002C3E2F">
      <w:pPr>
        <w:suppressAutoHyphens/>
        <w:spacing w:after="0" w:line="240" w:lineRule="auto"/>
        <w:jc w:val="right"/>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 xml:space="preserve">Приложение </w:t>
      </w:r>
      <w:r w:rsidRPr="00592C70">
        <w:rPr>
          <w:rFonts w:ascii="Times New Roman" w:eastAsia="Times New Roman" w:hAnsi="Times New Roman" w:cs="Times New Roman"/>
          <w:sz w:val="24"/>
          <w:szCs w:val="24"/>
          <w:lang w:eastAsia="ar-SA"/>
        </w:rPr>
        <w:fldChar w:fldCharType="begin"/>
      </w:r>
      <w:r w:rsidRPr="00592C70">
        <w:rPr>
          <w:rFonts w:ascii="Times New Roman" w:eastAsia="Times New Roman" w:hAnsi="Times New Roman" w:cs="Times New Roman"/>
          <w:sz w:val="24"/>
          <w:szCs w:val="24"/>
          <w:lang w:eastAsia="ar-SA"/>
        </w:rPr>
        <w:instrText xml:space="preserve"> SEQ "Приложение" \*Arabic </w:instrText>
      </w:r>
      <w:r w:rsidRPr="00592C70">
        <w:rPr>
          <w:rFonts w:ascii="Times New Roman" w:eastAsia="Times New Roman" w:hAnsi="Times New Roman" w:cs="Times New Roman"/>
          <w:sz w:val="24"/>
          <w:szCs w:val="24"/>
          <w:lang w:eastAsia="ar-SA"/>
        </w:rPr>
        <w:fldChar w:fldCharType="separate"/>
      </w:r>
      <w:r w:rsidR="008C1F01">
        <w:rPr>
          <w:rFonts w:ascii="Times New Roman" w:eastAsia="Times New Roman" w:hAnsi="Times New Roman" w:cs="Times New Roman"/>
          <w:noProof/>
          <w:sz w:val="24"/>
          <w:szCs w:val="24"/>
          <w:lang w:eastAsia="ar-SA"/>
        </w:rPr>
        <w:t>1</w:t>
      </w:r>
      <w:r w:rsidRPr="00592C70">
        <w:rPr>
          <w:rFonts w:ascii="Times New Roman" w:eastAsia="Times New Roman" w:hAnsi="Times New Roman" w:cs="Times New Roman"/>
          <w:noProof/>
          <w:sz w:val="24"/>
          <w:szCs w:val="24"/>
          <w:lang w:eastAsia="ar-SA"/>
        </w:rPr>
        <w:fldChar w:fldCharType="end"/>
      </w:r>
      <w:r w:rsidRPr="00592C70">
        <w:rPr>
          <w:rFonts w:ascii="Times New Roman" w:eastAsia="Times New Roman" w:hAnsi="Times New Roman" w:cs="Times New Roman"/>
          <w:sz w:val="24"/>
          <w:szCs w:val="24"/>
          <w:lang w:eastAsia="ar-SA"/>
        </w:rPr>
        <w:t xml:space="preserve"> к письму о подаче оферты</w:t>
      </w:r>
      <w:r w:rsidRPr="00592C70">
        <w:rPr>
          <w:rFonts w:ascii="Times New Roman" w:eastAsia="Times New Roman" w:hAnsi="Times New Roman" w:cs="Times New Roman"/>
          <w:sz w:val="24"/>
          <w:szCs w:val="24"/>
          <w:lang w:eastAsia="ar-SA"/>
        </w:rPr>
        <w:br/>
        <w:t>от «____»_____________ </w:t>
      </w:r>
      <w:proofErr w:type="gramStart"/>
      <w:r w:rsidRPr="00592C70">
        <w:rPr>
          <w:rFonts w:ascii="Times New Roman" w:eastAsia="Times New Roman" w:hAnsi="Times New Roman" w:cs="Times New Roman"/>
          <w:sz w:val="24"/>
          <w:szCs w:val="24"/>
          <w:lang w:eastAsia="ar-SA"/>
        </w:rPr>
        <w:t>г</w:t>
      </w:r>
      <w:proofErr w:type="gramEnd"/>
      <w:r w:rsidRPr="00592C70">
        <w:rPr>
          <w:rFonts w:ascii="Times New Roman" w:eastAsia="Times New Roman" w:hAnsi="Times New Roman" w:cs="Times New Roman"/>
          <w:sz w:val="24"/>
          <w:szCs w:val="24"/>
          <w:lang w:eastAsia="ar-SA"/>
        </w:rPr>
        <w:t>. №__________</w:t>
      </w:r>
    </w:p>
    <w:p w:rsidR="002C3E2F" w:rsidRPr="00592C70" w:rsidRDefault="002C3E2F" w:rsidP="002C3E2F">
      <w:pPr>
        <w:suppressAutoHyphens/>
        <w:spacing w:after="0" w:line="360" w:lineRule="auto"/>
        <w:ind w:firstLine="567"/>
        <w:jc w:val="both"/>
        <w:rPr>
          <w:rFonts w:ascii="Times New Roman" w:eastAsia="Times New Roman" w:hAnsi="Times New Roman" w:cs="Times New Roman"/>
          <w:sz w:val="24"/>
          <w:szCs w:val="24"/>
          <w:lang w:eastAsia="ar-SA"/>
        </w:rPr>
      </w:pPr>
    </w:p>
    <w:p w:rsidR="002C3E2F" w:rsidRPr="00592C70" w:rsidRDefault="002C3E2F" w:rsidP="002C3E2F">
      <w:pPr>
        <w:suppressAutoHyphens/>
        <w:spacing w:after="0" w:line="360" w:lineRule="auto"/>
        <w:jc w:val="center"/>
        <w:rPr>
          <w:rFonts w:ascii="Times New Roman" w:eastAsia="Times New Roman" w:hAnsi="Times New Roman" w:cs="Times New Roman"/>
          <w:b/>
          <w:sz w:val="24"/>
          <w:szCs w:val="24"/>
          <w:lang w:eastAsia="ar-SA"/>
        </w:rPr>
      </w:pPr>
      <w:r w:rsidRPr="00592C70">
        <w:rPr>
          <w:rFonts w:ascii="Times New Roman" w:eastAsia="Times New Roman" w:hAnsi="Times New Roman" w:cs="Times New Roman"/>
          <w:b/>
          <w:sz w:val="24"/>
          <w:szCs w:val="24"/>
          <w:lang w:eastAsia="ar-SA"/>
        </w:rPr>
        <w:t>Коммерческое предложение</w:t>
      </w:r>
    </w:p>
    <w:p w:rsidR="002C3E2F" w:rsidRPr="00592C70" w:rsidRDefault="002C3E2F" w:rsidP="002C3E2F">
      <w:pPr>
        <w:suppressAutoHyphens/>
        <w:spacing w:after="0" w:line="360" w:lineRule="auto"/>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Наименование и адрес Участника: _____________________________</w:t>
      </w:r>
    </w:p>
    <w:p w:rsidR="002C3E2F" w:rsidRPr="00592C70" w:rsidRDefault="002C3E2F" w:rsidP="002C3E2F">
      <w:pPr>
        <w:keepNext/>
        <w:suppressAutoHyphens/>
        <w:spacing w:after="0" w:line="240" w:lineRule="auto"/>
        <w:rPr>
          <w:rFonts w:ascii="Times New Roman" w:eastAsia="Times New Roman" w:hAnsi="Times New Roman" w:cs="Times New Roman"/>
          <w:b/>
          <w:sz w:val="24"/>
          <w:szCs w:val="24"/>
          <w:lang w:eastAsia="ar-SA"/>
        </w:rPr>
      </w:pPr>
      <w:r w:rsidRPr="00592C70">
        <w:rPr>
          <w:rFonts w:ascii="Times New Roman" w:eastAsia="Times New Roman" w:hAnsi="Times New Roman" w:cs="Times New Roman"/>
          <w:b/>
          <w:sz w:val="24"/>
          <w:szCs w:val="24"/>
          <w:lang w:eastAsia="ar-SA"/>
        </w:rPr>
        <w:t>Таблица. Расчет стоимости поставляемого товара</w:t>
      </w:r>
    </w:p>
    <w:p w:rsidR="002C3E2F" w:rsidRPr="00592C70" w:rsidRDefault="002C3E2F" w:rsidP="002C3E2F">
      <w:pPr>
        <w:keepNext/>
        <w:suppressAutoHyphens/>
        <w:spacing w:after="0" w:line="240" w:lineRule="auto"/>
        <w:rPr>
          <w:rFonts w:ascii="Times New Roman" w:eastAsia="Times New Roman" w:hAnsi="Times New Roman" w:cs="Times New Roman"/>
          <w:b/>
          <w:sz w:val="24"/>
          <w:szCs w:val="24"/>
          <w:lang w:eastAsia="ar-SA"/>
        </w:rPr>
      </w:pPr>
    </w:p>
    <w:tbl>
      <w:tblPr>
        <w:tblW w:w="10065" w:type="dxa"/>
        <w:tblInd w:w="-34" w:type="dxa"/>
        <w:tblLayout w:type="fixed"/>
        <w:tblLook w:val="0000" w:firstRow="0" w:lastRow="0" w:firstColumn="0" w:lastColumn="0" w:noHBand="0" w:noVBand="0"/>
      </w:tblPr>
      <w:tblGrid>
        <w:gridCol w:w="568"/>
        <w:gridCol w:w="4111"/>
        <w:gridCol w:w="992"/>
        <w:gridCol w:w="851"/>
        <w:gridCol w:w="1984"/>
        <w:gridCol w:w="1559"/>
      </w:tblGrid>
      <w:tr w:rsidR="002C3E2F" w:rsidRPr="00592C70" w:rsidTr="00710D84">
        <w:tc>
          <w:tcPr>
            <w:tcW w:w="568" w:type="dxa"/>
            <w:tcBorders>
              <w:top w:val="single" w:sz="4" w:space="0" w:color="000000"/>
              <w:left w:val="single" w:sz="4" w:space="0" w:color="000000"/>
              <w:bottom w:val="single" w:sz="4" w:space="0" w:color="000000"/>
            </w:tcBorders>
            <w:shd w:val="clear" w:color="auto" w:fill="auto"/>
          </w:tcPr>
          <w:p w:rsidR="002C3E2F" w:rsidRPr="00592C70" w:rsidRDefault="002C3E2F" w:rsidP="002C3E2F">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 п/п</w:t>
            </w:r>
          </w:p>
        </w:tc>
        <w:tc>
          <w:tcPr>
            <w:tcW w:w="4111" w:type="dxa"/>
            <w:tcBorders>
              <w:top w:val="single" w:sz="4" w:space="0" w:color="000000"/>
              <w:left w:val="single" w:sz="4" w:space="0" w:color="000000"/>
              <w:bottom w:val="single" w:sz="4" w:space="0" w:color="000000"/>
            </w:tcBorders>
            <w:shd w:val="clear" w:color="auto" w:fill="auto"/>
          </w:tcPr>
          <w:p w:rsidR="002C3E2F" w:rsidRPr="00592C70" w:rsidRDefault="00710D84" w:rsidP="002C3E2F">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Наименование продукции</w:t>
            </w:r>
          </w:p>
        </w:tc>
        <w:tc>
          <w:tcPr>
            <w:tcW w:w="992" w:type="dxa"/>
            <w:tcBorders>
              <w:top w:val="single" w:sz="4" w:space="0" w:color="000000"/>
              <w:left w:val="single" w:sz="4" w:space="0" w:color="000000"/>
              <w:bottom w:val="single" w:sz="4" w:space="0" w:color="000000"/>
            </w:tcBorders>
            <w:shd w:val="clear" w:color="auto" w:fill="auto"/>
          </w:tcPr>
          <w:p w:rsidR="002C3E2F" w:rsidRPr="00592C70" w:rsidRDefault="002C3E2F" w:rsidP="002C3E2F">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Кол-во в ед. изм.</w:t>
            </w:r>
          </w:p>
        </w:tc>
        <w:tc>
          <w:tcPr>
            <w:tcW w:w="851" w:type="dxa"/>
            <w:tcBorders>
              <w:top w:val="single" w:sz="4" w:space="0" w:color="000000"/>
              <w:left w:val="single" w:sz="4" w:space="0" w:color="000000"/>
              <w:bottom w:val="single" w:sz="4" w:space="0" w:color="000000"/>
            </w:tcBorders>
            <w:shd w:val="clear" w:color="auto" w:fill="auto"/>
          </w:tcPr>
          <w:p w:rsidR="002C3E2F" w:rsidRPr="00592C70" w:rsidRDefault="002C3E2F" w:rsidP="002C3E2F">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Ед. изм.</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2C3E2F" w:rsidRPr="00592C70" w:rsidRDefault="002C3E2F" w:rsidP="002C3E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 xml:space="preserve">Цена, </w:t>
            </w:r>
            <w:proofErr w:type="spellStart"/>
            <w:r w:rsidRPr="00592C70">
              <w:rPr>
                <w:rFonts w:ascii="Times New Roman" w:eastAsia="Times New Roman" w:hAnsi="Times New Roman" w:cs="Times New Roman"/>
                <w:sz w:val="24"/>
                <w:szCs w:val="24"/>
                <w:lang w:eastAsia="ar-SA"/>
              </w:rPr>
              <w:t>руб</w:t>
            </w:r>
            <w:proofErr w:type="gramStart"/>
            <w:r w:rsidRPr="00592C70">
              <w:rPr>
                <w:rFonts w:ascii="Times New Roman" w:eastAsia="Times New Roman" w:hAnsi="Times New Roman" w:cs="Times New Roman"/>
                <w:sz w:val="24"/>
                <w:szCs w:val="24"/>
                <w:lang w:eastAsia="ar-SA"/>
              </w:rPr>
              <w:t>.к</w:t>
            </w:r>
            <w:proofErr w:type="gramEnd"/>
            <w:r w:rsidRPr="00592C70">
              <w:rPr>
                <w:rFonts w:ascii="Times New Roman" w:eastAsia="Times New Roman" w:hAnsi="Times New Roman" w:cs="Times New Roman"/>
                <w:sz w:val="24"/>
                <w:szCs w:val="24"/>
                <w:lang w:eastAsia="ar-SA"/>
              </w:rPr>
              <w:t>оп</w:t>
            </w:r>
            <w:proofErr w:type="spellEnd"/>
            <w:r w:rsidRPr="00592C70">
              <w:rPr>
                <w:rFonts w:ascii="Times New Roman" w:eastAsia="Times New Roman" w:hAnsi="Times New Roman" w:cs="Times New Roman"/>
                <w:sz w:val="24"/>
                <w:szCs w:val="24"/>
                <w:lang w:eastAsia="ar-SA"/>
              </w:rPr>
              <w:t>.,</w:t>
            </w:r>
          </w:p>
          <w:p w:rsidR="002C3E2F" w:rsidRPr="00592C70" w:rsidRDefault="002C3E2F" w:rsidP="002C3E2F">
            <w:pPr>
              <w:tabs>
                <w:tab w:val="left" w:pos="425"/>
                <w:tab w:val="left" w:pos="567"/>
                <w:tab w:val="left" w:pos="709"/>
              </w:tabs>
              <w:suppressAutoHyphens/>
              <w:spacing w:after="0" w:line="240" w:lineRule="auto"/>
              <w:jc w:val="center"/>
              <w:rPr>
                <w:rFonts w:ascii="Times New Roman" w:eastAsia="Times New Roman" w:hAnsi="Times New Roman" w:cs="Times New Roman"/>
                <w:i/>
                <w:iCs/>
                <w:sz w:val="24"/>
                <w:szCs w:val="24"/>
                <w:lang w:eastAsia="ar-SA"/>
              </w:rPr>
            </w:pPr>
            <w:r w:rsidRPr="00592C70">
              <w:rPr>
                <w:rFonts w:ascii="Times New Roman" w:eastAsia="Times New Roman" w:hAnsi="Times New Roman" w:cs="Times New Roman"/>
                <w:i/>
                <w:sz w:val="24"/>
                <w:szCs w:val="24"/>
                <w:lang w:eastAsia="ar-SA"/>
              </w:rPr>
              <w:t xml:space="preserve">в </w:t>
            </w:r>
            <w:proofErr w:type="spellStart"/>
            <w:r w:rsidRPr="00592C70">
              <w:rPr>
                <w:rFonts w:ascii="Times New Roman" w:eastAsia="Times New Roman" w:hAnsi="Times New Roman" w:cs="Times New Roman"/>
                <w:i/>
                <w:sz w:val="24"/>
                <w:szCs w:val="24"/>
                <w:lang w:eastAsia="ar-SA"/>
              </w:rPr>
              <w:t>т.ч</w:t>
            </w:r>
            <w:proofErr w:type="spellEnd"/>
            <w:r w:rsidRPr="00592C70">
              <w:rPr>
                <w:rFonts w:ascii="Times New Roman" w:eastAsia="Times New Roman" w:hAnsi="Times New Roman" w:cs="Times New Roman"/>
                <w:i/>
                <w:sz w:val="24"/>
                <w:szCs w:val="24"/>
                <w:lang w:eastAsia="ar-SA"/>
              </w:rPr>
              <w:t xml:space="preserve">. НДС </w:t>
            </w:r>
            <w:r w:rsidRPr="00592C70">
              <w:rPr>
                <w:rFonts w:ascii="Times New Roman" w:eastAsia="Times New Roman" w:hAnsi="Times New Roman" w:cs="Times New Roman"/>
                <w:i/>
                <w:iCs/>
                <w:sz w:val="24"/>
                <w:szCs w:val="24"/>
                <w:lang w:eastAsia="ar-SA"/>
              </w:rPr>
              <w:t>(в случае, если организация не является плательщиком НДС, указывается – НДС не облагается)</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2C3E2F" w:rsidRPr="00592C70" w:rsidRDefault="002C3E2F" w:rsidP="002C3E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 xml:space="preserve">Сумма, </w:t>
            </w:r>
            <w:proofErr w:type="spellStart"/>
            <w:r w:rsidRPr="00592C70">
              <w:rPr>
                <w:rFonts w:ascii="Times New Roman" w:eastAsia="Times New Roman" w:hAnsi="Times New Roman" w:cs="Times New Roman"/>
                <w:sz w:val="24"/>
                <w:szCs w:val="24"/>
                <w:lang w:eastAsia="ar-SA"/>
              </w:rPr>
              <w:t>руб</w:t>
            </w:r>
            <w:proofErr w:type="gramStart"/>
            <w:r w:rsidRPr="00592C70">
              <w:rPr>
                <w:rFonts w:ascii="Times New Roman" w:eastAsia="Times New Roman" w:hAnsi="Times New Roman" w:cs="Times New Roman"/>
                <w:sz w:val="24"/>
                <w:szCs w:val="24"/>
                <w:lang w:eastAsia="ar-SA"/>
              </w:rPr>
              <w:t>.к</w:t>
            </w:r>
            <w:proofErr w:type="gramEnd"/>
            <w:r w:rsidRPr="00592C70">
              <w:rPr>
                <w:rFonts w:ascii="Times New Roman" w:eastAsia="Times New Roman" w:hAnsi="Times New Roman" w:cs="Times New Roman"/>
                <w:sz w:val="24"/>
                <w:szCs w:val="24"/>
                <w:lang w:eastAsia="ar-SA"/>
              </w:rPr>
              <w:t>оп</w:t>
            </w:r>
            <w:proofErr w:type="spellEnd"/>
            <w:r w:rsidRPr="00592C70">
              <w:rPr>
                <w:rFonts w:ascii="Times New Roman" w:eastAsia="Times New Roman" w:hAnsi="Times New Roman" w:cs="Times New Roman"/>
                <w:sz w:val="24"/>
                <w:szCs w:val="24"/>
                <w:lang w:eastAsia="ar-SA"/>
              </w:rPr>
              <w:t>.,</w:t>
            </w:r>
          </w:p>
          <w:p w:rsidR="002C3E2F" w:rsidRPr="00592C70" w:rsidRDefault="002C3E2F" w:rsidP="002C3E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i/>
                <w:sz w:val="24"/>
                <w:szCs w:val="24"/>
                <w:lang w:eastAsia="ar-SA"/>
              </w:rPr>
              <w:t xml:space="preserve">в </w:t>
            </w:r>
            <w:proofErr w:type="spellStart"/>
            <w:r w:rsidRPr="00592C70">
              <w:rPr>
                <w:rFonts w:ascii="Times New Roman" w:eastAsia="Times New Roman" w:hAnsi="Times New Roman" w:cs="Times New Roman"/>
                <w:i/>
                <w:sz w:val="24"/>
                <w:szCs w:val="24"/>
                <w:lang w:eastAsia="ar-SA"/>
              </w:rPr>
              <w:t>т.ч</w:t>
            </w:r>
            <w:proofErr w:type="spellEnd"/>
            <w:r w:rsidRPr="00592C70">
              <w:rPr>
                <w:rFonts w:ascii="Times New Roman" w:eastAsia="Times New Roman" w:hAnsi="Times New Roman" w:cs="Times New Roman"/>
                <w:i/>
                <w:sz w:val="24"/>
                <w:szCs w:val="24"/>
                <w:lang w:eastAsia="ar-SA"/>
              </w:rPr>
              <w:t xml:space="preserve">. НДС </w:t>
            </w:r>
            <w:r w:rsidRPr="00592C70">
              <w:rPr>
                <w:rFonts w:ascii="Times New Roman" w:eastAsia="Times New Roman" w:hAnsi="Times New Roman" w:cs="Times New Roman"/>
                <w:i/>
                <w:iCs/>
                <w:sz w:val="24"/>
                <w:szCs w:val="24"/>
                <w:lang w:eastAsia="ar-SA"/>
              </w:rPr>
              <w:t>(в случае, если организация не является плательщиком НДС, указывается - НДС не облагается)</w:t>
            </w:r>
          </w:p>
        </w:tc>
      </w:tr>
      <w:tr w:rsidR="002C3E2F" w:rsidRPr="00592C70" w:rsidTr="00710D84">
        <w:trPr>
          <w:trHeight w:val="58"/>
        </w:trPr>
        <w:tc>
          <w:tcPr>
            <w:tcW w:w="568" w:type="dxa"/>
            <w:tcBorders>
              <w:top w:val="single" w:sz="4" w:space="0" w:color="000000"/>
              <w:left w:val="single" w:sz="4" w:space="0" w:color="000000"/>
              <w:bottom w:val="single" w:sz="4" w:space="0" w:color="000000"/>
            </w:tcBorders>
            <w:shd w:val="clear" w:color="auto" w:fill="auto"/>
          </w:tcPr>
          <w:p w:rsidR="002C3E2F" w:rsidRPr="00592C70" w:rsidRDefault="002C3E2F" w:rsidP="002C3E2F">
            <w:pPr>
              <w:snapToGrid w:val="0"/>
              <w:spacing w:after="0"/>
              <w:ind w:right="-112"/>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1.</w:t>
            </w:r>
          </w:p>
        </w:tc>
        <w:tc>
          <w:tcPr>
            <w:tcW w:w="4111" w:type="dxa"/>
            <w:tcBorders>
              <w:top w:val="single" w:sz="4" w:space="0" w:color="000000"/>
              <w:left w:val="single" w:sz="4" w:space="0" w:color="000000"/>
              <w:bottom w:val="single" w:sz="4" w:space="0" w:color="000000"/>
            </w:tcBorders>
            <w:shd w:val="clear" w:color="auto" w:fill="auto"/>
          </w:tcPr>
          <w:p w:rsidR="002C3E2F" w:rsidRPr="00592C70" w:rsidRDefault="002C3E2F" w:rsidP="002C3E2F">
            <w:pPr>
              <w:suppressAutoHyphens/>
              <w:snapToGrid w:val="0"/>
              <w:spacing w:after="0"/>
              <w:ind w:right="-104" w:firstLine="38"/>
              <w:rPr>
                <w:rFonts w:ascii="Times New Roman" w:eastAsia="Times New Roman" w:hAnsi="Times New Roman" w:cs="Times New Roman"/>
                <w:sz w:val="24"/>
                <w:szCs w:val="24"/>
                <w:vertAlign w:val="superscript"/>
                <w:lang w:eastAsia="ar-SA"/>
              </w:rPr>
            </w:pPr>
          </w:p>
        </w:tc>
        <w:tc>
          <w:tcPr>
            <w:tcW w:w="992" w:type="dxa"/>
            <w:tcBorders>
              <w:top w:val="single" w:sz="4" w:space="0" w:color="000000"/>
              <w:left w:val="single" w:sz="4" w:space="0" w:color="000000"/>
              <w:bottom w:val="single" w:sz="4" w:space="0" w:color="000000"/>
            </w:tcBorders>
            <w:shd w:val="clear" w:color="auto" w:fill="auto"/>
          </w:tcPr>
          <w:p w:rsidR="002C3E2F" w:rsidRPr="00592C70" w:rsidRDefault="002C3E2F" w:rsidP="002C3E2F">
            <w:pPr>
              <w:suppressAutoHyphens/>
              <w:snapToGrid w:val="0"/>
              <w:spacing w:after="0"/>
              <w:ind w:left="57" w:right="57"/>
              <w:jc w:val="center"/>
              <w:rPr>
                <w:rFonts w:ascii="Times New Roman" w:eastAsia="Times New Roman" w:hAnsi="Times New Roman" w:cs="Times New Roman"/>
                <w:sz w:val="24"/>
                <w:szCs w:val="24"/>
                <w:lang w:eastAsia="ar-SA"/>
              </w:rPr>
            </w:pPr>
          </w:p>
        </w:tc>
        <w:tc>
          <w:tcPr>
            <w:tcW w:w="851" w:type="dxa"/>
            <w:tcBorders>
              <w:top w:val="single" w:sz="4" w:space="0" w:color="000000"/>
              <w:left w:val="single" w:sz="4" w:space="0" w:color="000000"/>
              <w:bottom w:val="single" w:sz="4" w:space="0" w:color="000000"/>
            </w:tcBorders>
            <w:shd w:val="clear" w:color="auto" w:fill="auto"/>
          </w:tcPr>
          <w:p w:rsidR="002C3E2F" w:rsidRPr="00592C70" w:rsidRDefault="002C3E2F" w:rsidP="002C3E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roofErr w:type="spellStart"/>
            <w:proofErr w:type="gramStart"/>
            <w:r w:rsidRPr="00592C70">
              <w:rPr>
                <w:rFonts w:ascii="Times New Roman" w:eastAsia="Times New Roman" w:hAnsi="Times New Roman" w:cs="Times New Roman"/>
                <w:color w:val="000000"/>
                <w:sz w:val="24"/>
                <w:szCs w:val="24"/>
                <w:lang w:eastAsia="ar-SA"/>
              </w:rPr>
              <w:t>шт</w:t>
            </w:r>
            <w:proofErr w:type="spellEnd"/>
            <w:proofErr w:type="gramEnd"/>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2C3E2F" w:rsidRPr="00592C70" w:rsidRDefault="002C3E2F" w:rsidP="002C3E2F">
            <w:pPr>
              <w:suppressAutoHyphens/>
              <w:snapToGrid w:val="0"/>
              <w:spacing w:after="0"/>
              <w:ind w:left="57" w:right="57"/>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2C3E2F" w:rsidRPr="00592C70" w:rsidRDefault="002C3E2F" w:rsidP="002C3E2F">
            <w:pPr>
              <w:suppressAutoHyphens/>
              <w:snapToGrid w:val="0"/>
              <w:spacing w:after="0"/>
              <w:ind w:left="57" w:right="57"/>
              <w:rPr>
                <w:rFonts w:ascii="Times New Roman" w:eastAsia="Times New Roman" w:hAnsi="Times New Roman" w:cs="Times New Roman"/>
                <w:sz w:val="24"/>
                <w:szCs w:val="24"/>
                <w:lang w:eastAsia="ar-SA"/>
              </w:rPr>
            </w:pPr>
          </w:p>
        </w:tc>
      </w:tr>
      <w:tr w:rsidR="002C3E2F" w:rsidRPr="00592C70" w:rsidTr="00710D84">
        <w:trPr>
          <w:trHeight w:val="450"/>
        </w:trPr>
        <w:tc>
          <w:tcPr>
            <w:tcW w:w="4679" w:type="dxa"/>
            <w:gridSpan w:val="2"/>
            <w:tcBorders>
              <w:top w:val="single" w:sz="4" w:space="0" w:color="000000"/>
              <w:left w:val="single" w:sz="4" w:space="0" w:color="000000"/>
              <w:bottom w:val="single" w:sz="4" w:space="0" w:color="000000"/>
            </w:tcBorders>
            <w:shd w:val="clear" w:color="auto" w:fill="auto"/>
          </w:tcPr>
          <w:p w:rsidR="002C3E2F" w:rsidRPr="00592C70" w:rsidRDefault="002C3E2F" w:rsidP="002C3E2F">
            <w:pPr>
              <w:suppressAutoHyphens/>
              <w:snapToGrid w:val="0"/>
              <w:spacing w:after="0" w:line="240" w:lineRule="auto"/>
              <w:ind w:left="57" w:right="57"/>
              <w:jc w:val="center"/>
              <w:rPr>
                <w:rFonts w:ascii="Times New Roman" w:eastAsia="Times New Roman" w:hAnsi="Times New Roman" w:cs="Times New Roman"/>
                <w:b/>
                <w:sz w:val="24"/>
                <w:szCs w:val="24"/>
                <w:lang w:eastAsia="ar-SA"/>
              </w:rPr>
            </w:pPr>
            <w:r w:rsidRPr="00592C70">
              <w:rPr>
                <w:rFonts w:ascii="Times New Roman" w:eastAsia="Times New Roman" w:hAnsi="Times New Roman" w:cs="Times New Roman"/>
                <w:b/>
                <w:sz w:val="24"/>
                <w:szCs w:val="24"/>
                <w:lang w:eastAsia="ar-SA"/>
              </w:rPr>
              <w:t>Итого</w:t>
            </w:r>
          </w:p>
        </w:tc>
        <w:tc>
          <w:tcPr>
            <w:tcW w:w="992" w:type="dxa"/>
            <w:tcBorders>
              <w:top w:val="single" w:sz="4" w:space="0" w:color="000000"/>
              <w:left w:val="single" w:sz="4" w:space="0" w:color="000000"/>
              <w:bottom w:val="single" w:sz="4" w:space="0" w:color="000000"/>
            </w:tcBorders>
            <w:shd w:val="clear" w:color="auto" w:fill="auto"/>
          </w:tcPr>
          <w:p w:rsidR="002C3E2F" w:rsidRPr="00592C70" w:rsidRDefault="002C3E2F" w:rsidP="002C3E2F">
            <w:pPr>
              <w:suppressAutoHyphens/>
              <w:snapToGrid w:val="0"/>
              <w:spacing w:after="0" w:line="240" w:lineRule="auto"/>
              <w:ind w:left="57" w:right="57"/>
              <w:jc w:val="center"/>
              <w:rPr>
                <w:rFonts w:ascii="Times New Roman" w:eastAsia="Times New Roman" w:hAnsi="Times New Roman" w:cs="Times New Roman"/>
                <w:b/>
                <w:sz w:val="24"/>
                <w:szCs w:val="24"/>
                <w:lang w:eastAsia="ar-SA"/>
              </w:rPr>
            </w:pPr>
          </w:p>
        </w:tc>
        <w:tc>
          <w:tcPr>
            <w:tcW w:w="851" w:type="dxa"/>
            <w:tcBorders>
              <w:top w:val="single" w:sz="4" w:space="0" w:color="000000"/>
              <w:left w:val="single" w:sz="4" w:space="0" w:color="000000"/>
              <w:bottom w:val="single" w:sz="4" w:space="0" w:color="000000"/>
            </w:tcBorders>
            <w:shd w:val="clear" w:color="auto" w:fill="auto"/>
          </w:tcPr>
          <w:p w:rsidR="002C3E2F" w:rsidRPr="00592C70" w:rsidRDefault="002C3E2F" w:rsidP="002C3E2F">
            <w:pPr>
              <w:suppressAutoHyphens/>
              <w:snapToGrid w:val="0"/>
              <w:spacing w:after="0" w:line="240" w:lineRule="auto"/>
              <w:ind w:left="57" w:right="57"/>
              <w:jc w:val="center"/>
              <w:rPr>
                <w:rFonts w:ascii="Times New Roman" w:eastAsia="Times New Roman" w:hAnsi="Times New Roman" w:cs="Times New Roman"/>
                <w:b/>
                <w:sz w:val="24"/>
                <w:szCs w:val="24"/>
                <w:lang w:eastAsia="ar-SA"/>
              </w:rPr>
            </w:pPr>
            <w:proofErr w:type="spellStart"/>
            <w:proofErr w:type="gramStart"/>
            <w:r w:rsidRPr="00592C70">
              <w:rPr>
                <w:rFonts w:ascii="Times New Roman" w:eastAsia="Times New Roman" w:hAnsi="Times New Roman" w:cs="Times New Roman"/>
                <w:color w:val="000000"/>
                <w:sz w:val="24"/>
                <w:szCs w:val="24"/>
                <w:lang w:eastAsia="ar-SA"/>
              </w:rPr>
              <w:t>шт</w:t>
            </w:r>
            <w:proofErr w:type="spellEnd"/>
            <w:proofErr w:type="gramEnd"/>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2C3E2F" w:rsidRPr="00592C70" w:rsidRDefault="002C3E2F" w:rsidP="002C3E2F">
            <w:pPr>
              <w:suppressAutoHyphens/>
              <w:snapToGrid w:val="0"/>
              <w:spacing w:after="0" w:line="240" w:lineRule="auto"/>
              <w:ind w:left="57" w:right="57"/>
              <w:jc w:val="center"/>
              <w:rPr>
                <w:rFonts w:ascii="Times New Roman" w:eastAsia="Times New Roman" w:hAnsi="Times New Roman" w:cs="Times New Roman"/>
                <w:b/>
                <w:sz w:val="24"/>
                <w:szCs w:val="24"/>
                <w:lang w:eastAsia="ar-SA"/>
              </w:rPr>
            </w:pPr>
            <w:r w:rsidRPr="00592C70">
              <w:rPr>
                <w:rFonts w:ascii="Times New Roman" w:eastAsia="Times New Roman" w:hAnsi="Times New Roman" w:cs="Times New Roman"/>
                <w:b/>
                <w:sz w:val="24"/>
                <w:szCs w:val="24"/>
                <w:lang w:eastAsia="ar-SA"/>
              </w:rPr>
              <w:t>х</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2C3E2F" w:rsidRPr="00592C70" w:rsidRDefault="002C3E2F" w:rsidP="002C3E2F">
            <w:pPr>
              <w:suppressAutoHyphens/>
              <w:snapToGrid w:val="0"/>
              <w:spacing w:after="0" w:line="240" w:lineRule="auto"/>
              <w:ind w:left="57" w:right="57"/>
              <w:jc w:val="center"/>
              <w:rPr>
                <w:rFonts w:ascii="Times New Roman" w:eastAsia="Times New Roman" w:hAnsi="Times New Roman" w:cs="Times New Roman"/>
                <w:b/>
                <w:sz w:val="24"/>
                <w:szCs w:val="24"/>
                <w:lang w:eastAsia="ar-SA"/>
              </w:rPr>
            </w:pPr>
          </w:p>
        </w:tc>
      </w:tr>
      <w:tr w:rsidR="002C3E2F" w:rsidRPr="00592C70" w:rsidTr="00710D84">
        <w:trPr>
          <w:trHeight w:val="413"/>
        </w:trPr>
        <w:tc>
          <w:tcPr>
            <w:tcW w:w="4679" w:type="dxa"/>
            <w:gridSpan w:val="2"/>
            <w:tcBorders>
              <w:top w:val="single" w:sz="4" w:space="0" w:color="000000"/>
              <w:left w:val="single" w:sz="4" w:space="0" w:color="000000"/>
              <w:bottom w:val="single" w:sz="4" w:space="0" w:color="000000"/>
            </w:tcBorders>
            <w:shd w:val="clear" w:color="auto" w:fill="auto"/>
          </w:tcPr>
          <w:p w:rsidR="002C3E2F" w:rsidRPr="00592C70" w:rsidRDefault="002C3E2F" w:rsidP="002C3E2F">
            <w:pPr>
              <w:suppressAutoHyphens/>
              <w:snapToGrid w:val="0"/>
              <w:spacing w:after="0" w:line="240" w:lineRule="auto"/>
              <w:ind w:left="57" w:right="57"/>
              <w:jc w:val="center"/>
              <w:rPr>
                <w:rFonts w:ascii="Times New Roman" w:eastAsia="Times New Roman" w:hAnsi="Times New Roman" w:cs="Times New Roman"/>
                <w:b/>
                <w:sz w:val="24"/>
                <w:szCs w:val="24"/>
                <w:lang w:eastAsia="ar-SA"/>
              </w:rPr>
            </w:pPr>
            <w:r w:rsidRPr="00592C70">
              <w:rPr>
                <w:rFonts w:ascii="Times New Roman" w:eastAsia="Times New Roman" w:hAnsi="Times New Roman" w:cs="Times New Roman"/>
                <w:b/>
                <w:sz w:val="24"/>
                <w:szCs w:val="24"/>
                <w:lang w:eastAsia="ar-SA"/>
              </w:rPr>
              <w:t>В том числе НДС</w:t>
            </w:r>
          </w:p>
        </w:tc>
        <w:tc>
          <w:tcPr>
            <w:tcW w:w="992" w:type="dxa"/>
            <w:tcBorders>
              <w:top w:val="single" w:sz="4" w:space="0" w:color="000000"/>
              <w:left w:val="single" w:sz="4" w:space="0" w:color="000000"/>
              <w:bottom w:val="single" w:sz="4" w:space="0" w:color="000000"/>
            </w:tcBorders>
            <w:shd w:val="clear" w:color="auto" w:fill="auto"/>
          </w:tcPr>
          <w:p w:rsidR="002C3E2F" w:rsidRPr="00592C70" w:rsidRDefault="002C3E2F" w:rsidP="002C3E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b/>
                <w:sz w:val="24"/>
                <w:szCs w:val="24"/>
                <w:lang w:eastAsia="ar-SA"/>
              </w:rPr>
              <w:t>х</w:t>
            </w:r>
          </w:p>
        </w:tc>
        <w:tc>
          <w:tcPr>
            <w:tcW w:w="851" w:type="dxa"/>
            <w:tcBorders>
              <w:top w:val="single" w:sz="4" w:space="0" w:color="000000"/>
              <w:left w:val="single" w:sz="4" w:space="0" w:color="000000"/>
              <w:bottom w:val="single" w:sz="4" w:space="0" w:color="000000"/>
            </w:tcBorders>
            <w:shd w:val="clear" w:color="auto" w:fill="auto"/>
          </w:tcPr>
          <w:p w:rsidR="002C3E2F" w:rsidRPr="00592C70" w:rsidRDefault="002C3E2F" w:rsidP="002C3E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b/>
                <w:sz w:val="24"/>
                <w:szCs w:val="24"/>
                <w:lang w:eastAsia="ar-SA"/>
              </w:rPr>
              <w:t>х</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2C3E2F" w:rsidRPr="00592C70" w:rsidRDefault="002C3E2F" w:rsidP="002C3E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b/>
                <w:sz w:val="24"/>
                <w:szCs w:val="24"/>
                <w:lang w:eastAsia="ar-SA"/>
              </w:rPr>
              <w:t>х</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2C3E2F" w:rsidRPr="00592C70" w:rsidRDefault="002C3E2F" w:rsidP="002C3E2F">
            <w:pPr>
              <w:suppressAutoHyphens/>
              <w:snapToGrid w:val="0"/>
              <w:spacing w:after="0" w:line="240" w:lineRule="auto"/>
              <w:ind w:left="57" w:right="57"/>
              <w:jc w:val="center"/>
              <w:rPr>
                <w:rFonts w:ascii="Times New Roman" w:eastAsia="Times New Roman" w:hAnsi="Times New Roman" w:cs="Times New Roman"/>
                <w:b/>
                <w:sz w:val="24"/>
                <w:szCs w:val="24"/>
                <w:lang w:eastAsia="ar-SA"/>
              </w:rPr>
            </w:pPr>
          </w:p>
        </w:tc>
      </w:tr>
    </w:tbl>
    <w:p w:rsidR="002C3E2F" w:rsidRPr="00592C70" w:rsidRDefault="002C3E2F" w:rsidP="002C3E2F">
      <w:pPr>
        <w:keepNext/>
        <w:suppressAutoHyphens/>
        <w:spacing w:after="0" w:line="240" w:lineRule="auto"/>
        <w:rPr>
          <w:rFonts w:ascii="Times New Roman" w:eastAsia="Times New Roman" w:hAnsi="Times New Roman" w:cs="Times New Roman"/>
          <w:b/>
          <w:sz w:val="24"/>
          <w:szCs w:val="24"/>
          <w:lang w:eastAsia="ar-SA"/>
        </w:rPr>
      </w:pPr>
    </w:p>
    <w:p w:rsidR="002C3E2F" w:rsidRPr="00592C70" w:rsidRDefault="002C3E2F" w:rsidP="002C3E2F">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592C70">
        <w:rPr>
          <w:rFonts w:ascii="Times New Roman" w:eastAsia="Times New Roman" w:hAnsi="Times New Roman" w:cs="Times New Roman"/>
          <w:sz w:val="24"/>
          <w:szCs w:val="24"/>
          <w:vertAlign w:val="superscript"/>
          <w:lang w:eastAsia="ar-SA"/>
        </w:rPr>
        <w:t>_____________________________________________________</w:t>
      </w:r>
    </w:p>
    <w:p w:rsidR="002C3E2F" w:rsidRPr="00592C70" w:rsidRDefault="002C3E2F" w:rsidP="002C3E2F">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592C70">
        <w:rPr>
          <w:rFonts w:ascii="Times New Roman" w:eastAsia="Times New Roman" w:hAnsi="Times New Roman" w:cs="Times New Roman"/>
          <w:sz w:val="24"/>
          <w:szCs w:val="24"/>
          <w:vertAlign w:val="superscript"/>
          <w:lang w:eastAsia="ar-SA"/>
        </w:rPr>
        <w:t xml:space="preserve">                                (подпись, М.П.)</w:t>
      </w:r>
    </w:p>
    <w:p w:rsidR="002C3E2F" w:rsidRPr="00592C70" w:rsidRDefault="002C3E2F" w:rsidP="002C3E2F">
      <w:pPr>
        <w:suppressAutoHyphens/>
        <w:spacing w:after="0" w:line="240" w:lineRule="auto"/>
        <w:ind w:firstLine="567"/>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____________________________________</w:t>
      </w:r>
    </w:p>
    <w:p w:rsidR="002C3E2F" w:rsidRPr="00592C70" w:rsidRDefault="002C3E2F" w:rsidP="002C3E2F">
      <w:pPr>
        <w:suppressAutoHyphens/>
        <w:spacing w:after="0" w:line="240" w:lineRule="auto"/>
        <w:ind w:right="3684"/>
        <w:rPr>
          <w:rFonts w:ascii="Times New Roman" w:eastAsia="Times New Roman" w:hAnsi="Times New Roman" w:cs="Times New Roman"/>
          <w:sz w:val="24"/>
          <w:szCs w:val="24"/>
          <w:vertAlign w:val="superscript"/>
          <w:lang w:eastAsia="ar-SA"/>
        </w:rPr>
      </w:pPr>
      <w:r w:rsidRPr="00592C70">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592C70">
        <w:rPr>
          <w:rFonts w:ascii="Times New Roman" w:eastAsia="Times New Roman" w:hAnsi="Times New Roman" w:cs="Times New Roman"/>
          <w:sz w:val="24"/>
          <w:szCs w:val="24"/>
          <w:vertAlign w:val="superscript"/>
          <w:lang w:eastAsia="ar-SA"/>
        </w:rPr>
        <w:t>подписавшего</w:t>
      </w:r>
      <w:proofErr w:type="gramEnd"/>
      <w:r w:rsidRPr="00592C70">
        <w:rPr>
          <w:rFonts w:ascii="Times New Roman" w:eastAsia="Times New Roman" w:hAnsi="Times New Roman" w:cs="Times New Roman"/>
          <w:sz w:val="24"/>
          <w:szCs w:val="24"/>
          <w:vertAlign w:val="superscript"/>
          <w:lang w:eastAsia="ar-SA"/>
        </w:rPr>
        <w:t>, должность)</w:t>
      </w:r>
    </w:p>
    <w:p w:rsidR="002C3E2F" w:rsidRPr="00592C70" w:rsidRDefault="002C3E2F" w:rsidP="002C3E2F">
      <w:pPr>
        <w:pBdr>
          <w:bottom w:val="single" w:sz="4" w:space="1" w:color="000000"/>
        </w:pBdr>
        <w:shd w:val="clear" w:color="auto" w:fill="E0E0E0"/>
        <w:suppressAutoHyphens/>
        <w:spacing w:after="0" w:line="240" w:lineRule="auto"/>
        <w:ind w:right="23"/>
        <w:jc w:val="center"/>
        <w:rPr>
          <w:rFonts w:ascii="Times New Roman" w:eastAsia="Times New Roman" w:hAnsi="Times New Roman" w:cs="Times New Roman"/>
          <w:b/>
          <w:spacing w:val="36"/>
          <w:sz w:val="24"/>
          <w:szCs w:val="24"/>
          <w:lang w:eastAsia="ar-SA"/>
        </w:rPr>
      </w:pPr>
      <w:r w:rsidRPr="00592C70">
        <w:rPr>
          <w:rFonts w:ascii="Times New Roman" w:eastAsia="Times New Roman" w:hAnsi="Times New Roman" w:cs="Times New Roman"/>
          <w:b/>
          <w:spacing w:val="36"/>
          <w:sz w:val="24"/>
          <w:szCs w:val="24"/>
          <w:lang w:eastAsia="ar-SA"/>
        </w:rPr>
        <w:t>конец формы</w:t>
      </w:r>
    </w:p>
    <w:p w:rsidR="002C3E2F" w:rsidRPr="00592C70" w:rsidRDefault="002C3E2F" w:rsidP="002C3E2F">
      <w:pPr>
        <w:pBdr>
          <w:bottom w:val="single" w:sz="4" w:space="1" w:color="000000"/>
        </w:pBdr>
        <w:shd w:val="clear" w:color="auto" w:fill="E0E0E0"/>
        <w:suppressAutoHyphens/>
        <w:spacing w:after="0" w:line="240" w:lineRule="auto"/>
        <w:ind w:right="23"/>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Инструкции по заполнению</w:t>
      </w:r>
    </w:p>
    <w:p w:rsidR="002C3E2F" w:rsidRPr="00592C70" w:rsidRDefault="002C3E2F" w:rsidP="002C3E2F">
      <w:pPr>
        <w:tabs>
          <w:tab w:val="left" w:pos="1494"/>
        </w:tabs>
        <w:suppressAutoHyphens/>
        <w:spacing w:after="0"/>
        <w:jc w:val="both"/>
        <w:rPr>
          <w:rFonts w:ascii="Times New Roman" w:eastAsia="Times New Roman" w:hAnsi="Times New Roman" w:cs="Times New Roman"/>
          <w:sz w:val="18"/>
          <w:szCs w:val="18"/>
          <w:lang w:eastAsia="ar-SA"/>
        </w:rPr>
      </w:pPr>
      <w:r w:rsidRPr="00592C70">
        <w:rPr>
          <w:rFonts w:ascii="Times New Roman" w:eastAsia="Times New Roman" w:hAnsi="Times New Roman" w:cs="Times New Roman"/>
          <w:sz w:val="18"/>
          <w:szCs w:val="18"/>
          <w:lang w:eastAsia="ar-SA"/>
        </w:rPr>
        <w:t>1. Участник приводит номер и дату письма о подаче оферты, приложением к которому является данное коммерческое предложение.</w:t>
      </w:r>
    </w:p>
    <w:p w:rsidR="002C3E2F" w:rsidRPr="00592C70" w:rsidRDefault="002C3E2F" w:rsidP="002C3E2F">
      <w:pPr>
        <w:tabs>
          <w:tab w:val="left" w:pos="1494"/>
        </w:tabs>
        <w:suppressAutoHyphens/>
        <w:spacing w:after="0"/>
        <w:jc w:val="both"/>
        <w:rPr>
          <w:rFonts w:ascii="Times New Roman" w:eastAsia="Times New Roman" w:hAnsi="Times New Roman" w:cs="Times New Roman"/>
          <w:sz w:val="18"/>
          <w:szCs w:val="18"/>
          <w:lang w:eastAsia="ar-SA"/>
        </w:rPr>
      </w:pPr>
      <w:r w:rsidRPr="00592C70">
        <w:rPr>
          <w:rFonts w:ascii="Times New Roman" w:eastAsia="Times New Roman" w:hAnsi="Times New Roman" w:cs="Times New Roman"/>
          <w:sz w:val="18"/>
          <w:szCs w:val="18"/>
          <w:lang w:eastAsia="ar-SA"/>
        </w:rPr>
        <w:t>2. Участник указывает свое фирменное наименование (в т. ч. организационно-правовую форму) и свой адрес.</w:t>
      </w:r>
    </w:p>
    <w:p w:rsidR="002C3E2F" w:rsidRDefault="002C3E2F" w:rsidP="002C3E2F">
      <w:pPr>
        <w:tabs>
          <w:tab w:val="left" w:pos="1494"/>
        </w:tabs>
        <w:suppressAutoHyphens/>
        <w:spacing w:after="0"/>
        <w:jc w:val="both"/>
        <w:rPr>
          <w:rFonts w:ascii="Times New Roman" w:eastAsia="Times New Roman" w:hAnsi="Times New Roman" w:cs="Times New Roman"/>
          <w:sz w:val="18"/>
          <w:szCs w:val="18"/>
          <w:lang w:eastAsia="ar-SA"/>
        </w:rPr>
      </w:pPr>
      <w:r w:rsidRPr="00592C70">
        <w:rPr>
          <w:rFonts w:ascii="Times New Roman" w:eastAsia="Times New Roman" w:hAnsi="Times New Roman" w:cs="Times New Roman"/>
          <w:sz w:val="18"/>
          <w:szCs w:val="18"/>
          <w:lang w:eastAsia="ar-SA"/>
        </w:rPr>
        <w:t xml:space="preserve">3. В таблице приводится расчет стоимости поставляемых товаров. </w:t>
      </w:r>
      <w:proofErr w:type="gramStart"/>
      <w:r w:rsidRPr="00592C70">
        <w:rPr>
          <w:rFonts w:ascii="Times New Roman" w:eastAsia="Times New Roman" w:hAnsi="Times New Roman" w:cs="Times New Roman"/>
          <w:sz w:val="18"/>
          <w:szCs w:val="18"/>
          <w:lang w:eastAsia="ar-SA"/>
        </w:rPr>
        <w:t xml:space="preserve">Цена единицы и общая стоимость в таблице должны включать </w:t>
      </w:r>
      <w:r w:rsidR="00735BB7" w:rsidRPr="00735BB7">
        <w:rPr>
          <w:rFonts w:ascii="Times New Roman" w:eastAsia="Times New Roman" w:hAnsi="Times New Roman" w:cs="Times New Roman"/>
          <w:sz w:val="18"/>
          <w:szCs w:val="18"/>
          <w:lang w:eastAsia="ar-SA"/>
        </w:rPr>
        <w:t>ж/д. тариф до станции назначения, расходы по наливу, подаче и уборке вагонов на станции отправления, расходы по возврату порожних цистерн, НДС, акцизы и другие налоги, все транспортные и иные дополнительные расходы на станции отправления, иные расходы Поставщика, связанные с исполнением обязательств по настоящему Договору (в том числе проценты, комиссии, другие</w:t>
      </w:r>
      <w:proofErr w:type="gramEnd"/>
      <w:r w:rsidR="00735BB7" w:rsidRPr="00735BB7">
        <w:rPr>
          <w:rFonts w:ascii="Times New Roman" w:eastAsia="Times New Roman" w:hAnsi="Times New Roman" w:cs="Times New Roman"/>
          <w:sz w:val="18"/>
          <w:szCs w:val="18"/>
          <w:lang w:eastAsia="ar-SA"/>
        </w:rPr>
        <w:t xml:space="preserve"> платежи, подлежащие уплате Поставщиком своим кредиторам (в том числе по кредитным договорам (договорам займа), договорам факторинга, лизинга и т.п.)).</w:t>
      </w:r>
    </w:p>
    <w:p w:rsidR="00735BB7" w:rsidRPr="00735BB7" w:rsidRDefault="00735BB7" w:rsidP="00735BB7">
      <w:pPr>
        <w:tabs>
          <w:tab w:val="left" w:pos="1494"/>
        </w:tabs>
        <w:suppressAutoHyphens/>
        <w:spacing w:after="0"/>
        <w:jc w:val="both"/>
        <w:rPr>
          <w:rFonts w:ascii="Times New Roman" w:eastAsia="Times New Roman" w:hAnsi="Times New Roman" w:cs="Times New Roman"/>
          <w:sz w:val="18"/>
          <w:szCs w:val="18"/>
          <w:lang w:eastAsia="ar-SA"/>
        </w:rPr>
      </w:pPr>
      <w:r w:rsidRPr="00735BB7">
        <w:rPr>
          <w:rFonts w:ascii="Times New Roman" w:eastAsia="Times New Roman" w:hAnsi="Times New Roman" w:cs="Times New Roman"/>
          <w:b/>
          <w:sz w:val="18"/>
          <w:szCs w:val="18"/>
          <w:u w:val="single"/>
          <w:lang w:eastAsia="ar-SA"/>
        </w:rPr>
        <w:t>Цена за единицу Товара, предложенная Участником, не должна превышать начальную (максимальную) цену за единицу Товара, указанную в Документации.</w:t>
      </w:r>
    </w:p>
    <w:p w:rsidR="002C3E2F" w:rsidRPr="00592C70" w:rsidRDefault="002C3E2F" w:rsidP="002C3E2F">
      <w:pPr>
        <w:tabs>
          <w:tab w:val="left" w:pos="1494"/>
        </w:tabs>
        <w:suppressAutoHyphens/>
        <w:spacing w:after="0"/>
        <w:jc w:val="both"/>
        <w:rPr>
          <w:rFonts w:ascii="Times New Roman" w:eastAsia="Times New Roman" w:hAnsi="Times New Roman" w:cs="Times New Roman"/>
          <w:sz w:val="18"/>
          <w:szCs w:val="18"/>
          <w:lang w:eastAsia="ar-SA"/>
        </w:rPr>
      </w:pPr>
      <w:r w:rsidRPr="00592C70">
        <w:rPr>
          <w:rFonts w:ascii="Times New Roman" w:eastAsia="Times New Roman" w:hAnsi="Times New Roman" w:cs="Times New Roman"/>
          <w:sz w:val="18"/>
          <w:szCs w:val="18"/>
          <w:lang w:eastAsia="ar-SA"/>
        </w:rPr>
        <w:t>4. 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на подготовку Договора данное Коммерческое предложение следует подготовить так, чтобы его можно было с минимальными изменениями включить в Договор</w:t>
      </w:r>
    </w:p>
    <w:p w:rsidR="002C3E2F" w:rsidRPr="00592C70" w:rsidRDefault="002C3E2F" w:rsidP="002C3E2F">
      <w:pPr>
        <w:tabs>
          <w:tab w:val="left" w:pos="1494"/>
        </w:tabs>
        <w:suppressAutoHyphens/>
        <w:spacing w:after="0"/>
        <w:jc w:val="both"/>
        <w:rPr>
          <w:rFonts w:ascii="Times New Roman" w:eastAsia="Times New Roman" w:hAnsi="Times New Roman" w:cs="Times New Roman"/>
          <w:sz w:val="18"/>
          <w:szCs w:val="18"/>
          <w:lang w:eastAsia="ar-SA"/>
        </w:rPr>
      </w:pPr>
    </w:p>
    <w:p w:rsidR="002C3E2F" w:rsidRPr="00592C70" w:rsidRDefault="002C3E2F" w:rsidP="002C3E2F">
      <w:pPr>
        <w:tabs>
          <w:tab w:val="left" w:pos="1494"/>
        </w:tabs>
        <w:suppressAutoHyphens/>
        <w:spacing w:after="0"/>
        <w:jc w:val="both"/>
        <w:rPr>
          <w:rFonts w:ascii="Times New Roman" w:eastAsia="Times New Roman" w:hAnsi="Times New Roman" w:cs="Times New Roman"/>
          <w:sz w:val="18"/>
          <w:szCs w:val="18"/>
          <w:lang w:eastAsia="ar-SA"/>
        </w:rPr>
      </w:pPr>
    </w:p>
    <w:p w:rsidR="002C3E2F" w:rsidRPr="00592C70" w:rsidRDefault="002C3E2F" w:rsidP="002C3E2F">
      <w:pPr>
        <w:keepNext/>
        <w:keepLines/>
        <w:tabs>
          <w:tab w:val="left" w:leader="underscore" w:pos="0"/>
          <w:tab w:val="left" w:pos="567"/>
          <w:tab w:val="left" w:pos="709"/>
          <w:tab w:val="left" w:pos="851"/>
        </w:tabs>
        <w:suppressAutoHyphens/>
        <w:spacing w:before="240" w:after="0" w:line="240" w:lineRule="auto"/>
        <w:ind w:left="360"/>
        <w:jc w:val="center"/>
        <w:outlineLvl w:val="1"/>
        <w:rPr>
          <w:rFonts w:ascii="Times New Roman" w:eastAsia="Times New Roman" w:hAnsi="Times New Roman" w:cs="Times New Roman"/>
          <w:b/>
          <w:bCs/>
          <w:sz w:val="24"/>
          <w:szCs w:val="26"/>
          <w:lang w:eastAsia="ar-SA"/>
        </w:rPr>
      </w:pPr>
      <w:bookmarkStart w:id="72" w:name="_Ref55336345"/>
      <w:bookmarkStart w:id="73" w:name="_Ref55335821"/>
      <w:bookmarkStart w:id="74" w:name="_Toc394314183"/>
      <w:bookmarkStart w:id="75" w:name="_Toc397936911"/>
      <w:r w:rsidRPr="00592C70">
        <w:rPr>
          <w:rFonts w:ascii="Times New Roman" w:eastAsia="Times New Roman" w:hAnsi="Times New Roman" w:cs="Times New Roman"/>
          <w:b/>
          <w:bCs/>
          <w:sz w:val="24"/>
          <w:szCs w:val="26"/>
          <w:lang w:eastAsia="ar-SA"/>
        </w:rPr>
        <w:lastRenderedPageBreak/>
        <w:t xml:space="preserve">Техническое предложение (форма </w:t>
      </w:r>
      <w:r w:rsidRPr="00592C70">
        <w:rPr>
          <w:rFonts w:ascii="Times New Roman" w:eastAsia="Times New Roman" w:hAnsi="Times New Roman" w:cs="Times New Roman"/>
          <w:b/>
          <w:bCs/>
          <w:sz w:val="24"/>
          <w:szCs w:val="26"/>
          <w:lang w:eastAsia="ar-SA"/>
        </w:rPr>
        <w:fldChar w:fldCharType="begin"/>
      </w:r>
      <w:r w:rsidRPr="00592C70">
        <w:rPr>
          <w:rFonts w:ascii="Times New Roman" w:eastAsia="Times New Roman" w:hAnsi="Times New Roman" w:cs="Times New Roman"/>
          <w:b/>
          <w:bCs/>
          <w:sz w:val="24"/>
          <w:szCs w:val="26"/>
          <w:lang w:eastAsia="ar-SA"/>
        </w:rPr>
        <w:instrText xml:space="preserve"> SEQ "форма" \*Arabic </w:instrText>
      </w:r>
      <w:r w:rsidRPr="00592C70">
        <w:rPr>
          <w:rFonts w:ascii="Times New Roman" w:eastAsia="Times New Roman" w:hAnsi="Times New Roman" w:cs="Times New Roman"/>
          <w:b/>
          <w:bCs/>
          <w:sz w:val="24"/>
          <w:szCs w:val="26"/>
          <w:lang w:eastAsia="ar-SA"/>
        </w:rPr>
        <w:fldChar w:fldCharType="separate"/>
      </w:r>
      <w:r w:rsidR="008C1F01">
        <w:rPr>
          <w:rFonts w:ascii="Times New Roman" w:eastAsia="Times New Roman" w:hAnsi="Times New Roman" w:cs="Times New Roman"/>
          <w:b/>
          <w:bCs/>
          <w:noProof/>
          <w:sz w:val="24"/>
          <w:szCs w:val="26"/>
          <w:lang w:eastAsia="ar-SA"/>
        </w:rPr>
        <w:t>2</w:t>
      </w:r>
      <w:r w:rsidRPr="00592C70">
        <w:rPr>
          <w:rFonts w:ascii="Times New Roman" w:eastAsia="Times New Roman" w:hAnsi="Times New Roman" w:cs="Times New Roman"/>
          <w:b/>
          <w:bCs/>
          <w:sz w:val="24"/>
          <w:szCs w:val="26"/>
          <w:lang w:eastAsia="ar-SA"/>
        </w:rPr>
        <w:fldChar w:fldCharType="end"/>
      </w:r>
      <w:r w:rsidRPr="00592C70">
        <w:rPr>
          <w:rFonts w:ascii="Times New Roman" w:eastAsia="Times New Roman" w:hAnsi="Times New Roman" w:cs="Times New Roman"/>
          <w:b/>
          <w:bCs/>
          <w:sz w:val="24"/>
          <w:szCs w:val="26"/>
          <w:lang w:eastAsia="ar-SA"/>
        </w:rPr>
        <w:t>)</w:t>
      </w:r>
      <w:bookmarkEnd w:id="72"/>
      <w:bookmarkEnd w:id="73"/>
      <w:bookmarkEnd w:id="74"/>
      <w:bookmarkEnd w:id="75"/>
    </w:p>
    <w:p w:rsidR="002C3E2F" w:rsidRPr="00592C70" w:rsidRDefault="002C3E2F" w:rsidP="002C3E2F">
      <w:pPr>
        <w:keepNext/>
        <w:suppressAutoHyphens/>
        <w:spacing w:before="240" w:after="120" w:line="360" w:lineRule="auto"/>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Форма Технического предложения</w:t>
      </w:r>
    </w:p>
    <w:p w:rsidR="002C3E2F" w:rsidRPr="00592C70" w:rsidRDefault="002C3E2F" w:rsidP="002C3E2F">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592C70">
        <w:rPr>
          <w:rFonts w:ascii="Times New Roman" w:eastAsia="Times New Roman" w:hAnsi="Times New Roman" w:cs="Times New Roman"/>
          <w:b/>
          <w:spacing w:val="36"/>
          <w:sz w:val="24"/>
          <w:szCs w:val="24"/>
          <w:lang w:eastAsia="ar-SA"/>
        </w:rPr>
        <w:t>начало формы</w:t>
      </w:r>
    </w:p>
    <w:p w:rsidR="002C3E2F" w:rsidRPr="00592C70" w:rsidRDefault="002C3E2F" w:rsidP="002C3E2F">
      <w:pPr>
        <w:suppressAutoHyphens/>
        <w:spacing w:after="0" w:line="240" w:lineRule="auto"/>
        <w:rPr>
          <w:rFonts w:ascii="Times New Roman" w:eastAsia="Times New Roman" w:hAnsi="Times New Roman" w:cs="Times New Roman"/>
          <w:sz w:val="24"/>
          <w:szCs w:val="24"/>
          <w:lang w:eastAsia="ar-SA"/>
        </w:rPr>
      </w:pPr>
    </w:p>
    <w:p w:rsidR="002C3E2F" w:rsidRPr="00592C70" w:rsidRDefault="002C3E2F" w:rsidP="002C3E2F">
      <w:pPr>
        <w:suppressAutoHyphens/>
        <w:spacing w:after="0" w:line="240" w:lineRule="auto"/>
        <w:jc w:val="right"/>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 xml:space="preserve">Приложение </w:t>
      </w:r>
      <w:r w:rsidRPr="00592C70">
        <w:rPr>
          <w:rFonts w:ascii="Times New Roman" w:eastAsia="Times New Roman" w:hAnsi="Times New Roman" w:cs="Times New Roman"/>
          <w:sz w:val="24"/>
          <w:szCs w:val="24"/>
          <w:lang w:eastAsia="ar-SA"/>
        </w:rPr>
        <w:fldChar w:fldCharType="begin"/>
      </w:r>
      <w:r w:rsidRPr="00592C70">
        <w:rPr>
          <w:rFonts w:ascii="Times New Roman" w:eastAsia="Times New Roman" w:hAnsi="Times New Roman" w:cs="Times New Roman"/>
          <w:sz w:val="24"/>
          <w:szCs w:val="24"/>
          <w:lang w:eastAsia="ar-SA"/>
        </w:rPr>
        <w:instrText xml:space="preserve"> SEQ "Приложение" \*Arabic </w:instrText>
      </w:r>
      <w:r w:rsidRPr="00592C70">
        <w:rPr>
          <w:rFonts w:ascii="Times New Roman" w:eastAsia="Times New Roman" w:hAnsi="Times New Roman" w:cs="Times New Roman"/>
          <w:sz w:val="24"/>
          <w:szCs w:val="24"/>
          <w:lang w:eastAsia="ar-SA"/>
        </w:rPr>
        <w:fldChar w:fldCharType="separate"/>
      </w:r>
      <w:r w:rsidR="008C1F01">
        <w:rPr>
          <w:rFonts w:ascii="Times New Roman" w:eastAsia="Times New Roman" w:hAnsi="Times New Roman" w:cs="Times New Roman"/>
          <w:noProof/>
          <w:sz w:val="24"/>
          <w:szCs w:val="24"/>
          <w:lang w:eastAsia="ar-SA"/>
        </w:rPr>
        <w:t>2</w:t>
      </w:r>
      <w:r w:rsidRPr="00592C70">
        <w:rPr>
          <w:rFonts w:ascii="Times New Roman" w:eastAsia="Times New Roman" w:hAnsi="Times New Roman" w:cs="Times New Roman"/>
          <w:noProof/>
          <w:sz w:val="24"/>
          <w:szCs w:val="24"/>
          <w:lang w:eastAsia="ar-SA"/>
        </w:rPr>
        <w:fldChar w:fldCharType="end"/>
      </w:r>
      <w:r w:rsidRPr="00592C70">
        <w:rPr>
          <w:rFonts w:ascii="Times New Roman" w:eastAsia="Times New Roman" w:hAnsi="Times New Roman" w:cs="Times New Roman"/>
          <w:sz w:val="24"/>
          <w:szCs w:val="24"/>
          <w:lang w:eastAsia="ar-SA"/>
        </w:rPr>
        <w:t xml:space="preserve"> к письму о подаче оферты</w:t>
      </w:r>
      <w:r w:rsidRPr="00592C70">
        <w:rPr>
          <w:rFonts w:ascii="Times New Roman" w:eastAsia="Times New Roman" w:hAnsi="Times New Roman" w:cs="Times New Roman"/>
          <w:sz w:val="24"/>
          <w:szCs w:val="24"/>
          <w:lang w:eastAsia="ar-SA"/>
        </w:rPr>
        <w:br/>
        <w:t>от «____»_____________ </w:t>
      </w:r>
      <w:proofErr w:type="gramStart"/>
      <w:r w:rsidRPr="00592C70">
        <w:rPr>
          <w:rFonts w:ascii="Times New Roman" w:eastAsia="Times New Roman" w:hAnsi="Times New Roman" w:cs="Times New Roman"/>
          <w:sz w:val="24"/>
          <w:szCs w:val="24"/>
          <w:lang w:eastAsia="ar-SA"/>
        </w:rPr>
        <w:t>г</w:t>
      </w:r>
      <w:proofErr w:type="gramEnd"/>
      <w:r w:rsidRPr="00592C70">
        <w:rPr>
          <w:rFonts w:ascii="Times New Roman" w:eastAsia="Times New Roman" w:hAnsi="Times New Roman" w:cs="Times New Roman"/>
          <w:sz w:val="24"/>
          <w:szCs w:val="24"/>
          <w:lang w:eastAsia="ar-SA"/>
        </w:rPr>
        <w:t>. №__________</w:t>
      </w:r>
    </w:p>
    <w:p w:rsidR="002C3E2F" w:rsidRPr="00592C70" w:rsidRDefault="002C3E2F" w:rsidP="002C3E2F">
      <w:pPr>
        <w:suppressAutoHyphens/>
        <w:spacing w:after="0" w:line="360" w:lineRule="auto"/>
        <w:ind w:firstLine="567"/>
        <w:jc w:val="both"/>
        <w:rPr>
          <w:rFonts w:ascii="Times New Roman" w:eastAsia="Times New Roman" w:hAnsi="Times New Roman" w:cs="Times New Roman"/>
          <w:sz w:val="24"/>
          <w:szCs w:val="24"/>
          <w:lang w:eastAsia="ar-SA"/>
        </w:rPr>
      </w:pPr>
    </w:p>
    <w:p w:rsidR="002C3E2F" w:rsidRPr="00592C70" w:rsidRDefault="002C3E2F" w:rsidP="002C3E2F">
      <w:pPr>
        <w:suppressAutoHyphens/>
        <w:spacing w:after="0" w:line="360" w:lineRule="auto"/>
        <w:jc w:val="center"/>
        <w:rPr>
          <w:rFonts w:ascii="Times New Roman" w:eastAsia="Times New Roman" w:hAnsi="Times New Roman" w:cs="Times New Roman"/>
          <w:b/>
          <w:sz w:val="24"/>
          <w:szCs w:val="24"/>
          <w:lang w:eastAsia="ar-SA"/>
        </w:rPr>
      </w:pPr>
      <w:r w:rsidRPr="00592C70">
        <w:rPr>
          <w:rFonts w:ascii="Times New Roman" w:eastAsia="Times New Roman" w:hAnsi="Times New Roman" w:cs="Times New Roman"/>
          <w:b/>
          <w:sz w:val="24"/>
          <w:szCs w:val="24"/>
          <w:lang w:eastAsia="ar-SA"/>
        </w:rPr>
        <w:t>Техническое предложение</w:t>
      </w:r>
    </w:p>
    <w:p w:rsidR="002C3E2F" w:rsidRPr="00592C70" w:rsidRDefault="002C3E2F" w:rsidP="002C3E2F">
      <w:pPr>
        <w:suppressAutoHyphens/>
        <w:spacing w:after="0" w:line="360" w:lineRule="auto"/>
        <w:ind w:firstLine="567"/>
        <w:jc w:val="both"/>
        <w:rPr>
          <w:rFonts w:ascii="Times New Roman" w:eastAsia="Times New Roman" w:hAnsi="Times New Roman" w:cs="Times New Roman"/>
          <w:sz w:val="24"/>
          <w:szCs w:val="24"/>
          <w:lang w:eastAsia="ar-SA"/>
        </w:rPr>
      </w:pPr>
    </w:p>
    <w:p w:rsidR="002C3E2F" w:rsidRPr="00592C70" w:rsidRDefault="002C3E2F" w:rsidP="002C3E2F">
      <w:pPr>
        <w:suppressAutoHyphens/>
        <w:spacing w:after="0" w:line="360" w:lineRule="auto"/>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Наименование и адрес Участника: ____________________________</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5529"/>
        <w:gridCol w:w="3827"/>
      </w:tblGrid>
      <w:tr w:rsidR="002C3E2F" w:rsidRPr="00592C70" w:rsidTr="00D3139F">
        <w:tc>
          <w:tcPr>
            <w:tcW w:w="675" w:type="dxa"/>
            <w:tcBorders>
              <w:top w:val="single" w:sz="4" w:space="0" w:color="000000"/>
              <w:left w:val="single" w:sz="4" w:space="0" w:color="000000"/>
              <w:bottom w:val="single" w:sz="4" w:space="0" w:color="000000"/>
            </w:tcBorders>
            <w:shd w:val="clear" w:color="auto" w:fill="auto"/>
          </w:tcPr>
          <w:p w:rsidR="002C3E2F" w:rsidRPr="00592C70" w:rsidRDefault="002C3E2F" w:rsidP="002C3E2F">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592C70">
              <w:rPr>
                <w:rFonts w:ascii="Times New Roman" w:eastAsia="Times New Roman" w:hAnsi="Times New Roman" w:cs="Times New Roman"/>
                <w:sz w:val="20"/>
                <w:szCs w:val="20"/>
                <w:lang w:eastAsia="ar-SA"/>
              </w:rPr>
              <w:t>№ п/п</w:t>
            </w:r>
          </w:p>
        </w:tc>
        <w:tc>
          <w:tcPr>
            <w:tcW w:w="5529" w:type="dxa"/>
            <w:tcBorders>
              <w:top w:val="single" w:sz="4" w:space="0" w:color="000000"/>
              <w:left w:val="single" w:sz="4" w:space="0" w:color="000000"/>
              <w:bottom w:val="single" w:sz="4" w:space="0" w:color="000000"/>
            </w:tcBorders>
            <w:shd w:val="clear" w:color="auto" w:fill="auto"/>
          </w:tcPr>
          <w:p w:rsidR="002C3E2F" w:rsidRPr="00592C70" w:rsidRDefault="002C3E2F" w:rsidP="002C3E2F">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592C70">
              <w:rPr>
                <w:rFonts w:ascii="Times New Roman" w:eastAsia="Times New Roman" w:hAnsi="Times New Roman" w:cs="Times New Roman"/>
                <w:sz w:val="20"/>
                <w:szCs w:val="20"/>
                <w:lang w:eastAsia="ar-SA"/>
              </w:rPr>
              <w:t>Требования Заказчика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2C3E2F" w:rsidRPr="00592C70" w:rsidRDefault="002C3E2F" w:rsidP="00DB2BC0">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592C70">
              <w:rPr>
                <w:rFonts w:ascii="Times New Roman" w:eastAsia="Times New Roman" w:hAnsi="Times New Roman" w:cs="Times New Roman"/>
                <w:sz w:val="20"/>
                <w:szCs w:val="20"/>
                <w:lang w:eastAsia="ar-SA"/>
              </w:rPr>
              <w:t xml:space="preserve">Предложение Участника </w:t>
            </w:r>
          </w:p>
        </w:tc>
      </w:tr>
      <w:tr w:rsidR="002C3E2F" w:rsidRPr="00592C70" w:rsidTr="00D3139F">
        <w:trPr>
          <w:trHeight w:val="414"/>
        </w:trPr>
        <w:tc>
          <w:tcPr>
            <w:tcW w:w="675" w:type="dxa"/>
            <w:tcBorders>
              <w:top w:val="single" w:sz="4" w:space="0" w:color="000000"/>
              <w:left w:val="single" w:sz="4" w:space="0" w:color="000000"/>
              <w:bottom w:val="single" w:sz="4" w:space="0" w:color="000000"/>
            </w:tcBorders>
            <w:shd w:val="clear" w:color="auto" w:fill="auto"/>
          </w:tcPr>
          <w:p w:rsidR="002C3E2F" w:rsidRPr="00592C70" w:rsidRDefault="002C3E2F" w:rsidP="004E5207">
            <w:pPr>
              <w:numPr>
                <w:ilvl w:val="0"/>
                <w:numId w:val="42"/>
              </w:numPr>
              <w:tabs>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5529" w:type="dxa"/>
            <w:tcBorders>
              <w:top w:val="single" w:sz="4" w:space="0" w:color="000000"/>
              <w:left w:val="single" w:sz="4" w:space="0" w:color="000000"/>
              <w:bottom w:val="single" w:sz="4" w:space="0" w:color="000000"/>
            </w:tcBorders>
            <w:shd w:val="clear" w:color="auto" w:fill="auto"/>
          </w:tcPr>
          <w:p w:rsidR="002C3E2F" w:rsidRPr="00592C70" w:rsidRDefault="002C3E2F" w:rsidP="00D3139F">
            <w:pPr>
              <w:tabs>
                <w:tab w:val="left" w:pos="34"/>
                <w:tab w:val="left" w:pos="567"/>
              </w:tabs>
              <w:spacing w:after="0" w:line="240" w:lineRule="auto"/>
              <w:outlineLvl w:val="0"/>
              <w:rPr>
                <w:rFonts w:ascii="Times New Roman" w:eastAsia="Times New Roman" w:hAnsi="Times New Roman" w:cs="Times New Roman"/>
                <w:b/>
                <w:lang w:eastAsia="ar-SA"/>
              </w:rPr>
            </w:pPr>
          </w:p>
          <w:p w:rsidR="002C3E2F" w:rsidRPr="00592C70" w:rsidRDefault="00D3139F" w:rsidP="00D3139F">
            <w:pPr>
              <w:tabs>
                <w:tab w:val="left" w:pos="34"/>
                <w:tab w:val="left" w:pos="318"/>
              </w:tabs>
              <w:spacing w:after="0" w:line="240" w:lineRule="auto"/>
              <w:ind w:left="360"/>
              <w:outlineLvl w:val="0"/>
              <w:rPr>
                <w:rFonts w:ascii="Times New Roman" w:eastAsia="Times New Roman" w:hAnsi="Times New Roman" w:cs="Times New Roman"/>
                <w:color w:val="FF0000"/>
                <w:sz w:val="20"/>
                <w:szCs w:val="20"/>
                <w:lang w:eastAsia="ar-SA"/>
              </w:rPr>
            </w:pPr>
            <w:bookmarkStart w:id="76" w:name="_Toc397936912"/>
            <w:r w:rsidRPr="00592C70">
              <w:rPr>
                <w:rFonts w:ascii="Times New Roman" w:hAnsi="Times New Roman" w:cs="Times New Roman"/>
                <w:snapToGrid w:val="0"/>
              </w:rPr>
              <w:t xml:space="preserve">Поставка мазута топочного М-100 </w:t>
            </w:r>
            <w:r w:rsidRPr="00592C70">
              <w:rPr>
                <w:rFonts w:ascii="Times New Roman" w:hAnsi="Times New Roman" w:cs="Times New Roman"/>
              </w:rPr>
              <w:t>ГО</w:t>
            </w:r>
            <w:r w:rsidRPr="00592C70">
              <w:rPr>
                <w:rFonts w:ascii="Times New Roman" w:hAnsi="Times New Roman" w:cs="Times New Roman"/>
                <w:spacing w:val="1"/>
              </w:rPr>
              <w:t>С</w:t>
            </w:r>
            <w:r w:rsidRPr="00592C70">
              <w:rPr>
                <w:rFonts w:ascii="Times New Roman" w:hAnsi="Times New Roman" w:cs="Times New Roman"/>
              </w:rPr>
              <w:t>Т</w:t>
            </w:r>
            <w:r w:rsidRPr="00592C70">
              <w:rPr>
                <w:rFonts w:ascii="Times New Roman" w:hAnsi="Times New Roman" w:cs="Times New Roman"/>
                <w:snapToGrid w:val="0"/>
              </w:rPr>
              <w:t xml:space="preserve"> </w:t>
            </w:r>
            <w:r w:rsidRPr="00592C70">
              <w:rPr>
                <w:rFonts w:ascii="Times New Roman" w:hAnsi="Times New Roman" w:cs="Times New Roman"/>
              </w:rPr>
              <w:t>10585</w:t>
            </w:r>
            <w:r w:rsidRPr="00592C70">
              <w:rPr>
                <w:rFonts w:ascii="Times New Roman" w:hAnsi="Times New Roman" w:cs="Times New Roman"/>
                <w:spacing w:val="-1"/>
              </w:rPr>
              <w:t>-</w:t>
            </w:r>
            <w:r w:rsidRPr="00592C70">
              <w:rPr>
                <w:rFonts w:ascii="Times New Roman" w:hAnsi="Times New Roman" w:cs="Times New Roman"/>
              </w:rPr>
              <w:t>99, температура вспышки в открытом тигле не ниже 110 Градусов Цельсия, массовая доля серы не более 3%</w:t>
            </w:r>
            <w:bookmarkEnd w:id="76"/>
            <w:r w:rsidRPr="00592C70">
              <w:rPr>
                <w:rFonts w:ascii="Times New Roman" w:hAnsi="Times New Roman" w:cs="Times New Roman"/>
              </w:rPr>
              <w:t xml:space="preserve"> </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2C3E2F" w:rsidRPr="00592C70" w:rsidRDefault="002C3E2F" w:rsidP="002C3E2F">
            <w:pPr>
              <w:tabs>
                <w:tab w:val="left" w:pos="425"/>
                <w:tab w:val="left" w:pos="567"/>
                <w:tab w:val="left" w:pos="709"/>
              </w:tabs>
              <w:suppressAutoHyphens/>
              <w:spacing w:after="0" w:line="240" w:lineRule="auto"/>
              <w:rPr>
                <w:rFonts w:ascii="Times New Roman" w:eastAsia="Times New Roman" w:hAnsi="Times New Roman" w:cs="Times New Roman"/>
                <w:b/>
                <w:lang w:eastAsia="ru-RU"/>
              </w:rPr>
            </w:pPr>
            <w:r w:rsidRPr="00592C70">
              <w:rPr>
                <w:rFonts w:ascii="Times New Roman" w:eastAsia="Times New Roman" w:hAnsi="Times New Roman" w:cs="Times New Roman"/>
                <w:b/>
                <w:lang w:eastAsia="ar-SA"/>
              </w:rPr>
              <w:t xml:space="preserve">      </w:t>
            </w:r>
          </w:p>
          <w:p w:rsidR="002C3E2F" w:rsidRPr="00592C70" w:rsidRDefault="002C3E2F" w:rsidP="002C3E2F">
            <w:pPr>
              <w:tabs>
                <w:tab w:val="left" w:pos="425"/>
                <w:tab w:val="left" w:pos="567"/>
                <w:tab w:val="left" w:pos="709"/>
              </w:tabs>
              <w:suppressAutoHyphens/>
              <w:spacing w:after="0" w:line="240" w:lineRule="auto"/>
              <w:rPr>
                <w:rFonts w:ascii="Times New Roman" w:eastAsia="Times New Roman" w:hAnsi="Times New Roman" w:cs="Times New Roman"/>
                <w:lang w:eastAsia="ru-RU"/>
              </w:rPr>
            </w:pPr>
          </w:p>
          <w:p w:rsidR="002C3E2F" w:rsidRPr="00592C70" w:rsidRDefault="002C3E2F" w:rsidP="002C3E2F">
            <w:pPr>
              <w:suppressAutoHyphens/>
              <w:snapToGrid w:val="0"/>
              <w:spacing w:after="0" w:line="240" w:lineRule="auto"/>
              <w:jc w:val="both"/>
              <w:rPr>
                <w:rFonts w:ascii="Times New Roman" w:eastAsia="Times New Roman" w:hAnsi="Times New Roman" w:cs="Times New Roman"/>
                <w:sz w:val="20"/>
                <w:szCs w:val="20"/>
                <w:lang w:eastAsia="ar-SA"/>
              </w:rPr>
            </w:pPr>
          </w:p>
        </w:tc>
      </w:tr>
    </w:tbl>
    <w:p w:rsidR="002C3E2F" w:rsidRPr="00592C70" w:rsidRDefault="002C3E2F" w:rsidP="00DB2BC0">
      <w:pPr>
        <w:suppressAutoHyphens/>
        <w:spacing w:after="0" w:line="360" w:lineRule="auto"/>
        <w:jc w:val="both"/>
        <w:rPr>
          <w:rFonts w:ascii="Times New Roman" w:eastAsia="Times New Roman" w:hAnsi="Times New Roman" w:cs="Times New Roman"/>
          <w:sz w:val="24"/>
          <w:szCs w:val="24"/>
          <w:lang w:eastAsia="ar-SA"/>
        </w:rPr>
      </w:pPr>
    </w:p>
    <w:p w:rsidR="002C3E2F" w:rsidRPr="00592C70" w:rsidRDefault="002C3E2F" w:rsidP="002C3E2F">
      <w:pPr>
        <w:suppressAutoHyphens/>
        <w:spacing w:after="0" w:line="240" w:lineRule="auto"/>
        <w:ind w:firstLine="567"/>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____________________________________</w:t>
      </w:r>
    </w:p>
    <w:p w:rsidR="002C3E2F" w:rsidRPr="00592C70" w:rsidRDefault="002C3E2F" w:rsidP="002C3E2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92C70">
        <w:rPr>
          <w:rFonts w:ascii="Times New Roman" w:eastAsia="Times New Roman" w:hAnsi="Times New Roman" w:cs="Times New Roman"/>
          <w:sz w:val="24"/>
          <w:szCs w:val="24"/>
          <w:vertAlign w:val="superscript"/>
          <w:lang w:eastAsia="ar-SA"/>
        </w:rPr>
        <w:t>(подпись, М.П.)</w:t>
      </w:r>
    </w:p>
    <w:p w:rsidR="002C3E2F" w:rsidRPr="00592C70" w:rsidRDefault="002C3E2F" w:rsidP="002C3E2F">
      <w:pPr>
        <w:suppressAutoHyphens/>
        <w:spacing w:after="0" w:line="240" w:lineRule="auto"/>
        <w:ind w:firstLine="567"/>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____________________________________</w:t>
      </w:r>
    </w:p>
    <w:p w:rsidR="002C3E2F" w:rsidRPr="00592C70" w:rsidRDefault="002C3E2F" w:rsidP="002C3E2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92C70">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592C70">
        <w:rPr>
          <w:rFonts w:ascii="Times New Roman" w:eastAsia="Times New Roman" w:hAnsi="Times New Roman" w:cs="Times New Roman"/>
          <w:sz w:val="24"/>
          <w:szCs w:val="24"/>
          <w:vertAlign w:val="superscript"/>
          <w:lang w:eastAsia="ar-SA"/>
        </w:rPr>
        <w:t>подписавшего</w:t>
      </w:r>
      <w:proofErr w:type="gramEnd"/>
      <w:r w:rsidRPr="00592C70">
        <w:rPr>
          <w:rFonts w:ascii="Times New Roman" w:eastAsia="Times New Roman" w:hAnsi="Times New Roman" w:cs="Times New Roman"/>
          <w:sz w:val="24"/>
          <w:szCs w:val="24"/>
          <w:vertAlign w:val="superscript"/>
          <w:lang w:eastAsia="ar-SA"/>
        </w:rPr>
        <w:t>, должность)</w:t>
      </w:r>
    </w:p>
    <w:p w:rsidR="002C3E2F" w:rsidRPr="00592C70" w:rsidRDefault="002C3E2F" w:rsidP="002C3E2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592C70">
        <w:rPr>
          <w:rFonts w:ascii="Times New Roman" w:eastAsia="Times New Roman" w:hAnsi="Times New Roman" w:cs="Times New Roman"/>
          <w:b/>
          <w:spacing w:val="36"/>
          <w:sz w:val="24"/>
          <w:szCs w:val="24"/>
          <w:lang w:eastAsia="ar-SA"/>
        </w:rPr>
        <w:t>конец формы</w:t>
      </w:r>
    </w:p>
    <w:p w:rsidR="002C3E2F" w:rsidRPr="00592C70" w:rsidRDefault="002C3E2F" w:rsidP="002C3E2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Инструкции по заполнению</w:t>
      </w:r>
    </w:p>
    <w:p w:rsidR="002C3E2F" w:rsidRPr="00592C70" w:rsidRDefault="004E5207" w:rsidP="004E5207">
      <w:pPr>
        <w:tabs>
          <w:tab w:val="left" w:pos="0"/>
        </w:tabs>
        <w:spacing w:after="0" w:line="360" w:lineRule="auto"/>
        <w:jc w:val="both"/>
        <w:rPr>
          <w:rFonts w:ascii="Times New Roman" w:eastAsia="Times New Roman" w:hAnsi="Times New Roman" w:cs="Times New Roman"/>
          <w:sz w:val="18"/>
          <w:szCs w:val="18"/>
          <w:lang w:eastAsia="ar-SA"/>
        </w:rPr>
      </w:pPr>
      <w:r w:rsidRPr="00592C70">
        <w:rPr>
          <w:rFonts w:ascii="Times New Roman" w:eastAsia="Times New Roman" w:hAnsi="Times New Roman" w:cs="Times New Roman"/>
          <w:sz w:val="18"/>
          <w:szCs w:val="18"/>
          <w:lang w:eastAsia="ar-SA"/>
        </w:rPr>
        <w:t xml:space="preserve">1. </w:t>
      </w:r>
      <w:r w:rsidR="002C3E2F" w:rsidRPr="00592C70">
        <w:rPr>
          <w:rFonts w:ascii="Times New Roman" w:eastAsia="Times New Roman" w:hAnsi="Times New Roman" w:cs="Times New Roman"/>
          <w:sz w:val="18"/>
          <w:szCs w:val="18"/>
          <w:lang w:eastAsia="ar-SA"/>
        </w:rPr>
        <w:t xml:space="preserve">Участник </w:t>
      </w:r>
      <w:r w:rsidR="002C3E2F" w:rsidRPr="00592C70">
        <w:rPr>
          <w:rFonts w:ascii="Times New Roman" w:hAnsi="Times New Roman" w:cs="Times New Roman"/>
          <w:sz w:val="18"/>
          <w:szCs w:val="18"/>
          <w:lang w:eastAsia="ar-SA"/>
        </w:rPr>
        <w:t>приводит номер и дату письма о подаче оферты, приложением к которому является данное техническое предложение.</w:t>
      </w:r>
    </w:p>
    <w:p w:rsidR="002C3E2F" w:rsidRPr="00592C70" w:rsidRDefault="002C3E2F" w:rsidP="002C3E2F">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592C70">
        <w:rPr>
          <w:rFonts w:ascii="Times New Roman" w:eastAsia="Times New Roman" w:hAnsi="Times New Roman" w:cs="Times New Roman"/>
          <w:sz w:val="18"/>
          <w:szCs w:val="18"/>
          <w:lang w:eastAsia="ar-SA"/>
        </w:rPr>
        <w:t xml:space="preserve">2. Участник указывает свое фирменное наименование (в </w:t>
      </w:r>
      <w:proofErr w:type="spellStart"/>
      <w:r w:rsidRPr="00592C70">
        <w:rPr>
          <w:rFonts w:ascii="Times New Roman" w:eastAsia="Times New Roman" w:hAnsi="Times New Roman" w:cs="Times New Roman"/>
          <w:sz w:val="18"/>
          <w:szCs w:val="18"/>
          <w:lang w:eastAsia="ar-SA"/>
        </w:rPr>
        <w:t>т.ч</w:t>
      </w:r>
      <w:proofErr w:type="spellEnd"/>
      <w:r w:rsidRPr="00592C70">
        <w:rPr>
          <w:rFonts w:ascii="Times New Roman" w:eastAsia="Times New Roman" w:hAnsi="Times New Roman" w:cs="Times New Roman"/>
          <w:sz w:val="18"/>
          <w:szCs w:val="18"/>
          <w:lang w:eastAsia="ar-SA"/>
        </w:rPr>
        <w:t>. организационно-правовую форму) и свой адрес.</w:t>
      </w:r>
    </w:p>
    <w:p w:rsidR="002C3E2F" w:rsidRPr="00592C70" w:rsidRDefault="002C3E2F" w:rsidP="002C3E2F">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592C70">
        <w:rPr>
          <w:rFonts w:ascii="Times New Roman" w:eastAsia="Times New Roman" w:hAnsi="Times New Roman" w:cs="Times New Roman"/>
          <w:sz w:val="18"/>
          <w:szCs w:val="18"/>
          <w:lang w:eastAsia="ar-SA"/>
        </w:rPr>
        <w:t>3. В техническом предложении описываются все позиции таблицы коммерческого предложения.</w:t>
      </w:r>
    </w:p>
    <w:p w:rsidR="002C3E2F" w:rsidRPr="00592C70" w:rsidRDefault="002C3E2F" w:rsidP="002C3E2F">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592C70">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rsidR="002C3E2F" w:rsidRPr="00592C70" w:rsidRDefault="002C3E2F" w:rsidP="002C3E2F">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592C70">
        <w:rPr>
          <w:rFonts w:ascii="Times New Roman" w:eastAsia="Times New Roman" w:hAnsi="Times New Roman" w:cs="Times New Roman"/>
          <w:sz w:val="18"/>
          <w:szCs w:val="18"/>
          <w:lang w:eastAsia="ar-SA"/>
        </w:rPr>
        <w:t>5. В колонке «Предложение Участника» указывается конкретное описание соответствующих характеристик Товара, значения технических и иных показателей.</w:t>
      </w:r>
    </w:p>
    <w:p w:rsidR="002C3E2F" w:rsidRPr="00592C70" w:rsidRDefault="002C3E2F" w:rsidP="002C3E2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2C3E2F" w:rsidRPr="00592C70" w:rsidRDefault="002C3E2F" w:rsidP="002C3E2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2C3E2F" w:rsidRPr="00592C70" w:rsidRDefault="002C3E2F" w:rsidP="002C3E2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2C3E2F" w:rsidRPr="00592C70" w:rsidRDefault="002C3E2F" w:rsidP="002C3E2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2C3E2F" w:rsidRPr="00592C70" w:rsidRDefault="002C3E2F" w:rsidP="002C3E2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2C3E2F" w:rsidRPr="00592C70" w:rsidRDefault="002C3E2F" w:rsidP="002C3E2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2C3E2F" w:rsidRPr="00592C70" w:rsidRDefault="002C3E2F" w:rsidP="002C3E2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2C3E2F" w:rsidRPr="00592C70" w:rsidRDefault="002C3E2F" w:rsidP="002C3E2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2C3E2F" w:rsidRPr="00592C70" w:rsidRDefault="002C3E2F" w:rsidP="002C3E2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2C3E2F" w:rsidRPr="00592C70" w:rsidRDefault="002C3E2F" w:rsidP="002C3E2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2C3E2F" w:rsidRPr="00592C70" w:rsidRDefault="002C3E2F" w:rsidP="002C3E2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2C3E2F" w:rsidRPr="00592C70" w:rsidRDefault="002C3E2F" w:rsidP="002C3E2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2C3E2F" w:rsidRPr="00592C70" w:rsidRDefault="002C3E2F" w:rsidP="002C3E2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2C3E2F" w:rsidRPr="00592C70" w:rsidRDefault="002C3E2F" w:rsidP="002C3E2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2C3E2F" w:rsidRPr="00592C70" w:rsidRDefault="002C3E2F" w:rsidP="002C3E2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2C3E2F" w:rsidRPr="00592C70" w:rsidRDefault="002C3E2F" w:rsidP="002C3E2F">
      <w:pPr>
        <w:keepNext/>
        <w:keepLines/>
        <w:suppressAutoHyphens/>
        <w:spacing w:before="200" w:after="0" w:line="480" w:lineRule="auto"/>
        <w:jc w:val="right"/>
        <w:outlineLvl w:val="1"/>
        <w:rPr>
          <w:rFonts w:ascii="Times New Roman" w:eastAsia="Times New Roman" w:hAnsi="Times New Roman" w:cs="Times New Roman"/>
          <w:b/>
          <w:bCs/>
          <w:sz w:val="24"/>
          <w:szCs w:val="24"/>
          <w:lang w:eastAsia="ar-SA"/>
        </w:rPr>
      </w:pPr>
      <w:bookmarkStart w:id="77" w:name="_Ref214869550"/>
      <w:bookmarkStart w:id="78" w:name="_Toc366762389"/>
      <w:bookmarkStart w:id="79" w:name="_Toc368061898"/>
      <w:bookmarkStart w:id="80" w:name="_Toc368062062"/>
      <w:bookmarkStart w:id="81" w:name="_Toc370824161"/>
      <w:bookmarkStart w:id="82" w:name="_Toc394314184"/>
      <w:bookmarkStart w:id="83" w:name="_Toc397936913"/>
      <w:proofErr w:type="gramStart"/>
      <w:r w:rsidRPr="00592C70">
        <w:rPr>
          <w:rFonts w:ascii="Times New Roman" w:eastAsia="Times New Roman" w:hAnsi="Times New Roman" w:cs="Times New Roman"/>
          <w:b/>
          <w:bCs/>
          <w:sz w:val="24"/>
          <w:szCs w:val="24"/>
          <w:lang w:eastAsia="ar-SA"/>
        </w:rPr>
        <w:t>Анкета Участника форма </w:t>
      </w:r>
      <w:r w:rsidRPr="00592C70">
        <w:rPr>
          <w:rFonts w:ascii="Times New Roman" w:eastAsia="Times New Roman" w:hAnsi="Times New Roman" w:cs="Times New Roman"/>
          <w:b/>
          <w:bCs/>
          <w:sz w:val="24"/>
          <w:szCs w:val="24"/>
          <w:lang w:eastAsia="ar-SA"/>
        </w:rPr>
        <w:fldChar w:fldCharType="begin"/>
      </w:r>
      <w:r w:rsidRPr="00592C70">
        <w:rPr>
          <w:rFonts w:ascii="Times New Roman" w:eastAsia="Times New Roman" w:hAnsi="Times New Roman" w:cs="Times New Roman"/>
          <w:b/>
          <w:bCs/>
          <w:sz w:val="24"/>
          <w:szCs w:val="24"/>
          <w:lang w:eastAsia="ar-SA"/>
        </w:rPr>
        <w:instrText xml:space="preserve"> SEQ "форма" \*Arabic </w:instrText>
      </w:r>
      <w:r w:rsidRPr="00592C70">
        <w:rPr>
          <w:rFonts w:ascii="Times New Roman" w:eastAsia="Times New Roman" w:hAnsi="Times New Roman" w:cs="Times New Roman"/>
          <w:b/>
          <w:bCs/>
          <w:sz w:val="24"/>
          <w:szCs w:val="24"/>
          <w:lang w:eastAsia="ar-SA"/>
        </w:rPr>
        <w:fldChar w:fldCharType="separate"/>
      </w:r>
      <w:r w:rsidR="008C1F01">
        <w:rPr>
          <w:rFonts w:ascii="Times New Roman" w:eastAsia="Times New Roman" w:hAnsi="Times New Roman" w:cs="Times New Roman"/>
          <w:b/>
          <w:bCs/>
          <w:noProof/>
          <w:sz w:val="24"/>
          <w:szCs w:val="24"/>
          <w:lang w:eastAsia="ar-SA"/>
        </w:rPr>
        <w:t>3</w:t>
      </w:r>
      <w:r w:rsidRPr="00592C70">
        <w:rPr>
          <w:rFonts w:ascii="Times New Roman" w:eastAsia="Times New Roman" w:hAnsi="Times New Roman" w:cs="Times New Roman"/>
          <w:b/>
          <w:bCs/>
          <w:sz w:val="24"/>
          <w:szCs w:val="24"/>
          <w:lang w:eastAsia="ar-SA"/>
        </w:rPr>
        <w:fldChar w:fldCharType="end"/>
      </w:r>
      <w:r w:rsidRPr="00592C70">
        <w:rPr>
          <w:rFonts w:ascii="Times New Roman" w:eastAsia="Times New Roman" w:hAnsi="Times New Roman" w:cs="Times New Roman"/>
          <w:b/>
          <w:bCs/>
          <w:sz w:val="24"/>
          <w:szCs w:val="24"/>
          <w:lang w:eastAsia="ar-SA"/>
        </w:rPr>
        <w:t>)</w:t>
      </w:r>
      <w:bookmarkEnd w:id="77"/>
      <w:bookmarkEnd w:id="78"/>
      <w:bookmarkEnd w:id="79"/>
      <w:bookmarkEnd w:id="80"/>
      <w:bookmarkEnd w:id="81"/>
      <w:bookmarkEnd w:id="82"/>
      <w:bookmarkEnd w:id="83"/>
      <w:proofErr w:type="gramEnd"/>
    </w:p>
    <w:p w:rsidR="002C3E2F" w:rsidRPr="00592C70" w:rsidRDefault="002C3E2F" w:rsidP="002C3E2F">
      <w:pPr>
        <w:tabs>
          <w:tab w:val="left" w:pos="1494"/>
        </w:tabs>
        <w:suppressAutoHyphens/>
        <w:spacing w:after="120" w:line="480" w:lineRule="auto"/>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 xml:space="preserve">Форма Анкеты Участника </w:t>
      </w:r>
    </w:p>
    <w:p w:rsidR="002C3E2F" w:rsidRPr="00592C70" w:rsidRDefault="002C3E2F" w:rsidP="002C3E2F">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592C70">
        <w:rPr>
          <w:rFonts w:ascii="Times New Roman" w:eastAsia="Times New Roman" w:hAnsi="Times New Roman" w:cs="Times New Roman"/>
          <w:b/>
          <w:spacing w:val="36"/>
          <w:sz w:val="24"/>
          <w:szCs w:val="24"/>
          <w:lang w:eastAsia="ar-SA"/>
        </w:rPr>
        <w:t>начало формы</w:t>
      </w:r>
    </w:p>
    <w:p w:rsidR="002C3E2F" w:rsidRPr="00592C70" w:rsidRDefault="002C3E2F" w:rsidP="002C3E2F">
      <w:pPr>
        <w:suppressAutoHyphens/>
        <w:spacing w:after="0" w:line="240" w:lineRule="auto"/>
        <w:rPr>
          <w:rFonts w:ascii="Times New Roman" w:eastAsia="Times New Roman" w:hAnsi="Times New Roman" w:cs="Times New Roman"/>
          <w:sz w:val="24"/>
          <w:szCs w:val="24"/>
          <w:lang w:eastAsia="ar-SA"/>
        </w:rPr>
      </w:pPr>
    </w:p>
    <w:p w:rsidR="002C3E2F" w:rsidRPr="00592C70" w:rsidRDefault="002C3E2F" w:rsidP="002C3E2F">
      <w:pPr>
        <w:suppressAutoHyphens/>
        <w:spacing w:after="0" w:line="240" w:lineRule="auto"/>
        <w:rPr>
          <w:rFonts w:ascii="Times New Roman" w:eastAsia="Times New Roman" w:hAnsi="Times New Roman" w:cs="Times New Roman"/>
          <w:sz w:val="24"/>
          <w:szCs w:val="24"/>
          <w:lang w:eastAsia="ar-SA"/>
        </w:rPr>
      </w:pPr>
    </w:p>
    <w:p w:rsidR="002C3E2F" w:rsidRPr="00592C70" w:rsidRDefault="002C3E2F" w:rsidP="002C3E2F">
      <w:pPr>
        <w:suppressAutoHyphens/>
        <w:spacing w:after="0" w:line="240" w:lineRule="auto"/>
        <w:jc w:val="right"/>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Приложение 3 к письму о подаче оферты</w:t>
      </w:r>
      <w:r w:rsidRPr="00592C70">
        <w:rPr>
          <w:rFonts w:ascii="Times New Roman" w:eastAsia="Times New Roman" w:hAnsi="Times New Roman" w:cs="Times New Roman"/>
          <w:sz w:val="24"/>
          <w:szCs w:val="24"/>
          <w:lang w:eastAsia="ar-SA"/>
        </w:rPr>
        <w:br/>
        <w:t>от «____»_____________ </w:t>
      </w:r>
      <w:proofErr w:type="gramStart"/>
      <w:r w:rsidRPr="00592C70">
        <w:rPr>
          <w:rFonts w:ascii="Times New Roman" w:eastAsia="Times New Roman" w:hAnsi="Times New Roman" w:cs="Times New Roman"/>
          <w:sz w:val="24"/>
          <w:szCs w:val="24"/>
          <w:lang w:eastAsia="ar-SA"/>
        </w:rPr>
        <w:t>г</w:t>
      </w:r>
      <w:proofErr w:type="gramEnd"/>
      <w:r w:rsidRPr="00592C70">
        <w:rPr>
          <w:rFonts w:ascii="Times New Roman" w:eastAsia="Times New Roman" w:hAnsi="Times New Roman" w:cs="Times New Roman"/>
          <w:sz w:val="24"/>
          <w:szCs w:val="24"/>
          <w:lang w:eastAsia="ar-SA"/>
        </w:rPr>
        <w:t>. №__________</w:t>
      </w:r>
    </w:p>
    <w:p w:rsidR="002C3E2F" w:rsidRPr="00592C70" w:rsidRDefault="002C3E2F" w:rsidP="002C3E2F">
      <w:pPr>
        <w:suppressAutoHyphens/>
        <w:spacing w:after="0" w:line="240" w:lineRule="auto"/>
        <w:ind w:firstLine="567"/>
        <w:jc w:val="both"/>
        <w:rPr>
          <w:rFonts w:ascii="Times New Roman" w:eastAsia="Times New Roman" w:hAnsi="Times New Roman" w:cs="Times New Roman"/>
          <w:sz w:val="24"/>
          <w:szCs w:val="24"/>
          <w:lang w:eastAsia="ar-SA"/>
        </w:rPr>
      </w:pPr>
    </w:p>
    <w:p w:rsidR="002C3E2F" w:rsidRPr="00592C70" w:rsidRDefault="002C3E2F" w:rsidP="002C3E2F">
      <w:pPr>
        <w:suppressAutoHyphens/>
        <w:spacing w:after="0" w:line="240" w:lineRule="auto"/>
        <w:jc w:val="center"/>
        <w:rPr>
          <w:rFonts w:ascii="Times New Roman" w:eastAsia="Times New Roman" w:hAnsi="Times New Roman" w:cs="Times New Roman"/>
          <w:b/>
          <w:sz w:val="24"/>
          <w:szCs w:val="24"/>
          <w:lang w:eastAsia="ar-SA"/>
        </w:rPr>
      </w:pPr>
      <w:r w:rsidRPr="00592C70">
        <w:rPr>
          <w:rFonts w:ascii="Times New Roman" w:eastAsia="Times New Roman" w:hAnsi="Times New Roman" w:cs="Times New Roman"/>
          <w:b/>
          <w:sz w:val="24"/>
          <w:szCs w:val="24"/>
          <w:lang w:eastAsia="ar-SA"/>
        </w:rPr>
        <w:t xml:space="preserve">Анкета Участника </w:t>
      </w:r>
    </w:p>
    <w:p w:rsidR="002C3E2F" w:rsidRPr="00592C70" w:rsidRDefault="002C3E2F" w:rsidP="002C3E2F">
      <w:pPr>
        <w:suppressAutoHyphens/>
        <w:spacing w:after="0" w:line="240" w:lineRule="auto"/>
        <w:ind w:firstLine="567"/>
        <w:jc w:val="both"/>
        <w:rPr>
          <w:rFonts w:ascii="Times New Roman" w:eastAsia="Times New Roman" w:hAnsi="Times New Roman" w:cs="Times New Roman"/>
          <w:sz w:val="24"/>
          <w:szCs w:val="24"/>
          <w:lang w:eastAsia="ar-SA"/>
        </w:rPr>
      </w:pPr>
    </w:p>
    <w:p w:rsidR="002C3E2F" w:rsidRPr="00592C70" w:rsidRDefault="002C3E2F" w:rsidP="002C3E2F">
      <w:pPr>
        <w:suppressAutoHyphens/>
        <w:spacing w:after="0" w:line="240" w:lineRule="auto"/>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Наименование и адрес Участника: ____________________________</w:t>
      </w:r>
    </w:p>
    <w:p w:rsidR="002C3E2F" w:rsidRPr="00592C70" w:rsidRDefault="002C3E2F" w:rsidP="002C3E2F">
      <w:pPr>
        <w:suppressAutoHyphens/>
        <w:spacing w:after="0" w:line="240" w:lineRule="auto"/>
        <w:ind w:firstLine="567"/>
        <w:jc w:val="both"/>
        <w:rPr>
          <w:rFonts w:ascii="Times New Roman" w:eastAsia="Times New Roman" w:hAnsi="Times New Roman" w:cs="Times New Roman"/>
          <w:sz w:val="24"/>
          <w:szCs w:val="24"/>
          <w:lang w:eastAsia="ar-SA"/>
        </w:rPr>
      </w:pPr>
    </w:p>
    <w:tbl>
      <w:tblPr>
        <w:tblW w:w="10270" w:type="dxa"/>
        <w:tblLayout w:type="fixed"/>
        <w:tblLook w:val="0000" w:firstRow="0" w:lastRow="0" w:firstColumn="0" w:lastColumn="0" w:noHBand="0" w:noVBand="0"/>
      </w:tblPr>
      <w:tblGrid>
        <w:gridCol w:w="720"/>
        <w:gridCol w:w="4860"/>
        <w:gridCol w:w="4690"/>
      </w:tblGrid>
      <w:tr w:rsidR="002C3E2F" w:rsidRPr="00592C70" w:rsidTr="002C3E2F">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2C3E2F" w:rsidRPr="00592C70" w:rsidRDefault="002C3E2F" w:rsidP="002C3E2F">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2C3E2F" w:rsidRPr="00592C70" w:rsidRDefault="002C3E2F" w:rsidP="002C3E2F">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C3E2F" w:rsidRPr="00592C70" w:rsidRDefault="002C3E2F" w:rsidP="004E5207">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Сведения об Участнике открытого (заполняется Участником)</w:t>
            </w:r>
          </w:p>
        </w:tc>
      </w:tr>
      <w:tr w:rsidR="002C3E2F" w:rsidRPr="00592C70" w:rsidTr="002C3E2F">
        <w:trPr>
          <w:cantSplit/>
        </w:trPr>
        <w:tc>
          <w:tcPr>
            <w:tcW w:w="720" w:type="dxa"/>
            <w:tcBorders>
              <w:top w:val="single" w:sz="4" w:space="0" w:color="000000"/>
              <w:left w:val="single" w:sz="4" w:space="0" w:color="000000"/>
              <w:bottom w:val="single" w:sz="4" w:space="0" w:color="000000"/>
            </w:tcBorders>
            <w:shd w:val="clear" w:color="auto" w:fill="auto"/>
          </w:tcPr>
          <w:p w:rsidR="002C3E2F" w:rsidRPr="00592C70" w:rsidRDefault="002C3E2F" w:rsidP="004E5207">
            <w:pPr>
              <w:numPr>
                <w:ilvl w:val="0"/>
                <w:numId w:val="41"/>
              </w:numPr>
              <w:tabs>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C3E2F" w:rsidRPr="00592C70" w:rsidRDefault="002C3E2F" w:rsidP="004E5207">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 xml:space="preserve">Организационно-правовая форма и фирменное наименование Участника </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C3E2F" w:rsidRPr="00592C70" w:rsidRDefault="002C3E2F" w:rsidP="002C3E2F">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C3E2F" w:rsidRPr="00592C70" w:rsidTr="002C3E2F">
        <w:trPr>
          <w:cantSplit/>
        </w:trPr>
        <w:tc>
          <w:tcPr>
            <w:tcW w:w="720" w:type="dxa"/>
            <w:tcBorders>
              <w:top w:val="single" w:sz="4" w:space="0" w:color="000000"/>
              <w:left w:val="single" w:sz="4" w:space="0" w:color="000000"/>
              <w:bottom w:val="single" w:sz="4" w:space="0" w:color="000000"/>
            </w:tcBorders>
            <w:shd w:val="clear" w:color="auto" w:fill="auto"/>
          </w:tcPr>
          <w:p w:rsidR="002C3E2F" w:rsidRPr="00592C70" w:rsidRDefault="002C3E2F" w:rsidP="004E5207">
            <w:pPr>
              <w:numPr>
                <w:ilvl w:val="0"/>
                <w:numId w:val="41"/>
              </w:numPr>
              <w:tabs>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C3E2F" w:rsidRPr="00592C70" w:rsidRDefault="002C3E2F" w:rsidP="002C3E2F">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C3E2F" w:rsidRPr="00592C70" w:rsidRDefault="002C3E2F" w:rsidP="002C3E2F">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C3E2F" w:rsidRPr="00592C70" w:rsidTr="002C3E2F">
        <w:trPr>
          <w:cantSplit/>
        </w:trPr>
        <w:tc>
          <w:tcPr>
            <w:tcW w:w="720" w:type="dxa"/>
            <w:tcBorders>
              <w:top w:val="single" w:sz="4" w:space="0" w:color="000000"/>
              <w:left w:val="single" w:sz="4" w:space="0" w:color="000000"/>
              <w:bottom w:val="single" w:sz="4" w:space="0" w:color="000000"/>
            </w:tcBorders>
            <w:shd w:val="clear" w:color="auto" w:fill="auto"/>
          </w:tcPr>
          <w:p w:rsidR="002C3E2F" w:rsidRPr="00592C70" w:rsidRDefault="002C3E2F" w:rsidP="004E5207">
            <w:pPr>
              <w:numPr>
                <w:ilvl w:val="0"/>
                <w:numId w:val="41"/>
              </w:numPr>
              <w:tabs>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C3E2F" w:rsidRPr="00592C70" w:rsidRDefault="002C3E2F" w:rsidP="002C3E2F">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C3E2F" w:rsidRPr="00592C70" w:rsidRDefault="002C3E2F" w:rsidP="002C3E2F">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C3E2F" w:rsidRPr="00592C70" w:rsidTr="002C3E2F">
        <w:trPr>
          <w:cantSplit/>
        </w:trPr>
        <w:tc>
          <w:tcPr>
            <w:tcW w:w="720" w:type="dxa"/>
            <w:tcBorders>
              <w:top w:val="single" w:sz="4" w:space="0" w:color="000000"/>
              <w:left w:val="single" w:sz="4" w:space="0" w:color="000000"/>
              <w:bottom w:val="single" w:sz="4" w:space="0" w:color="000000"/>
            </w:tcBorders>
            <w:shd w:val="clear" w:color="auto" w:fill="auto"/>
          </w:tcPr>
          <w:p w:rsidR="002C3E2F" w:rsidRPr="00592C70" w:rsidRDefault="002C3E2F" w:rsidP="004E5207">
            <w:pPr>
              <w:numPr>
                <w:ilvl w:val="0"/>
                <w:numId w:val="41"/>
              </w:numPr>
              <w:tabs>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C3E2F" w:rsidRPr="00592C70" w:rsidRDefault="002C3E2F" w:rsidP="004E5207">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ОГРН, ИНН, КПП, ОКПО, ОКВЭД Участника</w:t>
            </w:r>
          </w:p>
          <w:p w:rsidR="004E5207" w:rsidRPr="00592C70" w:rsidRDefault="004E5207" w:rsidP="004E5207">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C3E2F" w:rsidRPr="00592C70" w:rsidRDefault="002C3E2F" w:rsidP="002C3E2F">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C3E2F" w:rsidRPr="00592C70" w:rsidTr="002C3E2F">
        <w:trPr>
          <w:cantSplit/>
        </w:trPr>
        <w:tc>
          <w:tcPr>
            <w:tcW w:w="720" w:type="dxa"/>
            <w:tcBorders>
              <w:top w:val="single" w:sz="4" w:space="0" w:color="000000"/>
              <w:left w:val="single" w:sz="4" w:space="0" w:color="000000"/>
              <w:bottom w:val="single" w:sz="4" w:space="0" w:color="000000"/>
            </w:tcBorders>
            <w:shd w:val="clear" w:color="auto" w:fill="auto"/>
          </w:tcPr>
          <w:p w:rsidR="002C3E2F" w:rsidRPr="00592C70" w:rsidRDefault="002C3E2F" w:rsidP="004E5207">
            <w:pPr>
              <w:numPr>
                <w:ilvl w:val="0"/>
                <w:numId w:val="41"/>
              </w:numPr>
              <w:tabs>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C3E2F" w:rsidRPr="00592C70" w:rsidRDefault="002C3E2F" w:rsidP="002C3E2F">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C3E2F" w:rsidRPr="00592C70" w:rsidRDefault="002C3E2F" w:rsidP="002C3E2F">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C3E2F" w:rsidRPr="00592C70" w:rsidTr="002C3E2F">
        <w:trPr>
          <w:cantSplit/>
        </w:trPr>
        <w:tc>
          <w:tcPr>
            <w:tcW w:w="720" w:type="dxa"/>
            <w:tcBorders>
              <w:top w:val="single" w:sz="4" w:space="0" w:color="000000"/>
              <w:left w:val="single" w:sz="4" w:space="0" w:color="000000"/>
              <w:bottom w:val="single" w:sz="4" w:space="0" w:color="000000"/>
            </w:tcBorders>
            <w:shd w:val="clear" w:color="auto" w:fill="auto"/>
          </w:tcPr>
          <w:p w:rsidR="002C3E2F" w:rsidRPr="00592C70" w:rsidRDefault="002C3E2F" w:rsidP="004E5207">
            <w:pPr>
              <w:numPr>
                <w:ilvl w:val="0"/>
                <w:numId w:val="41"/>
              </w:numPr>
              <w:tabs>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C3E2F" w:rsidRPr="00592C70" w:rsidRDefault="002C3E2F" w:rsidP="002C3E2F">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C3E2F" w:rsidRPr="00592C70" w:rsidRDefault="002C3E2F" w:rsidP="002C3E2F">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C3E2F" w:rsidRPr="00592C70" w:rsidTr="002C3E2F">
        <w:trPr>
          <w:cantSplit/>
        </w:trPr>
        <w:tc>
          <w:tcPr>
            <w:tcW w:w="720" w:type="dxa"/>
            <w:tcBorders>
              <w:top w:val="single" w:sz="4" w:space="0" w:color="000000"/>
              <w:left w:val="single" w:sz="4" w:space="0" w:color="000000"/>
              <w:bottom w:val="single" w:sz="4" w:space="0" w:color="000000"/>
            </w:tcBorders>
            <w:shd w:val="clear" w:color="auto" w:fill="auto"/>
          </w:tcPr>
          <w:p w:rsidR="002C3E2F" w:rsidRPr="00592C70" w:rsidRDefault="002C3E2F" w:rsidP="004E5207">
            <w:pPr>
              <w:numPr>
                <w:ilvl w:val="0"/>
                <w:numId w:val="41"/>
              </w:numPr>
              <w:tabs>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C3E2F" w:rsidRPr="00592C70" w:rsidRDefault="002C3E2F" w:rsidP="002C3E2F">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C3E2F" w:rsidRPr="00592C70" w:rsidRDefault="002C3E2F" w:rsidP="002C3E2F">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C3E2F" w:rsidRPr="00592C70" w:rsidTr="002C3E2F">
        <w:trPr>
          <w:cantSplit/>
        </w:trPr>
        <w:tc>
          <w:tcPr>
            <w:tcW w:w="720" w:type="dxa"/>
            <w:tcBorders>
              <w:top w:val="single" w:sz="4" w:space="0" w:color="000000"/>
              <w:left w:val="single" w:sz="4" w:space="0" w:color="000000"/>
              <w:bottom w:val="single" w:sz="4" w:space="0" w:color="000000"/>
            </w:tcBorders>
            <w:shd w:val="clear" w:color="auto" w:fill="auto"/>
          </w:tcPr>
          <w:p w:rsidR="002C3E2F" w:rsidRPr="00592C70" w:rsidRDefault="002C3E2F" w:rsidP="004E5207">
            <w:pPr>
              <w:numPr>
                <w:ilvl w:val="0"/>
                <w:numId w:val="41"/>
              </w:numPr>
              <w:tabs>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4E5207" w:rsidRPr="00592C70" w:rsidRDefault="002C3E2F" w:rsidP="004E5207">
            <w:pPr>
              <w:suppressAutoHyphens/>
              <w:snapToGrid w:val="0"/>
              <w:spacing w:before="40" w:after="40" w:line="240" w:lineRule="auto"/>
              <w:ind w:left="57" w:right="57"/>
              <w:rPr>
                <w:rFonts w:ascii="Times New Roman" w:eastAsia="Times New Roman" w:hAnsi="Times New Roman" w:cs="Times New Roman"/>
                <w:sz w:val="24"/>
                <w:szCs w:val="24"/>
                <w:lang w:eastAsia="ar-SA"/>
              </w:rPr>
            </w:pPr>
            <w:proofErr w:type="gramStart"/>
            <w:r w:rsidRPr="00592C70">
              <w:rPr>
                <w:rFonts w:ascii="Times New Roman" w:eastAsia="Times New Roman" w:hAnsi="Times New Roman" w:cs="Times New Roman"/>
                <w:sz w:val="24"/>
                <w:szCs w:val="24"/>
                <w:lang w:eastAsia="ar-SA"/>
              </w:rPr>
              <w:t xml:space="preserve">Банковские реквизиты (наименование и адрес банка, номер расчетного счета Участника </w:t>
            </w:r>
            <w:proofErr w:type="gramEnd"/>
          </w:p>
          <w:p w:rsidR="002C3E2F" w:rsidRPr="00592C70" w:rsidRDefault="002C3E2F" w:rsidP="004E5207">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C3E2F" w:rsidRPr="00592C70" w:rsidRDefault="002C3E2F" w:rsidP="002C3E2F">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C3E2F" w:rsidRPr="00592C70" w:rsidTr="002C3E2F">
        <w:trPr>
          <w:cantSplit/>
        </w:trPr>
        <w:tc>
          <w:tcPr>
            <w:tcW w:w="720" w:type="dxa"/>
            <w:tcBorders>
              <w:top w:val="single" w:sz="4" w:space="0" w:color="000000"/>
              <w:left w:val="single" w:sz="4" w:space="0" w:color="000000"/>
              <w:bottom w:val="single" w:sz="4" w:space="0" w:color="000000"/>
            </w:tcBorders>
            <w:shd w:val="clear" w:color="auto" w:fill="auto"/>
          </w:tcPr>
          <w:p w:rsidR="002C3E2F" w:rsidRPr="00592C70" w:rsidRDefault="002C3E2F" w:rsidP="004E5207">
            <w:pPr>
              <w:numPr>
                <w:ilvl w:val="0"/>
                <w:numId w:val="41"/>
              </w:numPr>
              <w:tabs>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4E5207" w:rsidRPr="00592C70" w:rsidRDefault="002C3E2F" w:rsidP="004E5207">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 xml:space="preserve">Телефоны Участника </w:t>
            </w:r>
          </w:p>
          <w:p w:rsidR="002C3E2F" w:rsidRPr="00592C70" w:rsidRDefault="002C3E2F" w:rsidP="004E5207">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C3E2F" w:rsidRPr="00592C70" w:rsidRDefault="002C3E2F" w:rsidP="002C3E2F">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C3E2F" w:rsidRPr="00592C70" w:rsidTr="002C3E2F">
        <w:trPr>
          <w:cantSplit/>
          <w:trHeight w:val="116"/>
        </w:trPr>
        <w:tc>
          <w:tcPr>
            <w:tcW w:w="720" w:type="dxa"/>
            <w:tcBorders>
              <w:top w:val="single" w:sz="4" w:space="0" w:color="000000"/>
              <w:left w:val="single" w:sz="4" w:space="0" w:color="000000"/>
              <w:bottom w:val="single" w:sz="4" w:space="0" w:color="000000"/>
            </w:tcBorders>
            <w:shd w:val="clear" w:color="auto" w:fill="auto"/>
          </w:tcPr>
          <w:p w:rsidR="002C3E2F" w:rsidRPr="00592C70" w:rsidRDefault="002C3E2F" w:rsidP="004E5207">
            <w:pPr>
              <w:numPr>
                <w:ilvl w:val="0"/>
                <w:numId w:val="41"/>
              </w:numPr>
              <w:tabs>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4E5207" w:rsidRPr="00592C70" w:rsidRDefault="002C3E2F" w:rsidP="004E5207">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 xml:space="preserve">Факс Участника </w:t>
            </w:r>
          </w:p>
          <w:p w:rsidR="002C3E2F" w:rsidRPr="00592C70" w:rsidRDefault="002C3E2F" w:rsidP="004E5207">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C3E2F" w:rsidRPr="00592C70" w:rsidRDefault="002C3E2F" w:rsidP="002C3E2F">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C3E2F" w:rsidRPr="00592C70" w:rsidTr="002C3E2F">
        <w:trPr>
          <w:cantSplit/>
        </w:trPr>
        <w:tc>
          <w:tcPr>
            <w:tcW w:w="720" w:type="dxa"/>
            <w:tcBorders>
              <w:top w:val="single" w:sz="4" w:space="0" w:color="000000"/>
              <w:left w:val="single" w:sz="4" w:space="0" w:color="000000"/>
              <w:bottom w:val="single" w:sz="4" w:space="0" w:color="000000"/>
            </w:tcBorders>
            <w:shd w:val="clear" w:color="auto" w:fill="auto"/>
          </w:tcPr>
          <w:p w:rsidR="002C3E2F" w:rsidRPr="00592C70" w:rsidRDefault="002C3E2F" w:rsidP="004E5207">
            <w:pPr>
              <w:numPr>
                <w:ilvl w:val="0"/>
                <w:numId w:val="41"/>
              </w:numPr>
              <w:tabs>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C3E2F" w:rsidRPr="00592C70" w:rsidRDefault="002C3E2F" w:rsidP="004E5207">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 xml:space="preserve">Адрес электронной почты Участника </w:t>
            </w:r>
          </w:p>
          <w:p w:rsidR="004E5207" w:rsidRPr="00592C70" w:rsidRDefault="004E5207" w:rsidP="004E5207">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C3E2F" w:rsidRPr="00592C70" w:rsidRDefault="002C3E2F" w:rsidP="002C3E2F">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2C3E2F" w:rsidRPr="00592C70" w:rsidRDefault="002C3E2F" w:rsidP="002C3E2F">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C3E2F" w:rsidRPr="00592C70" w:rsidRDefault="002C3E2F" w:rsidP="002C3E2F">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C3E2F" w:rsidRPr="00592C70" w:rsidRDefault="002C3E2F" w:rsidP="002C3E2F">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C3E2F" w:rsidRPr="00592C70" w:rsidRDefault="002C3E2F" w:rsidP="002C3E2F">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tbl>
      <w:tblPr>
        <w:tblW w:w="9889" w:type="dxa"/>
        <w:tblLayout w:type="fixed"/>
        <w:tblLook w:val="0000" w:firstRow="0" w:lastRow="0" w:firstColumn="0" w:lastColumn="0" w:noHBand="0" w:noVBand="0"/>
      </w:tblPr>
      <w:tblGrid>
        <w:gridCol w:w="675"/>
        <w:gridCol w:w="4962"/>
        <w:gridCol w:w="4252"/>
      </w:tblGrid>
      <w:tr w:rsidR="002C3E2F" w:rsidRPr="00592C70" w:rsidTr="00DB2BC0">
        <w:trPr>
          <w:cantSplit/>
        </w:trPr>
        <w:tc>
          <w:tcPr>
            <w:tcW w:w="675" w:type="dxa"/>
            <w:tcBorders>
              <w:top w:val="single" w:sz="4" w:space="0" w:color="000000"/>
              <w:left w:val="single" w:sz="4" w:space="0" w:color="000000"/>
              <w:bottom w:val="single" w:sz="4" w:space="0" w:color="000000"/>
            </w:tcBorders>
          </w:tcPr>
          <w:p w:rsidR="002C3E2F" w:rsidRPr="00592C70" w:rsidRDefault="002C3E2F" w:rsidP="002C3E2F">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lastRenderedPageBreak/>
              <w:t>№п/п</w:t>
            </w:r>
          </w:p>
        </w:tc>
        <w:tc>
          <w:tcPr>
            <w:tcW w:w="4962" w:type="dxa"/>
            <w:tcBorders>
              <w:top w:val="single" w:sz="4" w:space="0" w:color="000000"/>
              <w:left w:val="single" w:sz="4" w:space="0" w:color="000000"/>
              <w:bottom w:val="single" w:sz="4" w:space="0" w:color="000000"/>
            </w:tcBorders>
            <w:shd w:val="clear" w:color="auto" w:fill="auto"/>
          </w:tcPr>
          <w:p w:rsidR="002C3E2F" w:rsidRPr="00592C70" w:rsidRDefault="002C3E2F" w:rsidP="002C3E2F">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Наименование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2C3E2F" w:rsidRPr="00592C70" w:rsidRDefault="002C3E2F" w:rsidP="004E5207">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 xml:space="preserve">Сведения </w:t>
            </w:r>
            <w:proofErr w:type="gramStart"/>
            <w:r w:rsidRPr="00592C70">
              <w:rPr>
                <w:rFonts w:ascii="Times New Roman" w:eastAsia="Times New Roman" w:hAnsi="Times New Roman" w:cs="Times New Roman"/>
                <w:sz w:val="24"/>
                <w:szCs w:val="24"/>
                <w:lang w:eastAsia="ar-SA"/>
              </w:rPr>
              <w:t>об</w:t>
            </w:r>
            <w:proofErr w:type="gramEnd"/>
            <w:r w:rsidRPr="00592C70">
              <w:rPr>
                <w:rFonts w:ascii="Times New Roman" w:eastAsia="Times New Roman" w:hAnsi="Times New Roman" w:cs="Times New Roman"/>
                <w:sz w:val="24"/>
                <w:szCs w:val="24"/>
                <w:lang w:eastAsia="ar-SA"/>
              </w:rPr>
              <w:t xml:space="preserve"> </w:t>
            </w:r>
            <w:r w:rsidR="004E5207" w:rsidRPr="00592C70">
              <w:rPr>
                <w:rFonts w:ascii="Times New Roman" w:eastAsia="Times New Roman" w:hAnsi="Times New Roman" w:cs="Times New Roman"/>
                <w:sz w:val="24"/>
                <w:szCs w:val="24"/>
                <w:lang w:eastAsia="ar-SA"/>
              </w:rPr>
              <w:t>(заполняется Участником</w:t>
            </w:r>
            <w:r w:rsidRPr="00592C70">
              <w:rPr>
                <w:rFonts w:ascii="Times New Roman" w:eastAsia="Times New Roman" w:hAnsi="Times New Roman" w:cs="Times New Roman"/>
                <w:sz w:val="24"/>
                <w:szCs w:val="24"/>
                <w:lang w:eastAsia="ar-SA"/>
              </w:rPr>
              <w:t>)</w:t>
            </w:r>
          </w:p>
        </w:tc>
      </w:tr>
      <w:tr w:rsidR="002C3E2F" w:rsidRPr="00592C70" w:rsidTr="00DB2BC0">
        <w:trPr>
          <w:cantSplit/>
        </w:trPr>
        <w:tc>
          <w:tcPr>
            <w:tcW w:w="675" w:type="dxa"/>
            <w:tcBorders>
              <w:top w:val="single" w:sz="4" w:space="0" w:color="000000"/>
              <w:left w:val="single" w:sz="4" w:space="0" w:color="000000"/>
              <w:bottom w:val="single" w:sz="4" w:space="0" w:color="000000"/>
            </w:tcBorders>
          </w:tcPr>
          <w:p w:rsidR="002C3E2F" w:rsidRPr="00592C70" w:rsidRDefault="002C3E2F" w:rsidP="002C3E2F">
            <w:pPr>
              <w:suppressAutoHyphens/>
              <w:snapToGrid w:val="0"/>
              <w:spacing w:before="40" w:after="40" w:line="240" w:lineRule="auto"/>
              <w:ind w:left="57" w:right="-23"/>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12</w:t>
            </w:r>
          </w:p>
        </w:tc>
        <w:tc>
          <w:tcPr>
            <w:tcW w:w="4962" w:type="dxa"/>
            <w:tcBorders>
              <w:top w:val="single" w:sz="4" w:space="0" w:color="000000"/>
              <w:left w:val="single" w:sz="4" w:space="0" w:color="000000"/>
              <w:bottom w:val="single" w:sz="4" w:space="0" w:color="000000"/>
            </w:tcBorders>
            <w:shd w:val="clear" w:color="auto" w:fill="auto"/>
          </w:tcPr>
          <w:p w:rsidR="002C3E2F" w:rsidRPr="00592C70" w:rsidRDefault="002C3E2F" w:rsidP="004E5207">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Фамилия, Имя и Отчество руководителя Участника</w:t>
            </w:r>
            <w:r w:rsidR="004E5207" w:rsidRPr="00592C70">
              <w:rPr>
                <w:rFonts w:ascii="Times New Roman" w:eastAsia="Times New Roman" w:hAnsi="Times New Roman" w:cs="Times New Roman"/>
                <w:sz w:val="24"/>
                <w:szCs w:val="24"/>
                <w:lang w:eastAsia="ar-SA"/>
              </w:rPr>
              <w:t xml:space="preserve">, </w:t>
            </w:r>
            <w:r w:rsidRPr="00592C70">
              <w:rPr>
                <w:rFonts w:ascii="Times New Roman" w:eastAsia="Times New Roman" w:hAnsi="Times New Roman" w:cs="Times New Roman"/>
                <w:sz w:val="24"/>
                <w:szCs w:val="24"/>
                <w:lang w:eastAsia="ar-SA"/>
              </w:rPr>
              <w:t>имеющего право подписи согласно учредительным документам Участника</w:t>
            </w:r>
            <w:r w:rsidR="004E5207" w:rsidRPr="00592C70">
              <w:rPr>
                <w:rFonts w:ascii="Times New Roman" w:eastAsia="Times New Roman" w:hAnsi="Times New Roman" w:cs="Times New Roman"/>
                <w:sz w:val="24"/>
                <w:szCs w:val="24"/>
                <w:lang w:eastAsia="ar-SA"/>
              </w:rPr>
              <w:t>,</w:t>
            </w:r>
            <w:r w:rsidRPr="00592C70">
              <w:rPr>
                <w:rFonts w:ascii="Times New Roman" w:eastAsia="Times New Roman" w:hAnsi="Times New Roman" w:cs="Times New Roman"/>
                <w:sz w:val="24"/>
                <w:szCs w:val="24"/>
                <w:lang w:eastAsia="ar-SA"/>
              </w:rPr>
              <w:t xml:space="preserve"> с указанием должности и контактного телефона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2C3E2F" w:rsidRPr="00592C70" w:rsidRDefault="002C3E2F" w:rsidP="002C3E2F">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C3E2F" w:rsidRPr="00592C70" w:rsidTr="00DB2BC0">
        <w:trPr>
          <w:cantSplit/>
        </w:trPr>
        <w:tc>
          <w:tcPr>
            <w:tcW w:w="675" w:type="dxa"/>
            <w:tcBorders>
              <w:top w:val="single" w:sz="4" w:space="0" w:color="000000"/>
              <w:left w:val="single" w:sz="4" w:space="0" w:color="000000"/>
              <w:bottom w:val="single" w:sz="4" w:space="0" w:color="000000"/>
            </w:tcBorders>
          </w:tcPr>
          <w:p w:rsidR="002C3E2F" w:rsidRPr="00592C70" w:rsidRDefault="002C3E2F" w:rsidP="002C3E2F">
            <w:pPr>
              <w:suppressAutoHyphens/>
              <w:snapToGrid w:val="0"/>
              <w:spacing w:before="40" w:after="40" w:line="240" w:lineRule="auto"/>
              <w:ind w:left="57" w:right="-165"/>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13</w:t>
            </w:r>
          </w:p>
        </w:tc>
        <w:tc>
          <w:tcPr>
            <w:tcW w:w="4962" w:type="dxa"/>
            <w:tcBorders>
              <w:top w:val="single" w:sz="4" w:space="0" w:color="000000"/>
              <w:left w:val="single" w:sz="4" w:space="0" w:color="000000"/>
              <w:bottom w:val="single" w:sz="4" w:space="0" w:color="000000"/>
            </w:tcBorders>
            <w:shd w:val="clear" w:color="auto" w:fill="auto"/>
          </w:tcPr>
          <w:p w:rsidR="002C3E2F" w:rsidRPr="00592C70" w:rsidRDefault="002C3E2F" w:rsidP="004E5207">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Фамилия, Имя и Отчеств</w:t>
            </w:r>
            <w:r w:rsidR="004E5207" w:rsidRPr="00592C70">
              <w:rPr>
                <w:rFonts w:ascii="Times New Roman" w:eastAsia="Times New Roman" w:hAnsi="Times New Roman" w:cs="Times New Roman"/>
                <w:sz w:val="24"/>
                <w:szCs w:val="24"/>
                <w:lang w:eastAsia="ar-SA"/>
              </w:rPr>
              <w:t xml:space="preserve">о ответственного лица Участника, </w:t>
            </w:r>
            <w:r w:rsidRPr="00592C70">
              <w:rPr>
                <w:rFonts w:ascii="Times New Roman" w:eastAsia="Times New Roman" w:hAnsi="Times New Roman" w:cs="Times New Roman"/>
                <w:sz w:val="24"/>
                <w:szCs w:val="24"/>
                <w:lang w:eastAsia="ar-SA"/>
              </w:rPr>
              <w:t>с указанием должности и контактного телефона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2C3E2F" w:rsidRPr="00592C70" w:rsidRDefault="002C3E2F" w:rsidP="002C3E2F">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2C3E2F" w:rsidRPr="00592C70" w:rsidRDefault="002C3E2F" w:rsidP="002C3E2F">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C3E2F" w:rsidRPr="00592C70" w:rsidRDefault="002C3E2F" w:rsidP="002C3E2F">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C3E2F" w:rsidRPr="00592C70" w:rsidRDefault="002C3E2F" w:rsidP="002C3E2F">
      <w:pPr>
        <w:suppressAutoHyphens/>
        <w:spacing w:after="0" w:line="240" w:lineRule="auto"/>
        <w:ind w:firstLine="567"/>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____________________________________</w:t>
      </w:r>
    </w:p>
    <w:p w:rsidR="002C3E2F" w:rsidRPr="00592C70" w:rsidRDefault="002C3E2F" w:rsidP="002C3E2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92C70">
        <w:rPr>
          <w:rFonts w:ascii="Times New Roman" w:eastAsia="Times New Roman" w:hAnsi="Times New Roman" w:cs="Times New Roman"/>
          <w:sz w:val="24"/>
          <w:szCs w:val="24"/>
          <w:vertAlign w:val="superscript"/>
          <w:lang w:eastAsia="ar-SA"/>
        </w:rPr>
        <w:t>(подпись, М.П.)</w:t>
      </w:r>
    </w:p>
    <w:p w:rsidR="002C3E2F" w:rsidRPr="00592C70" w:rsidRDefault="002C3E2F" w:rsidP="002C3E2F">
      <w:pPr>
        <w:suppressAutoHyphens/>
        <w:spacing w:after="0" w:line="240" w:lineRule="auto"/>
        <w:ind w:firstLine="567"/>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____________________________________</w:t>
      </w:r>
    </w:p>
    <w:p w:rsidR="002C3E2F" w:rsidRPr="00592C70" w:rsidRDefault="002C3E2F" w:rsidP="002C3E2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92C70">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592C70">
        <w:rPr>
          <w:rFonts w:ascii="Times New Roman" w:eastAsia="Times New Roman" w:hAnsi="Times New Roman" w:cs="Times New Roman"/>
          <w:sz w:val="24"/>
          <w:szCs w:val="24"/>
          <w:vertAlign w:val="superscript"/>
          <w:lang w:eastAsia="ar-SA"/>
        </w:rPr>
        <w:t>подписавшего</w:t>
      </w:r>
      <w:proofErr w:type="gramEnd"/>
      <w:r w:rsidRPr="00592C70">
        <w:rPr>
          <w:rFonts w:ascii="Times New Roman" w:eastAsia="Times New Roman" w:hAnsi="Times New Roman" w:cs="Times New Roman"/>
          <w:sz w:val="24"/>
          <w:szCs w:val="24"/>
          <w:vertAlign w:val="superscript"/>
          <w:lang w:eastAsia="ar-SA"/>
        </w:rPr>
        <w:t>, должность)</w:t>
      </w:r>
    </w:p>
    <w:p w:rsidR="002C3E2F" w:rsidRPr="00592C70" w:rsidRDefault="002C3E2F" w:rsidP="002C3E2F">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C3E2F" w:rsidRPr="00592C70" w:rsidRDefault="002C3E2F" w:rsidP="002C3E2F">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592C70">
        <w:rPr>
          <w:rFonts w:ascii="Times New Roman" w:eastAsia="Times New Roman" w:hAnsi="Times New Roman" w:cs="Times New Roman"/>
          <w:b/>
          <w:spacing w:val="36"/>
          <w:sz w:val="24"/>
          <w:szCs w:val="24"/>
          <w:lang w:eastAsia="ar-SA"/>
        </w:rPr>
        <w:t>конец формы</w:t>
      </w:r>
    </w:p>
    <w:p w:rsidR="002C3E2F" w:rsidRPr="00592C70" w:rsidRDefault="002C3E2F" w:rsidP="002C3E2F">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Инструкции по заполнению</w:t>
      </w:r>
    </w:p>
    <w:p w:rsidR="002C3E2F" w:rsidRPr="00592C70" w:rsidRDefault="002C3E2F" w:rsidP="002C3E2F">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r w:rsidRPr="00592C70">
        <w:rPr>
          <w:rFonts w:ascii="Times New Roman" w:eastAsia="Times New Roman" w:hAnsi="Times New Roman" w:cs="Times New Roman"/>
          <w:sz w:val="18"/>
          <w:szCs w:val="18"/>
          <w:lang w:eastAsia="ar-SA"/>
        </w:rPr>
        <w:t>1.Участник приводит номер и дату письма о подаче оферты, приложением к которому является данная анкета.</w:t>
      </w:r>
    </w:p>
    <w:p w:rsidR="002C3E2F" w:rsidRPr="00592C70" w:rsidRDefault="002C3E2F" w:rsidP="002C3E2F">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r w:rsidRPr="00592C70">
        <w:rPr>
          <w:rFonts w:ascii="Times New Roman" w:eastAsia="Times New Roman" w:hAnsi="Times New Roman" w:cs="Times New Roman"/>
          <w:sz w:val="18"/>
          <w:szCs w:val="18"/>
          <w:lang w:eastAsia="ar-SA"/>
        </w:rPr>
        <w:t xml:space="preserve">2.Участник указывает свое фирменное наименование (в </w:t>
      </w:r>
      <w:proofErr w:type="spellStart"/>
      <w:r w:rsidRPr="00592C70">
        <w:rPr>
          <w:rFonts w:ascii="Times New Roman" w:eastAsia="Times New Roman" w:hAnsi="Times New Roman" w:cs="Times New Roman"/>
          <w:sz w:val="18"/>
          <w:szCs w:val="18"/>
          <w:lang w:eastAsia="ar-SA"/>
        </w:rPr>
        <w:t>т.ч</w:t>
      </w:r>
      <w:proofErr w:type="spellEnd"/>
      <w:r w:rsidRPr="00592C70">
        <w:rPr>
          <w:rFonts w:ascii="Times New Roman" w:eastAsia="Times New Roman" w:hAnsi="Times New Roman" w:cs="Times New Roman"/>
          <w:sz w:val="18"/>
          <w:szCs w:val="18"/>
          <w:lang w:eastAsia="ar-SA"/>
        </w:rPr>
        <w:t>. организационно-правовую форму) и свой адрес.</w:t>
      </w:r>
    </w:p>
    <w:p w:rsidR="002C3E2F" w:rsidRPr="00592C70" w:rsidRDefault="002C3E2F" w:rsidP="002C3E2F">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r w:rsidRPr="00592C70">
        <w:rPr>
          <w:rFonts w:ascii="Times New Roman" w:eastAsia="Times New Roman" w:hAnsi="Times New Roman" w:cs="Times New Roman"/>
          <w:sz w:val="18"/>
          <w:szCs w:val="18"/>
          <w:lang w:eastAsia="ar-SA"/>
        </w:rPr>
        <w:t>3.Участник должен заполнить приведенную выше таблицу по всем позициям. В случае отсутствия каких-либо данных указать слово «нет».</w:t>
      </w:r>
    </w:p>
    <w:p w:rsidR="002C3E2F" w:rsidRPr="00592C70" w:rsidRDefault="002C3E2F" w:rsidP="002C3E2F">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r w:rsidRPr="00592C70">
        <w:rPr>
          <w:rFonts w:ascii="Times New Roman" w:eastAsia="Times New Roman" w:hAnsi="Times New Roman" w:cs="Times New Roman"/>
          <w:sz w:val="18"/>
          <w:szCs w:val="18"/>
          <w:lang w:eastAsia="ar-SA"/>
        </w:rPr>
        <w:t>4.В графе 8 «Банковские реквизиты…» указываются реквизиты, которые будут использованы при заключении Договора.</w:t>
      </w:r>
    </w:p>
    <w:p w:rsidR="002C3E2F" w:rsidRPr="00592C70" w:rsidRDefault="002C3E2F" w:rsidP="002C3E2F">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C3E2F" w:rsidRPr="00592C70" w:rsidRDefault="002C3E2F" w:rsidP="002C3E2F">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C3E2F" w:rsidRPr="00592C70" w:rsidRDefault="002C3E2F" w:rsidP="002C3E2F">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C3E2F" w:rsidRPr="00592C70" w:rsidRDefault="002C3E2F" w:rsidP="002C3E2F">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C3E2F" w:rsidRPr="00592C70" w:rsidRDefault="002C3E2F" w:rsidP="002C3E2F">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C3E2F" w:rsidRPr="00592C70" w:rsidRDefault="002C3E2F" w:rsidP="002C3E2F">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C3E2F" w:rsidRPr="00592C70" w:rsidRDefault="002C3E2F" w:rsidP="002C3E2F">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C3E2F" w:rsidRPr="00592C70" w:rsidRDefault="002C3E2F" w:rsidP="002C3E2F">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C3E2F" w:rsidRPr="00592C70" w:rsidRDefault="002C3E2F" w:rsidP="002C3E2F">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C3E2F" w:rsidRPr="00592C70" w:rsidRDefault="002C3E2F" w:rsidP="002C3E2F">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C3E2F" w:rsidRPr="00592C70" w:rsidRDefault="002C3E2F" w:rsidP="002C3E2F">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C3E2F" w:rsidRPr="00592C70" w:rsidRDefault="002C3E2F" w:rsidP="002C3E2F">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C3E2F" w:rsidRPr="00592C70" w:rsidRDefault="002C3E2F" w:rsidP="002C3E2F">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C3E2F" w:rsidRPr="00592C70" w:rsidRDefault="002C3E2F" w:rsidP="002C3E2F">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C3E2F" w:rsidRPr="00592C70" w:rsidRDefault="002C3E2F" w:rsidP="002C3E2F">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C3E2F" w:rsidRPr="00592C70" w:rsidRDefault="002C3E2F" w:rsidP="002C3E2F">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C3E2F" w:rsidRDefault="002C3E2F" w:rsidP="002C3E2F">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A9304D" w:rsidRDefault="00A9304D" w:rsidP="002C3E2F">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A9304D" w:rsidRDefault="00A9304D" w:rsidP="002C3E2F">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A9304D" w:rsidRDefault="00A9304D" w:rsidP="002C3E2F">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A9304D" w:rsidRPr="00592C70" w:rsidRDefault="00A9304D" w:rsidP="002C3E2F">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C3E2F" w:rsidRPr="00592C70" w:rsidRDefault="002C3E2F" w:rsidP="002C3E2F">
      <w:pPr>
        <w:tabs>
          <w:tab w:val="left" w:pos="1494"/>
        </w:tabs>
        <w:suppressAutoHyphens/>
        <w:spacing w:after="0" w:line="360" w:lineRule="auto"/>
        <w:jc w:val="both"/>
        <w:rPr>
          <w:rFonts w:ascii="Times New Roman" w:eastAsia="Times New Roman" w:hAnsi="Times New Roman" w:cs="Times New Roman"/>
          <w:color w:val="FF0000"/>
          <w:sz w:val="20"/>
          <w:szCs w:val="20"/>
          <w:lang w:eastAsia="ar-SA"/>
        </w:rPr>
      </w:pPr>
    </w:p>
    <w:p w:rsidR="002C3E2F" w:rsidRPr="00592C70" w:rsidRDefault="002C3E2F" w:rsidP="002C3E2F">
      <w:pPr>
        <w:keepNext/>
        <w:keepLines/>
        <w:tabs>
          <w:tab w:val="left" w:pos="5245"/>
          <w:tab w:val="left" w:pos="5670"/>
        </w:tabs>
        <w:suppressAutoHyphens/>
        <w:spacing w:after="0" w:line="240" w:lineRule="auto"/>
        <w:ind w:left="5670"/>
        <w:jc w:val="right"/>
        <w:outlineLvl w:val="0"/>
        <w:rPr>
          <w:rFonts w:ascii="Times New Roman" w:eastAsia="Times New Roman" w:hAnsi="Times New Roman" w:cs="Times New Roman"/>
          <w:b/>
          <w:bCs/>
          <w:iCs/>
          <w:sz w:val="24"/>
          <w:szCs w:val="28"/>
          <w:lang w:eastAsia="ar-SA"/>
        </w:rPr>
      </w:pPr>
      <w:r w:rsidRPr="00592C70">
        <w:rPr>
          <w:rFonts w:ascii="Times New Roman" w:eastAsia="Times New Roman" w:hAnsi="Times New Roman" w:cs="Times New Roman"/>
          <w:b/>
          <w:bCs/>
          <w:iCs/>
          <w:sz w:val="24"/>
          <w:szCs w:val="28"/>
          <w:lang w:eastAsia="ar-SA"/>
        </w:rPr>
        <w:lastRenderedPageBreak/>
        <w:tab/>
      </w:r>
      <w:bookmarkStart w:id="84" w:name="_Toc394314185"/>
      <w:bookmarkStart w:id="85" w:name="_Toc397936914"/>
      <w:r w:rsidRPr="00592C70">
        <w:rPr>
          <w:rFonts w:ascii="Times New Roman" w:eastAsia="Times New Roman" w:hAnsi="Times New Roman" w:cs="Times New Roman"/>
          <w:b/>
          <w:bCs/>
          <w:iCs/>
          <w:sz w:val="24"/>
          <w:szCs w:val="28"/>
          <w:lang w:eastAsia="ar-SA"/>
        </w:rPr>
        <w:t>Приложение № 2</w:t>
      </w:r>
      <w:bookmarkEnd w:id="84"/>
      <w:bookmarkEnd w:id="85"/>
      <w:r w:rsidRPr="00592C70">
        <w:rPr>
          <w:rFonts w:ascii="Times New Roman" w:eastAsia="Times New Roman" w:hAnsi="Times New Roman" w:cs="Times New Roman"/>
          <w:b/>
          <w:bCs/>
          <w:iCs/>
          <w:sz w:val="24"/>
          <w:szCs w:val="28"/>
          <w:lang w:eastAsia="ar-SA"/>
        </w:rPr>
        <w:t xml:space="preserve"> </w:t>
      </w:r>
    </w:p>
    <w:p w:rsidR="0039052F" w:rsidRPr="00592C70" w:rsidRDefault="00DB2BC0" w:rsidP="0039052F">
      <w:pPr>
        <w:tabs>
          <w:tab w:val="left" w:pos="425"/>
          <w:tab w:val="left" w:pos="567"/>
          <w:tab w:val="left" w:pos="709"/>
        </w:tabs>
        <w:suppressAutoHyphens/>
        <w:spacing w:after="0" w:line="240" w:lineRule="auto"/>
        <w:ind w:left="3969"/>
        <w:jc w:val="right"/>
        <w:rPr>
          <w:rFonts w:ascii="Times New Roman" w:eastAsia="Calibri" w:hAnsi="Times New Roman" w:cs="Times New Roman"/>
          <w:b/>
          <w:bCs/>
          <w:sz w:val="24"/>
          <w:szCs w:val="24"/>
          <w:lang w:eastAsia="ar-SA"/>
        </w:rPr>
      </w:pPr>
      <w:r w:rsidRPr="00592C70">
        <w:rPr>
          <w:rFonts w:ascii="Times New Roman" w:eastAsia="Calibri" w:hAnsi="Times New Roman" w:cs="Times New Roman"/>
          <w:b/>
          <w:sz w:val="24"/>
          <w:szCs w:val="24"/>
          <w:lang w:eastAsia="ar-SA"/>
        </w:rPr>
        <w:t>к Документации</w:t>
      </w:r>
      <w:r w:rsidRPr="00592C70">
        <w:rPr>
          <w:rFonts w:ascii="Times New Roman" w:eastAsia="Calibri" w:hAnsi="Times New Roman" w:cs="Times New Roman"/>
          <w:b/>
          <w:sz w:val="24"/>
          <w:szCs w:val="24"/>
        </w:rPr>
        <w:t xml:space="preserve"> о</w:t>
      </w:r>
      <w:r w:rsidRPr="00592C70">
        <w:rPr>
          <w:rFonts w:ascii="Times New Roman" w:eastAsia="Calibri" w:hAnsi="Times New Roman" w:cs="Times New Roman"/>
          <w:b/>
          <w:sz w:val="24"/>
          <w:szCs w:val="24"/>
          <w:lang w:eastAsia="ar-SA"/>
        </w:rPr>
        <w:t xml:space="preserve"> проведении </w:t>
      </w:r>
      <w:r w:rsidR="0039052F" w:rsidRPr="00592C70">
        <w:rPr>
          <w:rFonts w:ascii="Times New Roman" w:eastAsia="Times New Roman" w:hAnsi="Times New Roman" w:cs="Times New Roman"/>
          <w:b/>
          <w:sz w:val="24"/>
          <w:szCs w:val="24"/>
          <w:lang w:eastAsia="ru-RU"/>
        </w:rPr>
        <w:t xml:space="preserve">открытых конкурентных переговоров без предварительного квалификационного отбора на право заключения договора </w:t>
      </w:r>
      <w:r w:rsidR="0039052F" w:rsidRPr="00592C70">
        <w:rPr>
          <w:rFonts w:ascii="Times New Roman" w:hAnsi="Times New Roman" w:cs="Times New Roman"/>
          <w:b/>
          <w:snapToGrid w:val="0"/>
          <w:sz w:val="24"/>
          <w:szCs w:val="24"/>
        </w:rPr>
        <w:t xml:space="preserve">поставки мазута топочного М-100 </w:t>
      </w:r>
      <w:r w:rsidR="0039052F" w:rsidRPr="00592C70">
        <w:rPr>
          <w:rFonts w:ascii="Times New Roman" w:hAnsi="Times New Roman" w:cs="Times New Roman"/>
          <w:b/>
          <w:sz w:val="24"/>
          <w:szCs w:val="24"/>
        </w:rPr>
        <w:t>ГО</w:t>
      </w:r>
      <w:r w:rsidR="0039052F" w:rsidRPr="00592C70">
        <w:rPr>
          <w:rFonts w:ascii="Times New Roman" w:hAnsi="Times New Roman" w:cs="Times New Roman"/>
          <w:b/>
          <w:spacing w:val="1"/>
          <w:sz w:val="24"/>
          <w:szCs w:val="24"/>
        </w:rPr>
        <w:t>С</w:t>
      </w:r>
      <w:r w:rsidR="0039052F" w:rsidRPr="00592C70">
        <w:rPr>
          <w:rFonts w:ascii="Times New Roman" w:hAnsi="Times New Roman" w:cs="Times New Roman"/>
          <w:b/>
          <w:sz w:val="24"/>
          <w:szCs w:val="24"/>
        </w:rPr>
        <w:t>Т</w:t>
      </w:r>
      <w:r w:rsidR="0039052F" w:rsidRPr="00592C70">
        <w:rPr>
          <w:rFonts w:ascii="Times New Roman" w:hAnsi="Times New Roman" w:cs="Times New Roman"/>
          <w:b/>
          <w:snapToGrid w:val="0"/>
          <w:sz w:val="24"/>
          <w:szCs w:val="24"/>
        </w:rPr>
        <w:t xml:space="preserve"> </w:t>
      </w:r>
      <w:r w:rsidR="0039052F" w:rsidRPr="00592C70">
        <w:rPr>
          <w:rFonts w:ascii="Times New Roman" w:hAnsi="Times New Roman" w:cs="Times New Roman"/>
          <w:b/>
          <w:sz w:val="24"/>
          <w:szCs w:val="24"/>
        </w:rPr>
        <w:t>10585</w:t>
      </w:r>
      <w:r w:rsidR="0039052F" w:rsidRPr="00592C70">
        <w:rPr>
          <w:rFonts w:ascii="Times New Roman" w:hAnsi="Times New Roman" w:cs="Times New Roman"/>
          <w:b/>
          <w:spacing w:val="-1"/>
          <w:sz w:val="24"/>
          <w:szCs w:val="24"/>
        </w:rPr>
        <w:t>-</w:t>
      </w:r>
      <w:r w:rsidR="0039052F" w:rsidRPr="00592C70">
        <w:rPr>
          <w:rFonts w:ascii="Times New Roman" w:hAnsi="Times New Roman" w:cs="Times New Roman"/>
          <w:b/>
          <w:sz w:val="24"/>
          <w:szCs w:val="24"/>
        </w:rPr>
        <w:t>99, температура вспышки в открытом тигле не ниже 110 Градусов Цельсия, массовая доля серы не более 3%</w:t>
      </w:r>
    </w:p>
    <w:p w:rsidR="00DB2BC0" w:rsidRPr="00592C70" w:rsidRDefault="00DB2BC0" w:rsidP="00DB2BC0">
      <w:pPr>
        <w:tabs>
          <w:tab w:val="left" w:pos="425"/>
          <w:tab w:val="left" w:pos="567"/>
          <w:tab w:val="left" w:pos="709"/>
        </w:tabs>
        <w:spacing w:after="0" w:line="240" w:lineRule="auto"/>
        <w:jc w:val="right"/>
        <w:rPr>
          <w:rFonts w:ascii="Times New Roman" w:eastAsia="Calibri" w:hAnsi="Times New Roman" w:cs="Times New Roman"/>
          <w:b/>
          <w:bCs/>
          <w:sz w:val="28"/>
          <w:szCs w:val="28"/>
          <w:lang w:eastAsia="ar-SA"/>
        </w:rPr>
      </w:pPr>
    </w:p>
    <w:p w:rsidR="002C3E2F" w:rsidRPr="00592C70" w:rsidRDefault="002C3E2F" w:rsidP="002C3E2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rsidR="002C3E2F" w:rsidRPr="00592C70" w:rsidRDefault="002C3E2F" w:rsidP="002C3E2F">
      <w:pPr>
        <w:widowControl w:val="0"/>
        <w:tabs>
          <w:tab w:val="left" w:pos="425"/>
          <w:tab w:val="left" w:pos="567"/>
          <w:tab w:val="left" w:pos="709"/>
        </w:tabs>
        <w:suppressAutoHyphens/>
        <w:autoSpaceDE w:val="0"/>
        <w:spacing w:before="2" w:after="0" w:line="180" w:lineRule="exact"/>
        <w:rPr>
          <w:rFonts w:ascii="Times New Roman" w:eastAsia="Times New Roman" w:hAnsi="Times New Roman" w:cs="Times New Roman"/>
          <w:sz w:val="18"/>
          <w:szCs w:val="18"/>
          <w:lang w:eastAsia="ar-SA"/>
        </w:rPr>
      </w:pPr>
    </w:p>
    <w:p w:rsidR="002C3E2F" w:rsidRPr="00592C70" w:rsidRDefault="002C3E2F" w:rsidP="002C3E2F">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Наименование организации</w:t>
      </w:r>
    </w:p>
    <w:p w:rsidR="002C3E2F" w:rsidRPr="00592C70" w:rsidRDefault="002C3E2F" w:rsidP="002C3E2F">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ИНН КПП</w:t>
      </w:r>
    </w:p>
    <w:p w:rsidR="002C3E2F" w:rsidRPr="00592C70" w:rsidRDefault="002C3E2F" w:rsidP="002C3E2F">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Адрес</w:t>
      </w:r>
    </w:p>
    <w:p w:rsidR="002C3E2F" w:rsidRPr="00592C70" w:rsidRDefault="002C3E2F" w:rsidP="002C3E2F">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Телефон</w:t>
      </w:r>
    </w:p>
    <w:p w:rsidR="002C3E2F" w:rsidRPr="00592C70" w:rsidRDefault="002C3E2F" w:rsidP="002C3E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2C3E2F" w:rsidRPr="00592C70" w:rsidRDefault="002C3E2F" w:rsidP="002C3E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2C3E2F" w:rsidRPr="00592C70" w:rsidRDefault="002C3E2F" w:rsidP="002C3E2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 xml:space="preserve">         </w:t>
      </w:r>
      <w:proofErr w:type="gramStart"/>
      <w:r w:rsidRPr="00592C70">
        <w:rPr>
          <w:rFonts w:ascii="Times New Roman" w:eastAsia="Times New Roman" w:hAnsi="Times New Roman" w:cs="Times New Roman"/>
          <w:sz w:val="24"/>
          <w:szCs w:val="24"/>
          <w:lang w:eastAsia="ar-SA"/>
        </w:rPr>
        <w:t>Организационно – правовая форма Участника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Pr="00592C70">
        <w:rPr>
          <w:rFonts w:ascii="Times New Roman" w:eastAsia="Times New Roman" w:hAnsi="Times New Roman" w:cs="Times New Roman"/>
          <w:sz w:val="24"/>
          <w:szCs w:val="24"/>
          <w:lang w:eastAsia="ar-SA"/>
        </w:rPr>
        <w:t xml:space="preserve"> двадцать пять процентов балансовой стоимости активов компании на день рассмотрения (подачи) заявки на участие в проведении</w:t>
      </w:r>
      <w:r w:rsidR="004E5207" w:rsidRPr="00592C70">
        <w:rPr>
          <w:rFonts w:ascii="Times New Roman" w:eastAsia="Times New Roman" w:hAnsi="Times New Roman" w:cs="Times New Roman"/>
          <w:sz w:val="24"/>
          <w:szCs w:val="24"/>
          <w:lang w:eastAsia="ar-SA"/>
        </w:rPr>
        <w:t xml:space="preserve"> конкурентных переговоров.</w:t>
      </w:r>
    </w:p>
    <w:p w:rsidR="002C3E2F" w:rsidRPr="00592C70" w:rsidRDefault="002C3E2F" w:rsidP="002C3E2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 xml:space="preserve">      </w:t>
      </w:r>
      <w:proofErr w:type="gramStart"/>
      <w:r w:rsidRPr="00592C70">
        <w:rPr>
          <w:rFonts w:ascii="Times New Roman" w:eastAsia="Times New Roman" w:hAnsi="Times New Roman" w:cs="Times New Roman"/>
          <w:sz w:val="24"/>
          <w:szCs w:val="24"/>
          <w:lang w:eastAsia="ar-SA"/>
        </w:rPr>
        <w:t>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5 апреля 2013 года № 44-ФЗ «О размещении заказов на поставки товаров, выполнение работ, оказание услуг для государственных и муниципальных нужд».</w:t>
      </w:r>
      <w:proofErr w:type="gramEnd"/>
    </w:p>
    <w:p w:rsidR="002C3E2F" w:rsidRPr="00592C70" w:rsidRDefault="002C3E2F" w:rsidP="002C3E2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2C3E2F" w:rsidRPr="00592C70" w:rsidRDefault="002C3E2F" w:rsidP="002C3E2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  » ___________ 2014 года</w:t>
      </w:r>
    </w:p>
    <w:p w:rsidR="002C3E2F" w:rsidRPr="00592C70" w:rsidRDefault="002C3E2F" w:rsidP="002C3E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2C3E2F" w:rsidRPr="00592C70" w:rsidRDefault="002C3E2F" w:rsidP="002C3E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(Руководитель) __________________________________ М.П.</w:t>
      </w:r>
    </w:p>
    <w:p w:rsidR="002C3E2F" w:rsidRPr="00592C70" w:rsidRDefault="002C3E2F" w:rsidP="002C3E2F">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C3E2F" w:rsidRPr="00592C70" w:rsidRDefault="002C3E2F" w:rsidP="002C3E2F">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C3E2F" w:rsidRPr="00592C70" w:rsidRDefault="002C3E2F" w:rsidP="002C3E2F">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C3E2F" w:rsidRPr="00592C70" w:rsidRDefault="002C3E2F" w:rsidP="002C3E2F">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C3E2F" w:rsidRPr="00592C70" w:rsidRDefault="002C3E2F" w:rsidP="002C3E2F">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C3E2F" w:rsidRPr="00592C70" w:rsidRDefault="002C3E2F" w:rsidP="002C3E2F">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C3E2F" w:rsidRPr="00592C70" w:rsidRDefault="002C3E2F" w:rsidP="002C3E2F">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C3E2F" w:rsidRPr="00592C70" w:rsidRDefault="002C3E2F" w:rsidP="002C3E2F">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C3E2F" w:rsidRPr="00592C70" w:rsidRDefault="002C3E2F" w:rsidP="002C3E2F">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C3E2F" w:rsidRPr="00592C70" w:rsidRDefault="002C3E2F" w:rsidP="002C3E2F">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C3E2F" w:rsidRPr="00592C70" w:rsidRDefault="002C3E2F" w:rsidP="002C3E2F">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C3E2F" w:rsidRPr="00592C70" w:rsidRDefault="002C3E2F" w:rsidP="002C3E2F">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C3E2F" w:rsidRPr="00592C70" w:rsidRDefault="002C3E2F" w:rsidP="002C3E2F">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C3E2F" w:rsidRPr="00592C70" w:rsidRDefault="002C3E2F" w:rsidP="002C3E2F">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334063" w:rsidRPr="00592C70" w:rsidRDefault="00334063" w:rsidP="000C3A95">
      <w:pPr>
        <w:framePr w:w="8878" w:wrap="auto" w:hAnchor="text" w:x="1418"/>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sectPr w:rsidR="00334063" w:rsidRPr="00592C70" w:rsidSect="00A9304D">
          <w:headerReference w:type="default" r:id="rId26"/>
          <w:pgSz w:w="11906" w:h="16838"/>
          <w:pgMar w:top="568" w:right="849" w:bottom="567" w:left="1418" w:header="709" w:footer="709" w:gutter="0"/>
          <w:cols w:space="708"/>
          <w:titlePg/>
          <w:docGrid w:linePitch="360"/>
        </w:sectPr>
      </w:pPr>
    </w:p>
    <w:p w:rsidR="007D1BBA" w:rsidRPr="00592C70" w:rsidRDefault="007D1BBA" w:rsidP="007D1BBA">
      <w:pPr>
        <w:keepNext/>
        <w:keepLines/>
        <w:tabs>
          <w:tab w:val="left" w:pos="5245"/>
          <w:tab w:val="left" w:pos="5670"/>
        </w:tabs>
        <w:suppressAutoHyphens/>
        <w:spacing w:after="0" w:line="240" w:lineRule="auto"/>
        <w:ind w:left="5670"/>
        <w:jc w:val="right"/>
        <w:outlineLvl w:val="0"/>
        <w:rPr>
          <w:rFonts w:ascii="Times New Roman" w:eastAsia="Times New Roman" w:hAnsi="Times New Roman" w:cs="Times New Roman"/>
          <w:b/>
          <w:bCs/>
          <w:iCs/>
          <w:sz w:val="24"/>
          <w:szCs w:val="28"/>
          <w:lang w:eastAsia="ar-SA"/>
        </w:rPr>
      </w:pPr>
      <w:bookmarkStart w:id="86" w:name="_Toc397936915"/>
      <w:r w:rsidRPr="00592C70">
        <w:rPr>
          <w:rFonts w:ascii="Times New Roman" w:eastAsia="Times New Roman" w:hAnsi="Times New Roman" w:cs="Times New Roman"/>
          <w:b/>
          <w:bCs/>
          <w:iCs/>
          <w:sz w:val="24"/>
          <w:szCs w:val="28"/>
          <w:lang w:eastAsia="ar-SA"/>
        </w:rPr>
        <w:lastRenderedPageBreak/>
        <w:t>Приложение № 3</w:t>
      </w:r>
      <w:bookmarkEnd w:id="86"/>
      <w:r w:rsidRPr="00592C70">
        <w:rPr>
          <w:rFonts w:ascii="Times New Roman" w:eastAsia="Times New Roman" w:hAnsi="Times New Roman" w:cs="Times New Roman"/>
          <w:b/>
          <w:bCs/>
          <w:iCs/>
          <w:sz w:val="24"/>
          <w:szCs w:val="28"/>
          <w:lang w:eastAsia="ar-SA"/>
        </w:rPr>
        <w:t xml:space="preserve"> </w:t>
      </w:r>
    </w:p>
    <w:p w:rsidR="0039052F" w:rsidRPr="00592C70" w:rsidRDefault="00334063" w:rsidP="0039052F">
      <w:pPr>
        <w:tabs>
          <w:tab w:val="left" w:pos="425"/>
          <w:tab w:val="left" w:pos="567"/>
          <w:tab w:val="left" w:pos="709"/>
        </w:tabs>
        <w:suppressAutoHyphens/>
        <w:spacing w:after="0" w:line="240" w:lineRule="auto"/>
        <w:ind w:left="3969"/>
        <w:jc w:val="right"/>
        <w:rPr>
          <w:rFonts w:ascii="Times New Roman" w:eastAsia="Calibri" w:hAnsi="Times New Roman" w:cs="Times New Roman"/>
          <w:b/>
          <w:bCs/>
          <w:sz w:val="24"/>
          <w:szCs w:val="24"/>
          <w:lang w:eastAsia="ar-SA"/>
        </w:rPr>
      </w:pPr>
      <w:r w:rsidRPr="00592C70">
        <w:rPr>
          <w:rFonts w:ascii="Times New Roman" w:eastAsia="Times New Roman" w:hAnsi="Times New Roman" w:cs="Times New Roman"/>
          <w:b/>
          <w:bCs/>
          <w:iCs/>
          <w:sz w:val="24"/>
          <w:szCs w:val="28"/>
          <w:lang w:eastAsia="ar-SA"/>
        </w:rPr>
        <w:tab/>
      </w:r>
      <w:bookmarkStart w:id="87" w:name="_Toc395195689"/>
      <w:r w:rsidR="0039052F" w:rsidRPr="00592C70">
        <w:rPr>
          <w:rFonts w:ascii="Times New Roman" w:eastAsia="Calibri" w:hAnsi="Times New Roman" w:cs="Times New Roman"/>
          <w:b/>
          <w:sz w:val="24"/>
          <w:szCs w:val="24"/>
          <w:lang w:eastAsia="ar-SA"/>
        </w:rPr>
        <w:t>к Документации</w:t>
      </w:r>
      <w:r w:rsidR="0039052F" w:rsidRPr="00592C70">
        <w:rPr>
          <w:rFonts w:ascii="Times New Roman" w:eastAsia="Calibri" w:hAnsi="Times New Roman" w:cs="Times New Roman"/>
          <w:b/>
          <w:sz w:val="24"/>
          <w:szCs w:val="24"/>
        </w:rPr>
        <w:t xml:space="preserve"> о</w:t>
      </w:r>
      <w:r w:rsidR="0039052F" w:rsidRPr="00592C70">
        <w:rPr>
          <w:rFonts w:ascii="Times New Roman" w:eastAsia="Calibri" w:hAnsi="Times New Roman" w:cs="Times New Roman"/>
          <w:b/>
          <w:sz w:val="24"/>
          <w:szCs w:val="24"/>
          <w:lang w:eastAsia="ar-SA"/>
        </w:rPr>
        <w:t xml:space="preserve"> проведении </w:t>
      </w:r>
      <w:r w:rsidR="0039052F" w:rsidRPr="00592C70">
        <w:rPr>
          <w:rFonts w:ascii="Times New Roman" w:eastAsia="Times New Roman" w:hAnsi="Times New Roman" w:cs="Times New Roman"/>
          <w:b/>
          <w:sz w:val="24"/>
          <w:szCs w:val="24"/>
          <w:lang w:eastAsia="ru-RU"/>
        </w:rPr>
        <w:t xml:space="preserve">открытых конкурентных переговоров без предварительного квалификационного отбора на право заключения договора </w:t>
      </w:r>
      <w:r w:rsidR="0039052F" w:rsidRPr="00592C70">
        <w:rPr>
          <w:rFonts w:ascii="Times New Roman" w:hAnsi="Times New Roman" w:cs="Times New Roman"/>
          <w:b/>
          <w:snapToGrid w:val="0"/>
          <w:sz w:val="24"/>
          <w:szCs w:val="24"/>
        </w:rPr>
        <w:t xml:space="preserve">поставки мазута топочного М-100 </w:t>
      </w:r>
      <w:r w:rsidR="0039052F" w:rsidRPr="00592C70">
        <w:rPr>
          <w:rFonts w:ascii="Times New Roman" w:hAnsi="Times New Roman" w:cs="Times New Roman"/>
          <w:b/>
          <w:sz w:val="24"/>
          <w:szCs w:val="24"/>
        </w:rPr>
        <w:t>ГО</w:t>
      </w:r>
      <w:r w:rsidR="0039052F" w:rsidRPr="00592C70">
        <w:rPr>
          <w:rFonts w:ascii="Times New Roman" w:hAnsi="Times New Roman" w:cs="Times New Roman"/>
          <w:b/>
          <w:spacing w:val="1"/>
          <w:sz w:val="24"/>
          <w:szCs w:val="24"/>
        </w:rPr>
        <w:t>С</w:t>
      </w:r>
      <w:r w:rsidR="0039052F" w:rsidRPr="00592C70">
        <w:rPr>
          <w:rFonts w:ascii="Times New Roman" w:hAnsi="Times New Roman" w:cs="Times New Roman"/>
          <w:b/>
          <w:sz w:val="24"/>
          <w:szCs w:val="24"/>
        </w:rPr>
        <w:t>Т</w:t>
      </w:r>
      <w:r w:rsidR="0039052F" w:rsidRPr="00592C70">
        <w:rPr>
          <w:rFonts w:ascii="Times New Roman" w:hAnsi="Times New Roman" w:cs="Times New Roman"/>
          <w:b/>
          <w:snapToGrid w:val="0"/>
          <w:sz w:val="24"/>
          <w:szCs w:val="24"/>
        </w:rPr>
        <w:t xml:space="preserve"> </w:t>
      </w:r>
      <w:r w:rsidR="0039052F" w:rsidRPr="00592C70">
        <w:rPr>
          <w:rFonts w:ascii="Times New Roman" w:hAnsi="Times New Roman" w:cs="Times New Roman"/>
          <w:b/>
          <w:sz w:val="24"/>
          <w:szCs w:val="24"/>
        </w:rPr>
        <w:t>10585</w:t>
      </w:r>
      <w:r w:rsidR="0039052F" w:rsidRPr="00592C70">
        <w:rPr>
          <w:rFonts w:ascii="Times New Roman" w:hAnsi="Times New Roman" w:cs="Times New Roman"/>
          <w:b/>
          <w:spacing w:val="-1"/>
          <w:sz w:val="24"/>
          <w:szCs w:val="24"/>
        </w:rPr>
        <w:t>-</w:t>
      </w:r>
      <w:r w:rsidR="0039052F" w:rsidRPr="00592C70">
        <w:rPr>
          <w:rFonts w:ascii="Times New Roman" w:hAnsi="Times New Roman" w:cs="Times New Roman"/>
          <w:b/>
          <w:sz w:val="24"/>
          <w:szCs w:val="24"/>
        </w:rPr>
        <w:t>99, температура вспышки в открытом тигле не ниже 110 Градусов Цельсия, массовая доля серы не более 3%</w:t>
      </w:r>
    </w:p>
    <w:p w:rsidR="009B1B01" w:rsidRDefault="009B1B01" w:rsidP="007D1BBA">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rsidR="007D1BBA" w:rsidRPr="00592C70" w:rsidRDefault="007D1BBA" w:rsidP="007D1BBA">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592C70">
        <w:rPr>
          <w:rFonts w:ascii="Times New Roman" w:eastAsia="Times New Roman" w:hAnsi="Times New Roman" w:cs="Times New Roman"/>
          <w:b/>
          <w:sz w:val="24"/>
          <w:szCs w:val="24"/>
          <w:lang w:eastAsia="ar-SA"/>
        </w:rPr>
        <w:t xml:space="preserve">Д О В Е </w:t>
      </w:r>
      <w:proofErr w:type="gramStart"/>
      <w:r w:rsidRPr="00592C70">
        <w:rPr>
          <w:rFonts w:ascii="Times New Roman" w:eastAsia="Times New Roman" w:hAnsi="Times New Roman" w:cs="Times New Roman"/>
          <w:b/>
          <w:sz w:val="24"/>
          <w:szCs w:val="24"/>
          <w:lang w:eastAsia="ar-SA"/>
        </w:rPr>
        <w:t>Р</w:t>
      </w:r>
      <w:proofErr w:type="gramEnd"/>
      <w:r w:rsidRPr="00592C70">
        <w:rPr>
          <w:rFonts w:ascii="Times New Roman" w:eastAsia="Times New Roman" w:hAnsi="Times New Roman" w:cs="Times New Roman"/>
          <w:b/>
          <w:sz w:val="24"/>
          <w:szCs w:val="24"/>
          <w:lang w:eastAsia="ar-SA"/>
        </w:rPr>
        <w:t xml:space="preserve"> Е Н </w:t>
      </w:r>
      <w:proofErr w:type="spellStart"/>
      <w:r w:rsidRPr="00592C70">
        <w:rPr>
          <w:rFonts w:ascii="Times New Roman" w:eastAsia="Times New Roman" w:hAnsi="Times New Roman" w:cs="Times New Roman"/>
          <w:b/>
          <w:sz w:val="24"/>
          <w:szCs w:val="24"/>
          <w:lang w:eastAsia="ar-SA"/>
        </w:rPr>
        <w:t>Н</w:t>
      </w:r>
      <w:proofErr w:type="spellEnd"/>
      <w:r w:rsidRPr="00592C70">
        <w:rPr>
          <w:rFonts w:ascii="Times New Roman" w:eastAsia="Times New Roman" w:hAnsi="Times New Roman" w:cs="Times New Roman"/>
          <w:b/>
          <w:sz w:val="24"/>
          <w:szCs w:val="24"/>
          <w:lang w:eastAsia="ar-SA"/>
        </w:rPr>
        <w:t xml:space="preserve"> О С Т Ь №______</w:t>
      </w:r>
    </w:p>
    <w:p w:rsidR="007D1BBA" w:rsidRPr="00592C70" w:rsidRDefault="007D1BBA" w:rsidP="007D1BBA">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7D1BBA" w:rsidRPr="00592C70" w:rsidRDefault="007D1BBA" w:rsidP="007D1BBA">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592C70">
        <w:rPr>
          <w:rFonts w:ascii="Times New Roman" w:eastAsia="Times New Roman" w:hAnsi="Times New Roman" w:cs="Times New Roman"/>
          <w:b/>
          <w:sz w:val="24"/>
          <w:szCs w:val="24"/>
          <w:lang w:eastAsia="ar-SA"/>
        </w:rPr>
        <w:t>Российская Федерация, Мурманская область, г. Мурманск,</w:t>
      </w:r>
    </w:p>
    <w:p w:rsidR="007D1BBA" w:rsidRPr="00592C70" w:rsidRDefault="007D1BBA" w:rsidP="007D1BBA">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592C70">
        <w:rPr>
          <w:rFonts w:ascii="Times New Roman" w:eastAsia="Times New Roman" w:hAnsi="Times New Roman" w:cs="Times New Roman"/>
          <w:b/>
          <w:sz w:val="24"/>
          <w:szCs w:val="24"/>
          <w:lang w:eastAsia="ar-SA"/>
        </w:rPr>
        <w:t xml:space="preserve">две тысячи ____________________ год, _________________ </w:t>
      </w:r>
    </w:p>
    <w:p w:rsidR="007D1BBA" w:rsidRPr="00592C70" w:rsidRDefault="007D1BBA" w:rsidP="007D1BBA">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rsidR="007D1BBA" w:rsidRPr="00592C70" w:rsidRDefault="007D1BBA" w:rsidP="007D1BBA">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Организационно – правовая форма организации – Участника «________________»  в лице Руководителя _______________________________ действующего на основании _________________, настоящей доверенностью уполномочивает (</w:t>
      </w:r>
      <w:r w:rsidRPr="00592C70">
        <w:rPr>
          <w:rFonts w:ascii="Times New Roman" w:eastAsia="Times New Roman" w:hAnsi="Times New Roman" w:cs="Times New Roman"/>
          <w:sz w:val="24"/>
          <w:szCs w:val="24"/>
          <w:u w:val="single"/>
          <w:lang w:eastAsia="ar-SA"/>
        </w:rPr>
        <w:t>должность уполномоченного лица, ФИО уполномоченного лица</w:t>
      </w:r>
      <w:r w:rsidRPr="00592C70">
        <w:rPr>
          <w:rFonts w:ascii="Times New Roman" w:eastAsia="Times New Roman" w:hAnsi="Times New Roman" w:cs="Times New Roman"/>
          <w:sz w:val="24"/>
          <w:szCs w:val="24"/>
          <w:lang w:eastAsia="ar-SA"/>
        </w:rPr>
        <w:t xml:space="preserve"> паспорт серии ______________выдан________________________________), представлять интересы предприятия в процедуре </w:t>
      </w:r>
      <w:r w:rsidR="009848EF" w:rsidRPr="00592C70">
        <w:rPr>
          <w:rFonts w:ascii="Times New Roman" w:eastAsia="Times New Roman" w:hAnsi="Times New Roman" w:cs="Times New Roman"/>
          <w:sz w:val="24"/>
          <w:szCs w:val="24"/>
          <w:lang w:eastAsia="ar-SA"/>
        </w:rPr>
        <w:t xml:space="preserve">конкурентных переговоров </w:t>
      </w:r>
      <w:r w:rsidRPr="00592C70">
        <w:rPr>
          <w:rFonts w:ascii="Times New Roman" w:eastAsia="Times New Roman" w:hAnsi="Times New Roman" w:cs="Times New Roman"/>
          <w:sz w:val="24"/>
          <w:szCs w:val="24"/>
          <w:lang w:eastAsia="ar-SA"/>
        </w:rPr>
        <w:t>на право заключения договора ______________________________________</w:t>
      </w:r>
    </w:p>
    <w:p w:rsidR="007D1BBA" w:rsidRPr="00592C70" w:rsidRDefault="007D1BBA" w:rsidP="007D1BBA">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592C70">
        <w:rPr>
          <w:rFonts w:ascii="Times New Roman" w:eastAsia="Times New Roman" w:hAnsi="Times New Roman" w:cs="Times New Roman"/>
          <w:sz w:val="24"/>
          <w:szCs w:val="24"/>
          <w:lang w:eastAsia="ar-SA"/>
        </w:rPr>
        <w:t xml:space="preserve">В целях выполнения данного поручения </w:t>
      </w:r>
      <w:r w:rsidRPr="00592C70">
        <w:rPr>
          <w:rFonts w:ascii="Times New Roman" w:eastAsia="Times New Roman" w:hAnsi="Times New Roman" w:cs="Times New Roman"/>
          <w:i/>
          <w:sz w:val="24"/>
          <w:szCs w:val="24"/>
          <w:u w:val="single"/>
          <w:lang w:eastAsia="ar-SA"/>
        </w:rPr>
        <w:t>ФИО уполномоченного лица</w:t>
      </w:r>
      <w:r w:rsidRPr="00592C70">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w:t>
      </w:r>
      <w:r w:rsidR="009848EF" w:rsidRPr="00592C70">
        <w:rPr>
          <w:rFonts w:ascii="Times New Roman" w:eastAsia="Times New Roman" w:hAnsi="Times New Roman" w:cs="Times New Roman"/>
          <w:sz w:val="24"/>
          <w:szCs w:val="24"/>
          <w:lang w:eastAsia="ar-SA"/>
        </w:rPr>
        <w:t xml:space="preserve"> конкурентных переговоров</w:t>
      </w:r>
      <w:r w:rsidRPr="00592C70">
        <w:rPr>
          <w:rFonts w:ascii="Times New Roman" w:eastAsia="Times New Roman" w:hAnsi="Times New Roman" w:cs="Times New Roman"/>
          <w:sz w:val="24"/>
          <w:szCs w:val="24"/>
          <w:lang w:eastAsia="ar-SA"/>
        </w:rPr>
        <w:t>, заключать от имени Участника «________________» договоры и контракты на поставку Товара, а также совершать все необходимые действия, связанные с выполнением настоящего поручения.</w:t>
      </w:r>
      <w:proofErr w:type="gramEnd"/>
    </w:p>
    <w:p w:rsidR="007D1BBA" w:rsidRPr="00592C70" w:rsidRDefault="007D1BBA" w:rsidP="007D1BBA">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 xml:space="preserve">Подпись </w:t>
      </w:r>
      <w:r w:rsidRPr="00592C70">
        <w:rPr>
          <w:rFonts w:ascii="Times New Roman" w:eastAsia="Times New Roman" w:hAnsi="Times New Roman" w:cs="Times New Roman"/>
          <w:i/>
          <w:sz w:val="24"/>
          <w:szCs w:val="24"/>
          <w:u w:val="single"/>
          <w:lang w:eastAsia="ar-SA"/>
        </w:rPr>
        <w:t xml:space="preserve">ФИО уполномоченного </w:t>
      </w:r>
      <w:proofErr w:type="spellStart"/>
      <w:r w:rsidRPr="00592C70">
        <w:rPr>
          <w:rFonts w:ascii="Times New Roman" w:eastAsia="Times New Roman" w:hAnsi="Times New Roman" w:cs="Times New Roman"/>
          <w:i/>
          <w:sz w:val="24"/>
          <w:szCs w:val="24"/>
          <w:u w:val="single"/>
          <w:lang w:eastAsia="ar-SA"/>
        </w:rPr>
        <w:t>лица</w:t>
      </w:r>
      <w:r w:rsidRPr="00592C70">
        <w:rPr>
          <w:rFonts w:ascii="Times New Roman" w:eastAsia="Times New Roman" w:hAnsi="Times New Roman" w:cs="Times New Roman"/>
          <w:sz w:val="24"/>
          <w:szCs w:val="24"/>
          <w:lang w:eastAsia="ar-SA"/>
        </w:rPr>
        <w:t>___________________удостоверяю</w:t>
      </w:r>
      <w:proofErr w:type="spellEnd"/>
      <w:r w:rsidRPr="00592C70">
        <w:rPr>
          <w:rFonts w:ascii="Times New Roman" w:eastAsia="Times New Roman" w:hAnsi="Times New Roman" w:cs="Times New Roman"/>
          <w:sz w:val="24"/>
          <w:szCs w:val="24"/>
          <w:lang w:eastAsia="ar-SA"/>
        </w:rPr>
        <w:t>.</w:t>
      </w:r>
      <w:r w:rsidRPr="00592C70">
        <w:rPr>
          <w:rFonts w:ascii="Times New Roman" w:eastAsia="Times New Roman" w:hAnsi="Times New Roman" w:cs="Times New Roman"/>
          <w:sz w:val="24"/>
          <w:szCs w:val="24"/>
          <w:lang w:eastAsia="ar-SA"/>
        </w:rPr>
        <w:tab/>
      </w:r>
      <w:r w:rsidRPr="00592C70">
        <w:rPr>
          <w:rFonts w:ascii="Times New Roman" w:eastAsia="Times New Roman" w:hAnsi="Times New Roman" w:cs="Times New Roman"/>
          <w:sz w:val="24"/>
          <w:szCs w:val="24"/>
          <w:lang w:eastAsia="ar-SA"/>
        </w:rPr>
        <w:tab/>
      </w:r>
    </w:p>
    <w:p w:rsidR="007D1BBA" w:rsidRPr="00592C70" w:rsidRDefault="007D1BBA" w:rsidP="007D1BBA">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Доверенность действительна по «_____» ____________ 201__ года</w:t>
      </w:r>
    </w:p>
    <w:p w:rsidR="007D1BBA" w:rsidRPr="00592C70" w:rsidRDefault="007D1BBA" w:rsidP="007D1BBA">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7D1BBA" w:rsidRPr="00592C70" w:rsidRDefault="007D1BBA" w:rsidP="007D1BBA">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D3724C" w:rsidRPr="00592C70" w:rsidRDefault="007D1BBA" w:rsidP="00D3724C">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 xml:space="preserve"> (Руководитель) __________________________________ М.П.</w:t>
      </w:r>
    </w:p>
    <w:p w:rsidR="00D3724C" w:rsidRPr="00592C70" w:rsidRDefault="00D3724C" w:rsidP="00D3724C">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D3724C" w:rsidRPr="00592C70" w:rsidRDefault="00D3724C" w:rsidP="00D3724C">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D3724C" w:rsidRPr="00592C70" w:rsidRDefault="00D3724C" w:rsidP="00D3724C">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D3724C" w:rsidRPr="00592C70" w:rsidRDefault="00D3724C" w:rsidP="00D3724C">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D3724C" w:rsidRPr="00592C70" w:rsidRDefault="00D3724C" w:rsidP="00D3724C">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D3724C" w:rsidRPr="00592C70" w:rsidRDefault="00D3724C" w:rsidP="00D3724C">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D3724C" w:rsidRPr="00592C70" w:rsidRDefault="00D3724C" w:rsidP="00D3724C">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D3724C" w:rsidRPr="00592C70" w:rsidRDefault="00D3724C" w:rsidP="00D3724C">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D3724C" w:rsidRDefault="00D3724C" w:rsidP="00D3724C">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B1B01" w:rsidRDefault="009B1B01" w:rsidP="00D3724C">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B1B01" w:rsidRDefault="009B1B01" w:rsidP="00D3724C">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B1B01" w:rsidRDefault="009B1B01" w:rsidP="00D3724C">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B1B01" w:rsidRDefault="009B1B01" w:rsidP="00D3724C">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B1B01" w:rsidRDefault="009B1B01" w:rsidP="00D3724C">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B1B01" w:rsidRDefault="009B1B01" w:rsidP="00D3724C">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B1B01" w:rsidRPr="00592C70" w:rsidRDefault="009B1B01" w:rsidP="00D3724C">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D3724C" w:rsidRPr="00592C70" w:rsidRDefault="00D3724C" w:rsidP="00D3724C">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D3724C" w:rsidRPr="00592C70" w:rsidRDefault="00D3724C" w:rsidP="00D3724C">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7D1BBA" w:rsidRPr="00592C70" w:rsidRDefault="007D1BBA" w:rsidP="00D3724C">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b/>
          <w:bCs/>
          <w:iCs/>
          <w:sz w:val="24"/>
          <w:szCs w:val="28"/>
          <w:lang w:eastAsia="ar-SA"/>
        </w:rPr>
      </w:pPr>
    </w:p>
    <w:p w:rsidR="00334063" w:rsidRPr="00592C70" w:rsidRDefault="00334063" w:rsidP="00334063">
      <w:pPr>
        <w:keepNext/>
        <w:keepLines/>
        <w:tabs>
          <w:tab w:val="left" w:pos="5245"/>
        </w:tabs>
        <w:suppressAutoHyphens/>
        <w:spacing w:after="0" w:line="240" w:lineRule="auto"/>
        <w:ind w:left="5670" w:right="-1"/>
        <w:jc w:val="right"/>
        <w:outlineLvl w:val="0"/>
        <w:rPr>
          <w:rFonts w:ascii="Times New Roman" w:eastAsia="Times New Roman" w:hAnsi="Times New Roman" w:cs="Times New Roman"/>
          <w:b/>
          <w:bCs/>
          <w:iCs/>
          <w:sz w:val="24"/>
          <w:szCs w:val="24"/>
          <w:lang w:eastAsia="ar-SA"/>
        </w:rPr>
      </w:pPr>
      <w:bookmarkStart w:id="88" w:name="_Toc397936916"/>
      <w:r w:rsidRPr="00592C70">
        <w:rPr>
          <w:rFonts w:ascii="Times New Roman" w:eastAsia="Times New Roman" w:hAnsi="Times New Roman" w:cs="Times New Roman"/>
          <w:b/>
          <w:bCs/>
          <w:iCs/>
          <w:sz w:val="24"/>
          <w:szCs w:val="24"/>
          <w:lang w:eastAsia="ar-SA"/>
        </w:rPr>
        <w:t xml:space="preserve">Приложение № </w:t>
      </w:r>
      <w:bookmarkEnd w:id="87"/>
      <w:r w:rsidR="007D1BBA" w:rsidRPr="00592C70">
        <w:rPr>
          <w:rFonts w:ascii="Times New Roman" w:eastAsia="Times New Roman" w:hAnsi="Times New Roman" w:cs="Times New Roman"/>
          <w:b/>
          <w:bCs/>
          <w:iCs/>
          <w:sz w:val="24"/>
          <w:szCs w:val="24"/>
          <w:lang w:eastAsia="ar-SA"/>
        </w:rPr>
        <w:t>4</w:t>
      </w:r>
      <w:bookmarkEnd w:id="88"/>
    </w:p>
    <w:bookmarkEnd w:id="60"/>
    <w:bookmarkEnd w:id="61"/>
    <w:p w:rsidR="0039052F" w:rsidRPr="00592C70" w:rsidRDefault="0039052F" w:rsidP="0039052F">
      <w:pPr>
        <w:tabs>
          <w:tab w:val="left" w:pos="425"/>
          <w:tab w:val="left" w:pos="567"/>
          <w:tab w:val="left" w:pos="709"/>
        </w:tabs>
        <w:suppressAutoHyphens/>
        <w:spacing w:after="0" w:line="240" w:lineRule="auto"/>
        <w:ind w:left="3969"/>
        <w:jc w:val="right"/>
        <w:rPr>
          <w:rFonts w:ascii="Times New Roman" w:eastAsia="Calibri" w:hAnsi="Times New Roman" w:cs="Times New Roman"/>
          <w:b/>
          <w:bCs/>
          <w:sz w:val="24"/>
          <w:szCs w:val="24"/>
          <w:lang w:eastAsia="ar-SA"/>
        </w:rPr>
      </w:pPr>
      <w:r w:rsidRPr="00592C70">
        <w:rPr>
          <w:rFonts w:ascii="Times New Roman" w:eastAsia="Calibri" w:hAnsi="Times New Roman" w:cs="Times New Roman"/>
          <w:b/>
          <w:sz w:val="24"/>
          <w:szCs w:val="24"/>
          <w:lang w:eastAsia="ar-SA"/>
        </w:rPr>
        <w:t>к Документации</w:t>
      </w:r>
      <w:r w:rsidRPr="00592C70">
        <w:rPr>
          <w:rFonts w:ascii="Times New Roman" w:eastAsia="Calibri" w:hAnsi="Times New Roman" w:cs="Times New Roman"/>
          <w:b/>
          <w:sz w:val="24"/>
          <w:szCs w:val="24"/>
        </w:rPr>
        <w:t xml:space="preserve"> о</w:t>
      </w:r>
      <w:r w:rsidRPr="00592C70">
        <w:rPr>
          <w:rFonts w:ascii="Times New Roman" w:eastAsia="Calibri" w:hAnsi="Times New Roman" w:cs="Times New Roman"/>
          <w:b/>
          <w:sz w:val="24"/>
          <w:szCs w:val="24"/>
          <w:lang w:eastAsia="ar-SA"/>
        </w:rPr>
        <w:t xml:space="preserve"> проведении </w:t>
      </w:r>
      <w:r w:rsidRPr="00592C70">
        <w:rPr>
          <w:rFonts w:ascii="Times New Roman" w:eastAsia="Times New Roman" w:hAnsi="Times New Roman" w:cs="Times New Roman"/>
          <w:b/>
          <w:sz w:val="24"/>
          <w:szCs w:val="24"/>
          <w:lang w:eastAsia="ru-RU"/>
        </w:rPr>
        <w:t xml:space="preserve">открытых конкурентных переговоров без предварительного квалификационного отбора на право заключения договора </w:t>
      </w:r>
      <w:r w:rsidRPr="00592C70">
        <w:rPr>
          <w:rFonts w:ascii="Times New Roman" w:hAnsi="Times New Roman" w:cs="Times New Roman"/>
          <w:b/>
          <w:snapToGrid w:val="0"/>
          <w:sz w:val="24"/>
          <w:szCs w:val="24"/>
        </w:rPr>
        <w:t xml:space="preserve">поставки мазута топочного М-100 </w:t>
      </w:r>
      <w:r w:rsidRPr="00592C70">
        <w:rPr>
          <w:rFonts w:ascii="Times New Roman" w:hAnsi="Times New Roman" w:cs="Times New Roman"/>
          <w:b/>
          <w:sz w:val="24"/>
          <w:szCs w:val="24"/>
        </w:rPr>
        <w:t>ГО</w:t>
      </w:r>
      <w:r w:rsidRPr="00592C70">
        <w:rPr>
          <w:rFonts w:ascii="Times New Roman" w:hAnsi="Times New Roman" w:cs="Times New Roman"/>
          <w:b/>
          <w:spacing w:val="1"/>
          <w:sz w:val="24"/>
          <w:szCs w:val="24"/>
        </w:rPr>
        <w:t>С</w:t>
      </w:r>
      <w:r w:rsidRPr="00592C70">
        <w:rPr>
          <w:rFonts w:ascii="Times New Roman" w:hAnsi="Times New Roman" w:cs="Times New Roman"/>
          <w:b/>
          <w:sz w:val="24"/>
          <w:szCs w:val="24"/>
        </w:rPr>
        <w:t>Т</w:t>
      </w:r>
      <w:r w:rsidRPr="00592C70">
        <w:rPr>
          <w:rFonts w:ascii="Times New Roman" w:hAnsi="Times New Roman" w:cs="Times New Roman"/>
          <w:b/>
          <w:snapToGrid w:val="0"/>
          <w:sz w:val="24"/>
          <w:szCs w:val="24"/>
        </w:rPr>
        <w:t xml:space="preserve"> </w:t>
      </w:r>
      <w:r w:rsidRPr="00592C70">
        <w:rPr>
          <w:rFonts w:ascii="Times New Roman" w:hAnsi="Times New Roman" w:cs="Times New Roman"/>
          <w:b/>
          <w:sz w:val="24"/>
          <w:szCs w:val="24"/>
        </w:rPr>
        <w:t>10585</w:t>
      </w:r>
      <w:r w:rsidRPr="00592C70">
        <w:rPr>
          <w:rFonts w:ascii="Times New Roman" w:hAnsi="Times New Roman" w:cs="Times New Roman"/>
          <w:b/>
          <w:spacing w:val="-1"/>
          <w:sz w:val="24"/>
          <w:szCs w:val="24"/>
        </w:rPr>
        <w:t>-</w:t>
      </w:r>
      <w:r w:rsidRPr="00592C70">
        <w:rPr>
          <w:rFonts w:ascii="Times New Roman" w:hAnsi="Times New Roman" w:cs="Times New Roman"/>
          <w:b/>
          <w:sz w:val="24"/>
          <w:szCs w:val="24"/>
        </w:rPr>
        <w:t>99, температура вспышки в открытом тигле не ниже 110 Градусов Цельсия, массовая доля серы не более 3%</w:t>
      </w:r>
    </w:p>
    <w:p w:rsidR="00334063" w:rsidRPr="00592C70" w:rsidRDefault="00334063" w:rsidP="00334063">
      <w:pPr>
        <w:spacing w:after="0" w:line="240" w:lineRule="auto"/>
        <w:jc w:val="right"/>
        <w:rPr>
          <w:rFonts w:ascii="Times New Roman" w:eastAsia="Times New Roman" w:hAnsi="Times New Roman" w:cs="Times New Roman"/>
          <w:bCs/>
          <w:spacing w:val="14"/>
          <w:sz w:val="24"/>
          <w:szCs w:val="24"/>
          <w:lang w:eastAsia="ru-RU"/>
        </w:rPr>
      </w:pPr>
    </w:p>
    <w:p w:rsidR="007D1BBA" w:rsidRPr="00592C70" w:rsidRDefault="007D1BBA" w:rsidP="00334063">
      <w:pPr>
        <w:spacing w:after="0" w:line="240" w:lineRule="auto"/>
        <w:jc w:val="center"/>
        <w:rPr>
          <w:rFonts w:ascii="Times New Roman" w:eastAsia="Times New Roman" w:hAnsi="Times New Roman" w:cs="Times New Roman"/>
          <w:bCs/>
          <w:i/>
          <w:color w:val="808080" w:themeColor="background1" w:themeShade="80"/>
          <w:spacing w:val="14"/>
          <w:sz w:val="24"/>
          <w:szCs w:val="24"/>
          <w:u w:val="single"/>
          <w:lang w:eastAsia="ru-RU"/>
        </w:rPr>
      </w:pPr>
    </w:p>
    <w:p w:rsidR="0014433A" w:rsidRPr="00592C70" w:rsidRDefault="0014433A" w:rsidP="0014433A">
      <w:pPr>
        <w:spacing w:after="0" w:line="240" w:lineRule="auto"/>
        <w:jc w:val="center"/>
        <w:rPr>
          <w:rFonts w:ascii="Times New Roman" w:eastAsia="Times New Roman" w:hAnsi="Times New Roman" w:cs="Times New Roman"/>
          <w:b/>
          <w:bCs/>
          <w:spacing w:val="14"/>
          <w:sz w:val="24"/>
          <w:szCs w:val="24"/>
          <w:lang w:eastAsia="ru-RU"/>
        </w:rPr>
      </w:pPr>
      <w:r w:rsidRPr="00592C70">
        <w:rPr>
          <w:rFonts w:ascii="Times New Roman" w:eastAsia="Times New Roman" w:hAnsi="Times New Roman" w:cs="Times New Roman"/>
          <w:b/>
          <w:bCs/>
          <w:spacing w:val="14"/>
          <w:sz w:val="24"/>
          <w:szCs w:val="24"/>
          <w:lang w:eastAsia="ru-RU"/>
        </w:rPr>
        <w:t xml:space="preserve">ДОГОВОР ПОСТАВКИ № </w:t>
      </w:r>
    </w:p>
    <w:p w:rsidR="0014433A" w:rsidRPr="00592C70" w:rsidRDefault="0014433A" w:rsidP="0014433A">
      <w:pPr>
        <w:spacing w:after="0" w:line="240" w:lineRule="auto"/>
        <w:ind w:firstLine="567"/>
        <w:jc w:val="center"/>
        <w:rPr>
          <w:rFonts w:ascii="Times New Roman" w:eastAsia="Times New Roman" w:hAnsi="Times New Roman" w:cs="Times New Roman"/>
          <w:bCs/>
          <w:spacing w:val="14"/>
          <w:sz w:val="24"/>
          <w:szCs w:val="24"/>
          <w:lang w:eastAsia="ru-RU"/>
        </w:rPr>
      </w:pPr>
    </w:p>
    <w:tbl>
      <w:tblPr>
        <w:tblW w:w="10279" w:type="dxa"/>
        <w:tblInd w:w="-106" w:type="dxa"/>
        <w:tblLayout w:type="fixed"/>
        <w:tblLook w:val="0000" w:firstRow="0" w:lastRow="0" w:firstColumn="0" w:lastColumn="0" w:noHBand="0" w:noVBand="0"/>
      </w:tblPr>
      <w:tblGrid>
        <w:gridCol w:w="4536"/>
        <w:gridCol w:w="5743"/>
      </w:tblGrid>
      <w:tr w:rsidR="0014433A" w:rsidRPr="00592C70" w:rsidTr="005602E3">
        <w:trPr>
          <w:trHeight w:val="492"/>
        </w:trPr>
        <w:tc>
          <w:tcPr>
            <w:tcW w:w="4536" w:type="dxa"/>
          </w:tcPr>
          <w:p w:rsidR="0014433A" w:rsidRPr="00592C70" w:rsidRDefault="0014433A" w:rsidP="0014433A">
            <w:pPr>
              <w:spacing w:after="0" w:line="240" w:lineRule="auto"/>
              <w:ind w:firstLine="567"/>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 _________</w:t>
            </w:r>
          </w:p>
        </w:tc>
        <w:tc>
          <w:tcPr>
            <w:tcW w:w="5743" w:type="dxa"/>
            <w:tcMar>
              <w:top w:w="28" w:type="dxa"/>
              <w:left w:w="28" w:type="dxa"/>
              <w:bottom w:w="28" w:type="dxa"/>
              <w:right w:w="28" w:type="dxa"/>
            </w:tcMar>
          </w:tcPr>
          <w:p w:rsidR="0014433A" w:rsidRPr="00592C70" w:rsidRDefault="0014433A" w:rsidP="0014433A">
            <w:pPr>
              <w:spacing w:after="0" w:line="240" w:lineRule="auto"/>
              <w:ind w:firstLine="567"/>
              <w:jc w:val="right"/>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 xml:space="preserve">                             «    » ___________  </w:t>
            </w:r>
            <w:proofErr w:type="gramStart"/>
            <w:r w:rsidRPr="00592C70">
              <w:rPr>
                <w:rFonts w:ascii="Times New Roman" w:eastAsia="Times New Roman" w:hAnsi="Times New Roman" w:cs="Times New Roman"/>
                <w:spacing w:val="14"/>
                <w:sz w:val="24"/>
                <w:szCs w:val="24"/>
                <w:lang w:eastAsia="ru-RU"/>
              </w:rPr>
              <w:t>г</w:t>
            </w:r>
            <w:proofErr w:type="gramEnd"/>
            <w:r w:rsidRPr="00592C70">
              <w:rPr>
                <w:rFonts w:ascii="Times New Roman" w:eastAsia="Times New Roman" w:hAnsi="Times New Roman" w:cs="Times New Roman"/>
                <w:spacing w:val="14"/>
                <w:sz w:val="24"/>
                <w:szCs w:val="24"/>
                <w:lang w:eastAsia="ru-RU"/>
              </w:rPr>
              <w:t>.</w:t>
            </w:r>
          </w:p>
        </w:tc>
      </w:tr>
    </w:tbl>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bCs/>
          <w:spacing w:val="14"/>
          <w:sz w:val="24"/>
          <w:szCs w:val="24"/>
          <w:lang w:eastAsia="ru-RU"/>
        </w:rPr>
        <w:t>___ «     » ( _ «      »)</w:t>
      </w:r>
      <w:r w:rsidRPr="00592C70">
        <w:rPr>
          <w:rFonts w:ascii="Times New Roman" w:eastAsia="Times New Roman" w:hAnsi="Times New Roman" w:cs="Times New Roman"/>
          <w:spacing w:val="14"/>
          <w:sz w:val="24"/>
          <w:szCs w:val="24"/>
          <w:lang w:eastAsia="ru-RU"/>
        </w:rPr>
        <w:fldChar w:fldCharType="begin"/>
      </w:r>
      <w:r w:rsidRPr="00592C70">
        <w:rPr>
          <w:rFonts w:ascii="Times New Roman" w:eastAsia="Times New Roman" w:hAnsi="Times New Roman" w:cs="Times New Roman"/>
          <w:spacing w:val="14"/>
          <w:sz w:val="24"/>
          <w:szCs w:val="24"/>
          <w:lang w:eastAsia="ru-RU"/>
        </w:rPr>
        <w:instrText xml:space="preserve"> COMMENTS </w:instrText>
      </w:r>
      <w:r w:rsidRPr="00592C70">
        <w:rPr>
          <w:rFonts w:ascii="Times New Roman" w:eastAsia="Times New Roman" w:hAnsi="Times New Roman" w:cs="Times New Roman"/>
          <w:spacing w:val="14"/>
          <w:sz w:val="24"/>
          <w:szCs w:val="24"/>
          <w:lang w:eastAsia="ru-RU"/>
        </w:rPr>
        <w:fldChar w:fldCharType="end"/>
      </w:r>
      <w:r w:rsidRPr="00592C70">
        <w:rPr>
          <w:rFonts w:ascii="Times New Roman" w:eastAsia="Times New Roman" w:hAnsi="Times New Roman" w:cs="Times New Roman"/>
          <w:spacing w:val="14"/>
          <w:sz w:val="24"/>
          <w:szCs w:val="24"/>
          <w:lang w:eastAsia="ru-RU"/>
        </w:rPr>
        <w:t xml:space="preserve">, в лице ___________    ____________, </w:t>
      </w:r>
      <w:proofErr w:type="gramStart"/>
      <w:r w:rsidRPr="00592C70">
        <w:rPr>
          <w:rFonts w:ascii="Times New Roman" w:eastAsia="Times New Roman" w:hAnsi="Times New Roman" w:cs="Times New Roman"/>
          <w:spacing w:val="14"/>
          <w:sz w:val="24"/>
          <w:szCs w:val="24"/>
          <w:lang w:eastAsia="ru-RU"/>
        </w:rPr>
        <w:t>действующего</w:t>
      </w:r>
      <w:proofErr w:type="gramEnd"/>
      <w:r w:rsidRPr="00592C70">
        <w:rPr>
          <w:rFonts w:ascii="Times New Roman" w:eastAsia="Times New Roman" w:hAnsi="Times New Roman" w:cs="Times New Roman"/>
          <w:spacing w:val="14"/>
          <w:sz w:val="24"/>
          <w:szCs w:val="24"/>
          <w:lang w:eastAsia="ru-RU"/>
        </w:rPr>
        <w:t xml:space="preserve"> на основании __________</w:t>
      </w:r>
      <w:r w:rsidRPr="00592C70">
        <w:rPr>
          <w:rFonts w:ascii="Times New Roman" w:eastAsia="Times New Roman" w:hAnsi="Times New Roman" w:cs="Times New Roman"/>
          <w:spacing w:val="14"/>
          <w:sz w:val="24"/>
          <w:szCs w:val="24"/>
          <w:lang w:eastAsia="ru-RU"/>
        </w:rPr>
        <w:fldChar w:fldCharType="begin"/>
      </w:r>
      <w:r w:rsidRPr="00592C70">
        <w:rPr>
          <w:rFonts w:ascii="Times New Roman" w:eastAsia="Times New Roman" w:hAnsi="Times New Roman" w:cs="Times New Roman"/>
          <w:spacing w:val="14"/>
          <w:sz w:val="24"/>
          <w:szCs w:val="24"/>
          <w:lang w:eastAsia="ru-RU"/>
        </w:rPr>
        <w:instrText xml:space="preserve"> COMMENTS </w:instrText>
      </w:r>
      <w:r w:rsidRPr="00592C70">
        <w:rPr>
          <w:rFonts w:ascii="Times New Roman" w:eastAsia="Times New Roman" w:hAnsi="Times New Roman" w:cs="Times New Roman"/>
          <w:spacing w:val="14"/>
          <w:sz w:val="24"/>
          <w:szCs w:val="24"/>
          <w:lang w:eastAsia="ru-RU"/>
        </w:rPr>
        <w:fldChar w:fldCharType="end"/>
      </w:r>
      <w:r w:rsidRPr="00592C70">
        <w:rPr>
          <w:rFonts w:ascii="Times New Roman" w:eastAsia="Times New Roman" w:hAnsi="Times New Roman" w:cs="Times New Roman"/>
          <w:spacing w:val="14"/>
          <w:sz w:val="24"/>
          <w:szCs w:val="24"/>
          <w:lang w:eastAsia="ru-RU"/>
        </w:rPr>
        <w:t xml:space="preserve">, именуемое в дальнейшем Поставщик, с одной стороны, и </w:t>
      </w:r>
      <w:r w:rsidRPr="00592C70">
        <w:rPr>
          <w:rFonts w:ascii="Times New Roman" w:eastAsia="Times New Roman" w:hAnsi="Times New Roman" w:cs="Times New Roman"/>
          <w:b/>
          <w:bCs/>
          <w:spacing w:val="14"/>
          <w:sz w:val="24"/>
          <w:szCs w:val="24"/>
          <w:lang w:eastAsia="ru-RU"/>
        </w:rPr>
        <w:t>Открытое акционерное общество «Мурманэнергосбыт» (ОАО «Мурманэнергосбыт»),</w:t>
      </w:r>
      <w:r w:rsidRPr="00592C70">
        <w:rPr>
          <w:rFonts w:ascii="Times New Roman" w:eastAsia="Times New Roman" w:hAnsi="Times New Roman" w:cs="Times New Roman"/>
          <w:spacing w:val="14"/>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fldChar w:fldCharType="begin"/>
      </w:r>
      <w:r w:rsidRPr="00592C70">
        <w:rPr>
          <w:rFonts w:ascii="Times New Roman" w:eastAsia="Times New Roman" w:hAnsi="Times New Roman" w:cs="Times New Roman"/>
          <w:spacing w:val="14"/>
          <w:sz w:val="24"/>
          <w:szCs w:val="24"/>
          <w:lang w:eastAsia="ru-RU"/>
        </w:rPr>
        <w:instrText xml:space="preserve"> COMMENTS </w:instrText>
      </w:r>
      <w:r w:rsidRPr="00592C70">
        <w:rPr>
          <w:rFonts w:ascii="Times New Roman" w:eastAsia="Times New Roman" w:hAnsi="Times New Roman" w:cs="Times New Roman"/>
          <w:spacing w:val="14"/>
          <w:sz w:val="24"/>
          <w:szCs w:val="24"/>
          <w:lang w:eastAsia="ru-RU"/>
        </w:rPr>
        <w:fldChar w:fldCharType="end"/>
      </w:r>
      <w:r w:rsidRPr="00592C70">
        <w:rPr>
          <w:rFonts w:ascii="Times New Roman" w:eastAsia="Times New Roman" w:hAnsi="Times New Roman" w:cs="Times New Roman"/>
          <w:spacing w:val="14"/>
          <w:sz w:val="24"/>
          <w:szCs w:val="24"/>
          <w:lang w:eastAsia="ru-RU"/>
        </w:rPr>
        <w:fldChar w:fldCharType="begin"/>
      </w:r>
      <w:r w:rsidRPr="00592C70">
        <w:rPr>
          <w:rFonts w:ascii="Times New Roman" w:eastAsia="Times New Roman" w:hAnsi="Times New Roman" w:cs="Times New Roman"/>
          <w:spacing w:val="14"/>
          <w:sz w:val="24"/>
          <w:szCs w:val="24"/>
          <w:lang w:eastAsia="ru-RU"/>
        </w:rPr>
        <w:instrText xml:space="preserve"> COMMENTS </w:instrText>
      </w:r>
      <w:r w:rsidRPr="00592C70">
        <w:rPr>
          <w:rFonts w:ascii="Times New Roman" w:eastAsia="Times New Roman" w:hAnsi="Times New Roman" w:cs="Times New Roman"/>
          <w:spacing w:val="14"/>
          <w:sz w:val="24"/>
          <w:szCs w:val="24"/>
          <w:lang w:eastAsia="ru-RU"/>
        </w:rPr>
        <w:fldChar w:fldCharType="end"/>
      </w:r>
      <w:r w:rsidRPr="00592C70">
        <w:rPr>
          <w:rFonts w:ascii="Times New Roman" w:eastAsia="Times New Roman" w:hAnsi="Times New Roman" w:cs="Times New Roman"/>
          <w:spacing w:val="14"/>
          <w:sz w:val="24"/>
          <w:szCs w:val="24"/>
          <w:lang w:eastAsia="ru-RU"/>
        </w:rPr>
        <w:fldChar w:fldCharType="begin"/>
      </w:r>
      <w:r w:rsidRPr="00592C70">
        <w:rPr>
          <w:rFonts w:ascii="Times New Roman" w:eastAsia="Times New Roman" w:hAnsi="Times New Roman" w:cs="Times New Roman"/>
          <w:spacing w:val="14"/>
          <w:sz w:val="24"/>
          <w:szCs w:val="24"/>
          <w:lang w:eastAsia="ru-RU"/>
        </w:rPr>
        <w:instrText xml:space="preserve"> COMMENTS </w:instrText>
      </w:r>
      <w:r w:rsidRPr="00592C70">
        <w:rPr>
          <w:rFonts w:ascii="Times New Roman" w:eastAsia="Times New Roman" w:hAnsi="Times New Roman" w:cs="Times New Roman"/>
          <w:spacing w:val="14"/>
          <w:sz w:val="24"/>
          <w:szCs w:val="24"/>
          <w:lang w:eastAsia="ru-RU"/>
        </w:rPr>
        <w:fldChar w:fldCharType="end"/>
      </w:r>
    </w:p>
    <w:p w:rsidR="0014433A" w:rsidRPr="00592C70" w:rsidRDefault="0014433A" w:rsidP="0014433A">
      <w:pPr>
        <w:spacing w:after="0" w:line="240" w:lineRule="auto"/>
        <w:ind w:firstLine="567"/>
        <w:jc w:val="both"/>
        <w:rPr>
          <w:rFonts w:ascii="Times New Roman" w:eastAsia="Times New Roman" w:hAnsi="Times New Roman" w:cs="Times New Roman"/>
          <w:b/>
          <w:bCs/>
          <w:spacing w:val="14"/>
          <w:sz w:val="24"/>
          <w:szCs w:val="24"/>
          <w:lang w:eastAsia="ru-RU"/>
        </w:rPr>
      </w:pPr>
      <w:r w:rsidRPr="00592C70">
        <w:rPr>
          <w:rFonts w:ascii="Times New Roman" w:eastAsia="Times New Roman" w:hAnsi="Times New Roman" w:cs="Times New Roman"/>
          <w:b/>
          <w:bCs/>
          <w:spacing w:val="14"/>
          <w:sz w:val="24"/>
          <w:szCs w:val="24"/>
          <w:lang w:eastAsia="ru-RU"/>
        </w:rPr>
        <w:t xml:space="preserve">                                     1. ПРЕДМЕТ ДОГОВОРА</w:t>
      </w:r>
    </w:p>
    <w:p w:rsidR="0014433A" w:rsidRPr="00592C70" w:rsidRDefault="0014433A" w:rsidP="0014433A">
      <w:pPr>
        <w:spacing w:after="0" w:line="240" w:lineRule="auto"/>
        <w:ind w:firstLine="567"/>
        <w:jc w:val="both"/>
        <w:rPr>
          <w:rFonts w:ascii="Times New Roman" w:eastAsia="Times New Roman" w:hAnsi="Times New Roman" w:cs="Times New Roman"/>
          <w:bCs/>
          <w:spacing w:val="14"/>
          <w:sz w:val="24"/>
          <w:szCs w:val="24"/>
          <w:lang w:eastAsia="ru-RU"/>
        </w:rPr>
      </w:pPr>
    </w:p>
    <w:p w:rsidR="0014433A" w:rsidRPr="00592C70" w:rsidRDefault="0014433A" w:rsidP="0014433A">
      <w:pPr>
        <w:numPr>
          <w:ilvl w:val="1"/>
          <w:numId w:val="43"/>
        </w:numPr>
        <w:spacing w:after="0" w:line="240" w:lineRule="auto"/>
        <w:jc w:val="both"/>
        <w:rPr>
          <w:rFonts w:ascii="Times New Roman" w:eastAsia="Times New Roman" w:hAnsi="Times New Roman" w:cs="Times New Roman"/>
          <w:spacing w:val="14"/>
          <w:sz w:val="24"/>
          <w:szCs w:val="24"/>
          <w:lang w:eastAsia="ru-RU"/>
        </w:rPr>
      </w:pPr>
      <w:proofErr w:type="gramStart"/>
      <w:r w:rsidRPr="00592C70">
        <w:rPr>
          <w:rFonts w:ascii="Times New Roman" w:eastAsia="Times New Roman" w:hAnsi="Times New Roman" w:cs="Times New Roman"/>
          <w:spacing w:val="14"/>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М-100 ГОСТ 10585-99, </w:t>
      </w:r>
      <w:r w:rsidRPr="00592C70">
        <w:rPr>
          <w:rFonts w:ascii="Times New Roman" w:eastAsia="Times New Roman" w:hAnsi="Times New Roman" w:cs="Times New Roman"/>
          <w:bCs/>
          <w:spacing w:val="14"/>
          <w:sz w:val="24"/>
          <w:szCs w:val="24"/>
          <w:lang w:eastAsia="ru-RU"/>
        </w:rPr>
        <w:t xml:space="preserve">температура вспышки в открытом тигле не ниже 110 Градусов Цельсия, </w:t>
      </w:r>
      <w:r w:rsidRPr="00592C70">
        <w:rPr>
          <w:rFonts w:ascii="Times New Roman" w:eastAsia="Times New Roman" w:hAnsi="Times New Roman" w:cs="Times New Roman"/>
          <w:spacing w:val="14"/>
          <w:sz w:val="24"/>
          <w:szCs w:val="24"/>
          <w:lang w:eastAsia="ru-RU"/>
        </w:rPr>
        <w:t>массовая доля серы не более ____(далее по тексту – Продукция) в ассортименте и количестве, в сроки и по цене в соответствии с положениями настоящего Договора.</w:t>
      </w:r>
      <w:proofErr w:type="gramEnd"/>
    </w:p>
    <w:p w:rsidR="0014433A" w:rsidRPr="00592C70" w:rsidRDefault="0014433A" w:rsidP="0014433A">
      <w:pPr>
        <w:numPr>
          <w:ilvl w:val="1"/>
          <w:numId w:val="43"/>
        </w:numPr>
        <w:spacing w:after="0" w:line="240" w:lineRule="auto"/>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Поставщик от своего имени, но за счет Покупателя оказывает услуги по организации транспортировки Продукции до грузополучателя, а также выполняет иные действия, связанные с поставкой Продукции.</w:t>
      </w:r>
    </w:p>
    <w:p w:rsidR="0014433A" w:rsidRPr="00592C70" w:rsidRDefault="0014433A" w:rsidP="0014433A">
      <w:pPr>
        <w:numPr>
          <w:ilvl w:val="1"/>
          <w:numId w:val="43"/>
        </w:numPr>
        <w:spacing w:after="0" w:line="240" w:lineRule="auto"/>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 xml:space="preserve"> Передаваемая в собственность Покупателя, в рамках настоящего Договора, Продукция должна быть не продана, не заложена, в споре и под запретом (арестом) не состоять, не быть отчужденной и переуступленной в любой иной форме и на любых правах, и не обременена иным образом правами третьих лиц.</w:t>
      </w:r>
    </w:p>
    <w:p w:rsidR="0014433A" w:rsidRPr="00592C70" w:rsidRDefault="0014433A" w:rsidP="0014433A">
      <w:pPr>
        <w:numPr>
          <w:ilvl w:val="1"/>
          <w:numId w:val="43"/>
        </w:numPr>
        <w:spacing w:after="0" w:line="240" w:lineRule="auto"/>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 xml:space="preserve">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ОАО «Мурманэнергосбыт» </w:t>
      </w:r>
      <w:r w:rsidRPr="00592C70">
        <w:rPr>
          <w:rFonts w:ascii="Times New Roman" w:eastAsia="Times New Roman" w:hAnsi="Times New Roman" w:cs="Times New Roman"/>
          <w:i/>
          <w:spacing w:val="14"/>
          <w:sz w:val="24"/>
          <w:szCs w:val="24"/>
          <w:lang w:eastAsia="ru-RU"/>
        </w:rPr>
        <w:t>(в случае необходимости указывается пункт/подпункт Положения</w:t>
      </w:r>
      <w:r w:rsidRPr="00592C70">
        <w:rPr>
          <w:rFonts w:ascii="Times New Roman" w:eastAsia="Times New Roman" w:hAnsi="Times New Roman" w:cs="Times New Roman"/>
          <w:spacing w:val="14"/>
          <w:sz w:val="24"/>
          <w:szCs w:val="24"/>
          <w:lang w:eastAsia="ru-RU"/>
        </w:rPr>
        <w:t>), ______________________.</w:t>
      </w:r>
    </w:p>
    <w:p w:rsidR="0014433A" w:rsidRPr="00592C70" w:rsidRDefault="0014433A" w:rsidP="0014433A">
      <w:pPr>
        <w:numPr>
          <w:ilvl w:val="1"/>
          <w:numId w:val="43"/>
        </w:numPr>
        <w:spacing w:after="0" w:line="240" w:lineRule="auto"/>
        <w:jc w:val="both"/>
        <w:rPr>
          <w:rFonts w:ascii="Times New Roman" w:eastAsia="Times New Roman" w:hAnsi="Times New Roman" w:cs="Times New Roman"/>
          <w:i/>
          <w:spacing w:val="14"/>
          <w:sz w:val="24"/>
          <w:szCs w:val="24"/>
          <w:lang w:eastAsia="ru-RU"/>
        </w:rPr>
      </w:pPr>
      <w:r w:rsidRPr="00592C70">
        <w:rPr>
          <w:rFonts w:ascii="Times New Roman" w:eastAsia="Times New Roman" w:hAnsi="Times New Roman" w:cs="Times New Roman"/>
          <w:spacing w:val="14"/>
          <w:sz w:val="24"/>
          <w:szCs w:val="24"/>
          <w:lang w:eastAsia="ru-RU"/>
        </w:rPr>
        <w:t>Существенные условия Договора (</w:t>
      </w:r>
      <w:r w:rsidRPr="00592C70">
        <w:rPr>
          <w:rFonts w:ascii="Times New Roman" w:eastAsia="Times New Roman" w:hAnsi="Times New Roman" w:cs="Times New Roman"/>
          <w:i/>
          <w:spacing w:val="14"/>
          <w:sz w:val="24"/>
          <w:szCs w:val="24"/>
          <w:lang w:eastAsia="ru-RU"/>
        </w:rPr>
        <w:t>в случае необходимости: в соответствии с __________):</w:t>
      </w:r>
    </w:p>
    <w:p w:rsidR="0014433A" w:rsidRPr="00592C70" w:rsidRDefault="0014433A" w:rsidP="00EC2A80">
      <w:pPr>
        <w:numPr>
          <w:ilvl w:val="2"/>
          <w:numId w:val="43"/>
        </w:numPr>
        <w:tabs>
          <w:tab w:val="num" w:pos="1843"/>
        </w:tabs>
        <w:spacing w:after="0" w:line="240" w:lineRule="auto"/>
        <w:ind w:left="0"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Общее количество поставляемой Продукции: ____ тонн.</w:t>
      </w:r>
    </w:p>
    <w:p w:rsidR="0014433A" w:rsidRPr="00592C70" w:rsidRDefault="0014433A" w:rsidP="00EC2A80">
      <w:pPr>
        <w:numPr>
          <w:ilvl w:val="2"/>
          <w:numId w:val="43"/>
        </w:numPr>
        <w:tabs>
          <w:tab w:val="num" w:pos="1843"/>
        </w:tabs>
        <w:spacing w:after="0" w:line="240" w:lineRule="auto"/>
        <w:ind w:left="0"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 xml:space="preserve">Сведения о цене Договора: </w:t>
      </w:r>
    </w:p>
    <w:p w:rsidR="0014433A" w:rsidRPr="00592C70" w:rsidRDefault="0014433A" w:rsidP="00EC2A80">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 xml:space="preserve">Цена 1 тонны мазута топочного М-100 ГОСТ 10585-99 составляет </w:t>
      </w:r>
      <w:r w:rsidRPr="00592C70">
        <w:rPr>
          <w:rFonts w:ascii="Times New Roman" w:eastAsia="Times New Roman" w:hAnsi="Times New Roman" w:cs="Times New Roman"/>
          <w:b/>
          <w:spacing w:val="14"/>
          <w:sz w:val="24"/>
          <w:szCs w:val="24"/>
          <w:lang w:eastAsia="ru-RU"/>
        </w:rPr>
        <w:t>___</w:t>
      </w:r>
      <w:r w:rsidRPr="00592C70">
        <w:rPr>
          <w:rFonts w:ascii="Times New Roman" w:eastAsia="Times New Roman" w:hAnsi="Times New Roman" w:cs="Times New Roman"/>
          <w:spacing w:val="14"/>
          <w:sz w:val="24"/>
          <w:szCs w:val="24"/>
          <w:lang w:eastAsia="ru-RU"/>
        </w:rPr>
        <w:t xml:space="preserve">_ (____) рублей __ копеек в </w:t>
      </w:r>
      <w:proofErr w:type="spellStart"/>
      <w:r w:rsidRPr="00592C70">
        <w:rPr>
          <w:rFonts w:ascii="Times New Roman" w:eastAsia="Times New Roman" w:hAnsi="Times New Roman" w:cs="Times New Roman"/>
          <w:spacing w:val="14"/>
          <w:sz w:val="24"/>
          <w:szCs w:val="24"/>
          <w:lang w:eastAsia="ru-RU"/>
        </w:rPr>
        <w:t>т.ч</w:t>
      </w:r>
      <w:proofErr w:type="spellEnd"/>
      <w:r w:rsidRPr="00592C70">
        <w:rPr>
          <w:rFonts w:ascii="Times New Roman" w:eastAsia="Times New Roman" w:hAnsi="Times New Roman" w:cs="Times New Roman"/>
          <w:spacing w:val="14"/>
          <w:sz w:val="24"/>
          <w:szCs w:val="24"/>
          <w:lang w:eastAsia="ru-RU"/>
        </w:rPr>
        <w:t xml:space="preserve">. НДС. </w:t>
      </w:r>
    </w:p>
    <w:p w:rsidR="0014433A" w:rsidRPr="00592C70" w:rsidRDefault="0014433A" w:rsidP="00EC2A80">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lastRenderedPageBreak/>
        <w:t xml:space="preserve">Цена общего количества поставляемой Продукции (цена Договора) составляет ______ ( _____) рублей __ копеек, в </w:t>
      </w:r>
      <w:proofErr w:type="spellStart"/>
      <w:r w:rsidRPr="00592C70">
        <w:rPr>
          <w:rFonts w:ascii="Times New Roman" w:eastAsia="Times New Roman" w:hAnsi="Times New Roman" w:cs="Times New Roman"/>
          <w:spacing w:val="14"/>
          <w:sz w:val="24"/>
          <w:szCs w:val="24"/>
          <w:lang w:eastAsia="ru-RU"/>
        </w:rPr>
        <w:t>т.ч</w:t>
      </w:r>
      <w:proofErr w:type="spellEnd"/>
      <w:r w:rsidRPr="00592C70">
        <w:rPr>
          <w:rFonts w:ascii="Times New Roman" w:eastAsia="Times New Roman" w:hAnsi="Times New Roman" w:cs="Times New Roman"/>
          <w:spacing w:val="14"/>
          <w:sz w:val="24"/>
          <w:szCs w:val="24"/>
          <w:lang w:eastAsia="ru-RU"/>
        </w:rPr>
        <w:t>. НДС (18%): _______ (________) рублей __ копеек.</w:t>
      </w:r>
    </w:p>
    <w:p w:rsidR="0014433A" w:rsidRPr="00592C70" w:rsidRDefault="004C710B" w:rsidP="00EC2A80">
      <w:pPr>
        <w:numPr>
          <w:ilvl w:val="2"/>
          <w:numId w:val="43"/>
        </w:numPr>
        <w:tabs>
          <w:tab w:val="num" w:pos="1843"/>
        </w:tabs>
        <w:spacing w:after="0" w:line="240" w:lineRule="auto"/>
        <w:ind w:left="0" w:firstLine="567"/>
        <w:jc w:val="both"/>
        <w:rPr>
          <w:rFonts w:ascii="Times New Roman" w:eastAsia="Times New Roman" w:hAnsi="Times New Roman" w:cs="Times New Roman"/>
          <w:spacing w:val="14"/>
          <w:sz w:val="24"/>
          <w:szCs w:val="24"/>
          <w:lang w:eastAsia="ru-RU"/>
        </w:rPr>
      </w:pPr>
      <w:r w:rsidRPr="004C710B">
        <w:rPr>
          <w:rFonts w:ascii="Times New Roman" w:eastAsia="Times New Roman" w:hAnsi="Times New Roman" w:cs="Times New Roman"/>
          <w:spacing w:val="14"/>
          <w:sz w:val="24"/>
          <w:szCs w:val="24"/>
          <w:lang w:eastAsia="ru-RU"/>
        </w:rPr>
        <w:t>Срок поставки всего количества поставляемой Продукции:</w:t>
      </w:r>
      <w:r w:rsidR="0014433A" w:rsidRPr="00592C70">
        <w:rPr>
          <w:rFonts w:ascii="Times New Roman" w:eastAsia="Times New Roman" w:hAnsi="Times New Roman" w:cs="Times New Roman"/>
          <w:spacing w:val="14"/>
          <w:sz w:val="24"/>
          <w:szCs w:val="24"/>
          <w:lang w:eastAsia="ru-RU"/>
        </w:rPr>
        <w:t xml:space="preserve"> __.__.__ г. по __.__.__ </w:t>
      </w:r>
      <w:proofErr w:type="gramStart"/>
      <w:r w:rsidR="0014433A" w:rsidRPr="00592C70">
        <w:rPr>
          <w:rFonts w:ascii="Times New Roman" w:eastAsia="Times New Roman" w:hAnsi="Times New Roman" w:cs="Times New Roman"/>
          <w:spacing w:val="14"/>
          <w:sz w:val="24"/>
          <w:szCs w:val="24"/>
          <w:lang w:eastAsia="ru-RU"/>
        </w:rPr>
        <w:t>г</w:t>
      </w:r>
      <w:proofErr w:type="gramEnd"/>
      <w:r w:rsidR="0014433A" w:rsidRPr="00592C70">
        <w:rPr>
          <w:rFonts w:ascii="Times New Roman" w:eastAsia="Times New Roman" w:hAnsi="Times New Roman" w:cs="Times New Roman"/>
          <w:spacing w:val="14"/>
          <w:sz w:val="24"/>
          <w:szCs w:val="24"/>
          <w:lang w:eastAsia="ru-RU"/>
        </w:rPr>
        <w:t>.</w:t>
      </w:r>
    </w:p>
    <w:p w:rsidR="0014433A" w:rsidRDefault="00384B96" w:rsidP="00EC2A80">
      <w:pPr>
        <w:numPr>
          <w:ilvl w:val="2"/>
          <w:numId w:val="43"/>
        </w:numPr>
        <w:tabs>
          <w:tab w:val="clear" w:pos="2214"/>
          <w:tab w:val="num" w:pos="993"/>
          <w:tab w:val="num" w:pos="1843"/>
        </w:tabs>
        <w:spacing w:after="0" w:line="240" w:lineRule="auto"/>
        <w:ind w:left="0" w:firstLine="567"/>
        <w:jc w:val="both"/>
        <w:rPr>
          <w:rFonts w:ascii="Times New Roman" w:eastAsia="Times New Roman" w:hAnsi="Times New Roman" w:cs="Times New Roman"/>
          <w:spacing w:val="14"/>
          <w:sz w:val="24"/>
          <w:szCs w:val="24"/>
          <w:lang w:eastAsia="ru-RU"/>
        </w:rPr>
      </w:pPr>
      <w:r>
        <w:rPr>
          <w:rFonts w:ascii="Times New Roman" w:eastAsia="Times New Roman" w:hAnsi="Times New Roman" w:cs="Times New Roman"/>
          <w:spacing w:val="14"/>
          <w:sz w:val="24"/>
          <w:szCs w:val="24"/>
          <w:lang w:eastAsia="ru-RU"/>
        </w:rPr>
        <w:t>Место поставки Продукции:</w:t>
      </w:r>
    </w:p>
    <w:p w:rsidR="001754EC" w:rsidRPr="001754EC" w:rsidRDefault="001754EC" w:rsidP="00EC2A80">
      <w:pPr>
        <w:tabs>
          <w:tab w:val="num" w:pos="2214"/>
        </w:tabs>
        <w:spacing w:after="0" w:line="240" w:lineRule="auto"/>
        <w:ind w:firstLine="567"/>
        <w:jc w:val="both"/>
        <w:rPr>
          <w:rFonts w:ascii="Times New Roman" w:eastAsia="Times New Roman" w:hAnsi="Times New Roman" w:cs="Times New Roman"/>
          <w:spacing w:val="14"/>
          <w:sz w:val="24"/>
          <w:szCs w:val="24"/>
          <w:lang w:eastAsia="ru-RU"/>
        </w:rPr>
      </w:pPr>
      <w:r w:rsidRPr="001754EC">
        <w:rPr>
          <w:rFonts w:ascii="Times New Roman" w:eastAsia="Times New Roman" w:hAnsi="Times New Roman" w:cs="Times New Roman"/>
          <w:spacing w:val="14"/>
          <w:sz w:val="24"/>
          <w:szCs w:val="24"/>
          <w:lang w:eastAsia="ru-RU"/>
        </w:rPr>
        <w:t xml:space="preserve">ст. Комсомольск-Мурманский Октябрьской ж/д </w:t>
      </w:r>
    </w:p>
    <w:p w:rsidR="001754EC" w:rsidRPr="001754EC" w:rsidRDefault="001754EC" w:rsidP="00EC2A80">
      <w:pPr>
        <w:tabs>
          <w:tab w:val="num" w:pos="2214"/>
        </w:tabs>
        <w:spacing w:after="0" w:line="240" w:lineRule="auto"/>
        <w:ind w:firstLine="567"/>
        <w:jc w:val="both"/>
        <w:rPr>
          <w:rFonts w:ascii="Times New Roman" w:eastAsia="Times New Roman" w:hAnsi="Times New Roman" w:cs="Times New Roman"/>
          <w:spacing w:val="14"/>
          <w:sz w:val="24"/>
          <w:szCs w:val="24"/>
          <w:lang w:eastAsia="ru-RU"/>
        </w:rPr>
      </w:pPr>
      <w:r w:rsidRPr="001754EC">
        <w:rPr>
          <w:rFonts w:ascii="Times New Roman" w:eastAsia="Times New Roman" w:hAnsi="Times New Roman" w:cs="Times New Roman"/>
          <w:spacing w:val="14"/>
          <w:sz w:val="24"/>
          <w:szCs w:val="24"/>
          <w:lang w:eastAsia="ru-RU"/>
        </w:rPr>
        <w:t xml:space="preserve">ст. Мурманск </w:t>
      </w:r>
      <w:proofErr w:type="gramStart"/>
      <w:r w:rsidRPr="001754EC">
        <w:rPr>
          <w:rFonts w:ascii="Times New Roman" w:eastAsia="Times New Roman" w:hAnsi="Times New Roman" w:cs="Times New Roman"/>
          <w:spacing w:val="14"/>
          <w:sz w:val="24"/>
          <w:szCs w:val="24"/>
          <w:lang w:eastAsia="ru-RU"/>
        </w:rPr>
        <w:t>Октябрьской</w:t>
      </w:r>
      <w:proofErr w:type="gramEnd"/>
      <w:r w:rsidRPr="001754EC">
        <w:rPr>
          <w:rFonts w:ascii="Times New Roman" w:eastAsia="Times New Roman" w:hAnsi="Times New Roman" w:cs="Times New Roman"/>
          <w:spacing w:val="14"/>
          <w:sz w:val="24"/>
          <w:szCs w:val="24"/>
          <w:lang w:eastAsia="ru-RU"/>
        </w:rPr>
        <w:t xml:space="preserve"> ж/д </w:t>
      </w:r>
    </w:p>
    <w:p w:rsidR="001754EC" w:rsidRDefault="001754EC" w:rsidP="00EC2A80">
      <w:pPr>
        <w:tabs>
          <w:tab w:val="num" w:pos="2214"/>
        </w:tabs>
        <w:spacing w:after="0" w:line="240" w:lineRule="auto"/>
        <w:ind w:firstLine="567"/>
        <w:jc w:val="both"/>
        <w:rPr>
          <w:rFonts w:ascii="Times New Roman" w:eastAsia="Times New Roman" w:hAnsi="Times New Roman" w:cs="Times New Roman"/>
          <w:spacing w:val="14"/>
          <w:sz w:val="24"/>
          <w:szCs w:val="24"/>
          <w:lang w:eastAsia="ru-RU"/>
        </w:rPr>
      </w:pPr>
      <w:r w:rsidRPr="001754EC">
        <w:rPr>
          <w:rFonts w:ascii="Times New Roman" w:eastAsia="Times New Roman" w:hAnsi="Times New Roman" w:cs="Times New Roman"/>
          <w:spacing w:val="14"/>
          <w:sz w:val="24"/>
          <w:szCs w:val="24"/>
          <w:lang w:eastAsia="ru-RU"/>
        </w:rPr>
        <w:t xml:space="preserve">ст. Оленегорск </w:t>
      </w:r>
      <w:proofErr w:type="gramStart"/>
      <w:r w:rsidRPr="001754EC">
        <w:rPr>
          <w:rFonts w:ascii="Times New Roman" w:eastAsia="Times New Roman" w:hAnsi="Times New Roman" w:cs="Times New Roman"/>
          <w:spacing w:val="14"/>
          <w:sz w:val="24"/>
          <w:szCs w:val="24"/>
          <w:lang w:eastAsia="ru-RU"/>
        </w:rPr>
        <w:t>Октябрьской</w:t>
      </w:r>
      <w:proofErr w:type="gramEnd"/>
      <w:r w:rsidRPr="001754EC">
        <w:rPr>
          <w:rFonts w:ascii="Times New Roman" w:eastAsia="Times New Roman" w:hAnsi="Times New Roman" w:cs="Times New Roman"/>
          <w:spacing w:val="14"/>
          <w:sz w:val="24"/>
          <w:szCs w:val="24"/>
          <w:lang w:eastAsia="ru-RU"/>
        </w:rPr>
        <w:t xml:space="preserve"> ж/д </w:t>
      </w:r>
    </w:p>
    <w:p w:rsidR="001754EC" w:rsidRPr="001754EC" w:rsidRDefault="001754EC" w:rsidP="00EC2A80">
      <w:pPr>
        <w:tabs>
          <w:tab w:val="num" w:pos="2214"/>
        </w:tabs>
        <w:spacing w:after="0" w:line="240" w:lineRule="auto"/>
        <w:ind w:firstLine="567"/>
        <w:jc w:val="both"/>
        <w:rPr>
          <w:rFonts w:ascii="Times New Roman" w:eastAsia="Times New Roman" w:hAnsi="Times New Roman" w:cs="Times New Roman"/>
          <w:spacing w:val="14"/>
          <w:sz w:val="24"/>
          <w:szCs w:val="24"/>
          <w:lang w:eastAsia="ru-RU"/>
        </w:rPr>
      </w:pPr>
      <w:r w:rsidRPr="001754EC">
        <w:rPr>
          <w:rFonts w:ascii="Times New Roman" w:eastAsia="Times New Roman" w:hAnsi="Times New Roman" w:cs="Times New Roman"/>
          <w:spacing w:val="14"/>
          <w:sz w:val="24"/>
          <w:szCs w:val="24"/>
          <w:lang w:eastAsia="ru-RU"/>
        </w:rPr>
        <w:t xml:space="preserve">ст. </w:t>
      </w:r>
      <w:proofErr w:type="spellStart"/>
      <w:r w:rsidRPr="001754EC">
        <w:rPr>
          <w:rFonts w:ascii="Times New Roman" w:eastAsia="Times New Roman" w:hAnsi="Times New Roman" w:cs="Times New Roman"/>
          <w:spacing w:val="14"/>
          <w:sz w:val="24"/>
          <w:szCs w:val="24"/>
          <w:lang w:eastAsia="ru-RU"/>
        </w:rPr>
        <w:t>Ваенга</w:t>
      </w:r>
      <w:proofErr w:type="spellEnd"/>
      <w:r w:rsidRPr="001754EC">
        <w:rPr>
          <w:rFonts w:ascii="Times New Roman" w:eastAsia="Times New Roman" w:hAnsi="Times New Roman" w:cs="Times New Roman"/>
          <w:spacing w:val="14"/>
          <w:sz w:val="24"/>
          <w:szCs w:val="24"/>
          <w:lang w:eastAsia="ru-RU"/>
        </w:rPr>
        <w:t xml:space="preserve"> Октябрьской ж/д </w:t>
      </w:r>
    </w:p>
    <w:p w:rsidR="001754EC" w:rsidRPr="001754EC" w:rsidRDefault="001754EC" w:rsidP="00EC2A80">
      <w:pPr>
        <w:tabs>
          <w:tab w:val="num" w:pos="2214"/>
        </w:tabs>
        <w:spacing w:after="0" w:line="240" w:lineRule="auto"/>
        <w:ind w:firstLine="567"/>
        <w:jc w:val="both"/>
        <w:rPr>
          <w:rFonts w:ascii="Times New Roman" w:eastAsia="Times New Roman" w:hAnsi="Times New Roman" w:cs="Times New Roman"/>
          <w:spacing w:val="14"/>
          <w:sz w:val="24"/>
          <w:szCs w:val="24"/>
          <w:lang w:eastAsia="ru-RU"/>
        </w:rPr>
      </w:pPr>
      <w:r w:rsidRPr="001754EC">
        <w:rPr>
          <w:rFonts w:ascii="Times New Roman" w:eastAsia="Times New Roman" w:hAnsi="Times New Roman" w:cs="Times New Roman"/>
          <w:spacing w:val="14"/>
          <w:sz w:val="24"/>
          <w:szCs w:val="24"/>
          <w:lang w:eastAsia="ru-RU"/>
        </w:rPr>
        <w:t xml:space="preserve">ст. Никель – Мурманский </w:t>
      </w:r>
      <w:proofErr w:type="gramStart"/>
      <w:r w:rsidRPr="001754EC">
        <w:rPr>
          <w:rFonts w:ascii="Times New Roman" w:eastAsia="Times New Roman" w:hAnsi="Times New Roman" w:cs="Times New Roman"/>
          <w:spacing w:val="14"/>
          <w:sz w:val="24"/>
          <w:szCs w:val="24"/>
          <w:lang w:eastAsia="ru-RU"/>
        </w:rPr>
        <w:t>Октябрьской</w:t>
      </w:r>
      <w:proofErr w:type="gramEnd"/>
      <w:r w:rsidRPr="001754EC">
        <w:rPr>
          <w:rFonts w:ascii="Times New Roman" w:eastAsia="Times New Roman" w:hAnsi="Times New Roman" w:cs="Times New Roman"/>
          <w:spacing w:val="14"/>
          <w:sz w:val="24"/>
          <w:szCs w:val="24"/>
          <w:lang w:eastAsia="ru-RU"/>
        </w:rPr>
        <w:t xml:space="preserve"> ж/д </w:t>
      </w:r>
    </w:p>
    <w:p w:rsidR="001754EC" w:rsidRDefault="001754EC" w:rsidP="00EC2A80">
      <w:pPr>
        <w:tabs>
          <w:tab w:val="num" w:pos="2214"/>
        </w:tabs>
        <w:spacing w:after="0" w:line="240" w:lineRule="auto"/>
        <w:ind w:firstLine="567"/>
        <w:jc w:val="both"/>
        <w:rPr>
          <w:rFonts w:ascii="Times New Roman" w:eastAsia="Times New Roman" w:hAnsi="Times New Roman" w:cs="Times New Roman"/>
          <w:spacing w:val="14"/>
          <w:sz w:val="24"/>
          <w:szCs w:val="24"/>
          <w:lang w:eastAsia="ru-RU"/>
        </w:rPr>
      </w:pPr>
      <w:r w:rsidRPr="001754EC">
        <w:rPr>
          <w:rFonts w:ascii="Times New Roman" w:eastAsia="Times New Roman" w:hAnsi="Times New Roman" w:cs="Times New Roman"/>
          <w:spacing w:val="14"/>
          <w:sz w:val="24"/>
          <w:szCs w:val="24"/>
          <w:lang w:eastAsia="ru-RU"/>
        </w:rPr>
        <w:t>ст. Кан</w:t>
      </w:r>
      <w:r w:rsidR="00384B96">
        <w:rPr>
          <w:rFonts w:ascii="Times New Roman" w:eastAsia="Times New Roman" w:hAnsi="Times New Roman" w:cs="Times New Roman"/>
          <w:spacing w:val="14"/>
          <w:sz w:val="24"/>
          <w:szCs w:val="24"/>
          <w:lang w:eastAsia="ru-RU"/>
        </w:rPr>
        <w:t xml:space="preserve">далакша </w:t>
      </w:r>
      <w:proofErr w:type="gramStart"/>
      <w:r w:rsidR="00384B96">
        <w:rPr>
          <w:rFonts w:ascii="Times New Roman" w:eastAsia="Times New Roman" w:hAnsi="Times New Roman" w:cs="Times New Roman"/>
          <w:spacing w:val="14"/>
          <w:sz w:val="24"/>
          <w:szCs w:val="24"/>
          <w:lang w:eastAsia="ru-RU"/>
        </w:rPr>
        <w:t>Октябрьской</w:t>
      </w:r>
      <w:proofErr w:type="gramEnd"/>
      <w:r w:rsidR="00384B96">
        <w:rPr>
          <w:rFonts w:ascii="Times New Roman" w:eastAsia="Times New Roman" w:hAnsi="Times New Roman" w:cs="Times New Roman"/>
          <w:spacing w:val="14"/>
          <w:sz w:val="24"/>
          <w:szCs w:val="24"/>
          <w:lang w:eastAsia="ru-RU"/>
        </w:rPr>
        <w:t xml:space="preserve"> ж/д.</w:t>
      </w:r>
    </w:p>
    <w:p w:rsidR="00384B96" w:rsidRPr="00592C70" w:rsidRDefault="00EC2A80" w:rsidP="00EC2A80">
      <w:pPr>
        <w:tabs>
          <w:tab w:val="num" w:pos="2214"/>
        </w:tabs>
        <w:spacing w:after="0" w:line="240" w:lineRule="auto"/>
        <w:ind w:firstLine="567"/>
        <w:jc w:val="both"/>
        <w:rPr>
          <w:rFonts w:ascii="Times New Roman" w:eastAsia="Times New Roman" w:hAnsi="Times New Roman" w:cs="Times New Roman"/>
          <w:spacing w:val="14"/>
          <w:sz w:val="24"/>
          <w:szCs w:val="24"/>
          <w:lang w:eastAsia="ru-RU"/>
        </w:rPr>
      </w:pPr>
      <w:r w:rsidRPr="00EC2A80">
        <w:rPr>
          <w:rFonts w:ascii="Times New Roman" w:eastAsia="Times New Roman" w:hAnsi="Times New Roman" w:cs="Times New Roman"/>
          <w:spacing w:val="14"/>
          <w:sz w:val="24"/>
          <w:szCs w:val="24"/>
          <w:lang w:eastAsia="ru-RU"/>
        </w:rPr>
        <w:t>Поставка Продукции по партиям осуществляется в соответствии с Приложениями к настоящему Договору, которые оформляются по форме, приведенной в Приложении №1 к настоящему Договору, и содержат количество Продукции (партии Продукции), срок и место поставки. Поставка первой партии Продукции осуществляется в соответствии с Приложением №2 к настоящему Договору.</w:t>
      </w:r>
    </w:p>
    <w:p w:rsidR="0014433A" w:rsidRPr="00592C70" w:rsidRDefault="0014433A" w:rsidP="00EC2A80">
      <w:pPr>
        <w:numPr>
          <w:ilvl w:val="2"/>
          <w:numId w:val="43"/>
        </w:numPr>
        <w:tabs>
          <w:tab w:val="num" w:pos="1843"/>
        </w:tabs>
        <w:spacing w:after="0" w:line="240" w:lineRule="auto"/>
        <w:ind w:left="0"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 xml:space="preserve">Особые условия: Поставка осуществляется в строгом соответствии с положениями настоящего Договора на поставку Продукции, Приложениями, а также Дополнительными соглашениями к нему при их наличии.  Отсрочка платежа составляет ____ (    ) календарных дней с даты поставки. </w:t>
      </w:r>
      <w:r w:rsidRPr="00592C70">
        <w:rPr>
          <w:rFonts w:ascii="Times New Roman" w:eastAsia="Times New Roman" w:hAnsi="Times New Roman" w:cs="Times New Roman"/>
          <w:i/>
          <w:spacing w:val="14"/>
          <w:sz w:val="24"/>
          <w:szCs w:val="24"/>
          <w:lang w:eastAsia="ru-RU"/>
        </w:rPr>
        <w:t>Иные условия при необходимости</w:t>
      </w:r>
    </w:p>
    <w:p w:rsidR="0014433A" w:rsidRPr="00592C70" w:rsidRDefault="0014433A" w:rsidP="0014433A">
      <w:pPr>
        <w:spacing w:after="0" w:line="240" w:lineRule="auto"/>
        <w:ind w:left="1560"/>
        <w:jc w:val="both"/>
        <w:rPr>
          <w:rFonts w:ascii="Times New Roman" w:eastAsia="Times New Roman" w:hAnsi="Times New Roman" w:cs="Times New Roman"/>
          <w:spacing w:val="14"/>
          <w:sz w:val="24"/>
          <w:szCs w:val="24"/>
          <w:lang w:eastAsia="ru-RU"/>
        </w:rPr>
      </w:pPr>
    </w:p>
    <w:p w:rsidR="0014433A" w:rsidRPr="00592C70" w:rsidRDefault="0014433A" w:rsidP="0014433A">
      <w:pPr>
        <w:spacing w:after="0" w:line="240" w:lineRule="auto"/>
        <w:ind w:firstLine="567"/>
        <w:jc w:val="center"/>
        <w:rPr>
          <w:rFonts w:ascii="Times New Roman" w:eastAsia="Times New Roman" w:hAnsi="Times New Roman" w:cs="Times New Roman"/>
          <w:b/>
          <w:bCs/>
          <w:spacing w:val="14"/>
          <w:sz w:val="24"/>
          <w:szCs w:val="24"/>
          <w:lang w:eastAsia="ru-RU"/>
        </w:rPr>
      </w:pPr>
      <w:r w:rsidRPr="00592C70">
        <w:rPr>
          <w:rFonts w:ascii="Times New Roman" w:eastAsia="Times New Roman" w:hAnsi="Times New Roman" w:cs="Times New Roman"/>
          <w:b/>
          <w:bCs/>
          <w:spacing w:val="14"/>
          <w:sz w:val="24"/>
          <w:szCs w:val="24"/>
          <w:lang w:eastAsia="ru-RU"/>
        </w:rPr>
        <w:t>2. СРОКИ И ПОРЯДОК ИСПОЛНЕНИЯ ОБЯЗАТЕЛЬСТВ</w:t>
      </w:r>
    </w:p>
    <w:p w:rsidR="0014433A" w:rsidRPr="00592C70" w:rsidRDefault="0014433A" w:rsidP="0014433A">
      <w:pPr>
        <w:spacing w:after="0" w:line="240" w:lineRule="auto"/>
        <w:ind w:firstLine="567"/>
        <w:jc w:val="both"/>
        <w:rPr>
          <w:rFonts w:ascii="Times New Roman" w:eastAsia="Times New Roman" w:hAnsi="Times New Roman" w:cs="Times New Roman"/>
          <w:bCs/>
          <w:spacing w:val="14"/>
          <w:sz w:val="24"/>
          <w:szCs w:val="24"/>
          <w:lang w:eastAsia="ru-RU"/>
        </w:rPr>
      </w:pPr>
    </w:p>
    <w:p w:rsidR="0014433A" w:rsidRPr="00592C70" w:rsidRDefault="0014433A" w:rsidP="0014433A">
      <w:pPr>
        <w:numPr>
          <w:ilvl w:val="1"/>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 xml:space="preserve">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 при транспортировке Продукции железнодорожным транспортом - на базисе поставки – склад (эстакада слива) Покупателя (Грузополучателя). </w:t>
      </w:r>
    </w:p>
    <w:p w:rsidR="0014433A" w:rsidRPr="00592C70" w:rsidRDefault="0014433A" w:rsidP="0014433A">
      <w:pPr>
        <w:numPr>
          <w:ilvl w:val="1"/>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Факт поставки мазута топочного удостоверяется Актом приемки-передачи Продукции, подписанным обеими Сторонами.</w:t>
      </w:r>
    </w:p>
    <w:p w:rsidR="0014433A" w:rsidRPr="00592C70" w:rsidRDefault="0014433A" w:rsidP="0014433A">
      <w:pPr>
        <w:numPr>
          <w:ilvl w:val="1"/>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Риск случайной гибели, утраты, недостачи или случайного повреждения Продукции переходит от Поставщика к Покупателю в момент подписания обеими Сторонами Акта приемки-передачи Продукции.</w:t>
      </w:r>
    </w:p>
    <w:p w:rsidR="0014433A" w:rsidRPr="00592C70" w:rsidRDefault="0014433A" w:rsidP="0014433A">
      <w:pPr>
        <w:numPr>
          <w:ilvl w:val="1"/>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Поставка Продукции осуществляется в строгом соответствии с положениями настоящего Договора, Приложениями, а также Дополнительными соглашениями к нему при их наличии.</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2.4.1. Поставщик после получения от Покупателя Приложения к настоящему Договору по электронной почте и/или факсу (указанным в разделе 9 настоящего Договора), обязан в течение 2 (Двух) рабочих дней подписать его и направить подписанный экземпляр Покупателю по электронной почте и/или факсу, либо, в случае несогласия с положениями Приложения, направить Покупателю соответствующие возражения. При несоблюдении указанного срока, и (или) непредставления Поставщиком в указанный срок документов (подписанного Приложения, либо возражений), Приложение в редакции Покупателя считается согласованным Поставщиком и подлежит исполнению в полном объеме.</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2.4.2. Стороны вправе путем подписания Дополнительного соглашения к настоящему Договору изменять</w:t>
      </w:r>
      <w:r w:rsidRPr="00592C70">
        <w:rPr>
          <w:rFonts w:ascii="Times New Roman" w:eastAsia="Times New Roman" w:hAnsi="Times New Roman" w:cs="Times New Roman"/>
          <w:i/>
          <w:spacing w:val="14"/>
          <w:sz w:val="24"/>
          <w:szCs w:val="24"/>
          <w:lang w:eastAsia="ru-RU"/>
        </w:rPr>
        <w:t xml:space="preserve"> </w:t>
      </w:r>
      <w:r w:rsidRPr="00592C70">
        <w:rPr>
          <w:rFonts w:ascii="Times New Roman" w:eastAsia="Times New Roman" w:hAnsi="Times New Roman" w:cs="Times New Roman"/>
          <w:spacing w:val="14"/>
          <w:sz w:val="24"/>
          <w:szCs w:val="24"/>
          <w:lang w:eastAsia="ru-RU"/>
        </w:rPr>
        <w:t xml:space="preserve">срок поставки, место поставки, количество,  цену (в </w:t>
      </w:r>
      <w:r w:rsidRPr="00592C70">
        <w:rPr>
          <w:rFonts w:ascii="Times New Roman" w:eastAsia="Times New Roman" w:hAnsi="Times New Roman" w:cs="Times New Roman"/>
          <w:spacing w:val="14"/>
          <w:sz w:val="24"/>
          <w:szCs w:val="24"/>
          <w:lang w:eastAsia="ru-RU"/>
        </w:rPr>
        <w:lastRenderedPageBreak/>
        <w:t>случаях, предусмотренных п. 4.3. настоящего Договора) поставляемой Продукции (партии Продукции) и иные условия, в рамках настоящего Договора и действующего Положения о закупке товаров, работ, услуг ОАО «Мурманэнергосбыт».</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Первоначально Дополнительное соглашение к настоящему Договору, подписанное Стороной и содержащее указанные изменения, отправляется в адрес другой Стороны по электронной почте в отсканированном виде и/или по факсу, указанным в разделе 9 настоящего Договора. Поставщик, после получения от Покупателя указанного Дополнительного соглашения по электронной почте и/или факсу, обязан в течение 2 (Двух) рабочих дней подписать его и направить подписанный экземпляр Покупателю по электронной почте и/или факсу, либо, в случае несогласия с положениями Дополнительного соглашения, направить Покупателю соответствующие возражения. При несоблюдении указанного срока, и (или) непредставления Поставщиком в указанный срок документов (подписанного Дополнительного соглашения, либо возражений), Дополнительное соглашение в редакции Покупателя считается согласованным Поставщиком и подлежит исполнению в полном объеме.</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 xml:space="preserve">В дальнейшем Стороны обмениваются оригиналами Приложения, Дополнительного соглашения в соответствии </w:t>
      </w:r>
      <w:r w:rsidR="009E08AB">
        <w:rPr>
          <w:rFonts w:ascii="Times New Roman" w:eastAsia="Times New Roman" w:hAnsi="Times New Roman" w:cs="Times New Roman"/>
          <w:spacing w:val="14"/>
          <w:sz w:val="24"/>
          <w:szCs w:val="24"/>
          <w:lang w:eastAsia="ru-RU"/>
        </w:rPr>
        <w:t xml:space="preserve">с </w:t>
      </w:r>
      <w:r w:rsidRPr="00592C70">
        <w:rPr>
          <w:rFonts w:ascii="Times New Roman" w:eastAsia="Times New Roman" w:hAnsi="Times New Roman" w:cs="Times New Roman"/>
          <w:spacing w:val="14"/>
          <w:sz w:val="24"/>
          <w:szCs w:val="24"/>
          <w:lang w:eastAsia="ru-RU"/>
        </w:rPr>
        <w:t>положениями настоящего Договора.</w:t>
      </w:r>
    </w:p>
    <w:p w:rsidR="0014433A" w:rsidRPr="00592C70" w:rsidRDefault="0014433A" w:rsidP="0014433A">
      <w:pPr>
        <w:numPr>
          <w:ilvl w:val="1"/>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Поставка Продукции производится в строгом соответствии с Приложениями к настоящему Договору на поставку Продукции.</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2.6. Досрочная поставка Продукции производится Поставщиком только с письменного согласия Покупателя, с обязательным оформлением Приложения.</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 xml:space="preserve">2.7. Поставщик обязан в течение 3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или </w:t>
      </w:r>
      <w:hyperlink r:id="rId27" w:history="1">
        <w:r w:rsidRPr="00592C70">
          <w:rPr>
            <w:rFonts w:ascii="Times New Roman" w:eastAsia="Times New Roman" w:hAnsi="Times New Roman" w:cs="Times New Roman"/>
            <w:spacing w:val="14"/>
            <w:sz w:val="24"/>
            <w:szCs w:val="24"/>
            <w:lang w:eastAsia="ru-RU"/>
          </w:rPr>
          <w:t>_______________</w:t>
        </w:r>
      </w:hyperlink>
      <w:r w:rsidRPr="00592C70">
        <w:rPr>
          <w:rFonts w:ascii="Times New Roman" w:eastAsia="Times New Roman" w:hAnsi="Times New Roman" w:cs="Times New Roman"/>
          <w:spacing w:val="14"/>
          <w:sz w:val="24"/>
          <w:szCs w:val="24"/>
          <w:lang w:eastAsia="ru-RU"/>
        </w:rPr>
        <w:t>. Оригинал отгрузочного реестра досылается по почте заказным письмом с уведомлением о вручении в течение 7 (Семи) рабочих дней, с момента отправки его копии по электронной почте.</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 xml:space="preserve">2.8.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мазута. </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2.9.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2.10. Допускается поставка Продукции менее или сверх количества, указанного в настоящем Договоре поставки, если это связано с полной загрузкой в/цистерны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 xml:space="preserve">2.11. По результатам приемки партии Продукции по количеству и качеству, ежемесячно между Поставщиком и Покупателем составляется Акт приемки – передачи по поставленной в течение месяца Продукции. Акт приемки-передачи составляется Покупателем и направляется Поставщику в срок не позднее 5 числа месяца, следующего за отчетным. </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ar-SA"/>
        </w:rPr>
      </w:pPr>
      <w:r w:rsidRPr="00592C70">
        <w:rPr>
          <w:rFonts w:ascii="Times New Roman" w:eastAsia="Times New Roman" w:hAnsi="Times New Roman" w:cs="Times New Roman"/>
          <w:spacing w:val="14"/>
          <w:sz w:val="24"/>
          <w:szCs w:val="24"/>
          <w:lang w:eastAsia="ru-RU"/>
        </w:rPr>
        <w:lastRenderedPageBreak/>
        <w:t xml:space="preserve">В Акте приемки-передачи указывается: </w:t>
      </w:r>
      <w:r w:rsidRPr="00592C70">
        <w:rPr>
          <w:rFonts w:ascii="Times New Roman" w:eastAsia="Times New Roman" w:hAnsi="Times New Roman" w:cs="Times New Roman"/>
          <w:spacing w:val="14"/>
          <w:sz w:val="24"/>
          <w:szCs w:val="24"/>
          <w:lang w:eastAsia="ar-SA"/>
        </w:rPr>
        <w:t>дата отгрузки Продукции, вес, влага, чистый вес, станция отправления, количество цистерн, дата поступления на склад (эстакаду слива), номер железнодорожной накладной, станция назначения, станция фактического слива.</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Поставщик должен в течение 3 (Трех) рабочих дней с момента получения Акта приемки-передачи, подписать его и направить в адрес Покупателя. В случае расхождения данных между Покупателем и Поставщиком, Поставщик в течение          3 (Трех) рабочих дней, с момента получения от Покупателя Акта приемки-передачи, направляет в адрес Покупателя свою редакцию Акта приемки-передачи с приложением подтверждающих возражения документов.</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При несоблюдении указанного срока, и (или) непредставления Поставщиком в указанный срок подтверждающих документов, Акт приемки-передачи считается принятыми в редакции Покупателя.</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 xml:space="preserve">2.12.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w:t>
      </w:r>
      <w:proofErr w:type="spellStart"/>
      <w:r w:rsidRPr="00592C70">
        <w:rPr>
          <w:rFonts w:ascii="Times New Roman" w:eastAsia="Times New Roman" w:hAnsi="Times New Roman" w:cs="Times New Roman"/>
          <w:spacing w:val="14"/>
          <w:sz w:val="24"/>
          <w:szCs w:val="24"/>
          <w:lang w:eastAsia="ru-RU"/>
        </w:rPr>
        <w:t>т.ч</w:t>
      </w:r>
      <w:proofErr w:type="spellEnd"/>
      <w:r w:rsidRPr="00592C70">
        <w:rPr>
          <w:rFonts w:ascii="Times New Roman" w:eastAsia="Times New Roman" w:hAnsi="Times New Roman" w:cs="Times New Roman"/>
          <w:spacing w:val="14"/>
          <w:sz w:val="24"/>
          <w:szCs w:val="24"/>
          <w:lang w:eastAsia="ru-RU"/>
        </w:rPr>
        <w:t xml:space="preserve">. арендованные у ОАО «РЖД») или ином вещном праве, предусмотренном в ГК РФ, или в в/цистернах организации, с которой заключен договор на транспортные услуги (далее по тексту – «в/цистерны грузоперевозчика»). </w:t>
      </w:r>
    </w:p>
    <w:p w:rsidR="0014433A" w:rsidRPr="00592C70" w:rsidRDefault="0014433A" w:rsidP="0014433A">
      <w:pPr>
        <w:tabs>
          <w:tab w:val="left" w:pos="708"/>
        </w:tabs>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 xml:space="preserve">2.13. В случае поставки Продукции в «в/цистернах грузоперевозчика» Покупатель обязан обеспечить своевременный возврат порожних очищенных внутри и снаружи согласно ст. 44 ФЗ от 10.01.2003 г. № 18 – ФЗ «Устав железнодорожного транспорта РФ» «в/цистерн грузоперевозчика» по полным перевозочным документам на станцию приписки, указанную в железнодорожной накладной. </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14433A" w:rsidRPr="00592C70" w:rsidRDefault="0014433A" w:rsidP="0014433A">
      <w:pPr>
        <w:spacing w:after="0" w:line="240" w:lineRule="auto"/>
        <w:ind w:firstLine="567"/>
        <w:jc w:val="both"/>
        <w:rPr>
          <w:rFonts w:ascii="Times New Roman" w:eastAsia="Times New Roman" w:hAnsi="Times New Roman" w:cs="Times New Roman"/>
          <w:bCs/>
          <w:spacing w:val="14"/>
          <w:sz w:val="24"/>
          <w:szCs w:val="24"/>
          <w:lang w:eastAsia="ru-RU"/>
        </w:rPr>
      </w:pPr>
      <w:r w:rsidRPr="00592C70">
        <w:rPr>
          <w:rFonts w:ascii="Times New Roman" w:eastAsia="Times New Roman" w:hAnsi="Times New Roman" w:cs="Times New Roman"/>
          <w:bCs/>
          <w:spacing w:val="14"/>
          <w:sz w:val="24"/>
          <w:szCs w:val="24"/>
          <w:lang w:eastAsia="ru-RU"/>
        </w:rPr>
        <w:t>Срок оборота «в/цистерн грузоперевозчика» исчисляется с 0.00 часов суток, следующих за датой штемпеля на железнодорожной накладной в графе: «Прибытие на станцию назначения».</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 xml:space="preserve">2.14. В графе «Наименование груза» железнодорожной накладной на возврат «в/цистерн грузоперевозчика» Покупателем должна быть указана следующая информация: </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–порожняя «в/цистерна грузоперевозчика» из-под какой Продукции;</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–номер железнодорожной накладной, по которой получена «в/цистерна грузоперевозчика» грузополучателем;</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–плательщик железнодорожного тарифа за возврат порожних «в/цистерн грузоперевозчика»;</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 xml:space="preserve">–дата и время поступления «в/цистерн грузоперевозчика» на подъездной путь и возврата железной дороге. </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 xml:space="preserve">При предъявлении особых требований к оформлению железнодорожной накладной на возврат «в/цистерн грузоперевозчика», Покупатель оформляет указанную железнодорожную накладную в соответствии с Инструкцией, </w:t>
      </w:r>
      <w:r w:rsidRPr="00592C70">
        <w:rPr>
          <w:rFonts w:ascii="Times New Roman" w:eastAsia="Times New Roman" w:hAnsi="Times New Roman" w:cs="Times New Roman"/>
          <w:spacing w:val="14"/>
          <w:sz w:val="24"/>
          <w:szCs w:val="24"/>
          <w:lang w:eastAsia="ru-RU"/>
        </w:rPr>
        <w:lastRenderedPageBreak/>
        <w:t>предъявленной Поставщиком и в соответствии с требованиями собственника или арендатора цистерн. Инструкция на отправку порожних цистерн предоставляется Поставщиком Покупателю не позднее 2 (Двух) календарных дней от даты отгрузки Продукции.</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2.15. Поставщик вправе обратиться к Покупателю с требованием предоставить заверенные надлежащим образом копии ЖД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направить по почте копии указанных документов в течение 7 (Семи)  рабочих дней с момента получения такого требования от Поставщика.</w:t>
      </w:r>
    </w:p>
    <w:p w:rsidR="0014433A" w:rsidRPr="00592C70" w:rsidRDefault="0014433A" w:rsidP="0014433A">
      <w:pPr>
        <w:spacing w:after="0" w:line="240" w:lineRule="auto"/>
        <w:ind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 xml:space="preserve">2.16. </w:t>
      </w:r>
      <w:proofErr w:type="gramStart"/>
      <w:r w:rsidRPr="00592C70">
        <w:rPr>
          <w:rFonts w:ascii="Times New Roman" w:eastAsia="Times New Roman" w:hAnsi="Times New Roman" w:cs="Times New Roman"/>
          <w:spacing w:val="10"/>
          <w:sz w:val="24"/>
          <w:szCs w:val="24"/>
          <w:lang w:eastAsia="ru-RU"/>
        </w:rPr>
        <w:t xml:space="preserve">Если Поставщик допустил недопоставку (не поставку) Продукции в отдельном периоде поставки (в том числе в периоде поставки </w:t>
      </w:r>
      <w:r w:rsidRPr="00592C70">
        <w:rPr>
          <w:rFonts w:ascii="Times New Roman" w:eastAsia="Times New Roman" w:hAnsi="Times New Roman" w:cs="Times New Roman"/>
          <w:spacing w:val="14"/>
          <w:sz w:val="24"/>
          <w:szCs w:val="24"/>
          <w:lang w:eastAsia="ru-RU"/>
        </w:rPr>
        <w:t>части общего количества поставляемой Продукции (партии Продукции)</w:t>
      </w:r>
      <w:r w:rsidRPr="00592C70">
        <w:rPr>
          <w:rFonts w:ascii="Times New Roman" w:eastAsia="Times New Roman" w:hAnsi="Times New Roman" w:cs="Times New Roman"/>
          <w:spacing w:val="10"/>
          <w:sz w:val="24"/>
          <w:szCs w:val="24"/>
          <w:lang w:eastAsia="ru-RU"/>
        </w:rPr>
        <w:t xml:space="preserve">, указанном в Приложении </w:t>
      </w:r>
      <w:r w:rsidR="009E08AB" w:rsidRPr="009E08AB">
        <w:rPr>
          <w:rFonts w:ascii="Times New Roman" w:eastAsia="Times New Roman" w:hAnsi="Times New Roman" w:cs="Times New Roman"/>
          <w:spacing w:val="10"/>
          <w:sz w:val="24"/>
          <w:szCs w:val="24"/>
          <w:lang w:eastAsia="ru-RU"/>
        </w:rPr>
        <w:t xml:space="preserve">либо Дополнительном соглашении </w:t>
      </w:r>
      <w:r w:rsidRPr="00592C70">
        <w:rPr>
          <w:rFonts w:ascii="Times New Roman" w:eastAsia="Times New Roman" w:hAnsi="Times New Roman" w:cs="Times New Roman"/>
          <w:spacing w:val="10"/>
          <w:sz w:val="24"/>
          <w:szCs w:val="24"/>
          <w:lang w:eastAsia="ru-RU"/>
        </w:rPr>
        <w:t>к настоящему Договору), то он обязан восполнить (</w:t>
      </w:r>
      <w:proofErr w:type="spellStart"/>
      <w:r w:rsidRPr="00592C70">
        <w:rPr>
          <w:rFonts w:ascii="Times New Roman" w:eastAsia="Times New Roman" w:hAnsi="Times New Roman" w:cs="Times New Roman"/>
          <w:spacing w:val="10"/>
          <w:sz w:val="24"/>
          <w:szCs w:val="24"/>
          <w:lang w:eastAsia="ru-RU"/>
        </w:rPr>
        <w:t>допоставить</w:t>
      </w:r>
      <w:proofErr w:type="spellEnd"/>
      <w:r w:rsidRPr="00592C70">
        <w:rPr>
          <w:rFonts w:ascii="Times New Roman" w:eastAsia="Times New Roman" w:hAnsi="Times New Roman" w:cs="Times New Roman"/>
          <w:spacing w:val="10"/>
          <w:sz w:val="24"/>
          <w:szCs w:val="24"/>
          <w:lang w:eastAsia="ru-RU"/>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w:t>
      </w:r>
      <w:proofErr w:type="gramEnd"/>
      <w:r w:rsidRPr="00592C70">
        <w:rPr>
          <w:rFonts w:ascii="Times New Roman" w:eastAsia="Times New Roman" w:hAnsi="Times New Roman" w:cs="Times New Roman"/>
          <w:spacing w:val="10"/>
          <w:sz w:val="24"/>
          <w:szCs w:val="24"/>
          <w:lang w:eastAsia="ru-RU"/>
        </w:rPr>
        <w:t xml:space="preserve"> поставки, </w:t>
      </w:r>
      <w:proofErr w:type="gramStart"/>
      <w:r w:rsidRPr="00592C70">
        <w:rPr>
          <w:rFonts w:ascii="Times New Roman" w:eastAsia="Times New Roman" w:hAnsi="Times New Roman" w:cs="Times New Roman"/>
          <w:spacing w:val="10"/>
          <w:sz w:val="24"/>
          <w:szCs w:val="24"/>
          <w:lang w:eastAsia="ru-RU"/>
        </w:rPr>
        <w:t>предусмотренного</w:t>
      </w:r>
      <w:proofErr w:type="gramEnd"/>
      <w:r w:rsidRPr="00592C70">
        <w:rPr>
          <w:rFonts w:ascii="Times New Roman" w:eastAsia="Times New Roman" w:hAnsi="Times New Roman" w:cs="Times New Roman"/>
          <w:spacing w:val="10"/>
          <w:sz w:val="24"/>
          <w:szCs w:val="24"/>
          <w:lang w:eastAsia="ru-RU"/>
        </w:rPr>
        <w:t xml:space="preserve"> п. 1.5.3., 1.5.4. Договора) в сроки и на условиях, предусмотренных уведомлением Покупателя. В случае отсутствия уведомления Покупателя, Поставщик обязан восполнить (</w:t>
      </w:r>
      <w:proofErr w:type="spellStart"/>
      <w:r w:rsidRPr="00592C70">
        <w:rPr>
          <w:rFonts w:ascii="Times New Roman" w:eastAsia="Times New Roman" w:hAnsi="Times New Roman" w:cs="Times New Roman"/>
          <w:spacing w:val="10"/>
          <w:sz w:val="24"/>
          <w:szCs w:val="24"/>
          <w:lang w:eastAsia="ru-RU"/>
        </w:rPr>
        <w:t>допоставить</w:t>
      </w:r>
      <w:proofErr w:type="spellEnd"/>
      <w:r w:rsidRPr="00592C70">
        <w:rPr>
          <w:rFonts w:ascii="Times New Roman" w:eastAsia="Times New Roman" w:hAnsi="Times New Roman" w:cs="Times New Roman"/>
          <w:spacing w:val="10"/>
          <w:sz w:val="24"/>
          <w:szCs w:val="24"/>
          <w:lang w:eastAsia="ru-RU"/>
        </w:rPr>
        <w:t xml:space="preserve">) недопоставленное количество Продукции в течение           10 (Десяти) календарных дней по истечению первоначального срока поставки. </w:t>
      </w:r>
    </w:p>
    <w:p w:rsidR="0014433A" w:rsidRPr="00592C70" w:rsidRDefault="0014433A" w:rsidP="0014433A">
      <w:pPr>
        <w:spacing w:after="0" w:line="240" w:lineRule="auto"/>
        <w:ind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14433A" w:rsidRPr="00592C70" w:rsidRDefault="0014433A" w:rsidP="0014433A">
      <w:pPr>
        <w:spacing w:after="0" w:line="240" w:lineRule="auto"/>
        <w:ind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день их получения по электронной почте либо факсимильной связи.</w:t>
      </w:r>
    </w:p>
    <w:p w:rsidR="0014433A" w:rsidRPr="00592C70" w:rsidRDefault="0014433A" w:rsidP="0014433A">
      <w:pPr>
        <w:spacing w:after="0" w:line="240" w:lineRule="auto"/>
        <w:ind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В случаях, указанных в настоящем пункте Договора, заключение каких-либо двухсторонних документов (Приложений, Дополнительных соглашений) не требуется.</w:t>
      </w:r>
    </w:p>
    <w:p w:rsidR="0014433A" w:rsidRPr="00592C70" w:rsidRDefault="0014433A" w:rsidP="0014433A">
      <w:pPr>
        <w:spacing w:after="0" w:line="240" w:lineRule="auto"/>
        <w:ind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5.9. Договора. </w:t>
      </w:r>
    </w:p>
    <w:p w:rsidR="0014433A" w:rsidRPr="00592C70" w:rsidRDefault="0014433A" w:rsidP="0014433A">
      <w:pPr>
        <w:spacing w:after="0" w:line="240" w:lineRule="auto"/>
        <w:ind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 xml:space="preserve">Оплата за восполненное (допоставленное) количество Продукции производится в порядке и сроки, предусмотренные настоящим Договором. </w:t>
      </w:r>
    </w:p>
    <w:p w:rsidR="0014433A" w:rsidRPr="00592C70" w:rsidRDefault="0014433A" w:rsidP="0014433A">
      <w:pPr>
        <w:spacing w:after="0" w:line="240" w:lineRule="auto"/>
        <w:jc w:val="both"/>
        <w:rPr>
          <w:rFonts w:ascii="Times New Roman" w:eastAsia="Times New Roman" w:hAnsi="Times New Roman" w:cs="Times New Roman"/>
          <w:spacing w:val="14"/>
          <w:sz w:val="24"/>
          <w:szCs w:val="24"/>
          <w:lang w:eastAsia="ru-RU"/>
        </w:rPr>
      </w:pPr>
    </w:p>
    <w:p w:rsidR="0014433A" w:rsidRPr="00592C70" w:rsidRDefault="0014433A" w:rsidP="0014433A">
      <w:pPr>
        <w:numPr>
          <w:ilvl w:val="0"/>
          <w:numId w:val="44"/>
        </w:numPr>
        <w:spacing w:after="0" w:line="240" w:lineRule="auto"/>
        <w:jc w:val="center"/>
        <w:rPr>
          <w:rFonts w:ascii="Times New Roman" w:eastAsia="Times New Roman" w:hAnsi="Times New Roman" w:cs="Times New Roman"/>
          <w:b/>
          <w:bCs/>
          <w:spacing w:val="14"/>
          <w:sz w:val="24"/>
          <w:szCs w:val="24"/>
          <w:lang w:eastAsia="ru-RU"/>
        </w:rPr>
      </w:pPr>
      <w:r w:rsidRPr="00592C70">
        <w:rPr>
          <w:rFonts w:ascii="Times New Roman" w:eastAsia="Times New Roman" w:hAnsi="Times New Roman" w:cs="Times New Roman"/>
          <w:b/>
          <w:bCs/>
          <w:spacing w:val="14"/>
          <w:sz w:val="24"/>
          <w:szCs w:val="24"/>
          <w:lang w:eastAsia="ru-RU"/>
        </w:rPr>
        <w:t>СДАЧА-ПРИЕМКА ПРОДУКЦИИ</w:t>
      </w:r>
    </w:p>
    <w:p w:rsidR="0014433A" w:rsidRPr="00592C70" w:rsidRDefault="0014433A" w:rsidP="0014433A">
      <w:pPr>
        <w:spacing w:after="0" w:line="240" w:lineRule="auto"/>
        <w:ind w:firstLine="567"/>
        <w:jc w:val="both"/>
        <w:rPr>
          <w:rFonts w:ascii="Times New Roman" w:eastAsia="Times New Roman" w:hAnsi="Times New Roman" w:cs="Times New Roman"/>
          <w:bCs/>
          <w:spacing w:val="14"/>
          <w:sz w:val="24"/>
          <w:szCs w:val="24"/>
          <w:lang w:eastAsia="ru-RU"/>
        </w:rPr>
      </w:pPr>
    </w:p>
    <w:p w:rsidR="0014433A" w:rsidRPr="00592C70" w:rsidRDefault="0014433A" w:rsidP="0014433A">
      <w:pPr>
        <w:numPr>
          <w:ilvl w:val="1"/>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 xml:space="preserve">Поставляемая Продукция по своему качеству должна соответствовать действующему ГОСТ 10585-99 «Топочный мазут М-100», что удостоверяется сертификатом и паспортом качества завода-изготовителя. </w:t>
      </w:r>
    </w:p>
    <w:p w:rsidR="0014433A" w:rsidRPr="00592C70" w:rsidRDefault="0014433A" w:rsidP="0014433A">
      <w:pPr>
        <w:spacing w:after="0" w:line="240" w:lineRule="auto"/>
        <w:ind w:firstLine="708"/>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Паспорт качества передается Поставщиком Покупателю вместе с Продукцией.</w:t>
      </w:r>
    </w:p>
    <w:p w:rsidR="0014433A" w:rsidRPr="00592C70" w:rsidRDefault="0014433A" w:rsidP="0014433A">
      <w:pPr>
        <w:numPr>
          <w:ilvl w:val="1"/>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 xml:space="preserve">При транспортировке Продукции железнодорожным транспортом приемка Продукции по количеству и качеству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w:t>
      </w:r>
      <w:r w:rsidRPr="00592C70">
        <w:rPr>
          <w:rFonts w:ascii="Times New Roman" w:eastAsia="Times New Roman" w:hAnsi="Times New Roman" w:cs="Times New Roman"/>
          <w:spacing w:val="14"/>
          <w:sz w:val="24"/>
          <w:szCs w:val="24"/>
          <w:lang w:eastAsia="ru-RU"/>
        </w:rPr>
        <w:lastRenderedPageBreak/>
        <w:t>СССР от 15.06.1965г. и 25.04.1966 г., в части, не противоречащей действующему законодательству и настоящему Договору.</w:t>
      </w:r>
    </w:p>
    <w:p w:rsidR="0014433A" w:rsidRPr="00592C70" w:rsidRDefault="0014433A" w:rsidP="0014433A">
      <w:pPr>
        <w:tabs>
          <w:tab w:val="left" w:pos="708"/>
        </w:tabs>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 xml:space="preserve">В случае выявления Покупателем (грузополучателем) во время приемки Продукции недостачи и/или несоответствия качеству, требования к которому указаны в пунктах 1.1., 3.1. настоящего Договора, осуществляется </w:t>
      </w:r>
      <w:r w:rsidRPr="00592C70">
        <w:rPr>
          <w:rFonts w:ascii="Times New Roman" w:eastAsia="Times New Roman" w:hAnsi="Times New Roman" w:cs="Times New Roman"/>
          <w:bCs/>
          <w:spacing w:val="14"/>
          <w:sz w:val="24"/>
          <w:szCs w:val="24"/>
          <w:lang w:eastAsia="ru-RU"/>
        </w:rPr>
        <w:t>вызов представителя Поставщика по круглосуточному тел./факсу ___________________________</w:t>
      </w:r>
      <w:r w:rsidRPr="00592C70">
        <w:rPr>
          <w:rFonts w:ascii="Times New Roman" w:eastAsia="Times New Roman" w:hAnsi="Times New Roman" w:cs="Times New Roman"/>
          <w:spacing w:val="14"/>
          <w:sz w:val="24"/>
          <w:szCs w:val="24"/>
          <w:lang w:eastAsia="ru-RU"/>
        </w:rPr>
        <w:t>.</w:t>
      </w:r>
    </w:p>
    <w:p w:rsidR="0014433A" w:rsidRPr="00592C70" w:rsidRDefault="0014433A" w:rsidP="0014433A">
      <w:pPr>
        <w:numPr>
          <w:ilvl w:val="1"/>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и в течение                  10 (Десяти) рабочих дней (без учета пробега почты) с даты прибытия цистерн на склад/эстакаду (слива), направляет её Поставщику с приложением документов, предусмотренных в Инструкциях, указанных в п.3.2. настоящего Договора. </w:t>
      </w:r>
    </w:p>
    <w:p w:rsidR="0014433A" w:rsidRPr="00592C70" w:rsidRDefault="0014433A" w:rsidP="0014433A">
      <w:pPr>
        <w:numPr>
          <w:ilvl w:val="1"/>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При поставке нефтепродуктов претензии по количеству не подлежат удовлетворению, если при выгрузке Продукции - в пункте назначения имеет место расхождение (разница) между количеством Продукции, указанном в железнодорожной накладной и количеством Продукции, определенном в установленном порядке грузополучателем, которое не превышает нормы естественной убыли, установленной Приказом Минэнерго РФ № 527, Минтранса РФ № 236 от 01.11.2010 «Об утверждении норм естественной убыли нефти и нефтепродуктов при перевозке железнодорожным, автомобильным, водным видами транспорта и в смешанном железнодорожно-водном сообщении» (Зарегистрирован в Минюсте РФ 21.12.2010 № 19297) суммированной с нормой погрешности измерения массы (ГОСТ Р 8.595-2004 «Масса нефти и нефтепродуктов. Общие требования к методикам выполнения измерений»).</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Недостача Продукции, подтвержденная правильно оформленными документами, удовлетворяется только на вес, превышающий сумму указанных выше расхождений.</w:t>
      </w:r>
    </w:p>
    <w:p w:rsidR="0014433A" w:rsidRPr="00592C70" w:rsidRDefault="0014433A" w:rsidP="0014433A">
      <w:pPr>
        <w:spacing w:after="0" w:line="240" w:lineRule="auto"/>
        <w:jc w:val="both"/>
        <w:rPr>
          <w:rFonts w:ascii="Times New Roman" w:eastAsia="Times New Roman" w:hAnsi="Times New Roman" w:cs="Times New Roman"/>
          <w:b/>
          <w:spacing w:val="14"/>
          <w:sz w:val="24"/>
          <w:szCs w:val="24"/>
          <w:lang w:eastAsia="ru-RU"/>
        </w:rPr>
      </w:pPr>
    </w:p>
    <w:p w:rsidR="0014433A" w:rsidRPr="00592C70" w:rsidRDefault="0014433A" w:rsidP="0014433A">
      <w:pPr>
        <w:numPr>
          <w:ilvl w:val="0"/>
          <w:numId w:val="44"/>
        </w:numPr>
        <w:spacing w:after="0" w:line="240" w:lineRule="auto"/>
        <w:jc w:val="center"/>
        <w:rPr>
          <w:rFonts w:ascii="Times New Roman" w:eastAsia="Times New Roman" w:hAnsi="Times New Roman" w:cs="Times New Roman"/>
          <w:bCs/>
          <w:spacing w:val="14"/>
          <w:sz w:val="24"/>
          <w:szCs w:val="24"/>
          <w:lang w:eastAsia="ru-RU"/>
        </w:rPr>
      </w:pPr>
      <w:r w:rsidRPr="00592C70">
        <w:rPr>
          <w:rFonts w:ascii="Times New Roman" w:eastAsia="Times New Roman" w:hAnsi="Times New Roman" w:cs="Times New Roman"/>
          <w:b/>
          <w:bCs/>
          <w:spacing w:val="14"/>
          <w:sz w:val="24"/>
          <w:szCs w:val="24"/>
          <w:lang w:eastAsia="ru-RU"/>
        </w:rPr>
        <w:t>ПОРЯДОК РАСЧЕТОВ</w:t>
      </w:r>
    </w:p>
    <w:p w:rsidR="0014433A" w:rsidRPr="00592C70" w:rsidRDefault="0014433A" w:rsidP="0014433A">
      <w:pPr>
        <w:spacing w:after="0" w:line="240" w:lineRule="auto"/>
        <w:ind w:firstLine="567"/>
        <w:rPr>
          <w:rFonts w:ascii="Times New Roman" w:eastAsia="Times New Roman" w:hAnsi="Times New Roman" w:cs="Times New Roman"/>
          <w:bCs/>
          <w:spacing w:val="14"/>
          <w:sz w:val="24"/>
          <w:szCs w:val="24"/>
          <w:lang w:eastAsia="ru-RU"/>
        </w:rPr>
      </w:pPr>
    </w:p>
    <w:p w:rsidR="0014433A" w:rsidRPr="00592C70" w:rsidRDefault="0014433A" w:rsidP="0014433A">
      <w:pPr>
        <w:numPr>
          <w:ilvl w:val="1"/>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rsidR="0014433A" w:rsidRPr="00592C70" w:rsidRDefault="0014433A" w:rsidP="0014433A">
      <w:pPr>
        <w:numPr>
          <w:ilvl w:val="1"/>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Сведения о цене на Продукцию предусмотрены подпунктом 1.5.2. пункта 1.5. настоящего Договора.</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 xml:space="preserve"> Цена Продукции включает в себя:  ж/д. тариф до станции назначения, расходы по наливу, подаче и уборке вагонов на станции отправления, расходы по возврату порожних цистерн, НДС, акцизы и другие налоги, все транспортные и иные дополнительные расходы на станции отправления,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Поставщик обязан возместить Покупателю расходы на приобретение ЗПУ (запорно-пломбировочных устройств)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 xml:space="preserve"> Все транспортные и иные дополнительные расходы на станции отправления, в том числе, которые могут возникнуть в связи изменением действующего законодательства, несет Поставщик.</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lastRenderedPageBreak/>
        <w:t>Все транспортные и иные дополнительные расходы на станции назначения несет Покупатель.</w:t>
      </w:r>
    </w:p>
    <w:p w:rsidR="0014433A" w:rsidRPr="00592C70" w:rsidRDefault="0014433A" w:rsidP="0014433A">
      <w:pPr>
        <w:numPr>
          <w:ilvl w:val="1"/>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 xml:space="preserve">При изменении </w:t>
      </w:r>
      <w:proofErr w:type="spellStart"/>
      <w:r w:rsidRPr="00592C70">
        <w:rPr>
          <w:rFonts w:ascii="Times New Roman" w:eastAsia="Times New Roman" w:hAnsi="Times New Roman" w:cs="Times New Roman"/>
          <w:spacing w:val="14"/>
          <w:sz w:val="24"/>
          <w:szCs w:val="24"/>
          <w:lang w:eastAsia="ru-RU"/>
        </w:rPr>
        <w:t>ценообразующих</w:t>
      </w:r>
      <w:proofErr w:type="spellEnd"/>
      <w:r w:rsidRPr="00592C70">
        <w:rPr>
          <w:rFonts w:ascii="Times New Roman" w:eastAsia="Times New Roman" w:hAnsi="Times New Roman" w:cs="Times New Roman"/>
          <w:spacing w:val="14"/>
          <w:sz w:val="24"/>
          <w:szCs w:val="24"/>
          <w:lang w:eastAsia="ru-RU"/>
        </w:rPr>
        <w:t xml:space="preserve"> факторов, конъюнктуры рынка и при иных условиях, предусмотренных действующим законодательством и Положением о закупке товаров, работ, услуг ОАО «Мурманэнергосбыт», цена на Продукцию может быть изменена только по соглашению Сторон. </w:t>
      </w:r>
    </w:p>
    <w:p w:rsidR="0014433A" w:rsidRPr="00592C70" w:rsidRDefault="0014433A" w:rsidP="0014433A">
      <w:pPr>
        <w:numPr>
          <w:ilvl w:val="1"/>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bCs/>
          <w:spacing w:val="14"/>
          <w:sz w:val="24"/>
          <w:szCs w:val="24"/>
          <w:lang w:eastAsia="ru-RU"/>
        </w:rPr>
        <w:t>Счета-фактуры и товарные накладные формы № ТОРГ-12 Поставщик обязан направить Покупателю по факсимильной связи ____________ или по электронной почте: _____________________ не позднее 10 числа месяца, следующего за отчетным, с обязательным последующим направлением оригиналов по почте не позднее 15 числа месяца, следующего за отчетным. Акт сверки расчетов Поставщик обязан направить Покупателю не позднее 20 числа месяца, следующего за отчетным, по факсимильной связи _____________ или электронной почте _____________ с обязательным последующим направлением оригиналов не позднее 25 числа месяца, следующего за отчетным</w:t>
      </w:r>
      <w:r w:rsidRPr="00592C70">
        <w:rPr>
          <w:rFonts w:ascii="Times New Roman" w:eastAsia="Times New Roman" w:hAnsi="Times New Roman" w:cs="Times New Roman"/>
          <w:spacing w:val="14"/>
          <w:sz w:val="24"/>
          <w:szCs w:val="24"/>
          <w:lang w:eastAsia="ru-RU"/>
        </w:rPr>
        <w:t>.</w:t>
      </w:r>
    </w:p>
    <w:p w:rsidR="0014433A" w:rsidRPr="00592C70" w:rsidRDefault="0014433A" w:rsidP="0014433A">
      <w:pPr>
        <w:numPr>
          <w:ilvl w:val="1"/>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 xml:space="preserve">Покупатель производит оплату Продукции в течение ___ (     ) календарных дней с </w:t>
      </w:r>
      <w:r w:rsidRPr="00592C70">
        <w:rPr>
          <w:rFonts w:ascii="Times New Roman" w:eastAsia="Times New Roman" w:hAnsi="Times New Roman" w:cs="Times New Roman"/>
          <w:bCs/>
          <w:spacing w:val="14"/>
          <w:sz w:val="24"/>
          <w:szCs w:val="24"/>
          <w:lang w:eastAsia="ru-RU"/>
        </w:rPr>
        <w:t>даты поставки</w:t>
      </w:r>
      <w:r w:rsidRPr="00592C70">
        <w:rPr>
          <w:rFonts w:ascii="Times New Roman" w:eastAsia="Times New Roman" w:hAnsi="Times New Roman" w:cs="Times New Roman"/>
          <w:spacing w:val="14"/>
          <w:sz w:val="24"/>
          <w:szCs w:val="24"/>
          <w:lang w:eastAsia="ru-RU"/>
        </w:rPr>
        <w:t xml:space="preserve"> Продукции.  За </w:t>
      </w:r>
      <w:proofErr w:type="spellStart"/>
      <w:r w:rsidRPr="00592C70">
        <w:rPr>
          <w:rFonts w:ascii="Times New Roman" w:eastAsia="Times New Roman" w:hAnsi="Times New Roman" w:cs="Times New Roman"/>
          <w:spacing w:val="14"/>
          <w:sz w:val="24"/>
          <w:szCs w:val="24"/>
          <w:lang w:eastAsia="ru-RU"/>
        </w:rPr>
        <w:t>неприбывшую</w:t>
      </w:r>
      <w:proofErr w:type="spellEnd"/>
      <w:r w:rsidRPr="00592C70">
        <w:rPr>
          <w:rFonts w:ascii="Times New Roman" w:eastAsia="Times New Roman" w:hAnsi="Times New Roman" w:cs="Times New Roman"/>
          <w:spacing w:val="14"/>
          <w:sz w:val="24"/>
          <w:szCs w:val="24"/>
          <w:lang w:eastAsia="ru-RU"/>
        </w:rPr>
        <w:t xml:space="preserve"> на склад (эстакаду (слива) Продукцию, оплата Покупателем не производится. </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 xml:space="preserve">В случае если Поставщик допустил просрочку поставки Продукции, срок оплаты Продукции автоматически продлевается на количество календарных дней равный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 </w:t>
      </w:r>
    </w:p>
    <w:p w:rsidR="0014433A" w:rsidRPr="00592C70" w:rsidRDefault="0014433A" w:rsidP="0014433A">
      <w:pPr>
        <w:numPr>
          <w:ilvl w:val="1"/>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Датой оплаты по настоящему Договору является дата списания денежных средств с расчетного счета Покупателя.</w:t>
      </w:r>
    </w:p>
    <w:p w:rsidR="0014433A" w:rsidRPr="00592C70" w:rsidRDefault="0014433A" w:rsidP="0014433A">
      <w:pPr>
        <w:numPr>
          <w:ilvl w:val="1"/>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 xml:space="preserve">В платежном поручении на оплату по настоящему Договору в «назначении платежа» Покупатель указывает: «оплата за мазут, согласно Договору поставки № ___ от .....20__ г., в </w:t>
      </w:r>
      <w:proofErr w:type="spellStart"/>
      <w:r w:rsidRPr="00592C70">
        <w:rPr>
          <w:rFonts w:ascii="Times New Roman" w:eastAsia="Times New Roman" w:hAnsi="Times New Roman" w:cs="Times New Roman"/>
          <w:spacing w:val="14"/>
          <w:sz w:val="24"/>
          <w:szCs w:val="24"/>
          <w:lang w:eastAsia="ru-RU"/>
        </w:rPr>
        <w:t>т.ч</w:t>
      </w:r>
      <w:proofErr w:type="spellEnd"/>
      <w:r w:rsidRPr="00592C70">
        <w:rPr>
          <w:rFonts w:ascii="Times New Roman" w:eastAsia="Times New Roman" w:hAnsi="Times New Roman" w:cs="Times New Roman"/>
          <w:spacing w:val="14"/>
          <w:sz w:val="24"/>
          <w:szCs w:val="24"/>
          <w:lang w:eastAsia="ru-RU"/>
        </w:rPr>
        <w:t>. НДС».</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p>
    <w:p w:rsidR="0014433A" w:rsidRPr="00592C70" w:rsidRDefault="0014433A" w:rsidP="0014433A">
      <w:pPr>
        <w:numPr>
          <w:ilvl w:val="0"/>
          <w:numId w:val="44"/>
        </w:numPr>
        <w:spacing w:after="0" w:line="240" w:lineRule="auto"/>
        <w:jc w:val="center"/>
        <w:rPr>
          <w:rFonts w:ascii="Times New Roman" w:eastAsia="Times New Roman" w:hAnsi="Times New Roman" w:cs="Times New Roman"/>
          <w:b/>
          <w:bCs/>
          <w:spacing w:val="14"/>
          <w:sz w:val="24"/>
          <w:szCs w:val="24"/>
          <w:lang w:eastAsia="ru-RU"/>
        </w:rPr>
      </w:pPr>
      <w:r w:rsidRPr="00592C70">
        <w:rPr>
          <w:rFonts w:ascii="Times New Roman" w:eastAsia="Times New Roman" w:hAnsi="Times New Roman" w:cs="Times New Roman"/>
          <w:b/>
          <w:bCs/>
          <w:spacing w:val="14"/>
          <w:sz w:val="24"/>
          <w:szCs w:val="24"/>
          <w:lang w:eastAsia="ru-RU"/>
        </w:rPr>
        <w:t>ОТВЕТСТВЕННОСТЬ СТОРОН</w:t>
      </w:r>
    </w:p>
    <w:p w:rsidR="0014433A" w:rsidRPr="00592C70" w:rsidRDefault="0014433A" w:rsidP="0014433A">
      <w:pPr>
        <w:spacing w:after="0" w:line="240" w:lineRule="auto"/>
        <w:ind w:firstLine="567"/>
        <w:jc w:val="both"/>
        <w:rPr>
          <w:rFonts w:ascii="Times New Roman" w:eastAsia="Times New Roman" w:hAnsi="Times New Roman" w:cs="Times New Roman"/>
          <w:bCs/>
          <w:spacing w:val="14"/>
          <w:sz w:val="24"/>
          <w:szCs w:val="24"/>
          <w:lang w:eastAsia="ru-RU"/>
        </w:rPr>
      </w:pPr>
    </w:p>
    <w:p w:rsidR="0014433A" w:rsidRPr="00592C70" w:rsidRDefault="0014433A" w:rsidP="0014433A">
      <w:pPr>
        <w:numPr>
          <w:ilvl w:val="1"/>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14433A" w:rsidRPr="00592C70" w:rsidRDefault="0014433A" w:rsidP="0014433A">
      <w:pPr>
        <w:numPr>
          <w:ilvl w:val="1"/>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14433A" w:rsidRPr="00592C70" w:rsidRDefault="0014433A" w:rsidP="0014433A">
      <w:pPr>
        <w:numPr>
          <w:ilvl w:val="2"/>
          <w:numId w:val="44"/>
        </w:numPr>
        <w:tabs>
          <w:tab w:val="num" w:pos="1418"/>
        </w:tabs>
        <w:spacing w:after="0" w:line="240" w:lineRule="auto"/>
        <w:ind w:left="0"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Если неустойка была предъявлена Поставщиком за просрочку оплаты, то сумма неустойки составляет 1/365 ставки рефинансирования ЦБ РФ от стоимости неоплаченной и фактически поставленной Продукции за каждый календарный день просрочки оплаты.</w:t>
      </w:r>
    </w:p>
    <w:p w:rsidR="0014433A" w:rsidRPr="00592C70" w:rsidRDefault="0014433A" w:rsidP="0014433A">
      <w:pPr>
        <w:numPr>
          <w:ilvl w:val="2"/>
          <w:numId w:val="44"/>
        </w:numPr>
        <w:tabs>
          <w:tab w:val="num" w:pos="1418"/>
        </w:tabs>
        <w:spacing w:after="0" w:line="240" w:lineRule="auto"/>
        <w:ind w:left="0"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 xml:space="preserve">Если неустойка была предъявлена Покупателем за просрочку поставки Продукции, то сумма неустойки составляет 1/365 ставки рефинансирования ЦБ РФ от стоимости Продукции, подлежащей поставке в сроки, установленные настоящим Договором,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14433A" w:rsidRPr="00592C70" w:rsidRDefault="0014433A" w:rsidP="0014433A">
      <w:pPr>
        <w:numPr>
          <w:ilvl w:val="2"/>
          <w:numId w:val="44"/>
        </w:numPr>
        <w:tabs>
          <w:tab w:val="left" w:pos="1080"/>
          <w:tab w:val="num" w:pos="1276"/>
        </w:tabs>
        <w:spacing w:after="0" w:line="240" w:lineRule="auto"/>
        <w:ind w:left="0"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lastRenderedPageBreak/>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14433A" w:rsidRPr="00592C70" w:rsidRDefault="0014433A" w:rsidP="0014433A">
      <w:pPr>
        <w:numPr>
          <w:ilvl w:val="1"/>
          <w:numId w:val="44"/>
        </w:numPr>
        <w:tabs>
          <w:tab w:val="num" w:pos="0"/>
          <w:tab w:val="left" w:pos="851"/>
          <w:tab w:val="left" w:pos="1276"/>
        </w:tabs>
        <w:spacing w:after="0" w:line="240" w:lineRule="auto"/>
        <w:ind w:left="0"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 xml:space="preserve">За превышение срока оборота «в/цистерн грузоперевозчика», указанного в     п. 2.13. настоящего Договора, простой, несвоевременный возврат «в/цистерн грузоперевозчика»,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w:t>
      </w:r>
    </w:p>
    <w:p w:rsidR="0014433A" w:rsidRPr="00592C70" w:rsidRDefault="0014433A" w:rsidP="0014433A">
      <w:pPr>
        <w:numPr>
          <w:ilvl w:val="1"/>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Покупатель, при несогласии с выставленной претензией за превышение срока оборота «в/цистерн грузоперевозчика», обязан обосновать отсутствие вины своей и (или) грузополучателя, с приложением подтверждающих возражения заверенных надлежащим образом копий документов, в том числе железнодорожных накладных.</w:t>
      </w:r>
    </w:p>
    <w:p w:rsidR="0014433A" w:rsidRPr="00592C70" w:rsidRDefault="0014433A" w:rsidP="0014433A">
      <w:pPr>
        <w:numPr>
          <w:ilvl w:val="1"/>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 xml:space="preserve">Покупатель обязан рассмотреть претензию Поставщика в течение                   30 (Тридцати) календарных дней, с даты  получения претензии от Поставщика. </w:t>
      </w:r>
    </w:p>
    <w:p w:rsidR="0014433A" w:rsidRPr="00592C70" w:rsidRDefault="0014433A" w:rsidP="0014433A">
      <w:pPr>
        <w:numPr>
          <w:ilvl w:val="1"/>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В случае нарушения Поставщиком (его грузоотправителем) условий поставки, указанных в настоящем Договоре:</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 xml:space="preserve">-штраф за сверхнормативный простой подвижного состава парка ОАО «РЖД», взысканный (списанный, уплаченный) с Покупателя (его грузополучателя), </w:t>
      </w:r>
      <w:proofErr w:type="spellStart"/>
      <w:r w:rsidRPr="00592C70">
        <w:rPr>
          <w:rFonts w:ascii="Times New Roman" w:eastAsia="Times New Roman" w:hAnsi="Times New Roman" w:cs="Times New Roman"/>
          <w:spacing w:val="14"/>
          <w:sz w:val="24"/>
          <w:szCs w:val="24"/>
          <w:lang w:eastAsia="ru-RU"/>
        </w:rPr>
        <w:t>перевыставляется</w:t>
      </w:r>
      <w:proofErr w:type="spellEnd"/>
      <w:r w:rsidRPr="00592C70">
        <w:rPr>
          <w:rFonts w:ascii="Times New Roman" w:eastAsia="Times New Roman" w:hAnsi="Times New Roman" w:cs="Times New Roman"/>
          <w:spacing w:val="14"/>
          <w:sz w:val="24"/>
          <w:szCs w:val="24"/>
          <w:lang w:eastAsia="ru-RU"/>
        </w:rPr>
        <w:t xml:space="preserve"> Поставщику и возмещается Поставщиком;</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14433A" w:rsidRPr="00592C70" w:rsidRDefault="0014433A" w:rsidP="0014433A">
      <w:pPr>
        <w:numPr>
          <w:ilvl w:val="1"/>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 xml:space="preserve">За повреждение «в/цистерны грузоперевозчика», а также утрату её частей и арматуры по вине Покупателя (грузополучателя), Покупатель уплачивает Поставщику штраф в размере фактической стоимости утерянных, поврежденных частей, либо возмещает стоимость ремонта «в/цистерны грузоперевозчика» на основании акта формы ВУ-25 и дефектной ведомости. </w:t>
      </w:r>
      <w:r w:rsidRPr="00592C70">
        <w:rPr>
          <w:rFonts w:ascii="Times New Roman" w:eastAsia="Times New Roman" w:hAnsi="Times New Roman" w:cs="Times New Roman"/>
          <w:bCs/>
          <w:spacing w:val="14"/>
          <w:sz w:val="24"/>
          <w:szCs w:val="24"/>
          <w:lang w:eastAsia="ru-RU"/>
        </w:rPr>
        <w:t>Обязанность по уплате данных расходов возникает либо с момента добровольного признания вины Покупателя, либо определяется на основании вступившего в законную силу судебного акта.</w:t>
      </w:r>
    </w:p>
    <w:p w:rsidR="0014433A" w:rsidRPr="00592C70" w:rsidRDefault="0014433A" w:rsidP="0014433A">
      <w:pPr>
        <w:numPr>
          <w:ilvl w:val="1"/>
          <w:numId w:val="44"/>
        </w:numPr>
        <w:tabs>
          <w:tab w:val="num" w:pos="567"/>
          <w:tab w:val="left" w:pos="1276"/>
        </w:tabs>
        <w:spacing w:after="0" w:line="240" w:lineRule="auto"/>
        <w:ind w:left="0" w:firstLine="567"/>
        <w:jc w:val="both"/>
        <w:rPr>
          <w:rFonts w:ascii="Times New Roman" w:eastAsia="Times New Roman" w:hAnsi="Times New Roman" w:cs="Times New Roman"/>
          <w:iCs/>
          <w:spacing w:val="14"/>
          <w:sz w:val="24"/>
          <w:szCs w:val="24"/>
          <w:lang w:eastAsia="ru-RU"/>
        </w:rPr>
      </w:pPr>
      <w:r w:rsidRPr="00592C70">
        <w:rPr>
          <w:rFonts w:ascii="Times New Roman" w:eastAsia="Times New Roman" w:hAnsi="Times New Roman" w:cs="Times New Roman"/>
          <w:spacing w:val="14"/>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rsidR="0014433A" w:rsidRPr="00592C70" w:rsidRDefault="0014433A" w:rsidP="0014433A">
      <w:pPr>
        <w:tabs>
          <w:tab w:val="left" w:pos="1276"/>
        </w:tabs>
        <w:spacing w:after="0" w:line="240" w:lineRule="auto"/>
        <w:ind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4"/>
          <w:sz w:val="24"/>
          <w:szCs w:val="24"/>
          <w:lang w:eastAsia="ru-RU"/>
        </w:rPr>
        <w:t>5.9.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14433A" w:rsidRPr="00592C70" w:rsidRDefault="0014433A" w:rsidP="0014433A">
      <w:pPr>
        <w:spacing w:after="0" w:line="240" w:lineRule="auto"/>
        <w:ind w:firstLine="390"/>
        <w:jc w:val="both"/>
        <w:rPr>
          <w:rFonts w:ascii="Times New Roman" w:eastAsia="Times New Roman" w:hAnsi="Times New Roman" w:cs="Times New Roman"/>
          <w:iCs/>
          <w:spacing w:val="14"/>
          <w:sz w:val="24"/>
          <w:szCs w:val="24"/>
          <w:lang w:eastAsia="ru-RU"/>
        </w:rPr>
      </w:pPr>
    </w:p>
    <w:p w:rsidR="0014433A" w:rsidRPr="00592C70" w:rsidRDefault="0014433A" w:rsidP="0014433A">
      <w:pPr>
        <w:numPr>
          <w:ilvl w:val="0"/>
          <w:numId w:val="44"/>
        </w:numPr>
        <w:spacing w:after="0" w:line="240" w:lineRule="auto"/>
        <w:jc w:val="center"/>
        <w:rPr>
          <w:rFonts w:ascii="Times New Roman" w:eastAsia="Times New Roman" w:hAnsi="Times New Roman" w:cs="Times New Roman"/>
          <w:b/>
          <w:bCs/>
          <w:spacing w:val="14"/>
          <w:sz w:val="24"/>
          <w:szCs w:val="24"/>
          <w:lang w:eastAsia="ru-RU"/>
        </w:rPr>
      </w:pPr>
      <w:r w:rsidRPr="00592C70">
        <w:rPr>
          <w:rFonts w:ascii="Times New Roman" w:eastAsia="Times New Roman" w:hAnsi="Times New Roman" w:cs="Times New Roman"/>
          <w:b/>
          <w:bCs/>
          <w:spacing w:val="14"/>
          <w:sz w:val="24"/>
          <w:szCs w:val="24"/>
          <w:lang w:eastAsia="ru-RU"/>
        </w:rPr>
        <w:t>ФОРС-МАЖОР</w:t>
      </w:r>
    </w:p>
    <w:p w:rsidR="0014433A" w:rsidRPr="00592C70" w:rsidRDefault="0014433A" w:rsidP="0014433A">
      <w:pPr>
        <w:spacing w:after="0" w:line="240" w:lineRule="auto"/>
        <w:ind w:firstLine="567"/>
        <w:rPr>
          <w:rFonts w:ascii="Times New Roman" w:eastAsia="Times New Roman" w:hAnsi="Times New Roman" w:cs="Times New Roman"/>
          <w:bCs/>
          <w:spacing w:val="14"/>
          <w:sz w:val="24"/>
          <w:szCs w:val="24"/>
          <w:lang w:eastAsia="ru-RU"/>
        </w:rPr>
      </w:pPr>
    </w:p>
    <w:p w:rsidR="0014433A" w:rsidRPr="00592C70" w:rsidRDefault="0014433A" w:rsidP="0014433A">
      <w:pPr>
        <w:numPr>
          <w:ilvl w:val="1"/>
          <w:numId w:val="44"/>
        </w:numPr>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lastRenderedPageBreak/>
        <w:t>Обстоятельства 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по взаимной договоренности Сторон, либо его прекращение.</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с уведомлением, телеграммой, или при помощи факсимильной связи не позднее 10 (Десяти) календарных дней, с момента их возникновения. </w:t>
      </w:r>
      <w:proofErr w:type="spellStart"/>
      <w:r w:rsidRPr="00592C70">
        <w:rPr>
          <w:rFonts w:ascii="Times New Roman" w:eastAsia="Times New Roman" w:hAnsi="Times New Roman" w:cs="Times New Roman"/>
          <w:spacing w:val="14"/>
          <w:sz w:val="24"/>
          <w:szCs w:val="24"/>
          <w:lang w:eastAsia="ru-RU"/>
        </w:rPr>
        <w:t>Неуведомление</w:t>
      </w:r>
      <w:proofErr w:type="spellEnd"/>
      <w:r w:rsidRPr="00592C70">
        <w:rPr>
          <w:rFonts w:ascii="Times New Roman" w:eastAsia="Times New Roman" w:hAnsi="Times New Roman" w:cs="Times New Roman"/>
          <w:spacing w:val="14"/>
          <w:sz w:val="24"/>
          <w:szCs w:val="24"/>
          <w:lang w:eastAsia="ru-RU"/>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592C70">
        <w:rPr>
          <w:rFonts w:ascii="Times New Roman" w:eastAsia="Times New Roman" w:hAnsi="Times New Roman" w:cs="Times New Roman"/>
          <w:spacing w:val="14"/>
          <w:sz w:val="24"/>
          <w:szCs w:val="24"/>
          <w:lang w:eastAsia="ru-RU"/>
        </w:rPr>
        <w:t>неуведомления</w:t>
      </w:r>
      <w:proofErr w:type="spellEnd"/>
      <w:r w:rsidRPr="00592C70">
        <w:rPr>
          <w:rFonts w:ascii="Times New Roman" w:eastAsia="Times New Roman" w:hAnsi="Times New Roman" w:cs="Times New Roman"/>
          <w:spacing w:val="14"/>
          <w:sz w:val="24"/>
          <w:szCs w:val="24"/>
          <w:lang w:eastAsia="ru-RU"/>
        </w:rPr>
        <w:t xml:space="preserve"> или задержки уведомления. </w:t>
      </w:r>
    </w:p>
    <w:p w:rsidR="0014433A" w:rsidRPr="00592C70" w:rsidRDefault="0014433A" w:rsidP="0014433A">
      <w:pPr>
        <w:numPr>
          <w:ilvl w:val="1"/>
          <w:numId w:val="44"/>
        </w:numPr>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14433A" w:rsidRPr="00592C70" w:rsidRDefault="0014433A" w:rsidP="0014433A">
      <w:pPr>
        <w:numPr>
          <w:ilvl w:val="1"/>
          <w:numId w:val="44"/>
        </w:numPr>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Стороны не освобождаются от выполнения обязательств, срок выполнения которых наступил до возникновения форс-мажорных обстоятельств.</w:t>
      </w:r>
    </w:p>
    <w:p w:rsidR="0014433A" w:rsidRPr="00592C70" w:rsidRDefault="0014433A" w:rsidP="0014433A">
      <w:pPr>
        <w:numPr>
          <w:ilvl w:val="1"/>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14433A" w:rsidRPr="00592C70" w:rsidRDefault="0014433A" w:rsidP="0014433A">
      <w:pPr>
        <w:spacing w:after="0" w:line="240" w:lineRule="auto"/>
        <w:ind w:left="567"/>
        <w:jc w:val="both"/>
        <w:rPr>
          <w:rFonts w:ascii="Times New Roman" w:eastAsia="Times New Roman" w:hAnsi="Times New Roman" w:cs="Times New Roman"/>
          <w:spacing w:val="14"/>
          <w:sz w:val="24"/>
          <w:szCs w:val="24"/>
          <w:lang w:eastAsia="ru-RU"/>
        </w:rPr>
      </w:pPr>
    </w:p>
    <w:p w:rsidR="0014433A" w:rsidRPr="00592C70" w:rsidRDefault="0014433A" w:rsidP="0014433A">
      <w:pPr>
        <w:numPr>
          <w:ilvl w:val="0"/>
          <w:numId w:val="44"/>
        </w:numPr>
        <w:spacing w:after="0" w:line="240" w:lineRule="auto"/>
        <w:jc w:val="center"/>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b/>
          <w:spacing w:val="10"/>
          <w:sz w:val="24"/>
          <w:szCs w:val="24"/>
          <w:lang w:eastAsia="ru-RU"/>
        </w:rPr>
        <w:t xml:space="preserve">ОБЕСПЕЧЕНИЕ ИСПОЛНЕНИЯ ДОГОВОРА ПОСТАВКИ                         </w:t>
      </w:r>
    </w:p>
    <w:p w:rsidR="0014433A" w:rsidRPr="00592C70" w:rsidRDefault="0014433A" w:rsidP="0014433A">
      <w:pPr>
        <w:spacing w:after="0" w:line="240" w:lineRule="auto"/>
        <w:ind w:left="390"/>
        <w:jc w:val="both"/>
        <w:rPr>
          <w:rFonts w:ascii="Times New Roman" w:eastAsia="Times New Roman" w:hAnsi="Times New Roman" w:cs="Times New Roman"/>
          <w:spacing w:val="10"/>
          <w:sz w:val="24"/>
          <w:szCs w:val="24"/>
          <w:lang w:eastAsia="ru-RU"/>
        </w:rPr>
      </w:pPr>
    </w:p>
    <w:p w:rsidR="0014433A" w:rsidRPr="00592C70" w:rsidRDefault="0014433A" w:rsidP="0014433A">
      <w:pPr>
        <w:spacing w:after="0" w:line="240" w:lineRule="auto"/>
        <w:ind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7.1. В силу настоящего Договора и положений Документации о ____________________________________________________________________________, Покупатель в случае неисполнения и/или ненадлежащего исполнения Поставщиком обязательств по настоящему Договору, приобретает право в одностороннем бесспорном порядке получить удовлетворение за счет заложенных денежных средств, преимущественно перед другими кредиторами Поставщика.</w:t>
      </w:r>
    </w:p>
    <w:p w:rsidR="0014433A" w:rsidRPr="00592C70" w:rsidRDefault="0014433A" w:rsidP="0014433A">
      <w:pPr>
        <w:spacing w:after="0" w:line="240" w:lineRule="auto"/>
        <w:ind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 xml:space="preserve">7.2. Исполнение Поставщиком своих обязательств (любого из обязательств, в том числе осуществление поставки по указанной в Договоре поставки цене, поставки в полном объеме, поставке в указанные в Договоре сроки и др.) по настоящему Договору поставки обеспечивается залогом (передачей в залог Покупателю (Залогодержателю)) денежных средств в  порядке и на условиях, предусмотренных разделом 7 настоящего Договора. </w:t>
      </w:r>
    </w:p>
    <w:p w:rsidR="0014433A" w:rsidRPr="00592C70" w:rsidRDefault="0014433A" w:rsidP="0014433A">
      <w:pPr>
        <w:spacing w:after="0" w:line="240" w:lineRule="auto"/>
        <w:ind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7.3. Предметом залога являются денежные средства Поставщика в сумме ________ (___________) рублей.</w:t>
      </w:r>
    </w:p>
    <w:p w:rsidR="0014433A" w:rsidRPr="00592C70" w:rsidRDefault="0014433A" w:rsidP="0014433A">
      <w:pPr>
        <w:spacing w:after="0" w:line="240" w:lineRule="auto"/>
        <w:ind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 xml:space="preserve">7.4. Стороны договорились о том, что с момента заключения настоящего Договора денежные средства, перечисленные Поставщиком в счет обеспечения заявки (обеспечения заключения Договора по итогам  ____________________________________) на основании платежного поручения Поставщика № _______ от _________, признаются перечисленными Поставщиком в счет обеспечения исполнения обязательств по настоящему Договору, следовательно, предмет залога (заложенное имущество - денежные средства) считается переданными во </w:t>
      </w:r>
      <w:r w:rsidRPr="00592C70">
        <w:rPr>
          <w:rFonts w:ascii="Times New Roman" w:eastAsia="Times New Roman" w:hAnsi="Times New Roman" w:cs="Times New Roman"/>
          <w:spacing w:val="10"/>
          <w:sz w:val="24"/>
          <w:szCs w:val="24"/>
          <w:lang w:eastAsia="ru-RU"/>
        </w:rPr>
        <w:lastRenderedPageBreak/>
        <w:t xml:space="preserve">владение Покупателю (Залогодержателю), оформления каких-либо других документов не требуется.  </w:t>
      </w:r>
    </w:p>
    <w:p w:rsidR="0014433A" w:rsidRPr="00592C70" w:rsidRDefault="0014433A" w:rsidP="0014433A">
      <w:pPr>
        <w:spacing w:after="0" w:line="240" w:lineRule="auto"/>
        <w:ind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 xml:space="preserve">7.5. Поставщику (Залогодателю) хорошо известны все положения и существенные условия Документации о _______________________________________________, включая проект Договора поставки, смысл и содержания которой ему разъяснен и понятен. </w:t>
      </w:r>
    </w:p>
    <w:p w:rsidR="0014433A" w:rsidRPr="00592C70" w:rsidRDefault="0014433A" w:rsidP="0014433A">
      <w:pPr>
        <w:spacing w:after="0" w:line="240" w:lineRule="auto"/>
        <w:ind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7.6. Покупатель (Залогодержатель) вправе:</w:t>
      </w:r>
    </w:p>
    <w:p w:rsidR="0014433A" w:rsidRPr="00592C70" w:rsidRDefault="0014433A" w:rsidP="0014433A">
      <w:pPr>
        <w:spacing w:after="0" w:line="240" w:lineRule="auto"/>
        <w:ind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7.6.1. Принимать меры, необходимые для защиты заложенных денежных средств от нарушений со стороны третьих лиц.</w:t>
      </w:r>
    </w:p>
    <w:p w:rsidR="0014433A" w:rsidRPr="00592C70" w:rsidRDefault="0014433A" w:rsidP="0014433A">
      <w:pPr>
        <w:spacing w:after="0" w:line="240" w:lineRule="auto"/>
        <w:ind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7.6.2. Вступать в качестве третьего лица в дело, в котором рассматривается иск о предмете залога.</w:t>
      </w:r>
    </w:p>
    <w:p w:rsidR="0014433A" w:rsidRPr="00592C70" w:rsidRDefault="0014433A" w:rsidP="0014433A">
      <w:pPr>
        <w:spacing w:after="0" w:line="240" w:lineRule="auto"/>
        <w:ind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7.7. Поставщик обязан:</w:t>
      </w:r>
    </w:p>
    <w:p w:rsidR="0014433A" w:rsidRPr="00592C70" w:rsidRDefault="0014433A" w:rsidP="0014433A">
      <w:pPr>
        <w:spacing w:after="0" w:line="240" w:lineRule="auto"/>
        <w:ind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7.7.1. Совершать действия, которые необходимы для обеспечения действительности залога.</w:t>
      </w:r>
    </w:p>
    <w:p w:rsidR="0014433A" w:rsidRPr="00592C70" w:rsidRDefault="0014433A" w:rsidP="0014433A">
      <w:pPr>
        <w:spacing w:after="0" w:line="240" w:lineRule="auto"/>
        <w:ind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7.7.2. Не совершать уступки заложенных денежных средств.</w:t>
      </w:r>
    </w:p>
    <w:p w:rsidR="0014433A" w:rsidRPr="00592C70" w:rsidRDefault="0014433A" w:rsidP="0014433A">
      <w:pPr>
        <w:spacing w:after="0" w:line="240" w:lineRule="auto"/>
        <w:ind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7.7.3. Не совершать действий, влекущих прекращение залога или уменьшение его стоимости.</w:t>
      </w:r>
    </w:p>
    <w:p w:rsidR="0014433A" w:rsidRPr="00592C70" w:rsidRDefault="0014433A" w:rsidP="0014433A">
      <w:pPr>
        <w:spacing w:after="0" w:line="240" w:lineRule="auto"/>
        <w:ind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7.7.4. Принимать меры, необходимые для защиты залога от посягательств со стороны третьих лиц.</w:t>
      </w:r>
    </w:p>
    <w:p w:rsidR="0014433A" w:rsidRPr="00592C70" w:rsidRDefault="0014433A" w:rsidP="0014433A">
      <w:pPr>
        <w:spacing w:after="0" w:line="240" w:lineRule="auto"/>
        <w:ind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7.7.5. Сообщать Залогодержателю сведения об изменениях, которые могут повлечь изменение размера залога и (или) переход прав на заложенные денежные средства.</w:t>
      </w:r>
    </w:p>
    <w:p w:rsidR="0014433A" w:rsidRPr="00592C70" w:rsidRDefault="0014433A" w:rsidP="0014433A">
      <w:pPr>
        <w:spacing w:after="0" w:line="240" w:lineRule="auto"/>
        <w:ind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7.8. Взыскание на заложенные денежные средства для удовлетворения требований Покупателя может быть обращено в случае неисполнения и/или ненадлежащего исполнения Поставщиком обеспеченного залогом обязательства, предусмотренного  настоящим Договором.</w:t>
      </w:r>
    </w:p>
    <w:p w:rsidR="0014433A" w:rsidRPr="00592C70" w:rsidRDefault="0014433A" w:rsidP="0014433A">
      <w:pPr>
        <w:spacing w:after="0" w:line="240" w:lineRule="auto"/>
        <w:ind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 xml:space="preserve">7.9. Стороны договорились о том, что обращение взыскания на заложенные денежные средства производится без обращения в суд (внесудебный порядок обращения взыскания). </w:t>
      </w:r>
    </w:p>
    <w:p w:rsidR="0014433A" w:rsidRPr="00592C70" w:rsidRDefault="0014433A" w:rsidP="0014433A">
      <w:pPr>
        <w:spacing w:after="0" w:line="240" w:lineRule="auto"/>
        <w:ind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 xml:space="preserve">7.10. Стороны договорились о том, что реализация залога происходит путем оставления за собой предмета залога Покупателем (поступления предмета залога в собственность Покупателя). </w:t>
      </w:r>
    </w:p>
    <w:p w:rsidR="0014433A" w:rsidRPr="00592C70" w:rsidRDefault="0014433A" w:rsidP="0014433A">
      <w:pPr>
        <w:spacing w:after="0" w:line="240" w:lineRule="auto"/>
        <w:ind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7.11. Право собственности на предмет залога, оставленный за собой Залогодержателем, переходит к нему в момент получения Поставщиком уведомления об оставлении заложенных денежных средств за Покупателем (поступлении предмета залога в собственность Покупателя).</w:t>
      </w:r>
    </w:p>
    <w:p w:rsidR="0014433A" w:rsidRPr="00592C70" w:rsidRDefault="0014433A" w:rsidP="0014433A">
      <w:pPr>
        <w:spacing w:after="0" w:line="240" w:lineRule="auto"/>
        <w:ind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7.12. В случае не наступления последствий, предусмотренных п.7.8., п.7.9., 7.10. настоящего Договора, предмет залога возвращается Покупателем Поставщику в течение 20 банковских дней после полного исполнения Поставщиком обязательств по Договору.</w:t>
      </w:r>
    </w:p>
    <w:p w:rsidR="0014433A" w:rsidRPr="00592C70" w:rsidRDefault="0014433A" w:rsidP="0014433A">
      <w:pPr>
        <w:spacing w:after="0" w:line="240" w:lineRule="auto"/>
        <w:ind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7.13. Положения об обеспечении исполнения Поставщиком настоящего Договора дей</w:t>
      </w:r>
      <w:r w:rsidRPr="00592C70">
        <w:rPr>
          <w:rFonts w:ascii="Times New Roman" w:eastAsia="Times New Roman" w:hAnsi="Times New Roman" w:cs="Times New Roman"/>
          <w:spacing w:val="10"/>
          <w:sz w:val="24"/>
          <w:szCs w:val="24"/>
          <w:lang w:eastAsia="ru-RU"/>
        </w:rPr>
        <w:softHyphen/>
        <w:t>ствуют до полного исполнения обязательств, обеспеченных залогом.</w:t>
      </w:r>
    </w:p>
    <w:p w:rsidR="0014433A" w:rsidRPr="00592C70" w:rsidRDefault="0014433A" w:rsidP="0014433A">
      <w:pPr>
        <w:spacing w:after="0" w:line="240" w:lineRule="auto"/>
        <w:ind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7.14. Стороны договорились о том, что заключение дополнительных соглашений к настоящему Договору, в чем бы они не выражались, не меняет существо положений об обеспечении исполнения Поставщиком настоящего Договора.</w:t>
      </w:r>
    </w:p>
    <w:p w:rsidR="0014433A" w:rsidRPr="00592C70" w:rsidRDefault="0014433A" w:rsidP="0014433A">
      <w:pPr>
        <w:spacing w:after="0" w:line="240" w:lineRule="auto"/>
        <w:jc w:val="both"/>
        <w:rPr>
          <w:rFonts w:ascii="Times New Roman" w:eastAsia="Times New Roman" w:hAnsi="Times New Roman" w:cs="Times New Roman"/>
          <w:spacing w:val="10"/>
          <w:sz w:val="24"/>
          <w:szCs w:val="24"/>
          <w:lang w:eastAsia="ru-RU"/>
        </w:rPr>
      </w:pPr>
    </w:p>
    <w:p w:rsidR="0014433A" w:rsidRPr="00592C70" w:rsidRDefault="0014433A" w:rsidP="0014433A">
      <w:pPr>
        <w:numPr>
          <w:ilvl w:val="0"/>
          <w:numId w:val="44"/>
        </w:numPr>
        <w:spacing w:after="0" w:line="240" w:lineRule="auto"/>
        <w:jc w:val="center"/>
        <w:rPr>
          <w:rFonts w:ascii="Times New Roman" w:eastAsia="Times New Roman" w:hAnsi="Times New Roman" w:cs="Times New Roman"/>
          <w:b/>
          <w:bCs/>
          <w:spacing w:val="10"/>
          <w:sz w:val="24"/>
          <w:szCs w:val="24"/>
          <w:lang w:eastAsia="ru-RU"/>
        </w:rPr>
      </w:pPr>
      <w:r w:rsidRPr="00592C70">
        <w:rPr>
          <w:rFonts w:ascii="Times New Roman" w:eastAsia="Times New Roman" w:hAnsi="Times New Roman" w:cs="Times New Roman"/>
          <w:b/>
          <w:bCs/>
          <w:spacing w:val="10"/>
          <w:sz w:val="24"/>
          <w:szCs w:val="24"/>
          <w:lang w:eastAsia="ru-RU"/>
        </w:rPr>
        <w:t>ПРОЧИЕ УСЛОВИЯ</w:t>
      </w:r>
    </w:p>
    <w:p w:rsidR="0014433A" w:rsidRPr="00592C70" w:rsidRDefault="0014433A" w:rsidP="0014433A">
      <w:pPr>
        <w:spacing w:after="0" w:line="240" w:lineRule="auto"/>
        <w:ind w:left="390"/>
        <w:rPr>
          <w:rFonts w:ascii="Times New Roman" w:eastAsia="Times New Roman" w:hAnsi="Times New Roman" w:cs="Times New Roman"/>
          <w:b/>
          <w:bCs/>
          <w:spacing w:val="10"/>
          <w:sz w:val="24"/>
          <w:szCs w:val="24"/>
          <w:lang w:eastAsia="ru-RU"/>
        </w:rPr>
      </w:pPr>
    </w:p>
    <w:p w:rsidR="0014433A" w:rsidRPr="00592C70" w:rsidRDefault="0014433A" w:rsidP="0014433A">
      <w:pPr>
        <w:numPr>
          <w:ilvl w:val="1"/>
          <w:numId w:val="44"/>
        </w:numPr>
        <w:spacing w:after="0" w:line="240" w:lineRule="auto"/>
        <w:ind w:left="0"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14433A" w:rsidRPr="00592C70" w:rsidRDefault="0014433A" w:rsidP="0014433A">
      <w:pPr>
        <w:spacing w:after="0" w:line="240" w:lineRule="auto"/>
        <w:ind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lastRenderedPageBreak/>
        <w:t>Покупатель вправе в одностороннем внесудебном порядке по любым основаниям (в том числе в случае нарушения Поставщиком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пятый календарный день с момента направления Покупателем уведомления о расторжении, кроме случаев, когда в уведомлении о расторжении указано иное. Подписание каких-либо Дополнительных соглашений в таком случае не требуется.</w:t>
      </w:r>
    </w:p>
    <w:p w:rsidR="0014433A" w:rsidRPr="00592C70" w:rsidRDefault="0014433A" w:rsidP="0014433A">
      <w:pPr>
        <w:numPr>
          <w:ilvl w:val="1"/>
          <w:numId w:val="44"/>
        </w:numPr>
        <w:spacing w:after="0" w:line="240" w:lineRule="auto"/>
        <w:ind w:left="0"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14433A" w:rsidRPr="00592C70" w:rsidRDefault="0014433A" w:rsidP="0014433A">
      <w:pPr>
        <w:numPr>
          <w:ilvl w:val="1"/>
          <w:numId w:val="44"/>
        </w:numPr>
        <w:spacing w:after="0" w:line="240" w:lineRule="auto"/>
        <w:ind w:left="0"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 xml:space="preserve">Стороны по настоящему Договору установили следующие формы связи и передачи информации: заказной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заказным письмом с уведомлением о вручении. </w:t>
      </w:r>
    </w:p>
    <w:p w:rsidR="0014433A" w:rsidRPr="00592C70" w:rsidRDefault="0014433A" w:rsidP="0014433A">
      <w:pPr>
        <w:spacing w:after="0" w:line="240" w:lineRule="auto"/>
        <w:ind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14433A" w:rsidRPr="00592C70" w:rsidRDefault="0014433A" w:rsidP="0014433A">
      <w:pPr>
        <w:spacing w:after="0" w:line="240" w:lineRule="auto"/>
        <w:ind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Переданные вышеуказанными способами документы имеют полную юридическую силу.</w:t>
      </w:r>
    </w:p>
    <w:p w:rsidR="0014433A" w:rsidRPr="00592C70" w:rsidRDefault="0014433A" w:rsidP="0014433A">
      <w:pPr>
        <w:spacing w:after="0" w:line="240" w:lineRule="auto"/>
        <w:ind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14433A" w:rsidRPr="00592C70" w:rsidRDefault="0014433A" w:rsidP="0014433A">
      <w:pPr>
        <w:spacing w:after="0" w:line="240" w:lineRule="auto"/>
        <w:ind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 дней с даты их получения (без учета пробега почты), за исключением случаев, предусмотренных настоящим Договором.</w:t>
      </w:r>
    </w:p>
    <w:p w:rsidR="0014433A" w:rsidRPr="00592C70" w:rsidRDefault="0014433A" w:rsidP="0014433A">
      <w:pPr>
        <w:spacing w:after="0" w:line="240" w:lineRule="auto"/>
        <w:ind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14433A" w:rsidRPr="00592C70" w:rsidRDefault="0014433A" w:rsidP="0014433A">
      <w:pPr>
        <w:numPr>
          <w:ilvl w:val="1"/>
          <w:numId w:val="44"/>
        </w:numPr>
        <w:spacing w:after="0" w:line="240" w:lineRule="auto"/>
        <w:ind w:left="0"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rsidR="0014433A" w:rsidRPr="00592C70" w:rsidRDefault="0014433A" w:rsidP="0014433A">
      <w:pPr>
        <w:numPr>
          <w:ilvl w:val="1"/>
          <w:numId w:val="44"/>
        </w:numPr>
        <w:spacing w:after="0" w:line="240" w:lineRule="auto"/>
        <w:ind w:left="0"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обязуются в течение 3 (Трех) рабочих дней, с момента соответствующих изменений, письменно сообщить об </w:t>
      </w:r>
      <w:r w:rsidRPr="00592C70">
        <w:rPr>
          <w:rFonts w:ascii="Times New Roman" w:eastAsia="Times New Roman" w:hAnsi="Times New Roman" w:cs="Times New Roman"/>
          <w:spacing w:val="10"/>
          <w:sz w:val="24"/>
          <w:szCs w:val="24"/>
          <w:lang w:eastAsia="ru-RU"/>
        </w:rPr>
        <w:lastRenderedPageBreak/>
        <w:t>этом друг другу и предоставить заверенные, надлежащим образом копии документов, свидетельствующих о таких изменениях.</w:t>
      </w:r>
    </w:p>
    <w:p w:rsidR="0014433A" w:rsidRPr="00592C70" w:rsidRDefault="0014433A" w:rsidP="0014433A">
      <w:pPr>
        <w:numPr>
          <w:ilvl w:val="1"/>
          <w:numId w:val="44"/>
        </w:numPr>
        <w:spacing w:after="0" w:line="240" w:lineRule="auto"/>
        <w:ind w:left="0"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 xml:space="preserve">При </w:t>
      </w:r>
      <w:proofErr w:type="spellStart"/>
      <w:r w:rsidRPr="00592C70">
        <w:rPr>
          <w:rFonts w:ascii="Times New Roman" w:eastAsia="Times New Roman" w:hAnsi="Times New Roman" w:cs="Times New Roman"/>
          <w:spacing w:val="10"/>
          <w:sz w:val="24"/>
          <w:szCs w:val="24"/>
          <w:lang w:eastAsia="ru-RU"/>
        </w:rPr>
        <w:t>недостижении</w:t>
      </w:r>
      <w:proofErr w:type="spellEnd"/>
      <w:r w:rsidRPr="00592C70">
        <w:rPr>
          <w:rFonts w:ascii="Times New Roman" w:eastAsia="Times New Roman" w:hAnsi="Times New Roman" w:cs="Times New Roman"/>
          <w:spacing w:val="10"/>
          <w:sz w:val="24"/>
          <w:szCs w:val="24"/>
          <w:lang w:eastAsia="ru-RU"/>
        </w:rPr>
        <w:t xml:space="preserve"> согласия все споры, вытекающие из настоящего Договора, подлежат рассмотрению в Арбитражном суде Мурманской области. </w:t>
      </w:r>
    </w:p>
    <w:p w:rsidR="0014433A" w:rsidRPr="00592C70" w:rsidRDefault="0014433A" w:rsidP="0014433A">
      <w:pPr>
        <w:numPr>
          <w:ilvl w:val="1"/>
          <w:numId w:val="44"/>
        </w:numPr>
        <w:spacing w:after="0" w:line="240" w:lineRule="auto"/>
        <w:ind w:left="0"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14433A" w:rsidRPr="00592C70" w:rsidRDefault="0014433A" w:rsidP="0014433A">
      <w:pPr>
        <w:numPr>
          <w:ilvl w:val="1"/>
          <w:numId w:val="44"/>
        </w:numPr>
        <w:spacing w:after="0" w:line="240" w:lineRule="auto"/>
        <w:ind w:left="0"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14433A" w:rsidRPr="00592C70" w:rsidRDefault="0014433A" w:rsidP="0014433A">
      <w:pPr>
        <w:numPr>
          <w:ilvl w:val="1"/>
          <w:numId w:val="44"/>
        </w:numPr>
        <w:spacing w:after="0" w:line="240" w:lineRule="auto"/>
        <w:ind w:left="0" w:firstLine="567"/>
        <w:jc w:val="both"/>
        <w:rPr>
          <w:rFonts w:ascii="Times New Roman" w:eastAsia="Times New Roman" w:hAnsi="Times New Roman" w:cs="Times New Roman"/>
          <w:spacing w:val="10"/>
          <w:sz w:val="24"/>
          <w:szCs w:val="24"/>
          <w:lang w:eastAsia="ru-RU"/>
        </w:rPr>
      </w:pPr>
      <w:r w:rsidRPr="00592C70">
        <w:rPr>
          <w:rFonts w:ascii="Times New Roman" w:eastAsia="Times New Roman" w:hAnsi="Times New Roman" w:cs="Times New Roman"/>
          <w:spacing w:val="10"/>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14433A" w:rsidRPr="00592C70" w:rsidRDefault="0014433A" w:rsidP="0014433A">
      <w:pPr>
        <w:spacing w:after="0" w:line="240" w:lineRule="auto"/>
        <w:ind w:firstLine="567"/>
        <w:jc w:val="both"/>
        <w:rPr>
          <w:rFonts w:ascii="Times New Roman" w:eastAsia="Times New Roman" w:hAnsi="Times New Roman" w:cs="Times New Roman"/>
          <w:spacing w:val="10"/>
          <w:sz w:val="24"/>
          <w:szCs w:val="24"/>
          <w:lang w:eastAsia="ru-RU"/>
        </w:rPr>
      </w:pPr>
    </w:p>
    <w:p w:rsidR="0014433A" w:rsidRPr="00592C70" w:rsidRDefault="0014433A" w:rsidP="0014433A">
      <w:pPr>
        <w:numPr>
          <w:ilvl w:val="0"/>
          <w:numId w:val="44"/>
        </w:numPr>
        <w:spacing w:after="0" w:line="240" w:lineRule="auto"/>
        <w:jc w:val="center"/>
        <w:rPr>
          <w:rFonts w:ascii="Times New Roman" w:eastAsia="Times New Roman" w:hAnsi="Times New Roman" w:cs="Times New Roman"/>
          <w:b/>
          <w:bCs/>
          <w:spacing w:val="10"/>
          <w:sz w:val="24"/>
          <w:szCs w:val="24"/>
          <w:lang w:eastAsia="ru-RU"/>
        </w:rPr>
      </w:pPr>
      <w:r w:rsidRPr="00592C70">
        <w:rPr>
          <w:rFonts w:ascii="Times New Roman" w:eastAsia="Times New Roman" w:hAnsi="Times New Roman" w:cs="Times New Roman"/>
          <w:b/>
          <w:bCs/>
          <w:spacing w:val="10"/>
          <w:sz w:val="24"/>
          <w:szCs w:val="24"/>
          <w:lang w:eastAsia="ru-RU"/>
        </w:rPr>
        <w:t>АДРЕСА, БАНКОВСКИЕ РЕКВИЗИТЫ И ПОДПИСИ СТОРОН</w:t>
      </w:r>
    </w:p>
    <w:p w:rsidR="0014433A" w:rsidRPr="00592C70" w:rsidRDefault="0014433A" w:rsidP="0014433A">
      <w:pPr>
        <w:spacing w:after="0" w:line="240" w:lineRule="auto"/>
        <w:ind w:firstLine="567"/>
        <w:rPr>
          <w:rFonts w:ascii="Times New Roman" w:eastAsia="Times New Roman" w:hAnsi="Times New Roman" w:cs="Times New Roman"/>
          <w:spacing w:val="14"/>
          <w:sz w:val="24"/>
          <w:szCs w:val="24"/>
          <w:lang w:eastAsia="ru-RU"/>
        </w:rPr>
      </w:pPr>
    </w:p>
    <w:tbl>
      <w:tblPr>
        <w:tblW w:w="9648" w:type="dxa"/>
        <w:tblInd w:w="2" w:type="dxa"/>
        <w:tblLayout w:type="fixed"/>
        <w:tblCellMar>
          <w:top w:w="113" w:type="dxa"/>
          <w:bottom w:w="113" w:type="dxa"/>
        </w:tblCellMar>
        <w:tblLook w:val="0000" w:firstRow="0" w:lastRow="0" w:firstColumn="0" w:lastColumn="0" w:noHBand="0" w:noVBand="0"/>
      </w:tblPr>
      <w:tblGrid>
        <w:gridCol w:w="4536"/>
        <w:gridCol w:w="5112"/>
      </w:tblGrid>
      <w:tr w:rsidR="0014433A" w:rsidRPr="00592C70" w:rsidTr="005602E3">
        <w:trPr>
          <w:trHeight w:val="1322"/>
        </w:trPr>
        <w:tc>
          <w:tcPr>
            <w:tcW w:w="4536" w:type="dxa"/>
          </w:tcPr>
          <w:p w:rsidR="0014433A" w:rsidRPr="00592C70" w:rsidRDefault="0014433A" w:rsidP="0014433A">
            <w:pPr>
              <w:spacing w:after="0" w:line="240" w:lineRule="auto"/>
              <w:jc w:val="both"/>
              <w:rPr>
                <w:rFonts w:ascii="Times New Roman" w:eastAsia="Times New Roman" w:hAnsi="Times New Roman" w:cs="Times New Roman"/>
                <w:b/>
                <w:bCs/>
                <w:spacing w:val="14"/>
                <w:sz w:val="24"/>
                <w:szCs w:val="24"/>
                <w:lang w:eastAsia="ru-RU"/>
              </w:rPr>
            </w:pPr>
            <w:r w:rsidRPr="00592C70">
              <w:rPr>
                <w:rFonts w:ascii="Times New Roman" w:eastAsia="Times New Roman" w:hAnsi="Times New Roman" w:cs="Times New Roman"/>
                <w:b/>
                <w:bCs/>
                <w:spacing w:val="14"/>
                <w:sz w:val="24"/>
                <w:szCs w:val="24"/>
                <w:lang w:eastAsia="ru-RU"/>
              </w:rPr>
              <w:t>Поставщик:</w:t>
            </w:r>
          </w:p>
          <w:p w:rsidR="0014433A" w:rsidRPr="00592C70" w:rsidRDefault="0014433A" w:rsidP="0014433A">
            <w:pPr>
              <w:spacing w:after="0" w:line="240" w:lineRule="auto"/>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w:t>
            </w:r>
          </w:p>
        </w:tc>
        <w:tc>
          <w:tcPr>
            <w:tcW w:w="5112" w:type="dxa"/>
          </w:tcPr>
          <w:p w:rsidR="0014433A" w:rsidRPr="00592C70" w:rsidRDefault="0014433A" w:rsidP="0014433A">
            <w:pPr>
              <w:spacing w:after="0" w:line="240" w:lineRule="auto"/>
              <w:jc w:val="both"/>
              <w:rPr>
                <w:rFonts w:ascii="Times New Roman" w:eastAsia="Times New Roman" w:hAnsi="Times New Roman" w:cs="Times New Roman"/>
                <w:b/>
                <w:bCs/>
                <w:spacing w:val="14"/>
                <w:sz w:val="24"/>
                <w:szCs w:val="24"/>
                <w:lang w:eastAsia="ru-RU"/>
              </w:rPr>
            </w:pPr>
            <w:r w:rsidRPr="00592C70">
              <w:rPr>
                <w:rFonts w:ascii="Times New Roman" w:eastAsia="Times New Roman" w:hAnsi="Times New Roman" w:cs="Times New Roman"/>
                <w:b/>
                <w:bCs/>
                <w:spacing w:val="14"/>
                <w:sz w:val="24"/>
                <w:szCs w:val="24"/>
                <w:lang w:eastAsia="ru-RU"/>
              </w:rPr>
              <w:t>Покупатель:</w:t>
            </w:r>
          </w:p>
          <w:p w:rsidR="0014433A" w:rsidRPr="00592C70" w:rsidRDefault="0014433A" w:rsidP="0014433A">
            <w:pPr>
              <w:spacing w:after="0" w:line="240" w:lineRule="auto"/>
              <w:jc w:val="both"/>
              <w:rPr>
                <w:rFonts w:ascii="Times New Roman" w:eastAsia="Times New Roman" w:hAnsi="Times New Roman" w:cs="Times New Roman"/>
                <w:bCs/>
                <w:spacing w:val="14"/>
                <w:sz w:val="24"/>
                <w:szCs w:val="24"/>
                <w:lang w:eastAsia="ru-RU"/>
              </w:rPr>
            </w:pPr>
            <w:r w:rsidRPr="00592C70">
              <w:rPr>
                <w:rFonts w:ascii="Times New Roman" w:eastAsia="Times New Roman" w:hAnsi="Times New Roman" w:cs="Times New Roman"/>
                <w:b/>
                <w:bCs/>
                <w:spacing w:val="14"/>
                <w:sz w:val="24"/>
                <w:szCs w:val="24"/>
                <w:lang w:eastAsia="ru-RU"/>
              </w:rPr>
              <w:t>ОАО «Мурманэнергосбыт»</w:t>
            </w:r>
          </w:p>
        </w:tc>
      </w:tr>
      <w:tr w:rsidR="0014433A" w:rsidRPr="00592C70" w:rsidTr="005602E3">
        <w:trPr>
          <w:trHeight w:val="250"/>
        </w:trPr>
        <w:tc>
          <w:tcPr>
            <w:tcW w:w="4536" w:type="dxa"/>
          </w:tcPr>
          <w:p w:rsidR="0014433A" w:rsidRPr="00592C70" w:rsidRDefault="0014433A" w:rsidP="0014433A">
            <w:pPr>
              <w:spacing w:after="0" w:line="240" w:lineRule="auto"/>
              <w:jc w:val="both"/>
              <w:rPr>
                <w:rFonts w:ascii="Times New Roman" w:eastAsia="Times New Roman" w:hAnsi="Times New Roman" w:cs="Times New Roman"/>
                <w:bCs/>
                <w:spacing w:val="14"/>
                <w:sz w:val="24"/>
                <w:szCs w:val="24"/>
                <w:lang w:eastAsia="ru-RU"/>
              </w:rPr>
            </w:pPr>
            <w:r w:rsidRPr="00592C70">
              <w:rPr>
                <w:rFonts w:ascii="Times New Roman" w:eastAsia="Times New Roman" w:hAnsi="Times New Roman" w:cs="Times New Roman"/>
                <w:bCs/>
                <w:spacing w:val="14"/>
                <w:sz w:val="24"/>
                <w:szCs w:val="24"/>
                <w:lang w:eastAsia="ru-RU"/>
              </w:rPr>
              <w:t>….</w:t>
            </w:r>
          </w:p>
          <w:p w:rsidR="0014433A" w:rsidRPr="00592C70" w:rsidRDefault="0014433A" w:rsidP="0014433A">
            <w:pPr>
              <w:shd w:val="clear" w:color="auto" w:fill="FFFFFF"/>
              <w:spacing w:after="0" w:line="240" w:lineRule="auto"/>
              <w:rPr>
                <w:rFonts w:ascii="Times New Roman" w:eastAsia="Times New Roman" w:hAnsi="Times New Roman" w:cs="Times New Roman"/>
                <w:bCs/>
                <w:spacing w:val="14"/>
                <w:sz w:val="24"/>
                <w:szCs w:val="24"/>
                <w:lang w:eastAsia="ru-RU"/>
              </w:rPr>
            </w:pPr>
            <w:r w:rsidRPr="00592C70">
              <w:rPr>
                <w:rFonts w:ascii="Times New Roman" w:eastAsia="Times New Roman" w:hAnsi="Times New Roman" w:cs="Times New Roman"/>
                <w:bCs/>
                <w:spacing w:val="14"/>
                <w:sz w:val="24"/>
                <w:szCs w:val="24"/>
                <w:lang w:eastAsia="ru-RU"/>
              </w:rPr>
              <w:t>….</w:t>
            </w:r>
          </w:p>
          <w:p w:rsidR="0014433A" w:rsidRPr="00592C70" w:rsidRDefault="0014433A" w:rsidP="0014433A">
            <w:pPr>
              <w:shd w:val="clear" w:color="auto" w:fill="FFFFFF"/>
              <w:spacing w:after="0" w:line="240" w:lineRule="auto"/>
              <w:rPr>
                <w:rFonts w:ascii="Times New Roman" w:eastAsia="Times New Roman" w:hAnsi="Times New Roman" w:cs="Times New Roman"/>
                <w:bCs/>
                <w:spacing w:val="14"/>
                <w:sz w:val="24"/>
                <w:szCs w:val="24"/>
                <w:lang w:eastAsia="ru-RU"/>
              </w:rPr>
            </w:pPr>
            <w:r w:rsidRPr="00592C70">
              <w:rPr>
                <w:rFonts w:ascii="Times New Roman" w:eastAsia="Times New Roman" w:hAnsi="Times New Roman" w:cs="Times New Roman"/>
                <w:bCs/>
                <w:spacing w:val="14"/>
                <w:sz w:val="24"/>
                <w:szCs w:val="24"/>
                <w:lang w:eastAsia="ru-RU"/>
              </w:rPr>
              <w:t>………</w:t>
            </w:r>
          </w:p>
          <w:p w:rsidR="0014433A" w:rsidRPr="00592C70" w:rsidRDefault="0014433A" w:rsidP="0014433A">
            <w:pPr>
              <w:shd w:val="clear" w:color="auto" w:fill="FFFFFF"/>
              <w:spacing w:after="0" w:line="240" w:lineRule="auto"/>
              <w:rPr>
                <w:rFonts w:ascii="Times New Roman" w:eastAsia="Times New Roman" w:hAnsi="Times New Roman" w:cs="Times New Roman"/>
                <w:bCs/>
                <w:spacing w:val="14"/>
                <w:sz w:val="24"/>
                <w:szCs w:val="24"/>
                <w:lang w:eastAsia="ru-RU"/>
              </w:rPr>
            </w:pPr>
            <w:r w:rsidRPr="00592C70">
              <w:rPr>
                <w:rFonts w:ascii="Times New Roman" w:eastAsia="Times New Roman" w:hAnsi="Times New Roman" w:cs="Times New Roman"/>
                <w:bCs/>
                <w:spacing w:val="14"/>
                <w:sz w:val="24"/>
                <w:szCs w:val="24"/>
                <w:lang w:eastAsia="ru-RU"/>
              </w:rPr>
              <w:t>______________/…..</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М.П.</w:t>
            </w:r>
          </w:p>
        </w:tc>
        <w:tc>
          <w:tcPr>
            <w:tcW w:w="5112" w:type="dxa"/>
          </w:tcPr>
          <w:p w:rsidR="0014433A" w:rsidRPr="00592C70" w:rsidRDefault="0014433A" w:rsidP="0014433A">
            <w:pPr>
              <w:shd w:val="clear" w:color="auto" w:fill="FFFFFF"/>
              <w:spacing w:after="0" w:line="240" w:lineRule="auto"/>
              <w:rPr>
                <w:rFonts w:ascii="Times New Roman" w:eastAsia="Times New Roman" w:hAnsi="Times New Roman" w:cs="Times New Roman"/>
                <w:bCs/>
                <w:spacing w:val="14"/>
                <w:sz w:val="24"/>
                <w:szCs w:val="24"/>
                <w:lang w:eastAsia="ru-RU"/>
              </w:rPr>
            </w:pPr>
            <w:r w:rsidRPr="00592C70">
              <w:rPr>
                <w:rFonts w:ascii="Times New Roman" w:eastAsia="Times New Roman" w:hAnsi="Times New Roman" w:cs="Times New Roman"/>
                <w:bCs/>
                <w:spacing w:val="14"/>
                <w:sz w:val="24"/>
                <w:szCs w:val="24"/>
                <w:lang w:eastAsia="ru-RU"/>
              </w:rPr>
              <w:t>……</w:t>
            </w:r>
          </w:p>
          <w:p w:rsidR="0014433A" w:rsidRPr="00592C70" w:rsidRDefault="0014433A" w:rsidP="0014433A">
            <w:pPr>
              <w:shd w:val="clear" w:color="auto" w:fill="FFFFFF"/>
              <w:spacing w:after="0" w:line="240" w:lineRule="auto"/>
              <w:rPr>
                <w:rFonts w:ascii="Times New Roman" w:eastAsia="Times New Roman" w:hAnsi="Times New Roman" w:cs="Times New Roman"/>
                <w:bCs/>
                <w:spacing w:val="14"/>
                <w:sz w:val="24"/>
                <w:szCs w:val="24"/>
                <w:lang w:eastAsia="ru-RU"/>
              </w:rPr>
            </w:pPr>
            <w:r w:rsidRPr="00592C70">
              <w:rPr>
                <w:rFonts w:ascii="Times New Roman" w:eastAsia="Times New Roman" w:hAnsi="Times New Roman" w:cs="Times New Roman"/>
                <w:bCs/>
                <w:spacing w:val="14"/>
                <w:sz w:val="24"/>
                <w:szCs w:val="24"/>
                <w:lang w:eastAsia="ru-RU"/>
              </w:rPr>
              <w:t>…………….</w:t>
            </w:r>
          </w:p>
          <w:p w:rsidR="0014433A" w:rsidRPr="00592C70" w:rsidRDefault="0014433A" w:rsidP="0014433A">
            <w:pPr>
              <w:shd w:val="clear" w:color="auto" w:fill="FFFFFF"/>
              <w:spacing w:after="0" w:line="240" w:lineRule="auto"/>
              <w:rPr>
                <w:rFonts w:ascii="Times New Roman" w:eastAsia="Times New Roman" w:hAnsi="Times New Roman" w:cs="Times New Roman"/>
                <w:b/>
                <w:bCs/>
                <w:spacing w:val="14"/>
                <w:sz w:val="24"/>
                <w:szCs w:val="24"/>
                <w:lang w:eastAsia="ru-RU"/>
              </w:rPr>
            </w:pPr>
            <w:r w:rsidRPr="00592C70">
              <w:rPr>
                <w:rFonts w:ascii="Times New Roman" w:eastAsia="Times New Roman" w:hAnsi="Times New Roman" w:cs="Times New Roman"/>
                <w:b/>
                <w:bCs/>
                <w:spacing w:val="14"/>
                <w:sz w:val="24"/>
                <w:szCs w:val="24"/>
                <w:lang w:eastAsia="ru-RU"/>
              </w:rPr>
              <w:t xml:space="preserve">ОАО «Мурманэнергосбыт» </w:t>
            </w:r>
          </w:p>
          <w:p w:rsidR="0014433A" w:rsidRPr="00592C70" w:rsidRDefault="0014433A" w:rsidP="0014433A">
            <w:pPr>
              <w:shd w:val="clear" w:color="auto" w:fill="FFFFFF"/>
              <w:spacing w:after="0" w:line="240" w:lineRule="auto"/>
              <w:rPr>
                <w:rFonts w:ascii="Times New Roman" w:eastAsia="Times New Roman" w:hAnsi="Times New Roman" w:cs="Times New Roman"/>
                <w:bCs/>
                <w:spacing w:val="14"/>
                <w:sz w:val="24"/>
                <w:szCs w:val="24"/>
                <w:lang w:eastAsia="ru-RU"/>
              </w:rPr>
            </w:pPr>
            <w:r w:rsidRPr="00592C70">
              <w:rPr>
                <w:rFonts w:ascii="Times New Roman" w:eastAsia="Times New Roman" w:hAnsi="Times New Roman" w:cs="Times New Roman"/>
                <w:bCs/>
                <w:spacing w:val="14"/>
                <w:sz w:val="24"/>
                <w:szCs w:val="24"/>
                <w:lang w:eastAsia="ru-RU"/>
              </w:rPr>
              <w:t>______________/……..</w:t>
            </w:r>
          </w:p>
          <w:p w:rsidR="0014433A" w:rsidRPr="00592C70" w:rsidRDefault="0014433A" w:rsidP="0014433A">
            <w:pPr>
              <w:spacing w:after="0" w:line="240" w:lineRule="auto"/>
              <w:ind w:firstLine="567"/>
              <w:jc w:val="both"/>
              <w:rPr>
                <w:rFonts w:ascii="Times New Roman" w:eastAsia="Times New Roman" w:hAnsi="Times New Roman" w:cs="Times New Roman"/>
                <w:spacing w:val="14"/>
                <w:sz w:val="24"/>
                <w:szCs w:val="24"/>
                <w:lang w:eastAsia="ru-RU"/>
              </w:rPr>
            </w:pPr>
            <w:r w:rsidRPr="00592C70">
              <w:rPr>
                <w:rFonts w:ascii="Times New Roman" w:eastAsia="Times New Roman" w:hAnsi="Times New Roman" w:cs="Times New Roman"/>
                <w:spacing w:val="14"/>
                <w:sz w:val="24"/>
                <w:szCs w:val="24"/>
                <w:lang w:eastAsia="ru-RU"/>
              </w:rPr>
              <w:t>М.П.</w:t>
            </w:r>
          </w:p>
        </w:tc>
      </w:tr>
    </w:tbl>
    <w:p w:rsidR="0014433A" w:rsidRPr="00592C70" w:rsidRDefault="0014433A" w:rsidP="0014433A">
      <w:pPr>
        <w:suppressAutoHyphens/>
        <w:spacing w:after="0" w:line="240" w:lineRule="auto"/>
        <w:rPr>
          <w:rFonts w:ascii="Times New Roman" w:eastAsia="Times New Roman" w:hAnsi="Times New Roman" w:cs="Times New Roman"/>
          <w:snapToGrid w:val="0"/>
          <w:spacing w:val="14"/>
          <w:sz w:val="24"/>
          <w:szCs w:val="24"/>
          <w:lang w:eastAsia="ru-RU"/>
        </w:rPr>
      </w:pPr>
    </w:p>
    <w:p w:rsidR="0014433A" w:rsidRPr="00592C70" w:rsidRDefault="0014433A" w:rsidP="0014433A">
      <w:pPr>
        <w:suppressAutoHyphens/>
        <w:spacing w:after="0" w:line="240" w:lineRule="auto"/>
        <w:rPr>
          <w:rFonts w:ascii="Times New Roman" w:eastAsia="Times New Roman" w:hAnsi="Times New Roman" w:cs="Times New Roman"/>
          <w:snapToGrid w:val="0"/>
          <w:spacing w:val="14"/>
          <w:sz w:val="24"/>
          <w:szCs w:val="24"/>
          <w:lang w:eastAsia="ru-RU"/>
        </w:rPr>
      </w:pPr>
    </w:p>
    <w:p w:rsidR="0014433A" w:rsidRPr="00592C70" w:rsidRDefault="0014433A" w:rsidP="0014433A">
      <w:pPr>
        <w:suppressAutoHyphens/>
        <w:spacing w:after="0" w:line="240" w:lineRule="auto"/>
        <w:rPr>
          <w:rFonts w:ascii="Times New Roman" w:eastAsia="Times New Roman" w:hAnsi="Times New Roman" w:cs="Times New Roman"/>
          <w:snapToGrid w:val="0"/>
          <w:spacing w:val="14"/>
          <w:sz w:val="24"/>
          <w:szCs w:val="24"/>
          <w:lang w:eastAsia="ru-RU"/>
        </w:rPr>
      </w:pPr>
    </w:p>
    <w:p w:rsidR="0014433A" w:rsidRPr="00592C70" w:rsidRDefault="0014433A" w:rsidP="0014433A">
      <w:pPr>
        <w:suppressAutoHyphens/>
        <w:spacing w:after="0" w:line="240" w:lineRule="auto"/>
        <w:rPr>
          <w:rFonts w:ascii="Times New Roman" w:eastAsia="Times New Roman" w:hAnsi="Times New Roman" w:cs="Times New Roman"/>
          <w:snapToGrid w:val="0"/>
          <w:spacing w:val="14"/>
          <w:sz w:val="24"/>
          <w:szCs w:val="24"/>
          <w:lang w:eastAsia="ru-RU"/>
        </w:rPr>
      </w:pPr>
    </w:p>
    <w:p w:rsidR="0014433A" w:rsidRPr="00592C70" w:rsidRDefault="0014433A" w:rsidP="0014433A">
      <w:pPr>
        <w:suppressAutoHyphens/>
        <w:spacing w:after="0" w:line="240" w:lineRule="auto"/>
        <w:rPr>
          <w:rFonts w:ascii="Times New Roman" w:eastAsia="Times New Roman" w:hAnsi="Times New Roman" w:cs="Times New Roman"/>
          <w:snapToGrid w:val="0"/>
          <w:spacing w:val="14"/>
          <w:sz w:val="24"/>
          <w:szCs w:val="24"/>
          <w:lang w:eastAsia="ru-RU"/>
        </w:rPr>
      </w:pPr>
    </w:p>
    <w:p w:rsidR="0014433A" w:rsidRPr="00592C70" w:rsidRDefault="0014433A" w:rsidP="0014433A">
      <w:pPr>
        <w:suppressAutoHyphens/>
        <w:spacing w:after="0" w:line="240" w:lineRule="auto"/>
        <w:rPr>
          <w:rFonts w:ascii="Times New Roman" w:eastAsia="Times New Roman" w:hAnsi="Times New Roman" w:cs="Times New Roman"/>
          <w:snapToGrid w:val="0"/>
          <w:spacing w:val="14"/>
          <w:sz w:val="24"/>
          <w:szCs w:val="24"/>
          <w:lang w:eastAsia="ru-RU"/>
        </w:rPr>
      </w:pPr>
    </w:p>
    <w:p w:rsidR="0014433A" w:rsidRPr="00592C70" w:rsidRDefault="0014433A" w:rsidP="0014433A">
      <w:pPr>
        <w:suppressAutoHyphens/>
        <w:spacing w:after="0" w:line="240" w:lineRule="auto"/>
        <w:rPr>
          <w:rFonts w:ascii="Times New Roman" w:eastAsia="Times New Roman" w:hAnsi="Times New Roman" w:cs="Times New Roman"/>
          <w:snapToGrid w:val="0"/>
          <w:spacing w:val="14"/>
          <w:sz w:val="24"/>
          <w:szCs w:val="24"/>
          <w:lang w:eastAsia="ru-RU"/>
        </w:rPr>
      </w:pPr>
    </w:p>
    <w:p w:rsidR="0014433A" w:rsidRPr="00592C70" w:rsidRDefault="0014433A" w:rsidP="0014433A">
      <w:pPr>
        <w:suppressAutoHyphens/>
        <w:spacing w:after="0" w:line="240" w:lineRule="auto"/>
        <w:rPr>
          <w:rFonts w:ascii="Times New Roman" w:eastAsia="Times New Roman" w:hAnsi="Times New Roman" w:cs="Times New Roman"/>
          <w:snapToGrid w:val="0"/>
          <w:spacing w:val="14"/>
          <w:sz w:val="24"/>
          <w:szCs w:val="24"/>
          <w:lang w:eastAsia="ru-RU"/>
        </w:rPr>
      </w:pPr>
    </w:p>
    <w:p w:rsidR="0014433A" w:rsidRPr="00592C70" w:rsidRDefault="0014433A" w:rsidP="0014433A">
      <w:pPr>
        <w:suppressAutoHyphens/>
        <w:spacing w:after="0" w:line="240" w:lineRule="auto"/>
        <w:rPr>
          <w:rFonts w:ascii="Times New Roman" w:eastAsia="Times New Roman" w:hAnsi="Times New Roman" w:cs="Times New Roman"/>
          <w:snapToGrid w:val="0"/>
          <w:spacing w:val="14"/>
          <w:sz w:val="24"/>
          <w:szCs w:val="24"/>
          <w:lang w:eastAsia="ru-RU"/>
        </w:rPr>
      </w:pPr>
    </w:p>
    <w:p w:rsidR="0014433A" w:rsidRPr="00592C70" w:rsidRDefault="0014433A" w:rsidP="0014433A">
      <w:pPr>
        <w:suppressAutoHyphens/>
        <w:spacing w:after="0" w:line="240" w:lineRule="auto"/>
        <w:rPr>
          <w:rFonts w:ascii="Times New Roman" w:eastAsia="Times New Roman" w:hAnsi="Times New Roman" w:cs="Times New Roman"/>
          <w:snapToGrid w:val="0"/>
          <w:spacing w:val="14"/>
          <w:sz w:val="24"/>
          <w:szCs w:val="24"/>
          <w:lang w:eastAsia="ru-RU"/>
        </w:rPr>
      </w:pPr>
    </w:p>
    <w:p w:rsidR="0014433A" w:rsidRPr="00592C70" w:rsidRDefault="0014433A" w:rsidP="0014433A">
      <w:pPr>
        <w:suppressAutoHyphens/>
        <w:spacing w:after="0" w:line="240" w:lineRule="auto"/>
        <w:rPr>
          <w:rFonts w:ascii="Times New Roman" w:eastAsia="Times New Roman" w:hAnsi="Times New Roman" w:cs="Times New Roman"/>
          <w:snapToGrid w:val="0"/>
          <w:spacing w:val="14"/>
          <w:sz w:val="24"/>
          <w:szCs w:val="24"/>
          <w:lang w:eastAsia="ru-RU"/>
        </w:rPr>
      </w:pPr>
    </w:p>
    <w:p w:rsidR="0014433A" w:rsidRPr="00592C70" w:rsidRDefault="0014433A" w:rsidP="0014433A">
      <w:pPr>
        <w:suppressAutoHyphens/>
        <w:spacing w:after="0" w:line="240" w:lineRule="auto"/>
        <w:rPr>
          <w:rFonts w:ascii="Times New Roman" w:eastAsia="Times New Roman" w:hAnsi="Times New Roman" w:cs="Times New Roman"/>
          <w:snapToGrid w:val="0"/>
          <w:spacing w:val="14"/>
          <w:sz w:val="24"/>
          <w:szCs w:val="24"/>
          <w:lang w:eastAsia="ru-RU"/>
        </w:rPr>
      </w:pPr>
    </w:p>
    <w:p w:rsidR="0014433A" w:rsidRPr="00592C70" w:rsidRDefault="0014433A" w:rsidP="0014433A">
      <w:pPr>
        <w:suppressAutoHyphens/>
        <w:spacing w:after="0" w:line="240" w:lineRule="auto"/>
        <w:rPr>
          <w:rFonts w:ascii="Times New Roman" w:eastAsia="Times New Roman" w:hAnsi="Times New Roman" w:cs="Times New Roman"/>
          <w:snapToGrid w:val="0"/>
          <w:spacing w:val="14"/>
          <w:sz w:val="24"/>
          <w:szCs w:val="24"/>
          <w:lang w:eastAsia="ru-RU"/>
        </w:rPr>
      </w:pPr>
    </w:p>
    <w:p w:rsidR="0014433A" w:rsidRPr="00592C70" w:rsidRDefault="0014433A" w:rsidP="0014433A">
      <w:pPr>
        <w:suppressAutoHyphens/>
        <w:spacing w:after="0" w:line="240" w:lineRule="auto"/>
        <w:rPr>
          <w:rFonts w:ascii="Times New Roman" w:eastAsia="Times New Roman" w:hAnsi="Times New Roman" w:cs="Times New Roman"/>
          <w:snapToGrid w:val="0"/>
          <w:spacing w:val="14"/>
          <w:sz w:val="24"/>
          <w:szCs w:val="24"/>
          <w:lang w:eastAsia="ru-RU"/>
        </w:rPr>
      </w:pPr>
    </w:p>
    <w:p w:rsidR="0014433A" w:rsidRPr="00592C70" w:rsidRDefault="0014433A" w:rsidP="0014433A">
      <w:pPr>
        <w:suppressAutoHyphens/>
        <w:spacing w:after="0" w:line="240" w:lineRule="auto"/>
        <w:rPr>
          <w:rFonts w:ascii="Times New Roman" w:eastAsia="Times New Roman" w:hAnsi="Times New Roman" w:cs="Times New Roman"/>
          <w:snapToGrid w:val="0"/>
          <w:spacing w:val="14"/>
          <w:sz w:val="24"/>
          <w:szCs w:val="24"/>
          <w:lang w:eastAsia="ru-RU"/>
        </w:rPr>
      </w:pPr>
    </w:p>
    <w:p w:rsidR="0014433A" w:rsidRPr="00592C70" w:rsidRDefault="0014433A" w:rsidP="0014433A">
      <w:pPr>
        <w:suppressAutoHyphens/>
        <w:spacing w:after="0" w:line="240" w:lineRule="auto"/>
        <w:rPr>
          <w:rFonts w:ascii="Times New Roman" w:eastAsia="Times New Roman" w:hAnsi="Times New Roman" w:cs="Times New Roman"/>
          <w:snapToGrid w:val="0"/>
          <w:spacing w:val="14"/>
          <w:sz w:val="24"/>
          <w:szCs w:val="24"/>
          <w:lang w:eastAsia="ru-RU"/>
        </w:rPr>
      </w:pPr>
    </w:p>
    <w:p w:rsidR="0014433A" w:rsidRPr="00592C70" w:rsidRDefault="0014433A" w:rsidP="0014433A">
      <w:pPr>
        <w:suppressAutoHyphens/>
        <w:spacing w:after="0" w:line="240" w:lineRule="auto"/>
        <w:rPr>
          <w:rFonts w:ascii="Times New Roman" w:eastAsia="Times New Roman" w:hAnsi="Times New Roman" w:cs="Times New Roman"/>
          <w:snapToGrid w:val="0"/>
          <w:spacing w:val="14"/>
          <w:sz w:val="24"/>
          <w:szCs w:val="24"/>
          <w:lang w:eastAsia="ru-RU"/>
        </w:rPr>
      </w:pPr>
    </w:p>
    <w:p w:rsidR="0014433A" w:rsidRPr="00592C70" w:rsidRDefault="0014433A" w:rsidP="0014433A">
      <w:pPr>
        <w:suppressAutoHyphens/>
        <w:spacing w:after="0" w:line="240" w:lineRule="auto"/>
        <w:rPr>
          <w:rFonts w:ascii="Times New Roman" w:eastAsia="Times New Roman" w:hAnsi="Times New Roman" w:cs="Times New Roman"/>
          <w:snapToGrid w:val="0"/>
          <w:spacing w:val="14"/>
          <w:sz w:val="24"/>
          <w:szCs w:val="24"/>
          <w:lang w:eastAsia="ru-RU"/>
        </w:rPr>
      </w:pPr>
    </w:p>
    <w:p w:rsidR="0014433A" w:rsidRPr="00592C70" w:rsidRDefault="0014433A" w:rsidP="0014433A">
      <w:pPr>
        <w:suppressAutoHyphens/>
        <w:spacing w:after="0" w:line="240" w:lineRule="auto"/>
        <w:rPr>
          <w:rFonts w:ascii="Times New Roman" w:eastAsia="Times New Roman" w:hAnsi="Times New Roman" w:cs="Times New Roman"/>
          <w:snapToGrid w:val="0"/>
          <w:spacing w:val="14"/>
          <w:sz w:val="24"/>
          <w:szCs w:val="24"/>
          <w:lang w:eastAsia="ru-RU"/>
        </w:rPr>
      </w:pPr>
    </w:p>
    <w:p w:rsidR="0014433A" w:rsidRPr="00592C70" w:rsidRDefault="0014433A" w:rsidP="0014433A">
      <w:pPr>
        <w:suppressAutoHyphens/>
        <w:spacing w:after="0" w:line="240" w:lineRule="auto"/>
        <w:rPr>
          <w:rFonts w:ascii="Times New Roman" w:eastAsia="Times New Roman" w:hAnsi="Times New Roman" w:cs="Times New Roman"/>
          <w:snapToGrid w:val="0"/>
          <w:spacing w:val="14"/>
          <w:sz w:val="24"/>
          <w:szCs w:val="24"/>
          <w:lang w:eastAsia="ru-RU"/>
        </w:rPr>
      </w:pPr>
    </w:p>
    <w:p w:rsidR="0014433A" w:rsidRPr="00592C70" w:rsidRDefault="0014433A" w:rsidP="0014433A">
      <w:pPr>
        <w:suppressAutoHyphens/>
        <w:spacing w:after="0" w:line="240" w:lineRule="auto"/>
        <w:rPr>
          <w:rFonts w:ascii="Times New Roman" w:eastAsia="Times New Roman" w:hAnsi="Times New Roman" w:cs="Times New Roman"/>
          <w:snapToGrid w:val="0"/>
          <w:spacing w:val="14"/>
          <w:sz w:val="24"/>
          <w:szCs w:val="24"/>
          <w:lang w:eastAsia="ru-RU"/>
        </w:rPr>
      </w:pPr>
    </w:p>
    <w:p w:rsidR="0014433A" w:rsidRPr="00592C70" w:rsidRDefault="0014433A" w:rsidP="0014433A">
      <w:pPr>
        <w:suppressAutoHyphens/>
        <w:spacing w:after="0" w:line="240" w:lineRule="auto"/>
        <w:rPr>
          <w:rFonts w:ascii="Times New Roman" w:eastAsia="Times New Roman" w:hAnsi="Times New Roman" w:cs="Times New Roman"/>
          <w:snapToGrid w:val="0"/>
          <w:spacing w:val="14"/>
          <w:sz w:val="24"/>
          <w:szCs w:val="24"/>
          <w:lang w:eastAsia="ru-RU"/>
        </w:rPr>
      </w:pPr>
    </w:p>
    <w:p w:rsidR="00D028A4" w:rsidRDefault="00D028A4" w:rsidP="0014433A">
      <w:pPr>
        <w:suppressAutoHyphens/>
        <w:spacing w:after="0" w:line="240" w:lineRule="auto"/>
        <w:rPr>
          <w:rFonts w:ascii="Times New Roman" w:eastAsia="Times New Roman" w:hAnsi="Times New Roman" w:cs="Times New Roman"/>
          <w:snapToGrid w:val="0"/>
          <w:spacing w:val="14"/>
          <w:sz w:val="24"/>
          <w:szCs w:val="24"/>
          <w:lang w:eastAsia="ru-RU"/>
        </w:rPr>
        <w:sectPr w:rsidR="00D028A4" w:rsidSect="00334063">
          <w:headerReference w:type="default" r:id="rId28"/>
          <w:pgSz w:w="11907" w:h="16840" w:code="9"/>
          <w:pgMar w:top="1134" w:right="737" w:bottom="1701" w:left="1134" w:header="567" w:footer="567" w:gutter="0"/>
          <w:cols w:space="708"/>
          <w:docGrid w:linePitch="360"/>
        </w:sectPr>
      </w:pPr>
    </w:p>
    <w:p w:rsidR="0014433A" w:rsidRDefault="00877271" w:rsidP="0014433A">
      <w:pPr>
        <w:suppressAutoHyphens/>
        <w:spacing w:after="0" w:line="240" w:lineRule="auto"/>
        <w:rPr>
          <w:rFonts w:ascii="Times New Roman" w:eastAsia="Times New Roman" w:hAnsi="Times New Roman" w:cs="Times New Roman"/>
          <w:snapToGrid w:val="0"/>
          <w:spacing w:val="14"/>
          <w:sz w:val="24"/>
          <w:szCs w:val="24"/>
          <w:lang w:eastAsia="ru-RU"/>
        </w:rPr>
      </w:pPr>
      <w:r w:rsidRPr="00877271">
        <w:rPr>
          <w:noProof/>
          <w:lang w:eastAsia="ru-RU"/>
        </w:rPr>
        <w:lastRenderedPageBreak/>
        <w:drawing>
          <wp:inline distT="0" distB="0" distL="0" distR="0" wp14:anchorId="03F30075" wp14:editId="1C653BAF">
            <wp:extent cx="8893175" cy="5915724"/>
            <wp:effectExtent l="0" t="0" r="3175"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893175" cy="5915724"/>
                    </a:xfrm>
                    <a:prstGeom prst="rect">
                      <a:avLst/>
                    </a:prstGeom>
                    <a:noFill/>
                    <a:ln>
                      <a:noFill/>
                    </a:ln>
                  </pic:spPr>
                </pic:pic>
              </a:graphicData>
            </a:graphic>
          </wp:inline>
        </w:drawing>
      </w:r>
    </w:p>
    <w:p w:rsidR="008C1F01" w:rsidRDefault="008C1F01" w:rsidP="0014433A">
      <w:pPr>
        <w:suppressAutoHyphens/>
        <w:spacing w:after="0" w:line="240" w:lineRule="auto"/>
        <w:rPr>
          <w:rFonts w:ascii="Times New Roman" w:eastAsia="Times New Roman" w:hAnsi="Times New Roman" w:cs="Times New Roman"/>
          <w:snapToGrid w:val="0"/>
          <w:spacing w:val="14"/>
          <w:sz w:val="24"/>
          <w:szCs w:val="24"/>
          <w:lang w:eastAsia="ru-RU"/>
        </w:rPr>
      </w:pPr>
    </w:p>
    <w:p w:rsidR="008C1F01" w:rsidRPr="00592C70" w:rsidRDefault="008C1F01" w:rsidP="0014433A">
      <w:pPr>
        <w:suppressAutoHyphens/>
        <w:spacing w:after="0" w:line="240" w:lineRule="auto"/>
        <w:rPr>
          <w:rFonts w:ascii="Times New Roman" w:eastAsia="Times New Roman" w:hAnsi="Times New Roman" w:cs="Times New Roman"/>
          <w:snapToGrid w:val="0"/>
          <w:spacing w:val="14"/>
          <w:sz w:val="24"/>
          <w:szCs w:val="24"/>
          <w:lang w:eastAsia="ru-RU"/>
        </w:rPr>
      </w:pPr>
      <w:r w:rsidRPr="008C1F01">
        <w:rPr>
          <w:noProof/>
          <w:lang w:eastAsia="ru-RU"/>
        </w:rPr>
        <w:lastRenderedPageBreak/>
        <w:drawing>
          <wp:inline distT="0" distB="0" distL="0" distR="0" wp14:anchorId="2DA2723E" wp14:editId="4C0578A2">
            <wp:extent cx="8893175" cy="4755106"/>
            <wp:effectExtent l="0" t="0" r="3175" b="762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893175" cy="4755106"/>
                    </a:xfrm>
                    <a:prstGeom prst="rect">
                      <a:avLst/>
                    </a:prstGeom>
                    <a:noFill/>
                    <a:ln>
                      <a:noFill/>
                    </a:ln>
                  </pic:spPr>
                </pic:pic>
              </a:graphicData>
            </a:graphic>
          </wp:inline>
        </w:drawing>
      </w:r>
    </w:p>
    <w:p w:rsidR="00384B96" w:rsidRDefault="00384B96" w:rsidP="0014433A">
      <w:pPr>
        <w:suppressAutoHyphens/>
        <w:spacing w:after="0" w:line="240" w:lineRule="auto"/>
        <w:rPr>
          <w:noProof/>
          <w:lang w:eastAsia="ru-RU"/>
        </w:rPr>
      </w:pPr>
    </w:p>
    <w:p w:rsidR="008C1F01" w:rsidRDefault="008C1F01" w:rsidP="0014433A">
      <w:pPr>
        <w:suppressAutoHyphens/>
        <w:spacing w:after="0" w:line="240" w:lineRule="auto"/>
        <w:rPr>
          <w:noProof/>
          <w:lang w:eastAsia="ru-RU"/>
        </w:rPr>
      </w:pPr>
    </w:p>
    <w:p w:rsidR="008C1F01" w:rsidRDefault="008C1F01" w:rsidP="0014433A">
      <w:pPr>
        <w:suppressAutoHyphens/>
        <w:spacing w:after="0" w:line="240" w:lineRule="auto"/>
        <w:rPr>
          <w:noProof/>
          <w:lang w:eastAsia="ru-RU"/>
        </w:rPr>
      </w:pPr>
    </w:p>
    <w:p w:rsidR="008C1F01" w:rsidRDefault="008C1F01" w:rsidP="0014433A">
      <w:pPr>
        <w:suppressAutoHyphens/>
        <w:spacing w:after="0" w:line="240" w:lineRule="auto"/>
        <w:rPr>
          <w:noProof/>
          <w:lang w:eastAsia="ru-RU"/>
        </w:rPr>
      </w:pPr>
    </w:p>
    <w:p w:rsidR="008C1F01" w:rsidRDefault="008C1F01" w:rsidP="0014433A">
      <w:pPr>
        <w:suppressAutoHyphens/>
        <w:spacing w:after="0" w:line="240" w:lineRule="auto"/>
        <w:rPr>
          <w:noProof/>
          <w:lang w:eastAsia="ru-RU"/>
        </w:rPr>
      </w:pPr>
    </w:p>
    <w:p w:rsidR="008C1F01" w:rsidRDefault="008C1F01" w:rsidP="0014433A">
      <w:pPr>
        <w:suppressAutoHyphens/>
        <w:spacing w:after="0" w:line="240" w:lineRule="auto"/>
        <w:rPr>
          <w:noProof/>
          <w:lang w:eastAsia="ru-RU"/>
        </w:rPr>
      </w:pPr>
    </w:p>
    <w:p w:rsidR="008C1F01" w:rsidRDefault="008C1F01" w:rsidP="0014433A">
      <w:pPr>
        <w:suppressAutoHyphens/>
        <w:spacing w:after="0" w:line="240" w:lineRule="auto"/>
        <w:rPr>
          <w:noProof/>
          <w:lang w:eastAsia="ru-RU"/>
        </w:rPr>
      </w:pPr>
    </w:p>
    <w:p w:rsidR="008C1F01" w:rsidRDefault="008C1F01" w:rsidP="0014433A">
      <w:pPr>
        <w:suppressAutoHyphens/>
        <w:spacing w:after="0" w:line="240" w:lineRule="auto"/>
        <w:rPr>
          <w:noProof/>
          <w:lang w:eastAsia="ru-RU"/>
        </w:rPr>
      </w:pPr>
    </w:p>
    <w:p w:rsidR="008C1F01" w:rsidRDefault="008C1F01" w:rsidP="0014433A">
      <w:pPr>
        <w:suppressAutoHyphens/>
        <w:spacing w:after="0" w:line="240" w:lineRule="auto"/>
        <w:rPr>
          <w:rFonts w:ascii="Times New Roman" w:eastAsia="Times New Roman" w:hAnsi="Times New Roman" w:cs="Times New Roman"/>
          <w:snapToGrid w:val="0"/>
          <w:spacing w:val="14"/>
          <w:sz w:val="24"/>
          <w:szCs w:val="24"/>
          <w:lang w:eastAsia="ru-RU"/>
        </w:rPr>
      </w:pPr>
      <w:r w:rsidRPr="008C1F01">
        <w:rPr>
          <w:noProof/>
          <w:lang w:eastAsia="ru-RU"/>
        </w:rPr>
        <w:lastRenderedPageBreak/>
        <w:drawing>
          <wp:inline distT="0" distB="0" distL="0" distR="0" wp14:anchorId="76208304" wp14:editId="584F335A">
            <wp:extent cx="8893175" cy="5642309"/>
            <wp:effectExtent l="0" t="0" r="317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893175" cy="5642309"/>
                    </a:xfrm>
                    <a:prstGeom prst="rect">
                      <a:avLst/>
                    </a:prstGeom>
                    <a:noFill/>
                    <a:ln>
                      <a:noFill/>
                    </a:ln>
                  </pic:spPr>
                </pic:pic>
              </a:graphicData>
            </a:graphic>
          </wp:inline>
        </w:drawing>
      </w:r>
    </w:p>
    <w:p w:rsidR="008C1F01" w:rsidRDefault="008C1F01" w:rsidP="0014433A">
      <w:pPr>
        <w:suppressAutoHyphens/>
        <w:spacing w:after="0" w:line="240" w:lineRule="auto"/>
        <w:rPr>
          <w:rFonts w:ascii="Times New Roman" w:eastAsia="Times New Roman" w:hAnsi="Times New Roman" w:cs="Times New Roman"/>
          <w:snapToGrid w:val="0"/>
          <w:spacing w:val="14"/>
          <w:sz w:val="24"/>
          <w:szCs w:val="24"/>
          <w:lang w:eastAsia="ru-RU"/>
        </w:rPr>
      </w:pPr>
    </w:p>
    <w:p w:rsidR="008C1F01" w:rsidRDefault="008C1F01" w:rsidP="0014433A">
      <w:pPr>
        <w:suppressAutoHyphens/>
        <w:spacing w:after="0" w:line="240" w:lineRule="auto"/>
        <w:rPr>
          <w:rFonts w:ascii="Times New Roman" w:eastAsia="Times New Roman" w:hAnsi="Times New Roman" w:cs="Times New Roman"/>
          <w:snapToGrid w:val="0"/>
          <w:spacing w:val="14"/>
          <w:sz w:val="24"/>
          <w:szCs w:val="24"/>
          <w:lang w:eastAsia="ru-RU"/>
        </w:rPr>
      </w:pPr>
      <w:r w:rsidRPr="008C1F01">
        <w:rPr>
          <w:noProof/>
          <w:lang w:eastAsia="ru-RU"/>
        </w:rPr>
        <w:lastRenderedPageBreak/>
        <w:drawing>
          <wp:inline distT="0" distB="0" distL="0" distR="0" wp14:anchorId="63220870" wp14:editId="2BAA9C10">
            <wp:extent cx="8893175" cy="2424138"/>
            <wp:effectExtent l="0" t="0" r="317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893175" cy="2424138"/>
                    </a:xfrm>
                    <a:prstGeom prst="rect">
                      <a:avLst/>
                    </a:prstGeom>
                    <a:noFill/>
                    <a:ln>
                      <a:noFill/>
                    </a:ln>
                  </pic:spPr>
                </pic:pic>
              </a:graphicData>
            </a:graphic>
          </wp:inline>
        </w:drawing>
      </w:r>
    </w:p>
    <w:p w:rsidR="008C1F01" w:rsidRDefault="008C1F01" w:rsidP="0014433A">
      <w:pPr>
        <w:suppressAutoHyphens/>
        <w:spacing w:after="0" w:line="240" w:lineRule="auto"/>
        <w:rPr>
          <w:rFonts w:ascii="Times New Roman" w:eastAsia="Times New Roman" w:hAnsi="Times New Roman" w:cs="Times New Roman"/>
          <w:snapToGrid w:val="0"/>
          <w:spacing w:val="14"/>
          <w:sz w:val="24"/>
          <w:szCs w:val="24"/>
          <w:lang w:eastAsia="ru-RU"/>
        </w:rPr>
      </w:pPr>
    </w:p>
    <w:p w:rsidR="008C1F01" w:rsidRDefault="008C1F01" w:rsidP="0014433A">
      <w:pPr>
        <w:suppressAutoHyphens/>
        <w:spacing w:after="0" w:line="240" w:lineRule="auto"/>
        <w:rPr>
          <w:rFonts w:ascii="Times New Roman" w:eastAsia="Times New Roman" w:hAnsi="Times New Roman" w:cs="Times New Roman"/>
          <w:snapToGrid w:val="0"/>
          <w:spacing w:val="14"/>
          <w:sz w:val="24"/>
          <w:szCs w:val="24"/>
          <w:lang w:eastAsia="ru-RU"/>
        </w:rPr>
        <w:sectPr w:rsidR="008C1F01" w:rsidSect="00D028A4">
          <w:pgSz w:w="16840" w:h="11907" w:orient="landscape" w:code="9"/>
          <w:pgMar w:top="1134" w:right="1134" w:bottom="737" w:left="1701" w:header="567" w:footer="567" w:gutter="0"/>
          <w:cols w:space="708"/>
          <w:docGrid w:linePitch="360"/>
        </w:sectPr>
      </w:pPr>
    </w:p>
    <w:p w:rsidR="007D1BBA" w:rsidRPr="00592C70" w:rsidRDefault="007D1BBA" w:rsidP="0039052F">
      <w:pPr>
        <w:keepNext/>
        <w:keepLines/>
        <w:tabs>
          <w:tab w:val="left" w:pos="425"/>
          <w:tab w:val="left" w:pos="567"/>
          <w:tab w:val="left" w:pos="709"/>
          <w:tab w:val="left" w:pos="5894"/>
          <w:tab w:val="right" w:pos="9781"/>
        </w:tabs>
        <w:suppressAutoHyphens/>
        <w:spacing w:before="240" w:after="0" w:line="240" w:lineRule="auto"/>
        <w:jc w:val="right"/>
        <w:outlineLvl w:val="0"/>
        <w:rPr>
          <w:rFonts w:ascii="Times New Roman" w:eastAsia="Times New Roman" w:hAnsi="Times New Roman" w:cs="Times New Roman"/>
          <w:b/>
          <w:bCs/>
          <w:iCs/>
          <w:sz w:val="24"/>
          <w:szCs w:val="28"/>
          <w:lang w:eastAsia="ar-SA"/>
        </w:rPr>
      </w:pPr>
      <w:bookmarkStart w:id="89" w:name="_Toc397936917"/>
      <w:r w:rsidRPr="00592C70">
        <w:rPr>
          <w:rFonts w:ascii="Times New Roman" w:eastAsia="Times New Roman" w:hAnsi="Times New Roman" w:cs="Times New Roman"/>
          <w:b/>
          <w:bCs/>
          <w:iCs/>
          <w:sz w:val="24"/>
          <w:szCs w:val="28"/>
          <w:lang w:eastAsia="ar-SA"/>
        </w:rPr>
        <w:lastRenderedPageBreak/>
        <w:t>Приложение № 5</w:t>
      </w:r>
      <w:bookmarkEnd w:id="89"/>
    </w:p>
    <w:p w:rsidR="0039052F" w:rsidRPr="00592C70" w:rsidRDefault="0039052F" w:rsidP="0039052F">
      <w:pPr>
        <w:tabs>
          <w:tab w:val="left" w:pos="425"/>
          <w:tab w:val="left" w:pos="567"/>
          <w:tab w:val="left" w:pos="709"/>
        </w:tabs>
        <w:suppressAutoHyphens/>
        <w:spacing w:after="0" w:line="240" w:lineRule="auto"/>
        <w:ind w:left="3969"/>
        <w:jc w:val="right"/>
        <w:rPr>
          <w:rFonts w:ascii="Times New Roman" w:eastAsia="Calibri" w:hAnsi="Times New Roman" w:cs="Times New Roman"/>
          <w:b/>
          <w:bCs/>
          <w:sz w:val="24"/>
          <w:szCs w:val="24"/>
          <w:lang w:eastAsia="ar-SA"/>
        </w:rPr>
      </w:pPr>
      <w:r w:rsidRPr="00592C70">
        <w:rPr>
          <w:rFonts w:ascii="Times New Roman" w:eastAsia="Calibri" w:hAnsi="Times New Roman" w:cs="Times New Roman"/>
          <w:b/>
          <w:sz w:val="24"/>
          <w:szCs w:val="24"/>
          <w:lang w:eastAsia="ar-SA"/>
        </w:rPr>
        <w:t>к Документации</w:t>
      </w:r>
      <w:r w:rsidRPr="00592C70">
        <w:rPr>
          <w:rFonts w:ascii="Times New Roman" w:eastAsia="Calibri" w:hAnsi="Times New Roman" w:cs="Times New Roman"/>
          <w:b/>
          <w:sz w:val="24"/>
          <w:szCs w:val="24"/>
        </w:rPr>
        <w:t xml:space="preserve"> о</w:t>
      </w:r>
      <w:r w:rsidRPr="00592C70">
        <w:rPr>
          <w:rFonts w:ascii="Times New Roman" w:eastAsia="Calibri" w:hAnsi="Times New Roman" w:cs="Times New Roman"/>
          <w:b/>
          <w:sz w:val="24"/>
          <w:szCs w:val="24"/>
          <w:lang w:eastAsia="ar-SA"/>
        </w:rPr>
        <w:t xml:space="preserve"> проведении </w:t>
      </w:r>
      <w:r w:rsidRPr="00592C70">
        <w:rPr>
          <w:rFonts w:ascii="Times New Roman" w:eastAsia="Times New Roman" w:hAnsi="Times New Roman" w:cs="Times New Roman"/>
          <w:b/>
          <w:sz w:val="24"/>
          <w:szCs w:val="24"/>
          <w:lang w:eastAsia="ru-RU"/>
        </w:rPr>
        <w:t xml:space="preserve">открытых конкурентных переговоров без предварительного квалификационного отбора на право заключения договора </w:t>
      </w:r>
      <w:r w:rsidRPr="00592C70">
        <w:rPr>
          <w:rFonts w:ascii="Times New Roman" w:hAnsi="Times New Roman" w:cs="Times New Roman"/>
          <w:b/>
          <w:snapToGrid w:val="0"/>
          <w:sz w:val="24"/>
          <w:szCs w:val="24"/>
        </w:rPr>
        <w:t xml:space="preserve">поставки мазута топочного М-100 </w:t>
      </w:r>
      <w:r w:rsidRPr="00592C70">
        <w:rPr>
          <w:rFonts w:ascii="Times New Roman" w:hAnsi="Times New Roman" w:cs="Times New Roman"/>
          <w:b/>
          <w:sz w:val="24"/>
          <w:szCs w:val="24"/>
        </w:rPr>
        <w:t>ГО</w:t>
      </w:r>
      <w:r w:rsidRPr="00592C70">
        <w:rPr>
          <w:rFonts w:ascii="Times New Roman" w:hAnsi="Times New Roman" w:cs="Times New Roman"/>
          <w:b/>
          <w:spacing w:val="1"/>
          <w:sz w:val="24"/>
          <w:szCs w:val="24"/>
        </w:rPr>
        <w:t>С</w:t>
      </w:r>
      <w:r w:rsidRPr="00592C70">
        <w:rPr>
          <w:rFonts w:ascii="Times New Roman" w:hAnsi="Times New Roman" w:cs="Times New Roman"/>
          <w:b/>
          <w:sz w:val="24"/>
          <w:szCs w:val="24"/>
        </w:rPr>
        <w:t>Т</w:t>
      </w:r>
      <w:r w:rsidRPr="00592C70">
        <w:rPr>
          <w:rFonts w:ascii="Times New Roman" w:hAnsi="Times New Roman" w:cs="Times New Roman"/>
          <w:b/>
          <w:snapToGrid w:val="0"/>
          <w:sz w:val="24"/>
          <w:szCs w:val="24"/>
        </w:rPr>
        <w:t xml:space="preserve"> </w:t>
      </w:r>
      <w:r w:rsidRPr="00592C70">
        <w:rPr>
          <w:rFonts w:ascii="Times New Roman" w:hAnsi="Times New Roman" w:cs="Times New Roman"/>
          <w:b/>
          <w:sz w:val="24"/>
          <w:szCs w:val="24"/>
        </w:rPr>
        <w:t>10585</w:t>
      </w:r>
      <w:r w:rsidRPr="00592C70">
        <w:rPr>
          <w:rFonts w:ascii="Times New Roman" w:hAnsi="Times New Roman" w:cs="Times New Roman"/>
          <w:b/>
          <w:spacing w:val="-1"/>
          <w:sz w:val="24"/>
          <w:szCs w:val="24"/>
        </w:rPr>
        <w:t>-</w:t>
      </w:r>
      <w:r w:rsidRPr="00592C70">
        <w:rPr>
          <w:rFonts w:ascii="Times New Roman" w:hAnsi="Times New Roman" w:cs="Times New Roman"/>
          <w:b/>
          <w:sz w:val="24"/>
          <w:szCs w:val="24"/>
        </w:rPr>
        <w:t>99, температура вспышки в открытом тигле не ниже 110 Градусов Цельсия, массовая доля серы не более 3%</w:t>
      </w:r>
    </w:p>
    <w:p w:rsidR="007D1BBA" w:rsidRPr="00592C70" w:rsidRDefault="007D1BBA" w:rsidP="007D1BBA">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bCs/>
          <w:iCs/>
          <w:sz w:val="24"/>
          <w:szCs w:val="28"/>
          <w:lang w:eastAsia="ar-SA"/>
        </w:rPr>
      </w:pPr>
    </w:p>
    <w:p w:rsidR="007D1BBA" w:rsidRPr="00592C70" w:rsidRDefault="007D1BBA" w:rsidP="007D1BBA">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r w:rsidRPr="00592C70">
        <w:rPr>
          <w:rFonts w:ascii="Times New Roman" w:eastAsia="Times New Roman" w:hAnsi="Times New Roman" w:cs="Times New Roman"/>
          <w:b/>
          <w:sz w:val="24"/>
          <w:szCs w:val="24"/>
          <w:lang w:eastAsia="ar-SA"/>
        </w:rPr>
        <w:t xml:space="preserve"> </w:t>
      </w:r>
    </w:p>
    <w:p w:rsidR="007D1BBA" w:rsidRPr="00592C70" w:rsidRDefault="007D1BBA" w:rsidP="007D1BBA">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tbl>
      <w:tblPr>
        <w:tblW w:w="9464" w:type="dxa"/>
        <w:tblLook w:val="04A0" w:firstRow="1" w:lastRow="0" w:firstColumn="1" w:lastColumn="0" w:noHBand="0" w:noVBand="1"/>
      </w:tblPr>
      <w:tblGrid>
        <w:gridCol w:w="9464"/>
      </w:tblGrid>
      <w:tr w:rsidR="00D3724C" w:rsidRPr="00592C70" w:rsidTr="00D3724C">
        <w:tc>
          <w:tcPr>
            <w:tcW w:w="9464" w:type="dxa"/>
            <w:hideMark/>
          </w:tcPr>
          <w:p w:rsidR="00D3724C" w:rsidRPr="00592C70" w:rsidRDefault="00D3724C" w:rsidP="007D1BBA">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90" w:name="_Toc366761039"/>
            <w:bookmarkStart w:id="91" w:name="_Toc366762396"/>
            <w:bookmarkStart w:id="92" w:name="_Toc358126591"/>
            <w:r w:rsidRPr="00592C70">
              <w:rPr>
                <w:rFonts w:ascii="Times New Roman" w:eastAsia="Times New Roman" w:hAnsi="Times New Roman" w:cs="Times New Roman"/>
                <w:sz w:val="24"/>
                <w:szCs w:val="24"/>
                <w:lang w:eastAsia="ar-SA"/>
              </w:rPr>
              <w:t>ОПИСЬ ДОКУМЕНТОВ,</w:t>
            </w:r>
          </w:p>
          <w:p w:rsidR="00D3724C" w:rsidRPr="00592C70" w:rsidRDefault="00D3724C" w:rsidP="007D1BBA">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93" w:name="_Toc368062069"/>
            <w:bookmarkStart w:id="94" w:name="_Toc370824168"/>
            <w:bookmarkStart w:id="95" w:name="_Toc394314189"/>
            <w:bookmarkStart w:id="96" w:name="_Toc397936918"/>
            <w:r w:rsidRPr="00592C70">
              <w:rPr>
                <w:rFonts w:ascii="Times New Roman" w:eastAsia="Times New Roman" w:hAnsi="Times New Roman" w:cs="Times New Roman"/>
                <w:sz w:val="24"/>
                <w:szCs w:val="24"/>
                <w:lang w:eastAsia="ar-SA"/>
              </w:rPr>
              <w:t>ВХОДЯЩИХ В СОСТАВ ЗАЯВКИ НА УЧАСТИЕ В ОТКРЫТ</w:t>
            </w:r>
            <w:bookmarkEnd w:id="93"/>
            <w:bookmarkEnd w:id="94"/>
            <w:bookmarkEnd w:id="95"/>
            <w:r w:rsidRPr="00592C70">
              <w:rPr>
                <w:rFonts w:ascii="Times New Roman" w:eastAsia="Times New Roman" w:hAnsi="Times New Roman" w:cs="Times New Roman"/>
                <w:sz w:val="24"/>
                <w:szCs w:val="24"/>
                <w:lang w:eastAsia="ar-SA"/>
              </w:rPr>
              <w:t>ЫХ КОНКУРЕНТНЫХ ПЕРЕГОВОРАХ БЕЗ ПРЕДВАРИТЕЛЬНОГО КВАЛИФИКАЦИОННОГО ОТБОРА</w:t>
            </w:r>
            <w:bookmarkEnd w:id="96"/>
          </w:p>
          <w:p w:rsidR="00D3724C" w:rsidRPr="00592C70" w:rsidRDefault="00D3724C" w:rsidP="007D1BBA">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97" w:name="_Toc368062070"/>
            <w:bookmarkStart w:id="98" w:name="_Toc370824169"/>
          </w:p>
          <w:p w:rsidR="00D3724C" w:rsidRPr="00592C70" w:rsidRDefault="00D3724C" w:rsidP="007D1BBA">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99" w:name="_Toc394314190"/>
            <w:bookmarkStart w:id="100" w:name="_Toc397936919"/>
            <w:r w:rsidRPr="00592C70">
              <w:rPr>
                <w:rFonts w:ascii="Times New Roman" w:eastAsia="Times New Roman" w:hAnsi="Times New Roman" w:cs="Times New Roman"/>
                <w:sz w:val="24"/>
                <w:szCs w:val="24"/>
                <w:lang w:eastAsia="ar-SA"/>
              </w:rPr>
              <w:t>Наименование и адрес Участника: _____________________________</w:t>
            </w:r>
            <w:bookmarkEnd w:id="99"/>
            <w:bookmarkEnd w:id="100"/>
          </w:p>
          <w:p w:rsidR="00D3724C" w:rsidRPr="00592C70" w:rsidRDefault="00D3724C" w:rsidP="007D1BBA">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rsidR="00D3724C" w:rsidRPr="00592C70" w:rsidRDefault="00D3724C" w:rsidP="007D1BBA">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101" w:name="_Toc394314191"/>
            <w:bookmarkStart w:id="102" w:name="_Toc397936920"/>
            <w:r w:rsidRPr="00592C70">
              <w:rPr>
                <w:rFonts w:ascii="Times New Roman" w:eastAsia="Times New Roman" w:hAnsi="Times New Roman" w:cs="Times New Roman"/>
                <w:iCs/>
                <w:sz w:val="24"/>
                <w:szCs w:val="24"/>
                <w:lang w:val="x-none" w:eastAsia="ar-SA"/>
              </w:rPr>
              <w:t>Наименование предмета</w:t>
            </w:r>
            <w:bookmarkEnd w:id="90"/>
            <w:bookmarkEnd w:id="91"/>
            <w:bookmarkEnd w:id="97"/>
            <w:bookmarkEnd w:id="98"/>
            <w:r w:rsidRPr="00592C70">
              <w:rPr>
                <w:rFonts w:ascii="Times New Roman" w:eastAsia="Times New Roman" w:hAnsi="Times New Roman" w:cs="Times New Roman"/>
                <w:iCs/>
                <w:sz w:val="24"/>
                <w:szCs w:val="24"/>
                <w:lang w:eastAsia="ar-SA"/>
              </w:rPr>
              <w:t xml:space="preserve"> открытых конкурентных переговоров без предварительного квалификационного отбора</w:t>
            </w:r>
            <w:r w:rsidRPr="00592C70">
              <w:rPr>
                <w:rFonts w:ascii="Times New Roman" w:eastAsia="Times New Roman" w:hAnsi="Times New Roman" w:cs="Times New Roman"/>
                <w:iCs/>
                <w:sz w:val="24"/>
                <w:szCs w:val="24"/>
                <w:u w:val="single"/>
                <w:lang w:eastAsia="ar-SA"/>
              </w:rPr>
              <w:t>.</w:t>
            </w:r>
            <w:bookmarkEnd w:id="92"/>
            <w:bookmarkEnd w:id="101"/>
            <w:bookmarkEnd w:id="102"/>
          </w:p>
          <w:p w:rsidR="00D3724C" w:rsidRPr="00592C70" w:rsidRDefault="00D3724C" w:rsidP="007D1BBA">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r>
    </w:tbl>
    <w:p w:rsidR="007D1BBA" w:rsidRPr="00592C70" w:rsidRDefault="007D1BBA" w:rsidP="007D1BB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9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529"/>
        <w:gridCol w:w="1708"/>
        <w:gridCol w:w="1347"/>
        <w:gridCol w:w="1276"/>
      </w:tblGrid>
      <w:tr w:rsidR="007D1BBA" w:rsidRPr="00592C70" w:rsidTr="00DF28D6">
        <w:tc>
          <w:tcPr>
            <w:tcW w:w="675" w:type="dxa"/>
            <w:tcBorders>
              <w:top w:val="single" w:sz="4" w:space="0" w:color="000000"/>
              <w:left w:val="single" w:sz="4" w:space="0" w:color="000000"/>
              <w:bottom w:val="single" w:sz="4" w:space="0" w:color="000000"/>
              <w:right w:val="single" w:sz="4" w:space="0" w:color="000000"/>
            </w:tcBorders>
            <w:hideMark/>
          </w:tcPr>
          <w:p w:rsidR="007D1BBA" w:rsidRPr="00592C70" w:rsidRDefault="007D1BBA" w:rsidP="007D1BBA">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 п/п</w:t>
            </w:r>
          </w:p>
        </w:tc>
        <w:tc>
          <w:tcPr>
            <w:tcW w:w="4529" w:type="dxa"/>
            <w:tcBorders>
              <w:top w:val="single" w:sz="4" w:space="0" w:color="000000"/>
              <w:left w:val="single" w:sz="4" w:space="0" w:color="000000"/>
              <w:bottom w:val="single" w:sz="4" w:space="0" w:color="000000"/>
              <w:right w:val="single" w:sz="4" w:space="0" w:color="000000"/>
            </w:tcBorders>
            <w:hideMark/>
          </w:tcPr>
          <w:p w:rsidR="007D1BBA" w:rsidRPr="00592C70" w:rsidRDefault="007D1BBA" w:rsidP="007D1BBA">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Заголовок документа</w:t>
            </w:r>
          </w:p>
        </w:tc>
        <w:tc>
          <w:tcPr>
            <w:tcW w:w="1708" w:type="dxa"/>
            <w:tcBorders>
              <w:top w:val="single" w:sz="4" w:space="0" w:color="000000"/>
              <w:left w:val="single" w:sz="4" w:space="0" w:color="000000"/>
              <w:bottom w:val="single" w:sz="4" w:space="0" w:color="000000"/>
              <w:right w:val="single" w:sz="4" w:space="0" w:color="000000"/>
            </w:tcBorders>
            <w:hideMark/>
          </w:tcPr>
          <w:p w:rsidR="007D1BBA" w:rsidRPr="00592C70" w:rsidRDefault="007D1BBA" w:rsidP="007D1BBA">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Реквизиты документа (номер, дата выдачи (составления))</w:t>
            </w:r>
          </w:p>
        </w:tc>
        <w:tc>
          <w:tcPr>
            <w:tcW w:w="1347" w:type="dxa"/>
            <w:tcBorders>
              <w:top w:val="single" w:sz="4" w:space="0" w:color="000000"/>
              <w:left w:val="single" w:sz="4" w:space="0" w:color="000000"/>
              <w:bottom w:val="single" w:sz="4" w:space="0" w:color="000000"/>
              <w:right w:val="single" w:sz="4" w:space="0" w:color="000000"/>
            </w:tcBorders>
            <w:hideMark/>
          </w:tcPr>
          <w:p w:rsidR="007D1BBA" w:rsidRPr="00592C70" w:rsidRDefault="007D1BBA" w:rsidP="007D1BBA">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Кол-во листов</w:t>
            </w:r>
          </w:p>
        </w:tc>
        <w:tc>
          <w:tcPr>
            <w:tcW w:w="1276" w:type="dxa"/>
            <w:tcBorders>
              <w:top w:val="single" w:sz="4" w:space="0" w:color="000000"/>
              <w:left w:val="single" w:sz="4" w:space="0" w:color="000000"/>
              <w:bottom w:val="single" w:sz="4" w:space="0" w:color="000000"/>
              <w:right w:val="single" w:sz="4" w:space="0" w:color="000000"/>
            </w:tcBorders>
            <w:hideMark/>
          </w:tcPr>
          <w:p w:rsidR="007D1BBA" w:rsidRPr="00592C70" w:rsidRDefault="007D1BBA" w:rsidP="007D1BBA">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Номер листа</w:t>
            </w:r>
          </w:p>
        </w:tc>
      </w:tr>
      <w:tr w:rsidR="007D1BBA" w:rsidRPr="00592C70" w:rsidTr="00DF28D6">
        <w:tc>
          <w:tcPr>
            <w:tcW w:w="675" w:type="dxa"/>
            <w:tcBorders>
              <w:top w:val="single" w:sz="4" w:space="0" w:color="000000"/>
              <w:left w:val="single" w:sz="4" w:space="0" w:color="000000"/>
              <w:bottom w:val="single" w:sz="4" w:space="0" w:color="000000"/>
              <w:right w:val="single" w:sz="4" w:space="0" w:color="000000"/>
            </w:tcBorders>
            <w:vAlign w:val="center"/>
            <w:hideMark/>
          </w:tcPr>
          <w:p w:rsidR="007D1BBA" w:rsidRPr="00592C70" w:rsidRDefault="007D1BBA" w:rsidP="007D1BBA">
            <w:pPr>
              <w:shd w:val="clear" w:color="auto" w:fill="FFFFFF"/>
              <w:tabs>
                <w:tab w:val="left" w:pos="425"/>
                <w:tab w:val="left" w:pos="567"/>
                <w:tab w:val="left" w:pos="709"/>
              </w:tabs>
              <w:suppressAutoHyphens/>
              <w:spacing w:after="0" w:line="206" w:lineRule="exact"/>
              <w:ind w:right="110"/>
              <w:jc w:val="center"/>
              <w:rPr>
                <w:rFonts w:ascii="Times New Roman" w:eastAsia="Times New Roman" w:hAnsi="Times New Roman" w:cs="Times New Roman"/>
                <w:spacing w:val="-3"/>
                <w:sz w:val="24"/>
                <w:szCs w:val="24"/>
                <w:lang w:eastAsia="ar-SA"/>
              </w:rPr>
            </w:pPr>
            <w:r w:rsidRPr="00592C70">
              <w:rPr>
                <w:rFonts w:ascii="Times New Roman" w:eastAsia="Times New Roman" w:hAnsi="Times New Roman" w:cs="Times New Roman"/>
                <w:spacing w:val="-3"/>
                <w:sz w:val="24"/>
                <w:szCs w:val="24"/>
                <w:lang w:eastAsia="ar-SA"/>
              </w:rPr>
              <w:t>1.</w:t>
            </w:r>
          </w:p>
        </w:tc>
        <w:tc>
          <w:tcPr>
            <w:tcW w:w="4529" w:type="dxa"/>
            <w:tcBorders>
              <w:top w:val="single" w:sz="4" w:space="0" w:color="000000"/>
              <w:left w:val="single" w:sz="4" w:space="0" w:color="000000"/>
              <w:bottom w:val="single" w:sz="4" w:space="0" w:color="000000"/>
              <w:right w:val="single" w:sz="4" w:space="0" w:color="000000"/>
            </w:tcBorders>
            <w:vAlign w:val="center"/>
            <w:hideMark/>
          </w:tcPr>
          <w:p w:rsidR="007D1BBA" w:rsidRPr="00592C70" w:rsidRDefault="007D1BBA" w:rsidP="007D1BBA">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pacing w:val="5"/>
                <w:sz w:val="24"/>
                <w:szCs w:val="24"/>
                <w:lang w:eastAsia="ar-SA"/>
              </w:rPr>
            </w:pPr>
            <w:r w:rsidRPr="00592C70">
              <w:rPr>
                <w:rFonts w:ascii="Times New Roman" w:eastAsia="Times New Roman" w:hAnsi="Times New Roman" w:cs="Times New Roman"/>
                <w:spacing w:val="5"/>
                <w:sz w:val="24"/>
                <w:szCs w:val="24"/>
                <w:lang w:eastAsia="ar-SA"/>
              </w:rPr>
              <w:t>Опись документов</w:t>
            </w:r>
          </w:p>
        </w:tc>
        <w:tc>
          <w:tcPr>
            <w:tcW w:w="1708"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jc w:val="center"/>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jc w:val="center"/>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jc w:val="center"/>
              <w:rPr>
                <w:rFonts w:ascii="Times New Roman" w:eastAsia="Times New Roman" w:hAnsi="Times New Roman" w:cs="Times New Roman"/>
                <w:sz w:val="24"/>
                <w:szCs w:val="24"/>
                <w:lang w:eastAsia="ar-SA"/>
              </w:rPr>
            </w:pPr>
          </w:p>
        </w:tc>
      </w:tr>
      <w:tr w:rsidR="007D1BBA" w:rsidRPr="00592C70" w:rsidTr="00DF28D6">
        <w:tc>
          <w:tcPr>
            <w:tcW w:w="675" w:type="dxa"/>
            <w:tcBorders>
              <w:top w:val="single" w:sz="4" w:space="0" w:color="000000"/>
              <w:left w:val="single" w:sz="4" w:space="0" w:color="000000"/>
              <w:bottom w:val="single" w:sz="4" w:space="0" w:color="000000"/>
              <w:right w:val="single" w:sz="4" w:space="0" w:color="000000"/>
            </w:tcBorders>
            <w:vAlign w:val="center"/>
            <w:hideMark/>
          </w:tcPr>
          <w:p w:rsidR="007D1BBA" w:rsidRPr="00592C70" w:rsidRDefault="007D1BBA" w:rsidP="007D1BBA">
            <w:pPr>
              <w:shd w:val="clear" w:color="auto" w:fill="FFFFFF"/>
              <w:tabs>
                <w:tab w:val="left" w:pos="425"/>
                <w:tab w:val="left" w:pos="567"/>
                <w:tab w:val="left" w:pos="709"/>
              </w:tabs>
              <w:suppressAutoHyphens/>
              <w:spacing w:after="0" w:line="206" w:lineRule="exact"/>
              <w:ind w:left="125" w:right="110" w:hanging="125"/>
              <w:jc w:val="center"/>
              <w:rPr>
                <w:rFonts w:ascii="Times New Roman" w:eastAsia="Times New Roman" w:hAnsi="Times New Roman" w:cs="Times New Roman"/>
                <w:spacing w:val="-3"/>
                <w:sz w:val="24"/>
                <w:szCs w:val="24"/>
                <w:lang w:eastAsia="ar-SA"/>
              </w:rPr>
            </w:pPr>
            <w:r w:rsidRPr="00592C70">
              <w:rPr>
                <w:rFonts w:ascii="Times New Roman" w:eastAsia="Times New Roman" w:hAnsi="Times New Roman" w:cs="Times New Roman"/>
                <w:spacing w:val="-3"/>
                <w:sz w:val="24"/>
                <w:szCs w:val="24"/>
                <w:lang w:eastAsia="ar-SA"/>
              </w:rPr>
              <w:t>2.</w:t>
            </w:r>
          </w:p>
        </w:tc>
        <w:tc>
          <w:tcPr>
            <w:tcW w:w="4529" w:type="dxa"/>
            <w:tcBorders>
              <w:top w:val="single" w:sz="4" w:space="0" w:color="000000"/>
              <w:left w:val="single" w:sz="4" w:space="0" w:color="000000"/>
              <w:bottom w:val="single" w:sz="4" w:space="0" w:color="000000"/>
              <w:right w:val="single" w:sz="4" w:space="0" w:color="000000"/>
            </w:tcBorders>
            <w:vAlign w:val="center"/>
            <w:hideMark/>
          </w:tcPr>
          <w:p w:rsidR="007D1BBA" w:rsidRPr="00592C70" w:rsidRDefault="007D1BBA" w:rsidP="007D1BBA">
            <w:pPr>
              <w:shd w:val="clear" w:color="auto" w:fill="FFFFFF"/>
              <w:tabs>
                <w:tab w:val="left" w:pos="425"/>
                <w:tab w:val="left" w:pos="567"/>
                <w:tab w:val="left" w:pos="709"/>
              </w:tabs>
              <w:suppressAutoHyphens/>
              <w:spacing w:after="0" w:line="240" w:lineRule="auto"/>
              <w:ind w:hanging="40"/>
              <w:rPr>
                <w:rFonts w:ascii="Times New Roman" w:eastAsia="Times New Roman" w:hAnsi="Times New Roman" w:cs="Times New Roman"/>
                <w:spacing w:val="5"/>
                <w:sz w:val="24"/>
                <w:szCs w:val="24"/>
                <w:lang w:eastAsia="ar-SA"/>
              </w:rPr>
            </w:pPr>
            <w:r w:rsidRPr="00592C70">
              <w:rPr>
                <w:rFonts w:ascii="Times New Roman" w:eastAsia="Times New Roman" w:hAnsi="Times New Roman" w:cs="Times New Roman"/>
                <w:spacing w:val="5"/>
                <w:sz w:val="24"/>
                <w:szCs w:val="24"/>
                <w:lang w:eastAsia="ar-SA"/>
              </w:rPr>
              <w:t xml:space="preserve"> Письмо о подаче оферты (Приложение №1 к Документации)</w:t>
            </w:r>
          </w:p>
        </w:tc>
        <w:tc>
          <w:tcPr>
            <w:tcW w:w="1708"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7D1BBA" w:rsidRPr="00592C70" w:rsidTr="00DF28D6">
        <w:tc>
          <w:tcPr>
            <w:tcW w:w="675" w:type="dxa"/>
            <w:tcBorders>
              <w:top w:val="single" w:sz="4" w:space="0" w:color="000000"/>
              <w:left w:val="single" w:sz="4" w:space="0" w:color="000000"/>
              <w:bottom w:val="single" w:sz="4" w:space="0" w:color="000000"/>
              <w:right w:val="single" w:sz="4" w:space="0" w:color="000000"/>
            </w:tcBorders>
            <w:vAlign w:val="center"/>
            <w:hideMark/>
          </w:tcPr>
          <w:p w:rsidR="007D1BBA" w:rsidRPr="00592C70" w:rsidRDefault="007D1BBA" w:rsidP="007D1BBA">
            <w:pPr>
              <w:shd w:val="clear" w:color="auto" w:fill="FFFFFF"/>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3.</w:t>
            </w:r>
          </w:p>
        </w:tc>
        <w:tc>
          <w:tcPr>
            <w:tcW w:w="4529" w:type="dxa"/>
            <w:tcBorders>
              <w:top w:val="single" w:sz="4" w:space="0" w:color="000000"/>
              <w:left w:val="single" w:sz="4" w:space="0" w:color="000000"/>
              <w:bottom w:val="single" w:sz="4" w:space="0" w:color="000000"/>
              <w:right w:val="single" w:sz="4" w:space="0" w:color="000000"/>
            </w:tcBorders>
            <w:hideMark/>
          </w:tcPr>
          <w:p w:rsidR="007D1BBA" w:rsidRPr="00592C70" w:rsidRDefault="007D1BBA" w:rsidP="007D1BBA">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Коммерческое предложение (Форма 1)</w:t>
            </w:r>
          </w:p>
        </w:tc>
        <w:tc>
          <w:tcPr>
            <w:tcW w:w="1708"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7D1BBA" w:rsidRPr="00592C70" w:rsidTr="00DF28D6">
        <w:tc>
          <w:tcPr>
            <w:tcW w:w="675" w:type="dxa"/>
            <w:tcBorders>
              <w:top w:val="single" w:sz="4" w:space="0" w:color="000000"/>
              <w:left w:val="single" w:sz="4" w:space="0" w:color="000000"/>
              <w:bottom w:val="single" w:sz="4" w:space="0" w:color="000000"/>
              <w:right w:val="single" w:sz="4" w:space="0" w:color="000000"/>
            </w:tcBorders>
            <w:vAlign w:val="center"/>
            <w:hideMark/>
          </w:tcPr>
          <w:p w:rsidR="007D1BBA" w:rsidRPr="00592C70" w:rsidRDefault="007D1BBA" w:rsidP="007D1BBA">
            <w:pPr>
              <w:shd w:val="clear" w:color="auto" w:fill="FFFFFF"/>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4.</w:t>
            </w:r>
          </w:p>
        </w:tc>
        <w:tc>
          <w:tcPr>
            <w:tcW w:w="4529" w:type="dxa"/>
            <w:tcBorders>
              <w:top w:val="single" w:sz="4" w:space="0" w:color="000000"/>
              <w:left w:val="single" w:sz="4" w:space="0" w:color="000000"/>
              <w:bottom w:val="single" w:sz="4" w:space="0" w:color="000000"/>
              <w:right w:val="single" w:sz="4" w:space="0" w:color="000000"/>
            </w:tcBorders>
            <w:hideMark/>
          </w:tcPr>
          <w:p w:rsidR="007D1BBA" w:rsidRPr="00592C70" w:rsidRDefault="007D1BBA" w:rsidP="007D1BBA">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Техническое предложение (Форма 2)</w:t>
            </w:r>
          </w:p>
        </w:tc>
        <w:tc>
          <w:tcPr>
            <w:tcW w:w="1708"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7D1BBA" w:rsidRPr="00592C70" w:rsidTr="00DF28D6">
        <w:tc>
          <w:tcPr>
            <w:tcW w:w="675" w:type="dxa"/>
            <w:tcBorders>
              <w:top w:val="single" w:sz="4" w:space="0" w:color="000000"/>
              <w:left w:val="single" w:sz="4" w:space="0" w:color="000000"/>
              <w:bottom w:val="single" w:sz="4" w:space="0" w:color="000000"/>
              <w:right w:val="single" w:sz="4" w:space="0" w:color="000000"/>
            </w:tcBorders>
            <w:vAlign w:val="center"/>
            <w:hideMark/>
          </w:tcPr>
          <w:p w:rsidR="007D1BBA" w:rsidRPr="00592C70" w:rsidRDefault="007D1BBA" w:rsidP="007D1BBA">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5.</w:t>
            </w:r>
          </w:p>
        </w:tc>
        <w:tc>
          <w:tcPr>
            <w:tcW w:w="4529" w:type="dxa"/>
            <w:tcBorders>
              <w:top w:val="single" w:sz="4" w:space="0" w:color="000000"/>
              <w:left w:val="single" w:sz="4" w:space="0" w:color="000000"/>
              <w:bottom w:val="single" w:sz="4" w:space="0" w:color="000000"/>
              <w:right w:val="single" w:sz="4" w:space="0" w:color="000000"/>
            </w:tcBorders>
            <w:hideMark/>
          </w:tcPr>
          <w:p w:rsidR="007D1BBA" w:rsidRPr="00592C70" w:rsidRDefault="007D1BBA" w:rsidP="007D1BBA">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Анкета участника (Форма 3)</w:t>
            </w:r>
          </w:p>
        </w:tc>
        <w:tc>
          <w:tcPr>
            <w:tcW w:w="1708"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7D1BBA" w:rsidRPr="00592C70" w:rsidTr="00DF28D6">
        <w:tc>
          <w:tcPr>
            <w:tcW w:w="675" w:type="dxa"/>
            <w:tcBorders>
              <w:top w:val="single" w:sz="4" w:space="0" w:color="000000"/>
              <w:left w:val="single" w:sz="4" w:space="0" w:color="000000"/>
              <w:bottom w:val="single" w:sz="4" w:space="0" w:color="000000"/>
              <w:right w:val="single" w:sz="4" w:space="0" w:color="000000"/>
            </w:tcBorders>
            <w:vAlign w:val="center"/>
          </w:tcPr>
          <w:p w:rsidR="007D1BBA" w:rsidRPr="00592C70" w:rsidRDefault="007D1BBA" w:rsidP="007D1BBA">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6.</w:t>
            </w:r>
          </w:p>
        </w:tc>
        <w:tc>
          <w:tcPr>
            <w:tcW w:w="4529"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 xml:space="preserve">Приложение № 2 к Документации </w:t>
            </w:r>
          </w:p>
        </w:tc>
        <w:tc>
          <w:tcPr>
            <w:tcW w:w="1708"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7D1BBA" w:rsidRPr="00592C70" w:rsidTr="00DF28D6">
        <w:tc>
          <w:tcPr>
            <w:tcW w:w="675" w:type="dxa"/>
            <w:tcBorders>
              <w:top w:val="single" w:sz="4" w:space="0" w:color="000000"/>
              <w:left w:val="single" w:sz="4" w:space="0" w:color="000000"/>
              <w:bottom w:val="single" w:sz="4" w:space="0" w:color="000000"/>
              <w:right w:val="single" w:sz="4" w:space="0" w:color="000000"/>
            </w:tcBorders>
            <w:vAlign w:val="center"/>
            <w:hideMark/>
          </w:tcPr>
          <w:p w:rsidR="007D1BBA" w:rsidRPr="00592C70" w:rsidRDefault="007D1BBA" w:rsidP="007D1BBA">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7.</w:t>
            </w:r>
          </w:p>
        </w:tc>
        <w:tc>
          <w:tcPr>
            <w:tcW w:w="4529"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Приложение № 3 к Документации (по необходимости)</w:t>
            </w:r>
          </w:p>
        </w:tc>
        <w:tc>
          <w:tcPr>
            <w:tcW w:w="1708"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7D1BBA" w:rsidRPr="00592C70" w:rsidTr="00DF28D6">
        <w:tc>
          <w:tcPr>
            <w:tcW w:w="675" w:type="dxa"/>
            <w:tcBorders>
              <w:top w:val="single" w:sz="4" w:space="0" w:color="000000"/>
              <w:left w:val="single" w:sz="4" w:space="0" w:color="000000"/>
              <w:bottom w:val="single" w:sz="4" w:space="0" w:color="000000"/>
              <w:right w:val="single" w:sz="4" w:space="0" w:color="000000"/>
            </w:tcBorders>
            <w:vAlign w:val="center"/>
            <w:hideMark/>
          </w:tcPr>
          <w:p w:rsidR="007D1BBA" w:rsidRPr="00592C70" w:rsidRDefault="007D1BBA" w:rsidP="007D1BBA">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8.</w:t>
            </w:r>
          </w:p>
        </w:tc>
        <w:tc>
          <w:tcPr>
            <w:tcW w:w="4529"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Выписка (оригинал или копия, заверенная нотариально) из единого государственного реестра юридических лиц</w:t>
            </w:r>
          </w:p>
        </w:tc>
        <w:tc>
          <w:tcPr>
            <w:tcW w:w="1708"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7D1BBA" w:rsidRPr="00592C70" w:rsidTr="00DF28D6">
        <w:tc>
          <w:tcPr>
            <w:tcW w:w="675" w:type="dxa"/>
            <w:tcBorders>
              <w:top w:val="single" w:sz="4" w:space="0" w:color="000000"/>
              <w:left w:val="single" w:sz="4" w:space="0" w:color="000000"/>
              <w:bottom w:val="single" w:sz="4" w:space="0" w:color="000000"/>
              <w:right w:val="single" w:sz="4" w:space="0" w:color="000000"/>
            </w:tcBorders>
            <w:vAlign w:val="center"/>
            <w:hideMark/>
          </w:tcPr>
          <w:p w:rsidR="007D1BBA" w:rsidRPr="00592C70" w:rsidRDefault="007D1BBA" w:rsidP="007D1BBA">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9.</w:t>
            </w:r>
          </w:p>
        </w:tc>
        <w:tc>
          <w:tcPr>
            <w:tcW w:w="4529"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Документы, подтверждающие полномочия лица на осуществление действий от имени участника закупки (копия решения и приказа о назначении), заверены уполномоченным лицом Участника</w:t>
            </w:r>
          </w:p>
        </w:tc>
        <w:tc>
          <w:tcPr>
            <w:tcW w:w="1708"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7D1BBA" w:rsidRPr="00592C70" w:rsidTr="00DF28D6">
        <w:tc>
          <w:tcPr>
            <w:tcW w:w="675" w:type="dxa"/>
            <w:tcBorders>
              <w:top w:val="single" w:sz="4" w:space="0" w:color="000000"/>
              <w:left w:val="single" w:sz="4" w:space="0" w:color="000000"/>
              <w:bottom w:val="single" w:sz="4" w:space="0" w:color="000000"/>
              <w:right w:val="single" w:sz="4" w:space="0" w:color="000000"/>
            </w:tcBorders>
            <w:vAlign w:val="center"/>
            <w:hideMark/>
          </w:tcPr>
          <w:p w:rsidR="007D1BBA" w:rsidRPr="00592C70" w:rsidRDefault="007D1BBA" w:rsidP="007D1BBA">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lastRenderedPageBreak/>
              <w:t>10.</w:t>
            </w:r>
          </w:p>
        </w:tc>
        <w:tc>
          <w:tcPr>
            <w:tcW w:w="4529"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592C70">
              <w:rPr>
                <w:rFonts w:ascii="Times New Roman" w:eastAsia="Calibri" w:hAnsi="Times New Roman" w:cs="Times New Roman"/>
                <w:sz w:val="24"/>
                <w:szCs w:val="24"/>
              </w:rPr>
              <w:t>Копия Устава в действующей редакции, заверена нотариально</w:t>
            </w:r>
          </w:p>
        </w:tc>
        <w:tc>
          <w:tcPr>
            <w:tcW w:w="1708"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7D1BBA" w:rsidRPr="00592C70" w:rsidTr="00DF28D6">
        <w:tc>
          <w:tcPr>
            <w:tcW w:w="675" w:type="dxa"/>
            <w:tcBorders>
              <w:top w:val="single" w:sz="4" w:space="0" w:color="000000"/>
              <w:left w:val="single" w:sz="4" w:space="0" w:color="000000"/>
              <w:bottom w:val="single" w:sz="4" w:space="0" w:color="000000"/>
              <w:right w:val="single" w:sz="4" w:space="0" w:color="000000"/>
            </w:tcBorders>
            <w:vAlign w:val="center"/>
            <w:hideMark/>
          </w:tcPr>
          <w:p w:rsidR="007D1BBA" w:rsidRPr="00592C70" w:rsidRDefault="007D1BBA" w:rsidP="007D1BBA">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11.</w:t>
            </w:r>
          </w:p>
        </w:tc>
        <w:tc>
          <w:tcPr>
            <w:tcW w:w="4529"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592C70">
              <w:rPr>
                <w:rFonts w:ascii="Times New Roman" w:eastAsia="Calibri" w:hAnsi="Times New Roman" w:cs="Times New Roman"/>
                <w:sz w:val="24"/>
                <w:szCs w:val="24"/>
              </w:rPr>
              <w:t>Копия свидетельства о постановке на учет в налоговом органе по месту нахождения на территории РФ, заверена нотариально</w:t>
            </w:r>
          </w:p>
        </w:tc>
        <w:tc>
          <w:tcPr>
            <w:tcW w:w="1708"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7D1BBA" w:rsidRPr="00592C70" w:rsidTr="00DF28D6">
        <w:tc>
          <w:tcPr>
            <w:tcW w:w="675" w:type="dxa"/>
            <w:tcBorders>
              <w:top w:val="single" w:sz="4" w:space="0" w:color="000000"/>
              <w:left w:val="single" w:sz="4" w:space="0" w:color="000000"/>
              <w:bottom w:val="single" w:sz="4" w:space="0" w:color="000000"/>
              <w:right w:val="single" w:sz="4" w:space="0" w:color="000000"/>
            </w:tcBorders>
            <w:vAlign w:val="center"/>
            <w:hideMark/>
          </w:tcPr>
          <w:p w:rsidR="007D1BBA" w:rsidRPr="00592C70" w:rsidRDefault="007D1BBA" w:rsidP="007D1BBA">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12.</w:t>
            </w:r>
          </w:p>
        </w:tc>
        <w:tc>
          <w:tcPr>
            <w:tcW w:w="4529"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Копия свидетельства о государственной регистрации, заверена нотариально</w:t>
            </w:r>
          </w:p>
        </w:tc>
        <w:tc>
          <w:tcPr>
            <w:tcW w:w="1708"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7D1BBA" w:rsidRPr="00592C70" w:rsidTr="00DF28D6">
        <w:tc>
          <w:tcPr>
            <w:tcW w:w="675" w:type="dxa"/>
            <w:tcBorders>
              <w:top w:val="single" w:sz="4" w:space="0" w:color="000000"/>
              <w:left w:val="single" w:sz="4" w:space="0" w:color="000000"/>
              <w:bottom w:val="single" w:sz="4" w:space="0" w:color="000000"/>
              <w:right w:val="single" w:sz="4" w:space="0" w:color="000000"/>
            </w:tcBorders>
            <w:vAlign w:val="center"/>
            <w:hideMark/>
          </w:tcPr>
          <w:p w:rsidR="007D1BBA" w:rsidRPr="00592C70" w:rsidRDefault="007D1BBA" w:rsidP="007D1BBA">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13.</w:t>
            </w:r>
          </w:p>
        </w:tc>
        <w:tc>
          <w:tcPr>
            <w:tcW w:w="4529"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Копия свидетельства о внесении записи в ЕГРЮЛ</w:t>
            </w:r>
            <w:r w:rsidRPr="00592C70">
              <w:rPr>
                <w:rFonts w:ascii="Times New Roman" w:eastAsia="Times New Roman" w:hAnsi="Times New Roman" w:cs="Times New Roman"/>
                <w:bCs/>
                <w:sz w:val="24"/>
                <w:szCs w:val="24"/>
                <w:lang w:eastAsia="ar-SA"/>
              </w:rPr>
              <w:t xml:space="preserve"> о юридическом лице, зарегистрированном до 1 июля 2002 года</w:t>
            </w:r>
            <w:r w:rsidRPr="00592C70">
              <w:rPr>
                <w:rFonts w:ascii="Times New Roman" w:eastAsia="Times New Roman" w:hAnsi="Times New Roman" w:cs="Times New Roman"/>
                <w:sz w:val="24"/>
                <w:szCs w:val="24"/>
                <w:lang w:eastAsia="ar-SA"/>
              </w:rPr>
              <w:t xml:space="preserve"> (при наличии), заверена  нотариально</w:t>
            </w:r>
          </w:p>
        </w:tc>
        <w:tc>
          <w:tcPr>
            <w:tcW w:w="1708"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7D1BBA" w:rsidRPr="00592C70" w:rsidTr="00DF28D6">
        <w:tc>
          <w:tcPr>
            <w:tcW w:w="675" w:type="dxa"/>
            <w:tcBorders>
              <w:top w:val="single" w:sz="4" w:space="0" w:color="000000"/>
              <w:left w:val="single" w:sz="4" w:space="0" w:color="000000"/>
              <w:bottom w:val="single" w:sz="4" w:space="0" w:color="000000"/>
              <w:right w:val="single" w:sz="4" w:space="0" w:color="000000"/>
            </w:tcBorders>
            <w:vAlign w:val="center"/>
            <w:hideMark/>
          </w:tcPr>
          <w:p w:rsidR="007D1BBA" w:rsidRPr="00592C70" w:rsidRDefault="007D1BBA" w:rsidP="007D1BBA">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14.</w:t>
            </w:r>
          </w:p>
        </w:tc>
        <w:tc>
          <w:tcPr>
            <w:tcW w:w="4529"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Решение Участника об одобрении крупной сделки, оригинал (или копия,</w:t>
            </w:r>
            <w:r w:rsidRPr="00592C70">
              <w:rPr>
                <w:rFonts w:ascii="Times New Roman" w:eastAsia="Calibri" w:hAnsi="Times New Roman" w:cs="Times New Roman"/>
                <w:sz w:val="24"/>
                <w:szCs w:val="24"/>
              </w:rPr>
              <w:t xml:space="preserve"> заверенная уполномоченным лицом Участника)</w:t>
            </w:r>
          </w:p>
        </w:tc>
        <w:tc>
          <w:tcPr>
            <w:tcW w:w="1708"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7D1BBA" w:rsidRPr="00592C70" w:rsidTr="00DF28D6">
        <w:tc>
          <w:tcPr>
            <w:tcW w:w="675" w:type="dxa"/>
            <w:tcBorders>
              <w:top w:val="single" w:sz="4" w:space="0" w:color="000000"/>
              <w:left w:val="single" w:sz="4" w:space="0" w:color="000000"/>
              <w:bottom w:val="single" w:sz="4" w:space="0" w:color="000000"/>
              <w:right w:val="single" w:sz="4" w:space="0" w:color="000000"/>
            </w:tcBorders>
            <w:vAlign w:val="center"/>
            <w:hideMark/>
          </w:tcPr>
          <w:p w:rsidR="007D1BBA" w:rsidRPr="00592C70" w:rsidRDefault="007D1BBA" w:rsidP="007D1BBA">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15.</w:t>
            </w:r>
          </w:p>
        </w:tc>
        <w:tc>
          <w:tcPr>
            <w:tcW w:w="4529"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overflowPunct w:val="0"/>
              <w:autoSpaceDE w:val="0"/>
              <w:autoSpaceDN w:val="0"/>
              <w:adjustRightInd w:val="0"/>
              <w:spacing w:after="120" w:line="240" w:lineRule="auto"/>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Копия бухгалтерской отчетности за 2013 год с отметкой налоговой инспекции, заверенная уполномоченным лицом Участника</w:t>
            </w:r>
          </w:p>
        </w:tc>
        <w:tc>
          <w:tcPr>
            <w:tcW w:w="1708"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7D1BBA" w:rsidRPr="00592C70" w:rsidTr="00DF28D6">
        <w:trPr>
          <w:trHeight w:val="1172"/>
        </w:trPr>
        <w:tc>
          <w:tcPr>
            <w:tcW w:w="675" w:type="dxa"/>
            <w:tcBorders>
              <w:top w:val="single" w:sz="4" w:space="0" w:color="000000"/>
              <w:left w:val="single" w:sz="4" w:space="0" w:color="000000"/>
              <w:bottom w:val="single" w:sz="4" w:space="0" w:color="000000"/>
              <w:right w:val="single" w:sz="4" w:space="0" w:color="000000"/>
            </w:tcBorders>
            <w:vAlign w:val="center"/>
            <w:hideMark/>
          </w:tcPr>
          <w:p w:rsidR="007D1BBA" w:rsidRPr="00592C70" w:rsidRDefault="007D1BBA" w:rsidP="007D1BBA">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16.</w:t>
            </w:r>
          </w:p>
        </w:tc>
        <w:tc>
          <w:tcPr>
            <w:tcW w:w="4529"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overflowPunct w:val="0"/>
              <w:autoSpaceDE w:val="0"/>
              <w:autoSpaceDN w:val="0"/>
              <w:adjustRightInd w:val="0"/>
              <w:spacing w:after="120" w:line="240" w:lineRule="auto"/>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bCs/>
                <w:sz w:val="24"/>
                <w:lang w:eastAsia="ru-RU"/>
              </w:rPr>
              <w:t>Копии документов, подтверждающих соответствие продукции требованиям, установленным в соответствии с законодательством РФ.</w:t>
            </w:r>
          </w:p>
        </w:tc>
        <w:tc>
          <w:tcPr>
            <w:tcW w:w="1708"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D1BBA" w:rsidRPr="00592C70" w:rsidRDefault="007D1BBA"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775318" w:rsidRPr="00592C70" w:rsidTr="00DF28D6">
        <w:trPr>
          <w:trHeight w:val="1172"/>
        </w:trPr>
        <w:tc>
          <w:tcPr>
            <w:tcW w:w="675" w:type="dxa"/>
            <w:tcBorders>
              <w:top w:val="single" w:sz="4" w:space="0" w:color="000000"/>
              <w:left w:val="single" w:sz="4" w:space="0" w:color="000000"/>
              <w:bottom w:val="single" w:sz="4" w:space="0" w:color="000000"/>
              <w:right w:val="single" w:sz="4" w:space="0" w:color="000000"/>
            </w:tcBorders>
            <w:vAlign w:val="center"/>
          </w:tcPr>
          <w:p w:rsidR="00775318" w:rsidRPr="00592C70" w:rsidRDefault="00775318" w:rsidP="007D1BBA">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17.</w:t>
            </w:r>
          </w:p>
        </w:tc>
        <w:tc>
          <w:tcPr>
            <w:tcW w:w="4529" w:type="dxa"/>
            <w:tcBorders>
              <w:top w:val="single" w:sz="4" w:space="0" w:color="000000"/>
              <w:left w:val="single" w:sz="4" w:space="0" w:color="000000"/>
              <w:bottom w:val="single" w:sz="4" w:space="0" w:color="000000"/>
              <w:right w:val="single" w:sz="4" w:space="0" w:color="000000"/>
            </w:tcBorders>
          </w:tcPr>
          <w:p w:rsidR="00775318" w:rsidRPr="00592C70" w:rsidRDefault="00775318" w:rsidP="00775318">
            <w:pPr>
              <w:overflowPunct w:val="0"/>
              <w:autoSpaceDE w:val="0"/>
              <w:autoSpaceDN w:val="0"/>
              <w:adjustRightInd w:val="0"/>
              <w:spacing w:after="120" w:line="240" w:lineRule="auto"/>
              <w:jc w:val="both"/>
              <w:rPr>
                <w:rFonts w:ascii="Times New Roman" w:eastAsia="Times New Roman" w:hAnsi="Times New Roman" w:cs="Times New Roman"/>
                <w:bCs/>
                <w:sz w:val="24"/>
                <w:lang w:eastAsia="ru-RU"/>
              </w:rPr>
            </w:pPr>
            <w:r>
              <w:rPr>
                <w:rFonts w:ascii="Times New Roman" w:eastAsia="Times New Roman" w:hAnsi="Times New Roman" w:cs="Times New Roman"/>
                <w:bCs/>
                <w:sz w:val="24"/>
                <w:lang w:eastAsia="ru-RU"/>
              </w:rPr>
              <w:t>И</w:t>
            </w:r>
            <w:r w:rsidRPr="00775318">
              <w:rPr>
                <w:rFonts w:ascii="Times New Roman" w:eastAsia="Times New Roman" w:hAnsi="Times New Roman" w:cs="Times New Roman"/>
                <w:bCs/>
                <w:sz w:val="24"/>
                <w:lang w:eastAsia="ru-RU"/>
              </w:rPr>
              <w:t>нформаци</w:t>
            </w:r>
            <w:r>
              <w:rPr>
                <w:rFonts w:ascii="Times New Roman" w:eastAsia="Times New Roman" w:hAnsi="Times New Roman" w:cs="Times New Roman"/>
                <w:bCs/>
                <w:sz w:val="24"/>
                <w:lang w:eastAsia="ru-RU"/>
              </w:rPr>
              <w:t>я</w:t>
            </w:r>
            <w:r w:rsidRPr="00775318">
              <w:rPr>
                <w:rFonts w:ascii="Times New Roman" w:eastAsia="Times New Roman" w:hAnsi="Times New Roman" w:cs="Times New Roman"/>
                <w:bCs/>
                <w:sz w:val="24"/>
                <w:lang w:eastAsia="ru-RU"/>
              </w:rPr>
              <w:t xml:space="preserve"> о </w:t>
            </w:r>
            <w:proofErr w:type="spellStart"/>
            <w:r w:rsidRPr="00775318">
              <w:rPr>
                <w:rFonts w:ascii="Times New Roman" w:eastAsia="Times New Roman" w:hAnsi="Times New Roman" w:cs="Times New Roman"/>
                <w:bCs/>
                <w:sz w:val="24"/>
                <w:lang w:eastAsia="ru-RU"/>
              </w:rPr>
              <w:t>ресурсодержателе</w:t>
            </w:r>
            <w:proofErr w:type="spellEnd"/>
          </w:p>
        </w:tc>
        <w:tc>
          <w:tcPr>
            <w:tcW w:w="1708" w:type="dxa"/>
            <w:tcBorders>
              <w:top w:val="single" w:sz="4" w:space="0" w:color="000000"/>
              <w:left w:val="single" w:sz="4" w:space="0" w:color="000000"/>
              <w:bottom w:val="single" w:sz="4" w:space="0" w:color="000000"/>
              <w:right w:val="single" w:sz="4" w:space="0" w:color="000000"/>
            </w:tcBorders>
          </w:tcPr>
          <w:p w:rsidR="00775318" w:rsidRPr="00592C70" w:rsidRDefault="00775318"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775318" w:rsidRPr="00592C70" w:rsidRDefault="00775318"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75318" w:rsidRPr="00592C70" w:rsidRDefault="00775318"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031266" w:rsidRPr="00592C70" w:rsidTr="00DF28D6">
        <w:trPr>
          <w:trHeight w:val="1172"/>
        </w:trPr>
        <w:tc>
          <w:tcPr>
            <w:tcW w:w="675" w:type="dxa"/>
            <w:tcBorders>
              <w:top w:val="single" w:sz="4" w:space="0" w:color="000000"/>
              <w:left w:val="single" w:sz="4" w:space="0" w:color="000000"/>
              <w:bottom w:val="single" w:sz="4" w:space="0" w:color="000000"/>
              <w:right w:val="single" w:sz="4" w:space="0" w:color="000000"/>
            </w:tcBorders>
            <w:vAlign w:val="center"/>
          </w:tcPr>
          <w:p w:rsidR="00031266" w:rsidRPr="00592C70" w:rsidRDefault="00031266" w:rsidP="007D1BBA">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18.</w:t>
            </w:r>
          </w:p>
        </w:tc>
        <w:tc>
          <w:tcPr>
            <w:tcW w:w="4529" w:type="dxa"/>
            <w:tcBorders>
              <w:top w:val="single" w:sz="4" w:space="0" w:color="000000"/>
              <w:left w:val="single" w:sz="4" w:space="0" w:color="000000"/>
              <w:bottom w:val="single" w:sz="4" w:space="0" w:color="000000"/>
              <w:right w:val="single" w:sz="4" w:space="0" w:color="000000"/>
            </w:tcBorders>
          </w:tcPr>
          <w:p w:rsidR="00031266" w:rsidRPr="00592C70" w:rsidRDefault="00031266" w:rsidP="007D1BBA">
            <w:pPr>
              <w:overflowPunct w:val="0"/>
              <w:autoSpaceDE w:val="0"/>
              <w:autoSpaceDN w:val="0"/>
              <w:adjustRightInd w:val="0"/>
              <w:spacing w:after="120" w:line="240" w:lineRule="auto"/>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Другие документы (указать какие)</w:t>
            </w:r>
          </w:p>
        </w:tc>
        <w:tc>
          <w:tcPr>
            <w:tcW w:w="1708" w:type="dxa"/>
            <w:tcBorders>
              <w:top w:val="single" w:sz="4" w:space="0" w:color="000000"/>
              <w:left w:val="single" w:sz="4" w:space="0" w:color="000000"/>
              <w:bottom w:val="single" w:sz="4" w:space="0" w:color="000000"/>
              <w:right w:val="single" w:sz="4" w:space="0" w:color="000000"/>
            </w:tcBorders>
          </w:tcPr>
          <w:p w:rsidR="00031266" w:rsidRPr="00592C70" w:rsidRDefault="00031266"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031266" w:rsidRPr="00592C70" w:rsidRDefault="00031266"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31266" w:rsidRPr="00592C70" w:rsidRDefault="00031266"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031266" w:rsidRPr="00592C70" w:rsidTr="00DF28D6">
        <w:tc>
          <w:tcPr>
            <w:tcW w:w="675" w:type="dxa"/>
            <w:tcBorders>
              <w:top w:val="single" w:sz="4" w:space="0" w:color="000000"/>
              <w:left w:val="single" w:sz="4" w:space="0" w:color="000000"/>
              <w:bottom w:val="single" w:sz="4" w:space="0" w:color="000000"/>
              <w:right w:val="single" w:sz="4" w:space="0" w:color="000000"/>
            </w:tcBorders>
          </w:tcPr>
          <w:p w:rsidR="00031266" w:rsidRPr="00592C70" w:rsidRDefault="00031266" w:rsidP="007D1BBA">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p>
        </w:tc>
        <w:tc>
          <w:tcPr>
            <w:tcW w:w="4529" w:type="dxa"/>
            <w:tcBorders>
              <w:top w:val="single" w:sz="4" w:space="0" w:color="000000"/>
              <w:left w:val="single" w:sz="4" w:space="0" w:color="000000"/>
              <w:bottom w:val="single" w:sz="4" w:space="0" w:color="000000"/>
              <w:right w:val="single" w:sz="4" w:space="0" w:color="000000"/>
            </w:tcBorders>
            <w:hideMark/>
          </w:tcPr>
          <w:p w:rsidR="00031266" w:rsidRPr="00592C70" w:rsidRDefault="00031266" w:rsidP="007D1BBA">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Всего:</w:t>
            </w:r>
          </w:p>
        </w:tc>
        <w:tc>
          <w:tcPr>
            <w:tcW w:w="1708" w:type="dxa"/>
            <w:tcBorders>
              <w:top w:val="single" w:sz="4" w:space="0" w:color="000000"/>
              <w:left w:val="single" w:sz="4" w:space="0" w:color="000000"/>
              <w:bottom w:val="single" w:sz="4" w:space="0" w:color="000000"/>
              <w:right w:val="single" w:sz="4" w:space="0" w:color="000000"/>
            </w:tcBorders>
          </w:tcPr>
          <w:p w:rsidR="00031266" w:rsidRPr="00592C70" w:rsidRDefault="00031266"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031266" w:rsidRPr="00592C70" w:rsidRDefault="00031266"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31266" w:rsidRPr="00592C70" w:rsidRDefault="00031266" w:rsidP="007D1BB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bl>
    <w:p w:rsidR="007D1BBA" w:rsidRPr="00592C70" w:rsidRDefault="007D1BBA" w:rsidP="007D1BB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7D1BBA" w:rsidRPr="00592C70" w:rsidRDefault="007D1BBA" w:rsidP="007D1BB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Дата «_____»______________20__г.</w:t>
      </w:r>
    </w:p>
    <w:p w:rsidR="007D1BBA" w:rsidRPr="00592C70" w:rsidRDefault="007D1BBA" w:rsidP="007D1BB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7D1BBA" w:rsidRPr="00592C70" w:rsidRDefault="007D1BBA" w:rsidP="007D1BB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 xml:space="preserve">Примечание: </w:t>
      </w:r>
    </w:p>
    <w:p w:rsidR="007D1BBA" w:rsidRPr="00592C70" w:rsidRDefault="007D1BBA" w:rsidP="007D1BB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w:t>
      </w:r>
      <w:r w:rsidR="0039052F" w:rsidRPr="00592C70">
        <w:rPr>
          <w:rFonts w:ascii="Times New Roman" w:eastAsia="Times New Roman" w:hAnsi="Times New Roman" w:cs="Times New Roman"/>
          <w:sz w:val="24"/>
          <w:szCs w:val="24"/>
          <w:lang w:eastAsia="ar-SA"/>
        </w:rPr>
        <w:t xml:space="preserve"> конкурентных переговорах </w:t>
      </w:r>
      <w:r w:rsidRPr="00592C70">
        <w:rPr>
          <w:rFonts w:ascii="Times New Roman" w:eastAsia="Times New Roman" w:hAnsi="Times New Roman" w:cs="Times New Roman"/>
          <w:sz w:val="24"/>
          <w:szCs w:val="24"/>
          <w:lang w:eastAsia="ar-SA"/>
        </w:rPr>
        <w:t>,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7D1BBA" w:rsidRPr="00592C70" w:rsidRDefault="007D1BBA" w:rsidP="007D1BB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2) Организации</w:t>
      </w:r>
      <w:r w:rsidRPr="00592C70">
        <w:rPr>
          <w:rFonts w:ascii="Times New Roman" w:eastAsia="Times New Roman" w:hAnsi="Times New Roman" w:cs="Times New Roman"/>
          <w:bCs/>
          <w:sz w:val="24"/>
          <w:lang w:eastAsia="ru-RU"/>
        </w:rPr>
        <w:t xml:space="preserve">, зарегистрированные после 1 января 2014 года, указывают в п.15 описи сведения с учетом требований п. 3.2. </w:t>
      </w:r>
      <w:r w:rsidRPr="00592C70">
        <w:rPr>
          <w:rFonts w:ascii="Times New Roman" w:eastAsia="Times New Roman" w:hAnsi="Times New Roman" w:cs="Times New Roman"/>
          <w:sz w:val="24"/>
          <w:szCs w:val="24"/>
          <w:lang w:eastAsia="ar-SA"/>
        </w:rPr>
        <w:t>настоящей Документации.</w:t>
      </w:r>
    </w:p>
    <w:p w:rsidR="007D1BBA" w:rsidRPr="007D1BBA" w:rsidRDefault="007D1BBA" w:rsidP="007D1BB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92C70">
        <w:rPr>
          <w:rFonts w:ascii="Times New Roman" w:eastAsia="Times New Roman" w:hAnsi="Times New Roman" w:cs="Times New Roman"/>
          <w:sz w:val="24"/>
          <w:szCs w:val="24"/>
          <w:lang w:eastAsia="ar-SA"/>
        </w:rPr>
        <w:t>3) Документы должны быть подшиты в один том (требование п.4.4.8. Документации, пронумерованы согласно нумерации описи).</w:t>
      </w:r>
      <w:r w:rsidRPr="007D1BBA">
        <w:rPr>
          <w:rFonts w:ascii="Times New Roman" w:eastAsia="Times New Roman" w:hAnsi="Times New Roman" w:cs="Times New Roman"/>
          <w:sz w:val="24"/>
          <w:szCs w:val="24"/>
          <w:lang w:eastAsia="ar-SA"/>
        </w:rPr>
        <w:t xml:space="preserve"> </w:t>
      </w:r>
    </w:p>
    <w:sectPr w:rsidR="007D1BBA" w:rsidRPr="007D1BBA" w:rsidSect="00384B96">
      <w:pgSz w:w="11907" w:h="16840" w:code="9"/>
      <w:pgMar w:top="1134" w:right="737" w:bottom="1701"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B67" w:rsidRDefault="007A4B67" w:rsidP="00593E95">
      <w:pPr>
        <w:spacing w:after="0" w:line="240" w:lineRule="auto"/>
      </w:pPr>
      <w:r>
        <w:separator/>
      </w:r>
    </w:p>
  </w:endnote>
  <w:endnote w:type="continuationSeparator" w:id="0">
    <w:p w:rsidR="007A4B67" w:rsidRDefault="007A4B67" w:rsidP="00593E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B67" w:rsidRDefault="007A4B67" w:rsidP="00593E95">
      <w:pPr>
        <w:spacing w:after="0" w:line="240" w:lineRule="auto"/>
      </w:pPr>
      <w:r>
        <w:separator/>
      </w:r>
    </w:p>
  </w:footnote>
  <w:footnote w:type="continuationSeparator" w:id="0">
    <w:p w:rsidR="007A4B67" w:rsidRDefault="007A4B67" w:rsidP="00593E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574978"/>
      <w:docPartObj>
        <w:docPartGallery w:val="Page Numbers (Top of Page)"/>
        <w:docPartUnique/>
      </w:docPartObj>
    </w:sdtPr>
    <w:sdtEndPr/>
    <w:sdtContent>
      <w:p w:rsidR="00A9304D" w:rsidRDefault="00A9304D">
        <w:pPr>
          <w:pStyle w:val="aa"/>
          <w:jc w:val="center"/>
        </w:pPr>
        <w:r>
          <w:fldChar w:fldCharType="begin"/>
        </w:r>
        <w:r>
          <w:instrText>PAGE   \* MERGEFORMAT</w:instrText>
        </w:r>
        <w:r>
          <w:fldChar w:fldCharType="separate"/>
        </w:r>
        <w:r w:rsidR="006F46E7">
          <w:rPr>
            <w:noProof/>
          </w:rPr>
          <w:t>25</w:t>
        </w:r>
        <w:r>
          <w:fldChar w:fldCharType="end"/>
        </w:r>
      </w:p>
    </w:sdtContent>
  </w:sdt>
  <w:p w:rsidR="0029002B" w:rsidRDefault="0029002B" w:rsidP="00593E95">
    <w:pPr>
      <w:pStyle w:val="a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739566"/>
      <w:docPartObj>
        <w:docPartGallery w:val="Page Numbers (Top of Page)"/>
        <w:docPartUnique/>
      </w:docPartObj>
    </w:sdtPr>
    <w:sdtEndPr/>
    <w:sdtContent>
      <w:p w:rsidR="00A9304D" w:rsidRDefault="00A9304D">
        <w:pPr>
          <w:pStyle w:val="aa"/>
          <w:jc w:val="center"/>
        </w:pPr>
        <w:r>
          <w:fldChar w:fldCharType="begin"/>
        </w:r>
        <w:r>
          <w:instrText>PAGE   \* MERGEFORMAT</w:instrText>
        </w:r>
        <w:r>
          <w:fldChar w:fldCharType="separate"/>
        </w:r>
        <w:r w:rsidR="006F46E7">
          <w:rPr>
            <w:noProof/>
          </w:rPr>
          <w:t>53</w:t>
        </w:r>
        <w:r>
          <w:fldChar w:fldCharType="end"/>
        </w:r>
      </w:p>
    </w:sdtContent>
  </w:sdt>
  <w:p w:rsidR="0029002B" w:rsidRDefault="0029002B" w:rsidP="00D3724C">
    <w:pPr>
      <w:suppressAutoHyphen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702CBCA"/>
    <w:lvl w:ilvl="0">
      <w:start w:val="1"/>
      <w:numFmt w:val="decimal"/>
      <w:pStyle w:val="3"/>
      <w:lvlText w:val="%1."/>
      <w:lvlJc w:val="left"/>
      <w:pPr>
        <w:tabs>
          <w:tab w:val="num" w:pos="926"/>
        </w:tabs>
        <w:ind w:left="926" w:hanging="360"/>
      </w:pPr>
    </w:lvl>
  </w:abstractNum>
  <w:abstractNum w:abstractNumId="1">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nsid w:val="FFFFFF88"/>
    <w:multiLevelType w:val="singleLevel"/>
    <w:tmpl w:val="A6EAEE1A"/>
    <w:lvl w:ilvl="0">
      <w:start w:val="1"/>
      <w:numFmt w:val="decimal"/>
      <w:pStyle w:val="a"/>
      <w:lvlText w:val="%1."/>
      <w:lvlJc w:val="left"/>
      <w:pPr>
        <w:tabs>
          <w:tab w:val="num" w:pos="360"/>
        </w:tabs>
        <w:ind w:left="360" w:hanging="360"/>
      </w:pPr>
    </w:lvl>
  </w:abstractNum>
  <w:abstractNum w:abstractNumId="4">
    <w:nsid w:val="00000002"/>
    <w:multiLevelType w:val="singleLevel"/>
    <w:tmpl w:val="00000002"/>
    <w:lvl w:ilvl="0">
      <w:start w:val="1"/>
      <w:numFmt w:val="bullet"/>
      <w:pStyle w:val="CharChar"/>
      <w:lvlText w:val=""/>
      <w:lvlJc w:val="left"/>
      <w:pPr>
        <w:tabs>
          <w:tab w:val="num" w:pos="1492"/>
        </w:tabs>
        <w:ind w:left="1492" w:hanging="357"/>
      </w:pPr>
      <w:rPr>
        <w:rFonts w:ascii="Symbol" w:hAnsi="Symbol"/>
        <w:color w:val="auto"/>
      </w:rPr>
    </w:lvl>
  </w:abstractNum>
  <w:abstractNum w:abstractNumId="5">
    <w:nsid w:val="00000008"/>
    <w:multiLevelType w:val="singleLevel"/>
    <w:tmpl w:val="00000008"/>
    <w:name w:val="WW8Num24"/>
    <w:lvl w:ilvl="0">
      <w:start w:val="1"/>
      <w:numFmt w:val="decimal"/>
      <w:lvlText w:val="%1."/>
      <w:lvlJc w:val="left"/>
      <w:pPr>
        <w:tabs>
          <w:tab w:val="num" w:pos="927"/>
        </w:tabs>
        <w:ind w:left="927" w:hanging="360"/>
      </w:pPr>
    </w:lvl>
  </w:abstractNum>
  <w:abstractNum w:abstractNumId="6">
    <w:nsid w:val="00000017"/>
    <w:multiLevelType w:val="multilevel"/>
    <w:tmpl w:val="37BEF408"/>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7">
    <w:nsid w:val="00000018"/>
    <w:multiLevelType w:val="multilevel"/>
    <w:tmpl w:val="894C9438"/>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i w:val="0"/>
        <w:color w:val="auto"/>
        <w:sz w:val="28"/>
        <w:szCs w:val="28"/>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8">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9">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nsid w:val="03657A5F"/>
    <w:multiLevelType w:val="hybridMultilevel"/>
    <w:tmpl w:val="8EB66760"/>
    <w:lvl w:ilvl="0" w:tplc="FFFFFFFF">
      <w:numFmt w:val="bullet"/>
      <w:pStyle w:val="Tablebullet1"/>
      <w:lvlText w:val=""/>
      <w:lvlJc w:val="left"/>
      <w:pPr>
        <w:tabs>
          <w:tab w:val="num" w:pos="1442"/>
        </w:tabs>
        <w:ind w:left="1442" w:hanging="440"/>
      </w:pPr>
      <w:rPr>
        <w:rFonts w:ascii="Symbol" w:hAnsi="Symbol" w:cs="Symbol" w:hint="default"/>
        <w:color w:val="auto"/>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1">
    <w:nsid w:val="041705E0"/>
    <w:multiLevelType w:val="multilevel"/>
    <w:tmpl w:val="83E0CF04"/>
    <w:lvl w:ilvl="0">
      <w:start w:val="2"/>
      <w:numFmt w:val="decimal"/>
      <w:pStyle w:val="a0"/>
      <w:isLgl/>
      <w:suff w:val="space"/>
      <w:lvlText w:val="%1."/>
      <w:lvlJc w:val="left"/>
      <w:pPr>
        <w:ind w:left="1406" w:hanging="1406"/>
      </w:pPr>
      <w:rPr>
        <w:rFonts w:cs="Times New Roman" w:hint="default"/>
        <w:b/>
        <w:bCs/>
        <w:i w:val="0"/>
        <w:iCs w:val="0"/>
      </w:rPr>
    </w:lvl>
    <w:lvl w:ilvl="1">
      <w:start w:val="1"/>
      <w:numFmt w:val="decimal"/>
      <w:pStyle w:val="a1"/>
      <w:isLgl/>
      <w:lvlText w:val="%1.%2."/>
      <w:lvlJc w:val="left"/>
      <w:pPr>
        <w:tabs>
          <w:tab w:val="num" w:pos="703"/>
        </w:tabs>
        <w:ind w:left="703" w:hanging="703"/>
      </w:pPr>
      <w:rPr>
        <w:rFonts w:cs="Times New Roman" w:hint="default"/>
        <w:b/>
        <w:bCs/>
        <w:i w:val="0"/>
        <w:iCs w:val="0"/>
      </w:rPr>
    </w:lvl>
    <w:lvl w:ilvl="2">
      <w:start w:val="1"/>
      <w:numFmt w:val="decimal"/>
      <w:isLgl/>
      <w:lvlText w:val="%1.%2.%3."/>
      <w:lvlJc w:val="left"/>
      <w:pPr>
        <w:tabs>
          <w:tab w:val="num" w:pos="726"/>
        </w:tabs>
        <w:ind w:left="726" w:hanging="726"/>
      </w:pPr>
      <w:rPr>
        <w:rFonts w:cs="Times New Roman" w:hint="default"/>
        <w:b/>
        <w:bCs/>
      </w:rPr>
    </w:lvl>
    <w:lvl w:ilvl="3">
      <w:start w:val="1"/>
      <w:numFmt w:val="decimal"/>
      <w:isLg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2">
    <w:nsid w:val="071B37A9"/>
    <w:multiLevelType w:val="hybridMultilevel"/>
    <w:tmpl w:val="D290832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7C25BD5"/>
    <w:multiLevelType w:val="hybridMultilevel"/>
    <w:tmpl w:val="85F0C1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854397F"/>
    <w:multiLevelType w:val="hybridMultilevel"/>
    <w:tmpl w:val="DD4AF166"/>
    <w:lvl w:ilvl="0" w:tplc="FFFFFFFF">
      <w:start w:val="1"/>
      <w:numFmt w:val="decimal"/>
      <w:pStyle w:val="Header3"/>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nsid w:val="0AB900F1"/>
    <w:multiLevelType w:val="multilevel"/>
    <w:tmpl w:val="A0DA35D0"/>
    <w:styleLink w:val="TimesNewRoman12"/>
    <w:lvl w:ilvl="0">
      <w:start w:val="1"/>
      <w:numFmt w:val="decimal"/>
      <w:lvlText w:val="%1."/>
      <w:lvlJc w:val="left"/>
      <w:pPr>
        <w:tabs>
          <w:tab w:val="num" w:pos="0"/>
        </w:tabs>
        <w:ind w:left="1211" w:hanging="360"/>
      </w:pPr>
      <w:rPr>
        <w:i/>
        <w:sz w:val="24"/>
        <w:szCs w:val="24"/>
      </w:rPr>
    </w:lvl>
    <w:lvl w:ilvl="1">
      <w:start w:val="1"/>
      <w:numFmt w:val="decimal"/>
      <w:isLgl/>
      <w:lvlText w:val="%1.%2."/>
      <w:lvlJc w:val="left"/>
      <w:pPr>
        <w:tabs>
          <w:tab w:val="num" w:pos="0"/>
        </w:tabs>
        <w:ind w:left="1571" w:hanging="720"/>
      </w:pPr>
      <w:rPr>
        <w:sz w:val="24"/>
        <w:szCs w:val="24"/>
      </w:rPr>
    </w:lvl>
    <w:lvl w:ilvl="2">
      <w:start w:val="1"/>
      <w:numFmt w:val="decimal"/>
      <w:isLgl/>
      <w:lvlText w:val="%1.%2.%3."/>
      <w:lvlJc w:val="left"/>
      <w:pPr>
        <w:tabs>
          <w:tab w:val="num" w:pos="0"/>
        </w:tabs>
        <w:ind w:left="1571" w:hanging="720"/>
      </w:pPr>
      <w:rPr>
        <w:rFonts w:hint="default"/>
      </w:rPr>
    </w:lvl>
    <w:lvl w:ilvl="3">
      <w:start w:val="1"/>
      <w:numFmt w:val="decimal"/>
      <w:isLgl/>
      <w:lvlText w:val="%1.%2.%3.%4."/>
      <w:lvlJc w:val="left"/>
      <w:pPr>
        <w:tabs>
          <w:tab w:val="num" w:pos="0"/>
        </w:tabs>
        <w:ind w:left="1931" w:hanging="1080"/>
      </w:pPr>
      <w:rPr>
        <w:rFonts w:hint="default"/>
      </w:rPr>
    </w:lvl>
    <w:lvl w:ilvl="4">
      <w:start w:val="1"/>
      <w:numFmt w:val="decimal"/>
      <w:isLgl/>
      <w:lvlText w:val="%1.%2.%3.%4.%5."/>
      <w:lvlJc w:val="left"/>
      <w:pPr>
        <w:tabs>
          <w:tab w:val="num" w:pos="0"/>
        </w:tabs>
        <w:ind w:left="1931" w:hanging="1080"/>
      </w:pPr>
      <w:rPr>
        <w:rFonts w:hint="default"/>
      </w:rPr>
    </w:lvl>
    <w:lvl w:ilvl="5">
      <w:start w:val="1"/>
      <w:numFmt w:val="decimal"/>
      <w:isLgl/>
      <w:lvlText w:val="%1.%2.%3.%4.%5.%6."/>
      <w:lvlJc w:val="left"/>
      <w:pPr>
        <w:tabs>
          <w:tab w:val="num" w:pos="0"/>
        </w:tabs>
        <w:ind w:left="2291" w:hanging="1440"/>
      </w:pPr>
      <w:rPr>
        <w:rFonts w:hint="default"/>
      </w:rPr>
    </w:lvl>
    <w:lvl w:ilvl="6">
      <w:start w:val="1"/>
      <w:numFmt w:val="decimal"/>
      <w:isLgl/>
      <w:lvlText w:val="%1.%2.%3.%4.%5.%6.%7."/>
      <w:lvlJc w:val="left"/>
      <w:pPr>
        <w:tabs>
          <w:tab w:val="num" w:pos="0"/>
        </w:tabs>
        <w:ind w:left="2651" w:hanging="1800"/>
      </w:pPr>
      <w:rPr>
        <w:rFonts w:hint="default"/>
      </w:rPr>
    </w:lvl>
    <w:lvl w:ilvl="7">
      <w:start w:val="1"/>
      <w:numFmt w:val="decimal"/>
      <w:isLgl/>
      <w:lvlText w:val="%1.%2.%3.%4.%5.%6.%7.%8."/>
      <w:lvlJc w:val="left"/>
      <w:pPr>
        <w:tabs>
          <w:tab w:val="num" w:pos="0"/>
        </w:tabs>
        <w:ind w:left="2651" w:hanging="1800"/>
      </w:pPr>
      <w:rPr>
        <w:rFonts w:hint="default"/>
      </w:rPr>
    </w:lvl>
    <w:lvl w:ilvl="8">
      <w:start w:val="1"/>
      <w:numFmt w:val="decimal"/>
      <w:isLgl/>
      <w:lvlText w:val="%1.%2.%3.%4.%5.%6.%7.%8.%9."/>
      <w:lvlJc w:val="left"/>
      <w:pPr>
        <w:tabs>
          <w:tab w:val="num" w:pos="0"/>
        </w:tabs>
        <w:ind w:left="3011" w:hanging="2160"/>
      </w:pPr>
      <w:rPr>
        <w:rFonts w:hint="default"/>
      </w:rPr>
    </w:lvl>
  </w:abstractNum>
  <w:abstractNum w:abstractNumId="16">
    <w:nsid w:val="0C361F41"/>
    <w:multiLevelType w:val="multilevel"/>
    <w:tmpl w:val="F59A9C60"/>
    <w:lvl w:ilvl="0">
      <w:start w:val="4"/>
      <w:numFmt w:val="decimal"/>
      <w:lvlText w:val="%1."/>
      <w:lvlJc w:val="left"/>
      <w:pPr>
        <w:ind w:left="480" w:hanging="480"/>
      </w:pPr>
      <w:rPr>
        <w:rFonts w:hint="default"/>
        <w:b w:val="0"/>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nsid w:val="0E1B6659"/>
    <w:multiLevelType w:val="multilevel"/>
    <w:tmpl w:val="A0DA35D0"/>
    <w:styleLink w:val="TimesNewRoman120"/>
    <w:lvl w:ilvl="0">
      <w:start w:val="1"/>
      <w:numFmt w:val="decimal"/>
      <w:lvlText w:val="%1."/>
      <w:lvlJc w:val="left"/>
      <w:pPr>
        <w:tabs>
          <w:tab w:val="num" w:pos="0"/>
        </w:tabs>
        <w:ind w:left="1211" w:hanging="360"/>
      </w:pPr>
      <w:rPr>
        <w:b/>
        <w:sz w:val="24"/>
        <w:szCs w:val="24"/>
      </w:rPr>
    </w:lvl>
    <w:lvl w:ilvl="1">
      <w:start w:val="1"/>
      <w:numFmt w:val="decimal"/>
      <w:isLgl/>
      <w:lvlText w:val="%1.%2."/>
      <w:lvlJc w:val="left"/>
      <w:pPr>
        <w:tabs>
          <w:tab w:val="num" w:pos="0"/>
        </w:tabs>
        <w:ind w:left="1571" w:hanging="720"/>
      </w:pPr>
      <w:rPr>
        <w:rFonts w:ascii="Times New Roman" w:hAnsi="Times New Roman" w:cs="Times New Roman" w:hint="default"/>
        <w:b w:val="0"/>
        <w:i w:val="0"/>
      </w:rPr>
    </w:lvl>
    <w:lvl w:ilvl="2">
      <w:start w:val="1"/>
      <w:numFmt w:val="decimal"/>
      <w:isLgl/>
      <w:lvlText w:val="%1.%2.%3."/>
      <w:lvlJc w:val="left"/>
      <w:pPr>
        <w:tabs>
          <w:tab w:val="num" w:pos="0"/>
        </w:tabs>
        <w:ind w:left="1571" w:hanging="720"/>
      </w:pPr>
      <w:rPr>
        <w:rFonts w:hint="default"/>
      </w:rPr>
    </w:lvl>
    <w:lvl w:ilvl="3">
      <w:start w:val="1"/>
      <w:numFmt w:val="decimal"/>
      <w:isLgl/>
      <w:lvlText w:val="%1.%2.%3.%4."/>
      <w:lvlJc w:val="left"/>
      <w:pPr>
        <w:tabs>
          <w:tab w:val="num" w:pos="0"/>
        </w:tabs>
        <w:ind w:left="1931" w:hanging="1080"/>
      </w:pPr>
      <w:rPr>
        <w:rFonts w:hint="default"/>
      </w:rPr>
    </w:lvl>
    <w:lvl w:ilvl="4">
      <w:start w:val="1"/>
      <w:numFmt w:val="decimal"/>
      <w:isLgl/>
      <w:lvlText w:val="%1.%2.%3.%4.%5."/>
      <w:lvlJc w:val="left"/>
      <w:pPr>
        <w:tabs>
          <w:tab w:val="num" w:pos="0"/>
        </w:tabs>
        <w:ind w:left="1931" w:hanging="1080"/>
      </w:pPr>
      <w:rPr>
        <w:rFonts w:hint="default"/>
      </w:rPr>
    </w:lvl>
    <w:lvl w:ilvl="5">
      <w:start w:val="1"/>
      <w:numFmt w:val="decimal"/>
      <w:isLgl/>
      <w:lvlText w:val="%1.%2.%3.%4.%5.%6."/>
      <w:lvlJc w:val="left"/>
      <w:pPr>
        <w:tabs>
          <w:tab w:val="num" w:pos="0"/>
        </w:tabs>
        <w:ind w:left="2291" w:hanging="1440"/>
      </w:pPr>
      <w:rPr>
        <w:rFonts w:hint="default"/>
      </w:rPr>
    </w:lvl>
    <w:lvl w:ilvl="6">
      <w:start w:val="1"/>
      <w:numFmt w:val="decimal"/>
      <w:isLgl/>
      <w:lvlText w:val="%1.%2.%3.%4.%5.%6.%7."/>
      <w:lvlJc w:val="left"/>
      <w:pPr>
        <w:tabs>
          <w:tab w:val="num" w:pos="0"/>
        </w:tabs>
        <w:ind w:left="2651" w:hanging="1800"/>
      </w:pPr>
      <w:rPr>
        <w:rFonts w:hint="default"/>
      </w:rPr>
    </w:lvl>
    <w:lvl w:ilvl="7">
      <w:start w:val="1"/>
      <w:numFmt w:val="decimal"/>
      <w:isLgl/>
      <w:lvlText w:val="%1.%2.%3.%4.%5.%6.%7.%8."/>
      <w:lvlJc w:val="left"/>
      <w:pPr>
        <w:tabs>
          <w:tab w:val="num" w:pos="0"/>
        </w:tabs>
        <w:ind w:left="2651" w:hanging="1800"/>
      </w:pPr>
      <w:rPr>
        <w:rFonts w:hint="default"/>
      </w:rPr>
    </w:lvl>
    <w:lvl w:ilvl="8">
      <w:start w:val="1"/>
      <w:numFmt w:val="decimal"/>
      <w:isLgl/>
      <w:lvlText w:val="%1.%2.%3.%4.%5.%6.%7.%8.%9."/>
      <w:lvlJc w:val="left"/>
      <w:pPr>
        <w:tabs>
          <w:tab w:val="num" w:pos="0"/>
        </w:tabs>
        <w:ind w:left="3011" w:hanging="2160"/>
      </w:pPr>
      <w:rPr>
        <w:rFonts w:hint="default"/>
      </w:rPr>
    </w:lvl>
  </w:abstractNum>
  <w:abstractNum w:abstractNumId="18">
    <w:nsid w:val="10374F15"/>
    <w:multiLevelType w:val="multilevel"/>
    <w:tmpl w:val="9B9C2C70"/>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1"/>
        </w:tabs>
        <w:ind w:left="3141" w:hanging="1440"/>
      </w:pPr>
      <w:rPr>
        <w:rFonts w:cs="Times New Roman"/>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9">
    <w:nsid w:val="10BB7E11"/>
    <w:multiLevelType w:val="multilevel"/>
    <w:tmpl w:val="C2C0C53E"/>
    <w:lvl w:ilvl="0">
      <w:start w:val="4"/>
      <w:numFmt w:val="decimal"/>
      <w:lvlText w:val="%1."/>
      <w:lvlJc w:val="left"/>
      <w:pPr>
        <w:ind w:left="792" w:hanging="792"/>
      </w:pPr>
      <w:rPr>
        <w:rFonts w:eastAsia="Calibri" w:hint="default"/>
      </w:rPr>
    </w:lvl>
    <w:lvl w:ilvl="1">
      <w:start w:val="14"/>
      <w:numFmt w:val="decimal"/>
      <w:lvlText w:val="%1.%2."/>
      <w:lvlJc w:val="left"/>
      <w:pPr>
        <w:ind w:left="792" w:hanging="792"/>
      </w:pPr>
      <w:rPr>
        <w:rFonts w:eastAsia="Calibri" w:hint="default"/>
      </w:rPr>
    </w:lvl>
    <w:lvl w:ilvl="2">
      <w:start w:val="3"/>
      <w:numFmt w:val="decimal"/>
      <w:lvlText w:val="%1.%2.%3."/>
      <w:lvlJc w:val="left"/>
      <w:pPr>
        <w:ind w:left="1785" w:hanging="792"/>
      </w:pPr>
      <w:rPr>
        <w:rFonts w:eastAsia="Calibri" w:hint="default"/>
        <w:b/>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800" w:hanging="180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2160" w:hanging="2160"/>
      </w:pPr>
      <w:rPr>
        <w:rFonts w:eastAsia="Calibri" w:hint="default"/>
      </w:rPr>
    </w:lvl>
  </w:abstractNum>
  <w:abstractNum w:abstractNumId="20">
    <w:nsid w:val="1B93156D"/>
    <w:multiLevelType w:val="multilevel"/>
    <w:tmpl w:val="1BDAC792"/>
    <w:styleLink w:val="SymbolSymbol12"/>
    <w:lvl w:ilvl="0">
      <w:start w:val="1"/>
      <w:numFmt w:val="bullet"/>
      <w:lvlText w:val=""/>
      <w:lvlJc w:val="left"/>
      <w:pPr>
        <w:ind w:left="1080" w:hanging="360"/>
      </w:pPr>
      <w:rPr>
        <w:rFonts w:ascii="Symbol" w:hAnsi="Symbol"/>
        <w:color w:val="000000"/>
        <w:sz w:val="22"/>
        <w:szCs w:val="22"/>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21">
    <w:nsid w:val="1DF20575"/>
    <w:multiLevelType w:val="multilevel"/>
    <w:tmpl w:val="D0AC0178"/>
    <w:lvl w:ilvl="0">
      <w:start w:val="1"/>
      <w:numFmt w:val="decimal"/>
      <w:pStyle w:val="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1E5F476A"/>
    <w:multiLevelType w:val="multilevel"/>
    <w:tmpl w:val="C4D01B20"/>
    <w:lvl w:ilvl="0">
      <w:start w:val="4"/>
      <w:numFmt w:val="decimal"/>
      <w:lvlText w:val="%1."/>
      <w:lvlJc w:val="left"/>
      <w:pPr>
        <w:ind w:left="648" w:hanging="648"/>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22AA04F3"/>
    <w:multiLevelType w:val="hybridMultilevel"/>
    <w:tmpl w:val="5EA2DEB4"/>
    <w:lvl w:ilvl="0" w:tplc="0419000F">
      <w:numFmt w:val="bullet"/>
      <w:pStyle w:val="Tablebullet2"/>
      <w:lvlText w:val=""/>
      <w:lvlJc w:val="left"/>
      <w:pPr>
        <w:tabs>
          <w:tab w:val="num" w:pos="440"/>
        </w:tabs>
        <w:ind w:left="440" w:hanging="440"/>
      </w:pPr>
      <w:rPr>
        <w:rFonts w:ascii="Symbol" w:hAnsi="Symbol" w:cs="Symbol" w:hint="default"/>
        <w:color w:val="auto"/>
        <w:sz w:val="20"/>
        <w:szCs w:val="20"/>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24">
    <w:nsid w:val="232C7707"/>
    <w:multiLevelType w:val="hybridMultilevel"/>
    <w:tmpl w:val="95A0C308"/>
    <w:lvl w:ilvl="0" w:tplc="A9EA0E6E">
      <w:start w:val="4"/>
      <w:numFmt w:val="decimal"/>
      <w:lvlText w:val="%1."/>
      <w:lvlJc w:val="left"/>
      <w:pPr>
        <w:ind w:left="786" w:hanging="360"/>
      </w:pPr>
      <w:rPr>
        <w:rFonts w:hint="default"/>
        <w:b/>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23302026"/>
    <w:multiLevelType w:val="multilevel"/>
    <w:tmpl w:val="9774D61A"/>
    <w:lvl w:ilvl="0">
      <w:start w:val="4"/>
      <w:numFmt w:val="decimal"/>
      <w:lvlText w:val="%1."/>
      <w:lvlJc w:val="left"/>
      <w:pPr>
        <w:ind w:left="660" w:hanging="660"/>
      </w:pPr>
      <w:rPr>
        <w:rFonts w:hint="default"/>
      </w:rPr>
    </w:lvl>
    <w:lvl w:ilvl="1">
      <w:start w:val="13"/>
      <w:numFmt w:val="decimal"/>
      <w:lvlText w:val="%1.%2."/>
      <w:lvlJc w:val="left"/>
      <w:pPr>
        <w:ind w:left="660" w:hanging="660"/>
      </w:pPr>
      <w:rPr>
        <w:rFonts w:hint="default"/>
      </w:rPr>
    </w:lvl>
    <w:lvl w:ilvl="2">
      <w:start w:val="3"/>
      <w:numFmt w:val="decimal"/>
      <w:lvlText w:val="%1.%2.%3."/>
      <w:lvlJc w:val="left"/>
      <w:pPr>
        <w:ind w:left="1004"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27CD2EAB"/>
    <w:multiLevelType w:val="hybridMultilevel"/>
    <w:tmpl w:val="AC7A51E8"/>
    <w:lvl w:ilvl="0" w:tplc="FFFFFFFF">
      <w:start w:val="1"/>
      <w:numFmt w:val="decima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rPr>
        <w:rFonts w:hint="default"/>
      </w:r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29170A5A"/>
    <w:multiLevelType w:val="hybridMultilevel"/>
    <w:tmpl w:val="778CB86C"/>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8">
    <w:nsid w:val="356A5FCE"/>
    <w:multiLevelType w:val="multilevel"/>
    <w:tmpl w:val="0EB0DF1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9">
    <w:nsid w:val="379347FD"/>
    <w:multiLevelType w:val="multilevel"/>
    <w:tmpl w:val="F8E61BD4"/>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379E6409"/>
    <w:multiLevelType w:val="hybridMultilevel"/>
    <w:tmpl w:val="F3D85D4A"/>
    <w:lvl w:ilvl="0" w:tplc="FFFFFFFF">
      <w:start w:val="1"/>
      <w:numFmt w:val="decimal"/>
      <w:pStyle w:val="911"/>
      <w:lvlText w:val="9.%1."/>
      <w:lvlJc w:val="left"/>
      <w:pPr>
        <w:tabs>
          <w:tab w:val="num" w:pos="1429"/>
        </w:tabs>
        <w:ind w:left="0" w:firstLine="709"/>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1">
    <w:nsid w:val="38414843"/>
    <w:multiLevelType w:val="multilevel"/>
    <w:tmpl w:val="EBDE6214"/>
    <w:lvl w:ilvl="0">
      <w:start w:val="2"/>
      <w:numFmt w:val="decimal"/>
      <w:lvlText w:val="%1."/>
      <w:lvlJc w:val="left"/>
      <w:pPr>
        <w:ind w:left="648" w:hanging="648"/>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3A9369EC"/>
    <w:multiLevelType w:val="multilevel"/>
    <w:tmpl w:val="3AC89220"/>
    <w:styleLink w:val="1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3">
    <w:nsid w:val="41854D49"/>
    <w:multiLevelType w:val="multilevel"/>
    <w:tmpl w:val="8BB2D54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8"/>
        <w:szCs w:val="28"/>
      </w:rPr>
    </w:lvl>
    <w:lvl w:ilvl="2">
      <w:start w:val="1"/>
      <w:numFmt w:val="decimal"/>
      <w:lvlText w:val="%1.%2.%3."/>
      <w:lvlJc w:val="left"/>
      <w:pPr>
        <w:tabs>
          <w:tab w:val="num" w:pos="720"/>
        </w:tabs>
        <w:ind w:left="720" w:hanging="720"/>
      </w:pPr>
      <w:rPr>
        <w:rFonts w:ascii="Times New Roman" w:hAnsi="Times New Roman" w:cs="Times New Roman" w:hint="default"/>
        <w:b w:val="0"/>
        <w:i w:val="0"/>
        <w:sz w:val="28"/>
        <w:szCs w:val="28"/>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4">
    <w:nsid w:val="41995351"/>
    <w:multiLevelType w:val="hybridMultilevel"/>
    <w:tmpl w:val="6FC2E5E6"/>
    <w:lvl w:ilvl="0" w:tplc="FFFFFFFF">
      <w:start w:val="1"/>
      <w:numFmt w:val="decimal"/>
      <w:pStyle w:val="441"/>
      <w:lvlText w:val="4.%1."/>
      <w:lvlJc w:val="left"/>
      <w:pPr>
        <w:tabs>
          <w:tab w:val="num" w:pos="1429"/>
        </w:tabs>
        <w:ind w:left="0" w:firstLine="709"/>
      </w:pPr>
    </w:lvl>
    <w:lvl w:ilvl="1" w:tplc="FFFFFFFF">
      <w:start w:val="5"/>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nsid w:val="42A27D74"/>
    <w:multiLevelType w:val="singleLevel"/>
    <w:tmpl w:val="9B4419DE"/>
    <w:lvl w:ilvl="0">
      <w:start w:val="1"/>
      <w:numFmt w:val="bullet"/>
      <w:pStyle w:val="a3"/>
      <w:lvlText w:val=""/>
      <w:lvlJc w:val="left"/>
      <w:pPr>
        <w:tabs>
          <w:tab w:val="num" w:pos="360"/>
        </w:tabs>
        <w:ind w:left="360" w:hanging="360"/>
      </w:pPr>
      <w:rPr>
        <w:rFonts w:ascii="Symbol" w:hAnsi="Symbol" w:cs="Symbol" w:hint="default"/>
      </w:rPr>
    </w:lvl>
  </w:abstractNum>
  <w:abstractNum w:abstractNumId="3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1"/>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478A395C"/>
    <w:multiLevelType w:val="multilevel"/>
    <w:tmpl w:val="8E6C6CFE"/>
    <w:lvl w:ilvl="0">
      <w:start w:val="1"/>
      <w:numFmt w:val="decimal"/>
      <w:pStyle w:val="1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4"/>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8">
    <w:nsid w:val="4ABB1E9D"/>
    <w:multiLevelType w:val="multilevel"/>
    <w:tmpl w:val="4BE64194"/>
    <w:lvl w:ilvl="0">
      <w:start w:val="4"/>
      <w:numFmt w:val="decimal"/>
      <w:lvlText w:val="%1."/>
      <w:lvlJc w:val="left"/>
      <w:pPr>
        <w:ind w:left="540" w:hanging="540"/>
      </w:pPr>
      <w:rPr>
        <w:rFonts w:hint="default"/>
      </w:rPr>
    </w:lvl>
    <w:lvl w:ilvl="1">
      <w:start w:val="6"/>
      <w:numFmt w:val="decimal"/>
      <w:lvlText w:val="%1.%2."/>
      <w:lvlJc w:val="left"/>
      <w:pPr>
        <w:ind w:left="540" w:hanging="54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4BA426C8"/>
    <w:multiLevelType w:val="multilevel"/>
    <w:tmpl w:val="A0DA35D0"/>
    <w:styleLink w:val="TimesNewRoman121"/>
    <w:lvl w:ilvl="0">
      <w:start w:val="1"/>
      <w:numFmt w:val="decimal"/>
      <w:lvlText w:val="%1."/>
      <w:lvlJc w:val="left"/>
      <w:pPr>
        <w:tabs>
          <w:tab w:val="num" w:pos="0"/>
        </w:tabs>
        <w:ind w:left="1211" w:hanging="360"/>
      </w:pPr>
      <w:rPr>
        <w:i/>
        <w:sz w:val="24"/>
        <w:szCs w:val="24"/>
      </w:rPr>
    </w:lvl>
    <w:lvl w:ilvl="1">
      <w:start w:val="1"/>
      <w:numFmt w:val="decimal"/>
      <w:isLgl/>
      <w:lvlText w:val="%1.%2."/>
      <w:lvlJc w:val="left"/>
      <w:pPr>
        <w:tabs>
          <w:tab w:val="num" w:pos="0"/>
        </w:tabs>
        <w:ind w:left="1571" w:hanging="720"/>
      </w:pPr>
      <w:rPr>
        <w:i/>
        <w:sz w:val="24"/>
        <w:szCs w:val="24"/>
      </w:rPr>
    </w:lvl>
    <w:lvl w:ilvl="2">
      <w:start w:val="1"/>
      <w:numFmt w:val="decimal"/>
      <w:isLgl/>
      <w:lvlText w:val="%1.%2.%3."/>
      <w:lvlJc w:val="left"/>
      <w:pPr>
        <w:tabs>
          <w:tab w:val="num" w:pos="0"/>
        </w:tabs>
        <w:ind w:left="1571" w:hanging="720"/>
      </w:pPr>
      <w:rPr>
        <w:rFonts w:hint="default"/>
      </w:rPr>
    </w:lvl>
    <w:lvl w:ilvl="3">
      <w:start w:val="1"/>
      <w:numFmt w:val="decimal"/>
      <w:isLgl/>
      <w:lvlText w:val="%1.%2.%3.%4."/>
      <w:lvlJc w:val="left"/>
      <w:pPr>
        <w:tabs>
          <w:tab w:val="num" w:pos="0"/>
        </w:tabs>
        <w:ind w:left="1931" w:hanging="1080"/>
      </w:pPr>
      <w:rPr>
        <w:rFonts w:hint="default"/>
      </w:rPr>
    </w:lvl>
    <w:lvl w:ilvl="4">
      <w:start w:val="1"/>
      <w:numFmt w:val="decimal"/>
      <w:isLgl/>
      <w:lvlText w:val="%1.%2.%3.%4.%5."/>
      <w:lvlJc w:val="left"/>
      <w:pPr>
        <w:tabs>
          <w:tab w:val="num" w:pos="0"/>
        </w:tabs>
        <w:ind w:left="1931" w:hanging="1080"/>
      </w:pPr>
      <w:rPr>
        <w:rFonts w:hint="default"/>
      </w:rPr>
    </w:lvl>
    <w:lvl w:ilvl="5">
      <w:start w:val="1"/>
      <w:numFmt w:val="decimal"/>
      <w:isLgl/>
      <w:lvlText w:val="%1.%2.%3.%4.%5.%6."/>
      <w:lvlJc w:val="left"/>
      <w:pPr>
        <w:tabs>
          <w:tab w:val="num" w:pos="0"/>
        </w:tabs>
        <w:ind w:left="2291" w:hanging="1440"/>
      </w:pPr>
      <w:rPr>
        <w:rFonts w:hint="default"/>
      </w:rPr>
    </w:lvl>
    <w:lvl w:ilvl="6">
      <w:start w:val="1"/>
      <w:numFmt w:val="decimal"/>
      <w:isLgl/>
      <w:lvlText w:val="%1.%2.%3.%4.%5.%6.%7."/>
      <w:lvlJc w:val="left"/>
      <w:pPr>
        <w:tabs>
          <w:tab w:val="num" w:pos="0"/>
        </w:tabs>
        <w:ind w:left="2651" w:hanging="1800"/>
      </w:pPr>
      <w:rPr>
        <w:rFonts w:hint="default"/>
      </w:rPr>
    </w:lvl>
    <w:lvl w:ilvl="7">
      <w:start w:val="1"/>
      <w:numFmt w:val="decimal"/>
      <w:isLgl/>
      <w:lvlText w:val="%1.%2.%3.%4.%5.%6.%7.%8."/>
      <w:lvlJc w:val="left"/>
      <w:pPr>
        <w:tabs>
          <w:tab w:val="num" w:pos="0"/>
        </w:tabs>
        <w:ind w:left="2651" w:hanging="1800"/>
      </w:pPr>
      <w:rPr>
        <w:rFonts w:hint="default"/>
      </w:rPr>
    </w:lvl>
    <w:lvl w:ilvl="8">
      <w:start w:val="1"/>
      <w:numFmt w:val="decimal"/>
      <w:isLgl/>
      <w:lvlText w:val="%1.%2.%3.%4.%5.%6.%7.%8.%9."/>
      <w:lvlJc w:val="left"/>
      <w:pPr>
        <w:tabs>
          <w:tab w:val="num" w:pos="0"/>
        </w:tabs>
        <w:ind w:left="3011" w:hanging="2160"/>
      </w:pPr>
      <w:rPr>
        <w:rFonts w:hint="default"/>
      </w:rPr>
    </w:lvl>
  </w:abstractNum>
  <w:abstractNum w:abstractNumId="40">
    <w:nsid w:val="4D561FAC"/>
    <w:multiLevelType w:val="multilevel"/>
    <w:tmpl w:val="934E8376"/>
    <w:lvl w:ilvl="0">
      <w:start w:val="4"/>
      <w:numFmt w:val="decimal"/>
      <w:lvlText w:val="%1."/>
      <w:lvlJc w:val="left"/>
      <w:pPr>
        <w:ind w:left="648" w:hanging="648"/>
      </w:pPr>
      <w:rPr>
        <w:rFonts w:hint="default"/>
      </w:rPr>
    </w:lvl>
    <w:lvl w:ilvl="1">
      <w:start w:val="3"/>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51B97B67"/>
    <w:multiLevelType w:val="hybridMultilevel"/>
    <w:tmpl w:val="F114325E"/>
    <w:lvl w:ilvl="0" w:tplc="0419000F">
      <w:start w:val="1"/>
      <w:numFmt w:val="bullet"/>
      <w:pStyle w:val="12"/>
      <w:lvlText w:val=""/>
      <w:lvlJc w:val="left"/>
      <w:pPr>
        <w:tabs>
          <w:tab w:val="num" w:pos="360"/>
        </w:tabs>
        <w:ind w:left="360" w:hanging="360"/>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42">
    <w:nsid w:val="51BA2024"/>
    <w:multiLevelType w:val="multilevel"/>
    <w:tmpl w:val="67BC22C4"/>
    <w:lvl w:ilvl="0">
      <w:start w:val="1"/>
      <w:numFmt w:val="decimal"/>
      <w:pStyle w:val="a5"/>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nsid w:val="5E622525"/>
    <w:multiLevelType w:val="multilevel"/>
    <w:tmpl w:val="DDE40C7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hint="default"/>
        <w:b/>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5FE34FC7"/>
    <w:multiLevelType w:val="multilevel"/>
    <w:tmpl w:val="FEACA7C2"/>
    <w:lvl w:ilvl="0">
      <w:start w:val="1"/>
      <w:numFmt w:val="bullet"/>
      <w:lvlText w:val=""/>
      <w:lvlJc w:val="left"/>
      <w:pPr>
        <w:tabs>
          <w:tab w:val="num" w:pos="360"/>
        </w:tabs>
        <w:ind w:left="360" w:hanging="360"/>
      </w:pPr>
      <w:rPr>
        <w:rFonts w:ascii="Symbol" w:hAnsi="Symbol" w:cs="Symbol" w:hint="default"/>
      </w:rPr>
    </w:lvl>
    <w:lvl w:ilvl="1">
      <w:start w:val="1"/>
      <w:numFmt w:val="bullet"/>
      <w:pStyle w:val="21"/>
      <w:lvlText w:val=""/>
      <w:lvlJc w:val="left"/>
      <w:pPr>
        <w:tabs>
          <w:tab w:val="num" w:pos="720"/>
        </w:tabs>
        <w:ind w:left="720" w:hanging="360"/>
      </w:pPr>
      <w:rPr>
        <w:rFonts w:ascii="Symbol" w:hAnsi="Symbol" w:cs="Symbol" w:hint="default"/>
      </w:rPr>
    </w:lvl>
    <w:lvl w:ilvl="2">
      <w:start w:val="1"/>
      <w:numFmt w:val="bullet"/>
      <w:pStyle w:val="32"/>
      <w:lvlText w:val=""/>
      <w:lvlJc w:val="left"/>
      <w:pPr>
        <w:tabs>
          <w:tab w:val="num" w:pos="1080"/>
        </w:tabs>
        <w:ind w:left="1080" w:hanging="360"/>
      </w:pPr>
      <w:rPr>
        <w:rFonts w:ascii="Symbol" w:hAnsi="Symbol" w:cs="Symbol" w:hint="default"/>
      </w:rPr>
    </w:lvl>
    <w:lvl w:ilvl="3">
      <w:start w:val="1"/>
      <w:numFmt w:val="bullet"/>
      <w:pStyle w:val="40"/>
      <w:lvlText w:val=""/>
      <w:lvlJc w:val="left"/>
      <w:pPr>
        <w:tabs>
          <w:tab w:val="num" w:pos="1440"/>
        </w:tabs>
        <w:ind w:left="1440" w:hanging="360"/>
      </w:pPr>
      <w:rPr>
        <w:rFonts w:ascii="Symbol" w:hAnsi="Symbol" w:cs="Symbol" w:hint="default"/>
      </w:rPr>
    </w:lvl>
    <w:lvl w:ilvl="4">
      <w:start w:val="1"/>
      <w:numFmt w:val="bullet"/>
      <w:pStyle w:val="5"/>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5">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6">
    <w:nsid w:val="65DC6B75"/>
    <w:multiLevelType w:val="hybridMultilevel"/>
    <w:tmpl w:val="EE68A390"/>
    <w:lvl w:ilvl="0" w:tplc="12DA8B40">
      <w:start w:val="1"/>
      <w:numFmt w:val="bullet"/>
      <w:pStyle w:val="33"/>
      <w:lvlText w:val=""/>
      <w:lvlJc w:val="left"/>
      <w:pPr>
        <w:ind w:left="1080" w:hanging="360"/>
      </w:pPr>
      <w:rPr>
        <w:rFonts w:ascii="Symbol" w:hAnsi="Symbol" w:hint="default"/>
      </w:rPr>
    </w:lvl>
    <w:lvl w:ilvl="1" w:tplc="04190019">
      <w:start w:val="1"/>
      <w:numFmt w:val="bullet"/>
      <w:lvlText w:val="o"/>
      <w:lvlJc w:val="left"/>
      <w:pPr>
        <w:ind w:left="1800" w:hanging="360"/>
      </w:pPr>
      <w:rPr>
        <w:rFonts w:ascii="Courier New" w:hAnsi="Courier New" w:cs="Courier New" w:hint="default"/>
      </w:rPr>
    </w:lvl>
    <w:lvl w:ilvl="2" w:tplc="0419001B" w:tentative="1">
      <w:start w:val="1"/>
      <w:numFmt w:val="bullet"/>
      <w:lvlText w:val=""/>
      <w:lvlJc w:val="left"/>
      <w:pPr>
        <w:ind w:left="2520" w:hanging="360"/>
      </w:pPr>
      <w:rPr>
        <w:rFonts w:ascii="Wingdings" w:hAnsi="Wingdings" w:hint="default"/>
      </w:rPr>
    </w:lvl>
    <w:lvl w:ilvl="3" w:tplc="0419000F" w:tentative="1">
      <w:start w:val="1"/>
      <w:numFmt w:val="bullet"/>
      <w:lvlText w:val=""/>
      <w:lvlJc w:val="left"/>
      <w:pPr>
        <w:ind w:left="3240" w:hanging="360"/>
      </w:pPr>
      <w:rPr>
        <w:rFonts w:ascii="Symbol" w:hAnsi="Symbol" w:hint="default"/>
      </w:rPr>
    </w:lvl>
    <w:lvl w:ilvl="4" w:tplc="04190019" w:tentative="1">
      <w:start w:val="1"/>
      <w:numFmt w:val="bullet"/>
      <w:lvlText w:val="o"/>
      <w:lvlJc w:val="left"/>
      <w:pPr>
        <w:ind w:left="3960" w:hanging="360"/>
      </w:pPr>
      <w:rPr>
        <w:rFonts w:ascii="Courier New" w:hAnsi="Courier New" w:cs="Courier New" w:hint="default"/>
      </w:rPr>
    </w:lvl>
    <w:lvl w:ilvl="5" w:tplc="0419001B" w:tentative="1">
      <w:start w:val="1"/>
      <w:numFmt w:val="bullet"/>
      <w:lvlText w:val=""/>
      <w:lvlJc w:val="left"/>
      <w:pPr>
        <w:ind w:left="4680" w:hanging="360"/>
      </w:pPr>
      <w:rPr>
        <w:rFonts w:ascii="Wingdings" w:hAnsi="Wingdings" w:hint="default"/>
      </w:rPr>
    </w:lvl>
    <w:lvl w:ilvl="6" w:tplc="0419000F" w:tentative="1">
      <w:start w:val="1"/>
      <w:numFmt w:val="bullet"/>
      <w:lvlText w:val=""/>
      <w:lvlJc w:val="left"/>
      <w:pPr>
        <w:ind w:left="5400" w:hanging="360"/>
      </w:pPr>
      <w:rPr>
        <w:rFonts w:ascii="Symbol" w:hAnsi="Symbol" w:hint="default"/>
      </w:rPr>
    </w:lvl>
    <w:lvl w:ilvl="7" w:tplc="04190019" w:tentative="1">
      <w:start w:val="1"/>
      <w:numFmt w:val="bullet"/>
      <w:lvlText w:val="o"/>
      <w:lvlJc w:val="left"/>
      <w:pPr>
        <w:ind w:left="6120" w:hanging="360"/>
      </w:pPr>
      <w:rPr>
        <w:rFonts w:ascii="Courier New" w:hAnsi="Courier New" w:cs="Courier New" w:hint="default"/>
      </w:rPr>
    </w:lvl>
    <w:lvl w:ilvl="8" w:tplc="0419001B" w:tentative="1">
      <w:start w:val="1"/>
      <w:numFmt w:val="bullet"/>
      <w:lvlText w:val=""/>
      <w:lvlJc w:val="left"/>
      <w:pPr>
        <w:ind w:left="6840" w:hanging="360"/>
      </w:pPr>
      <w:rPr>
        <w:rFonts w:ascii="Wingdings" w:hAnsi="Wingdings" w:hint="default"/>
      </w:rPr>
    </w:lvl>
  </w:abstractNum>
  <w:abstractNum w:abstractNumId="47">
    <w:nsid w:val="6C8E56BD"/>
    <w:multiLevelType w:val="multilevel"/>
    <w:tmpl w:val="1BF6F132"/>
    <w:styleLink w:val="22"/>
    <w:lvl w:ilvl="0">
      <w:start w:val="4"/>
      <w:numFmt w:val="decimal"/>
      <w:lvlText w:val="%1."/>
      <w:lvlJc w:val="left"/>
      <w:pPr>
        <w:ind w:left="1211" w:hanging="360"/>
      </w:pPr>
      <w:rPr>
        <w:rFonts w:hint="default"/>
      </w:rPr>
    </w:lvl>
    <w:lvl w:ilvl="1">
      <w:start w:val="14"/>
      <w:numFmt w:val="decimal"/>
      <w:lvlText w:val="%1.%2."/>
      <w:lvlJc w:val="left"/>
      <w:pPr>
        <w:ind w:left="2204" w:hanging="360"/>
      </w:pPr>
      <w:rPr>
        <w:rFonts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48">
    <w:nsid w:val="6DDE2733"/>
    <w:multiLevelType w:val="multilevel"/>
    <w:tmpl w:val="70BAF33E"/>
    <w:lvl w:ilvl="0">
      <w:start w:val="1"/>
      <w:numFmt w:val="decimal"/>
      <w:pStyle w:val="611"/>
      <w:lvlText w:val="6.%1."/>
      <w:lvlJc w:val="left"/>
      <w:pPr>
        <w:tabs>
          <w:tab w:val="num" w:pos="720"/>
        </w:tabs>
        <w:ind w:left="-709" w:firstLine="709"/>
      </w:pPr>
    </w:lvl>
    <w:lvl w:ilvl="1">
      <w:start w:val="1"/>
      <w:numFmt w:val="decimal"/>
      <w:pStyle w:val="611"/>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9">
    <w:nsid w:val="70943F09"/>
    <w:multiLevelType w:val="hybridMultilevel"/>
    <w:tmpl w:val="0876F170"/>
    <w:lvl w:ilvl="0" w:tplc="FFFFFFFF">
      <w:start w:val="1"/>
      <w:numFmt w:val="bullet"/>
      <w:lvlText w:val=""/>
      <w:lvlJc w:val="left"/>
      <w:pPr>
        <w:ind w:left="862" w:hanging="360"/>
      </w:pPr>
      <w:rPr>
        <w:rFonts w:ascii="Symbol" w:hAnsi="Symbol"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pStyle w:val="34"/>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50">
    <w:nsid w:val="749B363C"/>
    <w:multiLevelType w:val="multilevel"/>
    <w:tmpl w:val="23A83B9C"/>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1">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num w:numId="1">
    <w:abstractNumId w:val="49"/>
  </w:num>
  <w:num w:numId="2">
    <w:abstractNumId w:val="42"/>
  </w:num>
  <w:num w:numId="3">
    <w:abstractNumId w:val="1"/>
  </w:num>
  <w:num w:numId="4">
    <w:abstractNumId w:val="0"/>
  </w:num>
  <w:num w:numId="5">
    <w:abstractNumId w:val="26"/>
  </w:num>
  <w:num w:numId="6">
    <w:abstractNumId w:val="43"/>
  </w:num>
  <w:num w:numId="7">
    <w:abstractNumId w:val="37"/>
  </w:num>
  <w:num w:numId="8">
    <w:abstractNumId w:val="36"/>
  </w:num>
  <w:num w:numId="9">
    <w:abstractNumId w:val="3"/>
  </w:num>
  <w:num w:numId="10">
    <w:abstractNumId w:val="33"/>
  </w:num>
  <w:num w:numId="11">
    <w:abstractNumId w:val="28"/>
  </w:num>
  <w:num w:numId="12">
    <w:abstractNumId w:val="2"/>
  </w:num>
  <w:num w:numId="13">
    <w:abstractNumId w:val="32"/>
  </w:num>
  <w:num w:numId="14">
    <w:abstractNumId w:val="47"/>
  </w:num>
  <w:num w:numId="15">
    <w:abstractNumId w:val="4"/>
  </w:num>
  <w:num w:numId="16">
    <w:abstractNumId w:val="20"/>
  </w:num>
  <w:num w:numId="17">
    <w:abstractNumId w:val="17"/>
  </w:num>
  <w:num w:numId="18">
    <w:abstractNumId w:val="15"/>
  </w:num>
  <w:num w:numId="19">
    <w:abstractNumId w:val="39"/>
  </w:num>
  <w:num w:numId="20">
    <w:abstractNumId w:val="21"/>
  </w:num>
  <w:num w:numId="21">
    <w:abstractNumId w:val="46"/>
  </w:num>
  <w:num w:numId="22">
    <w:abstractNumId w:val="11"/>
  </w:num>
  <w:num w:numId="23">
    <w:abstractNumId w:val="14"/>
  </w:num>
  <w:num w:numId="24">
    <w:abstractNumId w:val="50"/>
  </w:num>
  <w:num w:numId="25">
    <w:abstractNumId w:val="10"/>
  </w:num>
  <w:num w:numId="26">
    <w:abstractNumId w:val="23"/>
  </w:num>
  <w:num w:numId="27">
    <w:abstractNumId w:val="35"/>
  </w:num>
  <w:num w:numId="28">
    <w:abstractNumId w:val="41"/>
  </w:num>
  <w:num w:numId="29">
    <w:abstractNumId w:val="44"/>
  </w:num>
  <w:num w:numId="3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5"/>
  </w:num>
  <w:num w:numId="34">
    <w:abstractNumId w:val="24"/>
  </w:num>
  <w:num w:numId="35">
    <w:abstractNumId w:val="29"/>
  </w:num>
  <w:num w:numId="36">
    <w:abstractNumId w:val="38"/>
  </w:num>
  <w:num w:numId="37">
    <w:abstractNumId w:val="27"/>
  </w:num>
  <w:num w:numId="38">
    <w:abstractNumId w:val="25"/>
  </w:num>
  <w:num w:numId="39">
    <w:abstractNumId w:val="7"/>
  </w:num>
  <w:num w:numId="40">
    <w:abstractNumId w:val="5"/>
  </w:num>
  <w:num w:numId="41">
    <w:abstractNumId w:val="8"/>
  </w:num>
  <w:num w:numId="42">
    <w:abstractNumId w:val="9"/>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num>
  <w:num w:numId="45">
    <w:abstractNumId w:val="12"/>
  </w:num>
  <w:num w:numId="46">
    <w:abstractNumId w:val="40"/>
  </w:num>
  <w:num w:numId="47">
    <w:abstractNumId w:val="22"/>
  </w:num>
  <w:num w:numId="48">
    <w:abstractNumId w:val="16"/>
  </w:num>
  <w:num w:numId="49">
    <w:abstractNumId w:val="13"/>
  </w:num>
  <w:num w:numId="50">
    <w:abstractNumId w:val="19"/>
  </w:num>
  <w:num w:numId="51">
    <w:abstractNumId w:val="3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063"/>
    <w:rsid w:val="00027A4E"/>
    <w:rsid w:val="00027FA3"/>
    <w:rsid w:val="00031266"/>
    <w:rsid w:val="00076F25"/>
    <w:rsid w:val="000A019B"/>
    <w:rsid w:val="000A2D05"/>
    <w:rsid w:val="000C3A95"/>
    <w:rsid w:val="000C7AF7"/>
    <w:rsid w:val="0010272F"/>
    <w:rsid w:val="00106A23"/>
    <w:rsid w:val="00125A53"/>
    <w:rsid w:val="0014433A"/>
    <w:rsid w:val="0014777B"/>
    <w:rsid w:val="0016799B"/>
    <w:rsid w:val="001754EC"/>
    <w:rsid w:val="00183333"/>
    <w:rsid w:val="00187DA6"/>
    <w:rsid w:val="001954C3"/>
    <w:rsid w:val="001D6416"/>
    <w:rsid w:val="001E251E"/>
    <w:rsid w:val="001E791E"/>
    <w:rsid w:val="00200A8B"/>
    <w:rsid w:val="00213573"/>
    <w:rsid w:val="00215F69"/>
    <w:rsid w:val="00222B3D"/>
    <w:rsid w:val="00243B14"/>
    <w:rsid w:val="00246CB1"/>
    <w:rsid w:val="002652AE"/>
    <w:rsid w:val="0029002B"/>
    <w:rsid w:val="00295C37"/>
    <w:rsid w:val="002B4EF7"/>
    <w:rsid w:val="002C3E2F"/>
    <w:rsid w:val="002D27C6"/>
    <w:rsid w:val="002D2827"/>
    <w:rsid w:val="002D7F00"/>
    <w:rsid w:val="003064EF"/>
    <w:rsid w:val="00315116"/>
    <w:rsid w:val="00334063"/>
    <w:rsid w:val="00366B3E"/>
    <w:rsid w:val="00367715"/>
    <w:rsid w:val="00384B96"/>
    <w:rsid w:val="0039052F"/>
    <w:rsid w:val="0039364B"/>
    <w:rsid w:val="003A4D64"/>
    <w:rsid w:val="003B4C6C"/>
    <w:rsid w:val="003D1033"/>
    <w:rsid w:val="0040058A"/>
    <w:rsid w:val="00456552"/>
    <w:rsid w:val="004C710B"/>
    <w:rsid w:val="004E5207"/>
    <w:rsid w:val="00523415"/>
    <w:rsid w:val="00523A21"/>
    <w:rsid w:val="00534486"/>
    <w:rsid w:val="00534722"/>
    <w:rsid w:val="005411D6"/>
    <w:rsid w:val="0055382A"/>
    <w:rsid w:val="005602E3"/>
    <w:rsid w:val="00592C70"/>
    <w:rsid w:val="00593E95"/>
    <w:rsid w:val="005A41FD"/>
    <w:rsid w:val="005A5DAF"/>
    <w:rsid w:val="005C0FF1"/>
    <w:rsid w:val="005E1393"/>
    <w:rsid w:val="0061222D"/>
    <w:rsid w:val="00642330"/>
    <w:rsid w:val="006803AD"/>
    <w:rsid w:val="00682417"/>
    <w:rsid w:val="006A1D70"/>
    <w:rsid w:val="006A791D"/>
    <w:rsid w:val="006B10A2"/>
    <w:rsid w:val="006C087F"/>
    <w:rsid w:val="006E1F90"/>
    <w:rsid w:val="006F46E7"/>
    <w:rsid w:val="007015ED"/>
    <w:rsid w:val="00710D84"/>
    <w:rsid w:val="00714D4C"/>
    <w:rsid w:val="00730652"/>
    <w:rsid w:val="00733D44"/>
    <w:rsid w:val="00735BB7"/>
    <w:rsid w:val="00756544"/>
    <w:rsid w:val="007627D2"/>
    <w:rsid w:val="00764ED7"/>
    <w:rsid w:val="007717EE"/>
    <w:rsid w:val="00775318"/>
    <w:rsid w:val="007A4B67"/>
    <w:rsid w:val="007A7120"/>
    <w:rsid w:val="007B2886"/>
    <w:rsid w:val="007C71F8"/>
    <w:rsid w:val="007D1BBA"/>
    <w:rsid w:val="007E6079"/>
    <w:rsid w:val="007F3327"/>
    <w:rsid w:val="0083183B"/>
    <w:rsid w:val="00832344"/>
    <w:rsid w:val="00866089"/>
    <w:rsid w:val="00867D36"/>
    <w:rsid w:val="00877271"/>
    <w:rsid w:val="00883A4A"/>
    <w:rsid w:val="008926A5"/>
    <w:rsid w:val="008C1F01"/>
    <w:rsid w:val="008E0A26"/>
    <w:rsid w:val="008E1401"/>
    <w:rsid w:val="008F6300"/>
    <w:rsid w:val="00903761"/>
    <w:rsid w:val="0093672B"/>
    <w:rsid w:val="00942B11"/>
    <w:rsid w:val="00946A11"/>
    <w:rsid w:val="00952627"/>
    <w:rsid w:val="00966819"/>
    <w:rsid w:val="009848EF"/>
    <w:rsid w:val="00991863"/>
    <w:rsid w:val="009B1B01"/>
    <w:rsid w:val="009B45F2"/>
    <w:rsid w:val="009C180C"/>
    <w:rsid w:val="009E08AB"/>
    <w:rsid w:val="009E1954"/>
    <w:rsid w:val="009E6160"/>
    <w:rsid w:val="00A115A0"/>
    <w:rsid w:val="00A14221"/>
    <w:rsid w:val="00A17C02"/>
    <w:rsid w:val="00A659E9"/>
    <w:rsid w:val="00A75F98"/>
    <w:rsid w:val="00A8316A"/>
    <w:rsid w:val="00A9304D"/>
    <w:rsid w:val="00A9395D"/>
    <w:rsid w:val="00A9621D"/>
    <w:rsid w:val="00AC7EE3"/>
    <w:rsid w:val="00AF0670"/>
    <w:rsid w:val="00B15086"/>
    <w:rsid w:val="00B73C81"/>
    <w:rsid w:val="00B74904"/>
    <w:rsid w:val="00B90DB9"/>
    <w:rsid w:val="00BA15C1"/>
    <w:rsid w:val="00BA5415"/>
    <w:rsid w:val="00BC5E92"/>
    <w:rsid w:val="00BF3ECD"/>
    <w:rsid w:val="00BF5B54"/>
    <w:rsid w:val="00C229D7"/>
    <w:rsid w:val="00C23763"/>
    <w:rsid w:val="00C35755"/>
    <w:rsid w:val="00C54398"/>
    <w:rsid w:val="00C614F1"/>
    <w:rsid w:val="00C626B2"/>
    <w:rsid w:val="00C74D6A"/>
    <w:rsid w:val="00C7641D"/>
    <w:rsid w:val="00C82569"/>
    <w:rsid w:val="00CB19F7"/>
    <w:rsid w:val="00CD21C8"/>
    <w:rsid w:val="00CE76AD"/>
    <w:rsid w:val="00CF6ED4"/>
    <w:rsid w:val="00D028A4"/>
    <w:rsid w:val="00D17493"/>
    <w:rsid w:val="00D229A8"/>
    <w:rsid w:val="00D3139F"/>
    <w:rsid w:val="00D3724C"/>
    <w:rsid w:val="00D6331E"/>
    <w:rsid w:val="00DA2952"/>
    <w:rsid w:val="00DB2BC0"/>
    <w:rsid w:val="00DD2B48"/>
    <w:rsid w:val="00DF28D6"/>
    <w:rsid w:val="00E42B9F"/>
    <w:rsid w:val="00E822AC"/>
    <w:rsid w:val="00EA4552"/>
    <w:rsid w:val="00EC2A80"/>
    <w:rsid w:val="00EC58DF"/>
    <w:rsid w:val="00EC72FE"/>
    <w:rsid w:val="00F26A7B"/>
    <w:rsid w:val="00F449F8"/>
    <w:rsid w:val="00F55D4D"/>
    <w:rsid w:val="00F61BF8"/>
    <w:rsid w:val="00F67FFE"/>
    <w:rsid w:val="00F85491"/>
    <w:rsid w:val="00FB57FD"/>
    <w:rsid w:val="00FF2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paragraph" w:styleId="11">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 Знак,раздел"/>
    <w:basedOn w:val="a6"/>
    <w:next w:val="a6"/>
    <w:link w:val="13"/>
    <w:qFormat/>
    <w:rsid w:val="00334063"/>
    <w:pPr>
      <w:keepNext/>
      <w:numPr>
        <w:numId w:val="7"/>
      </w:numPr>
      <w:spacing w:after="0" w:line="240" w:lineRule="auto"/>
      <w:jc w:val="right"/>
      <w:outlineLvl w:val="0"/>
    </w:pPr>
    <w:rPr>
      <w:rFonts w:ascii="Times New Roman" w:eastAsia="Times New Roman" w:hAnsi="Times New Roman" w:cs="Times New Roman"/>
      <w:iCs/>
      <w:sz w:val="24"/>
      <w:szCs w:val="24"/>
      <w:lang w:val="x-none" w:eastAsia="x-none"/>
    </w:rPr>
  </w:style>
  <w:style w:type="paragraph" w:styleId="20">
    <w:name w:val="heading 2"/>
    <w:aliases w:val="H2,2,h2,Б2,RTC,iz2,H2 Знак,Заголовок 21,Numbered text 3,HD2,heading 2,Heading 2 Hidden,Раздел Знак,Level 2 Topic Heading,H21,Major,CHS,H2-Heading 2,l2,Header2,22,heading2,list2,A,A.B.C.,list 2,Heading2,Heading Indent No L2,H,Gliederung2,H22"/>
    <w:basedOn w:val="a6"/>
    <w:next w:val="a6"/>
    <w:link w:val="23"/>
    <w:qFormat/>
    <w:rsid w:val="00334063"/>
    <w:pPr>
      <w:keepNext/>
      <w:numPr>
        <w:ilvl w:val="1"/>
        <w:numId w:val="7"/>
      </w:numPr>
      <w:spacing w:before="240" w:after="60" w:line="240" w:lineRule="auto"/>
      <w:outlineLvl w:val="1"/>
    </w:pPr>
    <w:rPr>
      <w:rFonts w:ascii="Arial" w:eastAsia="Times New Roman" w:hAnsi="Arial" w:cs="Arial"/>
      <w:b/>
      <w:bCs/>
      <w:i/>
      <w:iCs/>
      <w:sz w:val="28"/>
      <w:szCs w:val="28"/>
      <w:lang w:eastAsia="ru-RU"/>
    </w:rPr>
  </w:style>
  <w:style w:type="paragraph" w:styleId="31">
    <w:name w:val="heading 3"/>
    <w:aliases w:val="H3"/>
    <w:basedOn w:val="a6"/>
    <w:next w:val="a6"/>
    <w:link w:val="35"/>
    <w:qFormat/>
    <w:rsid w:val="00334063"/>
    <w:pPr>
      <w:keepNext/>
      <w:numPr>
        <w:ilvl w:val="2"/>
        <w:numId w:val="8"/>
      </w:numPr>
      <w:spacing w:before="240" w:after="60" w:line="240" w:lineRule="auto"/>
      <w:outlineLvl w:val="2"/>
    </w:pPr>
    <w:rPr>
      <w:rFonts w:ascii="Cambria" w:eastAsia="Times New Roman" w:hAnsi="Cambria" w:cs="Times New Roman"/>
      <w:b/>
      <w:bCs/>
      <w:sz w:val="26"/>
      <w:szCs w:val="26"/>
      <w:lang w:eastAsia="ru-RU"/>
    </w:rPr>
  </w:style>
  <w:style w:type="paragraph" w:styleId="4">
    <w:name w:val="heading 4"/>
    <w:aliases w:val="H4,Gliederung4,h4"/>
    <w:basedOn w:val="a6"/>
    <w:next w:val="a6"/>
    <w:link w:val="41"/>
    <w:qFormat/>
    <w:rsid w:val="00334063"/>
    <w:pPr>
      <w:keepNext/>
      <w:numPr>
        <w:ilvl w:val="3"/>
        <w:numId w:val="8"/>
      </w:numPr>
      <w:spacing w:before="240" w:after="60" w:line="240" w:lineRule="auto"/>
      <w:outlineLvl w:val="3"/>
    </w:pPr>
    <w:rPr>
      <w:rFonts w:ascii="Times New Roman" w:eastAsia="Arial Unicode MS" w:hAnsi="Times New Roman" w:cs="Times New Roman"/>
      <w:b/>
      <w:bCs/>
      <w:sz w:val="28"/>
      <w:szCs w:val="28"/>
      <w:lang w:eastAsia="ru-RU"/>
    </w:rPr>
  </w:style>
  <w:style w:type="paragraph" w:styleId="50">
    <w:name w:val="heading 5"/>
    <w:aliases w:val="Gliederung5"/>
    <w:basedOn w:val="a6"/>
    <w:next w:val="a6"/>
    <w:link w:val="51"/>
    <w:qFormat/>
    <w:rsid w:val="00334063"/>
    <w:pPr>
      <w:tabs>
        <w:tab w:val="num" w:pos="3181"/>
      </w:tabs>
      <w:spacing w:before="240" w:after="60" w:line="240" w:lineRule="auto"/>
      <w:ind w:left="3181" w:hanging="1008"/>
      <w:outlineLvl w:val="4"/>
    </w:pPr>
    <w:rPr>
      <w:rFonts w:ascii="Times New Roman CYR" w:eastAsia="Arial Unicode MS" w:hAnsi="Times New Roman CYR" w:cs="Times New Roman"/>
      <w:b/>
      <w:bCs/>
      <w:i/>
      <w:iCs/>
      <w:sz w:val="26"/>
      <w:szCs w:val="26"/>
      <w:lang w:eastAsia="ru-RU"/>
    </w:rPr>
  </w:style>
  <w:style w:type="paragraph" w:styleId="6">
    <w:name w:val="heading 6"/>
    <w:aliases w:val="Gliederung6"/>
    <w:basedOn w:val="a6"/>
    <w:next w:val="a6"/>
    <w:link w:val="60"/>
    <w:qFormat/>
    <w:rsid w:val="00334063"/>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6"/>
    <w:next w:val="a6"/>
    <w:link w:val="70"/>
    <w:qFormat/>
    <w:rsid w:val="00334063"/>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6"/>
    <w:next w:val="a6"/>
    <w:link w:val="80"/>
    <w:qFormat/>
    <w:rsid w:val="00334063"/>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6"/>
    <w:next w:val="a6"/>
    <w:link w:val="90"/>
    <w:qFormat/>
    <w:rsid w:val="00334063"/>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3">
    <w:name w:val="Заголовок 1 Знак"/>
    <w:aliases w:val="Document Header1 Знак,H1 Знак1,Введение... Знак,Б1 Знак,Heading 1iz Знак,Б11 Знак,Заголовок параграфа (1.) Знак,Headi... Знак,H1 Знак Знак,раздел Знак"/>
    <w:basedOn w:val="a7"/>
    <w:link w:val="11"/>
    <w:rsid w:val="00334063"/>
    <w:rPr>
      <w:rFonts w:ascii="Times New Roman" w:eastAsia="Times New Roman" w:hAnsi="Times New Roman" w:cs="Times New Roman"/>
      <w:iCs/>
      <w:sz w:val="24"/>
      <w:szCs w:val="24"/>
      <w:lang w:val="x-none" w:eastAsia="x-none"/>
    </w:rPr>
  </w:style>
  <w:style w:type="character" w:customStyle="1" w:styleId="23">
    <w:name w:val="Заголовок 2 Знак"/>
    <w:aliases w:val="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CHS Знак,l2 Знак,22 Знак"/>
    <w:basedOn w:val="a7"/>
    <w:link w:val="20"/>
    <w:rsid w:val="00334063"/>
    <w:rPr>
      <w:rFonts w:ascii="Arial" w:eastAsia="Times New Roman" w:hAnsi="Arial" w:cs="Arial"/>
      <w:b/>
      <w:bCs/>
      <w:i/>
      <w:iCs/>
      <w:sz w:val="28"/>
      <w:szCs w:val="28"/>
      <w:lang w:eastAsia="ru-RU"/>
    </w:rPr>
  </w:style>
  <w:style w:type="character" w:customStyle="1" w:styleId="35">
    <w:name w:val="Заголовок 3 Знак"/>
    <w:aliases w:val="H3 Знак"/>
    <w:basedOn w:val="a7"/>
    <w:link w:val="31"/>
    <w:rsid w:val="00334063"/>
    <w:rPr>
      <w:rFonts w:ascii="Cambria" w:eastAsia="Times New Roman" w:hAnsi="Cambria" w:cs="Times New Roman"/>
      <w:b/>
      <w:bCs/>
      <w:sz w:val="26"/>
      <w:szCs w:val="26"/>
      <w:lang w:eastAsia="ru-RU"/>
    </w:rPr>
  </w:style>
  <w:style w:type="character" w:customStyle="1" w:styleId="41">
    <w:name w:val="Заголовок 4 Знак"/>
    <w:aliases w:val="H4 Знак,Gliederung4 Знак,h4 Знак"/>
    <w:basedOn w:val="a7"/>
    <w:link w:val="4"/>
    <w:rsid w:val="00334063"/>
    <w:rPr>
      <w:rFonts w:ascii="Times New Roman" w:eastAsia="Arial Unicode MS" w:hAnsi="Times New Roman" w:cs="Times New Roman"/>
      <w:b/>
      <w:bCs/>
      <w:sz w:val="28"/>
      <w:szCs w:val="28"/>
      <w:lang w:eastAsia="ru-RU"/>
    </w:rPr>
  </w:style>
  <w:style w:type="character" w:customStyle="1" w:styleId="51">
    <w:name w:val="Заголовок 5 Знак"/>
    <w:aliases w:val="Gliederung5 Знак"/>
    <w:basedOn w:val="a7"/>
    <w:link w:val="50"/>
    <w:rsid w:val="00334063"/>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basedOn w:val="a7"/>
    <w:link w:val="6"/>
    <w:rsid w:val="00334063"/>
    <w:rPr>
      <w:rFonts w:ascii="Times New Roman" w:eastAsia="Times New Roman" w:hAnsi="Times New Roman" w:cs="Times New Roman"/>
      <w:b/>
      <w:bCs/>
      <w:lang w:eastAsia="ru-RU"/>
    </w:rPr>
  </w:style>
  <w:style w:type="character" w:customStyle="1" w:styleId="70">
    <w:name w:val="Заголовок 7 Знак"/>
    <w:basedOn w:val="a7"/>
    <w:link w:val="7"/>
    <w:rsid w:val="00334063"/>
    <w:rPr>
      <w:rFonts w:ascii="Times New Roman" w:eastAsia="Times New Roman" w:hAnsi="Times New Roman" w:cs="Times New Roman"/>
      <w:sz w:val="24"/>
      <w:szCs w:val="24"/>
      <w:lang w:eastAsia="ru-RU"/>
    </w:rPr>
  </w:style>
  <w:style w:type="character" w:customStyle="1" w:styleId="80">
    <w:name w:val="Заголовок 8 Знак"/>
    <w:basedOn w:val="a7"/>
    <w:link w:val="8"/>
    <w:rsid w:val="00334063"/>
    <w:rPr>
      <w:rFonts w:ascii="Times New Roman" w:eastAsia="Times New Roman" w:hAnsi="Times New Roman" w:cs="Times New Roman"/>
      <w:i/>
      <w:iCs/>
      <w:sz w:val="24"/>
      <w:szCs w:val="24"/>
      <w:lang w:eastAsia="ru-RU"/>
    </w:rPr>
  </w:style>
  <w:style w:type="character" w:customStyle="1" w:styleId="90">
    <w:name w:val="Заголовок 9 Знак"/>
    <w:basedOn w:val="a7"/>
    <w:link w:val="9"/>
    <w:rsid w:val="00334063"/>
    <w:rPr>
      <w:rFonts w:ascii="Arial" w:eastAsia="Times New Roman" w:hAnsi="Arial" w:cs="Arial"/>
      <w:lang w:eastAsia="ru-RU"/>
    </w:rPr>
  </w:style>
  <w:style w:type="numbering" w:customStyle="1" w:styleId="14">
    <w:name w:val="Нет списка1"/>
    <w:next w:val="a9"/>
    <w:uiPriority w:val="99"/>
    <w:semiHidden/>
    <w:unhideWhenUsed/>
    <w:rsid w:val="00334063"/>
  </w:style>
  <w:style w:type="numbering" w:customStyle="1" w:styleId="110">
    <w:name w:val="Нет списка11"/>
    <w:next w:val="a9"/>
    <w:semiHidden/>
    <w:rsid w:val="00334063"/>
  </w:style>
  <w:style w:type="paragraph" w:styleId="aa">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
    <w:basedOn w:val="a6"/>
    <w:link w:val="ab"/>
    <w:uiPriority w:val="99"/>
    <w:rsid w:val="00334063"/>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ab">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1 Знак"/>
    <w:basedOn w:val="a7"/>
    <w:link w:val="aa"/>
    <w:uiPriority w:val="99"/>
    <w:rsid w:val="00334063"/>
    <w:rPr>
      <w:rFonts w:ascii="Courier New" w:eastAsia="Times New Roman" w:hAnsi="Courier New" w:cs="Courier New"/>
      <w:sz w:val="20"/>
      <w:szCs w:val="20"/>
      <w:lang w:eastAsia="ru-RU"/>
    </w:rPr>
  </w:style>
  <w:style w:type="paragraph" w:styleId="ac">
    <w:name w:val="footer"/>
    <w:basedOn w:val="a6"/>
    <w:link w:val="ad"/>
    <w:uiPriority w:val="99"/>
    <w:rsid w:val="00334063"/>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ad">
    <w:name w:val="Нижний колонтитул Знак"/>
    <w:basedOn w:val="a7"/>
    <w:link w:val="ac"/>
    <w:uiPriority w:val="99"/>
    <w:rsid w:val="00334063"/>
    <w:rPr>
      <w:rFonts w:ascii="Courier New" w:eastAsia="Times New Roman" w:hAnsi="Courier New" w:cs="Courier New"/>
      <w:sz w:val="20"/>
      <w:szCs w:val="20"/>
      <w:lang w:eastAsia="ru-RU"/>
    </w:rPr>
  </w:style>
  <w:style w:type="paragraph" w:customStyle="1" w:styleId="ConsNormal">
    <w:name w:val="ConsNormal"/>
    <w:rsid w:val="00334063"/>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e">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6"/>
    <w:link w:val="15"/>
    <w:rsid w:val="00334063"/>
    <w:pPr>
      <w:spacing w:after="0" w:line="240" w:lineRule="auto"/>
      <w:ind w:firstLine="720"/>
      <w:jc w:val="both"/>
    </w:pPr>
    <w:rPr>
      <w:rFonts w:ascii="Times New Roman" w:eastAsia="Times New Roman" w:hAnsi="Times New Roman" w:cs="Times New Roman"/>
      <w:color w:val="000000"/>
      <w:sz w:val="24"/>
      <w:szCs w:val="24"/>
      <w:lang w:val="x-none" w:eastAsia="x-none"/>
    </w:rPr>
  </w:style>
  <w:style w:type="character" w:customStyle="1" w:styleId="af">
    <w:name w:val="Основной текст с отступом Знак"/>
    <w:basedOn w:val="a7"/>
    <w:uiPriority w:val="99"/>
    <w:semiHidden/>
    <w:rsid w:val="00334063"/>
  </w:style>
  <w:style w:type="paragraph" w:customStyle="1" w:styleId="ConsTitle">
    <w:name w:val="ConsTitle"/>
    <w:rsid w:val="00334063"/>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6">
    <w:name w:val="Обычный1"/>
    <w:link w:val="17"/>
    <w:rsid w:val="00334063"/>
    <w:pPr>
      <w:spacing w:after="0" w:line="240" w:lineRule="auto"/>
    </w:pPr>
    <w:rPr>
      <w:rFonts w:ascii="Times New Roman" w:eastAsia="Times New Roman" w:hAnsi="Times New Roman" w:cs="Times New Roman"/>
      <w:sz w:val="24"/>
      <w:szCs w:val="20"/>
      <w:lang w:eastAsia="ru-RU"/>
    </w:rPr>
  </w:style>
  <w:style w:type="character" w:styleId="af0">
    <w:name w:val="page number"/>
    <w:basedOn w:val="a7"/>
    <w:rsid w:val="00334063"/>
  </w:style>
  <w:style w:type="character" w:styleId="af1">
    <w:name w:val="annotation reference"/>
    <w:rsid w:val="00334063"/>
    <w:rPr>
      <w:sz w:val="16"/>
      <w:szCs w:val="16"/>
    </w:rPr>
  </w:style>
  <w:style w:type="paragraph" w:styleId="af2">
    <w:name w:val="annotation text"/>
    <w:basedOn w:val="a6"/>
    <w:link w:val="18"/>
    <w:rsid w:val="00334063"/>
    <w:pPr>
      <w:spacing w:after="0" w:line="240" w:lineRule="auto"/>
    </w:pPr>
    <w:rPr>
      <w:rFonts w:ascii="Times New Roman" w:eastAsia="Times New Roman" w:hAnsi="Times New Roman" w:cs="Times New Roman"/>
      <w:sz w:val="20"/>
      <w:szCs w:val="20"/>
      <w:lang w:eastAsia="ru-RU"/>
    </w:rPr>
  </w:style>
  <w:style w:type="character" w:customStyle="1" w:styleId="af3">
    <w:name w:val="Текст примечания Знак"/>
    <w:basedOn w:val="a7"/>
    <w:rsid w:val="00334063"/>
    <w:rPr>
      <w:sz w:val="20"/>
      <w:szCs w:val="20"/>
    </w:rPr>
  </w:style>
  <w:style w:type="paragraph" w:styleId="af4">
    <w:name w:val="annotation subject"/>
    <w:basedOn w:val="af2"/>
    <w:next w:val="af2"/>
    <w:link w:val="af5"/>
    <w:rsid w:val="00334063"/>
    <w:rPr>
      <w:b/>
      <w:bCs/>
    </w:rPr>
  </w:style>
  <w:style w:type="character" w:customStyle="1" w:styleId="af5">
    <w:name w:val="Тема примечания Знак"/>
    <w:basedOn w:val="af3"/>
    <w:link w:val="af4"/>
    <w:rsid w:val="00334063"/>
    <w:rPr>
      <w:rFonts w:ascii="Times New Roman" w:eastAsia="Times New Roman" w:hAnsi="Times New Roman" w:cs="Times New Roman"/>
      <w:b/>
      <w:bCs/>
      <w:sz w:val="20"/>
      <w:szCs w:val="20"/>
      <w:lang w:eastAsia="ru-RU"/>
    </w:rPr>
  </w:style>
  <w:style w:type="paragraph" w:styleId="af6">
    <w:name w:val="Balloon Text"/>
    <w:basedOn w:val="a6"/>
    <w:link w:val="af7"/>
    <w:rsid w:val="00334063"/>
    <w:pPr>
      <w:spacing w:after="0" w:line="240" w:lineRule="auto"/>
    </w:pPr>
    <w:rPr>
      <w:rFonts w:ascii="Tahoma" w:eastAsia="Times New Roman" w:hAnsi="Tahoma" w:cs="Tahoma"/>
      <w:sz w:val="16"/>
      <w:szCs w:val="16"/>
      <w:lang w:eastAsia="ru-RU"/>
    </w:rPr>
  </w:style>
  <w:style w:type="character" w:customStyle="1" w:styleId="af7">
    <w:name w:val="Текст выноски Знак"/>
    <w:basedOn w:val="a7"/>
    <w:link w:val="af6"/>
    <w:rsid w:val="00334063"/>
    <w:rPr>
      <w:rFonts w:ascii="Tahoma" w:eastAsia="Times New Roman" w:hAnsi="Tahoma" w:cs="Tahoma"/>
      <w:sz w:val="16"/>
      <w:szCs w:val="16"/>
      <w:lang w:eastAsia="ru-RU"/>
    </w:rPr>
  </w:style>
  <w:style w:type="paragraph" w:styleId="24">
    <w:name w:val="Body Text Indent 2"/>
    <w:aliases w:val="Знак"/>
    <w:basedOn w:val="a6"/>
    <w:link w:val="25"/>
    <w:rsid w:val="00334063"/>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aliases w:val="Знак Знак"/>
    <w:basedOn w:val="a7"/>
    <w:link w:val="24"/>
    <w:rsid w:val="00334063"/>
    <w:rPr>
      <w:rFonts w:ascii="Times New Roman" w:eastAsia="Times New Roman" w:hAnsi="Times New Roman" w:cs="Times New Roman"/>
      <w:sz w:val="24"/>
      <w:szCs w:val="24"/>
      <w:lang w:eastAsia="ru-RU"/>
    </w:rPr>
  </w:style>
  <w:style w:type="paragraph" w:styleId="36">
    <w:name w:val="Body Text Indent 3"/>
    <w:basedOn w:val="a6"/>
    <w:link w:val="37"/>
    <w:semiHidden/>
    <w:rsid w:val="00334063"/>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7">
    <w:name w:val="Основной текст с отступом 3 Знак"/>
    <w:basedOn w:val="a7"/>
    <w:link w:val="36"/>
    <w:semiHidden/>
    <w:rsid w:val="00334063"/>
    <w:rPr>
      <w:rFonts w:ascii="Times New Roman" w:eastAsia="Times New Roman" w:hAnsi="Times New Roman" w:cs="Times New Roman"/>
      <w:color w:val="0000FF"/>
      <w:sz w:val="24"/>
      <w:szCs w:val="24"/>
      <w:u w:val="single"/>
      <w:lang w:eastAsia="ru-RU"/>
    </w:rPr>
  </w:style>
  <w:style w:type="character" w:customStyle="1" w:styleId="labelheaderlevel21">
    <w:name w:val="label_header_level_21"/>
    <w:rsid w:val="00334063"/>
    <w:rPr>
      <w:b/>
      <w:bCs/>
      <w:color w:val="0000FF"/>
      <w:sz w:val="20"/>
      <w:szCs w:val="20"/>
    </w:rPr>
  </w:style>
  <w:style w:type="paragraph" w:styleId="af8">
    <w:name w:val="Normal (Web)"/>
    <w:basedOn w:val="a6"/>
    <w:rsid w:val="003340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6">
    <w:name w:val="List 2"/>
    <w:basedOn w:val="a6"/>
    <w:semiHidden/>
    <w:rsid w:val="00334063"/>
    <w:pPr>
      <w:spacing w:after="0" w:line="240" w:lineRule="auto"/>
      <w:ind w:left="566" w:hanging="283"/>
    </w:pPr>
    <w:rPr>
      <w:rFonts w:ascii="Times New Roman" w:eastAsia="Times New Roman" w:hAnsi="Times New Roman" w:cs="Times New Roman"/>
      <w:sz w:val="24"/>
      <w:szCs w:val="24"/>
      <w:lang w:eastAsia="ru-RU"/>
    </w:rPr>
  </w:style>
  <w:style w:type="paragraph" w:customStyle="1" w:styleId="af9">
    <w:name w:val="Знак Знак Знак Знак"/>
    <w:basedOn w:val="a6"/>
    <w:rsid w:val="00334063"/>
    <w:pPr>
      <w:spacing w:after="160" w:line="240" w:lineRule="exact"/>
    </w:pPr>
    <w:rPr>
      <w:rFonts w:ascii="Verdana" w:eastAsia="Times New Roman" w:hAnsi="Verdana" w:cs="Verdana"/>
      <w:sz w:val="20"/>
      <w:szCs w:val="20"/>
      <w:lang w:val="en-US"/>
    </w:rPr>
  </w:style>
  <w:style w:type="paragraph" w:customStyle="1" w:styleId="111">
    <w:name w:val="заголовок 11"/>
    <w:basedOn w:val="a6"/>
    <w:next w:val="a6"/>
    <w:rsid w:val="00334063"/>
    <w:pPr>
      <w:keepNext/>
      <w:spacing w:after="0" w:line="240" w:lineRule="auto"/>
      <w:jc w:val="center"/>
    </w:pPr>
    <w:rPr>
      <w:rFonts w:ascii="Times New Roman" w:eastAsia="Times New Roman" w:hAnsi="Times New Roman" w:cs="Times New Roman"/>
      <w:snapToGrid w:val="0"/>
      <w:sz w:val="24"/>
      <w:szCs w:val="20"/>
      <w:lang w:eastAsia="ru-RU"/>
    </w:rPr>
  </w:style>
  <w:style w:type="paragraph" w:styleId="27">
    <w:name w:val="Body Text 2"/>
    <w:basedOn w:val="a6"/>
    <w:link w:val="28"/>
    <w:rsid w:val="00334063"/>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7"/>
    <w:link w:val="27"/>
    <w:rsid w:val="00334063"/>
    <w:rPr>
      <w:rFonts w:ascii="Times New Roman" w:eastAsia="Times New Roman" w:hAnsi="Times New Roman" w:cs="Times New Roman"/>
      <w:sz w:val="24"/>
      <w:szCs w:val="24"/>
      <w:lang w:eastAsia="ru-RU"/>
    </w:rPr>
  </w:style>
  <w:style w:type="paragraph" w:styleId="38">
    <w:name w:val="Body Text 3"/>
    <w:basedOn w:val="a6"/>
    <w:link w:val="39"/>
    <w:semiHidden/>
    <w:rsid w:val="00334063"/>
    <w:pPr>
      <w:spacing w:after="120" w:line="240" w:lineRule="auto"/>
    </w:pPr>
    <w:rPr>
      <w:rFonts w:ascii="Times New Roman" w:eastAsia="Times New Roman" w:hAnsi="Times New Roman" w:cs="Times New Roman"/>
      <w:sz w:val="16"/>
      <w:szCs w:val="16"/>
      <w:lang w:eastAsia="ru-RU"/>
    </w:rPr>
  </w:style>
  <w:style w:type="character" w:customStyle="1" w:styleId="39">
    <w:name w:val="Основной текст 3 Знак"/>
    <w:basedOn w:val="a7"/>
    <w:link w:val="38"/>
    <w:semiHidden/>
    <w:rsid w:val="00334063"/>
    <w:rPr>
      <w:rFonts w:ascii="Times New Roman" w:eastAsia="Times New Roman" w:hAnsi="Times New Roman" w:cs="Times New Roman"/>
      <w:sz w:val="16"/>
      <w:szCs w:val="16"/>
      <w:lang w:eastAsia="ru-RU"/>
    </w:rPr>
  </w:style>
  <w:style w:type="paragraph" w:customStyle="1" w:styleId="19">
    <w:name w:val="заголовок 1"/>
    <w:basedOn w:val="a6"/>
    <w:next w:val="a6"/>
    <w:rsid w:val="00334063"/>
    <w:pPr>
      <w:keepNext/>
      <w:widowControl w:val="0"/>
      <w:spacing w:after="0" w:line="240" w:lineRule="auto"/>
      <w:jc w:val="center"/>
    </w:pPr>
    <w:rPr>
      <w:rFonts w:ascii="Times New Roman" w:eastAsia="Times New Roman" w:hAnsi="Times New Roman" w:cs="Times New Roman"/>
      <w:b/>
      <w:snapToGrid w:val="0"/>
      <w:szCs w:val="20"/>
      <w:lang w:eastAsia="ru-RU"/>
    </w:rPr>
  </w:style>
  <w:style w:type="paragraph" w:customStyle="1" w:styleId="29">
    <w:name w:val="çàãîëîâîê 2"/>
    <w:basedOn w:val="a6"/>
    <w:next w:val="a6"/>
    <w:rsid w:val="00334063"/>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afa">
    <w:name w:val="Таблица шапка"/>
    <w:basedOn w:val="a6"/>
    <w:rsid w:val="00334063"/>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b">
    <w:name w:val="Таблица текст"/>
    <w:basedOn w:val="a6"/>
    <w:link w:val="afc"/>
    <w:rsid w:val="00334063"/>
    <w:pPr>
      <w:spacing w:before="40" w:after="40" w:line="240" w:lineRule="auto"/>
      <w:ind w:left="57" w:right="57"/>
    </w:pPr>
    <w:rPr>
      <w:rFonts w:ascii="Times New Roman" w:eastAsia="Times New Roman" w:hAnsi="Times New Roman" w:cs="Times New Roman"/>
      <w:snapToGrid w:val="0"/>
      <w:sz w:val="24"/>
      <w:szCs w:val="20"/>
      <w:lang w:val="x-none" w:eastAsia="x-none"/>
    </w:rPr>
  </w:style>
  <w:style w:type="paragraph" w:customStyle="1" w:styleId="a4">
    <w:name w:val="Пункт"/>
    <w:basedOn w:val="a6"/>
    <w:link w:val="1a"/>
    <w:rsid w:val="00334063"/>
    <w:pPr>
      <w:numPr>
        <w:ilvl w:val="2"/>
        <w:numId w:val="7"/>
      </w:numPr>
      <w:spacing w:after="0" w:line="360" w:lineRule="auto"/>
      <w:jc w:val="both"/>
    </w:pPr>
    <w:rPr>
      <w:rFonts w:ascii="Times New Roman" w:eastAsia="Times New Roman" w:hAnsi="Times New Roman" w:cs="Times New Roman"/>
      <w:snapToGrid w:val="0"/>
      <w:sz w:val="28"/>
      <w:szCs w:val="28"/>
      <w:lang w:val="x-none" w:eastAsia="x-none"/>
    </w:rPr>
  </w:style>
  <w:style w:type="paragraph" w:styleId="HTML">
    <w:name w:val="HTML Preformatted"/>
    <w:basedOn w:val="a6"/>
    <w:link w:val="HTML0"/>
    <w:semiHidden/>
    <w:rsid w:val="003340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7"/>
    <w:link w:val="HTML"/>
    <w:semiHidden/>
    <w:rsid w:val="00334063"/>
    <w:rPr>
      <w:rFonts w:ascii="Courier New" w:eastAsia="Times New Roman" w:hAnsi="Courier New" w:cs="Courier New"/>
      <w:sz w:val="20"/>
      <w:szCs w:val="20"/>
      <w:lang w:eastAsia="ru-RU"/>
    </w:rPr>
  </w:style>
  <w:style w:type="character" w:styleId="afd">
    <w:name w:val="Hyperlink"/>
    <w:uiPriority w:val="99"/>
    <w:rsid w:val="00334063"/>
    <w:rPr>
      <w:color w:val="0000FF"/>
      <w:u w:val="single"/>
    </w:rPr>
  </w:style>
  <w:style w:type="paragraph" w:styleId="afe">
    <w:name w:val="Body Text"/>
    <w:aliases w:val="Основной текст Знак Знак"/>
    <w:basedOn w:val="a6"/>
    <w:link w:val="1b"/>
    <w:rsid w:val="00334063"/>
    <w:pPr>
      <w:spacing w:after="120" w:line="240" w:lineRule="auto"/>
    </w:pPr>
    <w:rPr>
      <w:rFonts w:ascii="Times New Roman" w:eastAsia="Times New Roman" w:hAnsi="Times New Roman" w:cs="Times New Roman"/>
      <w:sz w:val="24"/>
      <w:szCs w:val="24"/>
      <w:lang w:val="x-none" w:eastAsia="x-none"/>
    </w:rPr>
  </w:style>
  <w:style w:type="character" w:customStyle="1" w:styleId="aff">
    <w:name w:val="Основной текст Знак"/>
    <w:basedOn w:val="a7"/>
    <w:rsid w:val="00334063"/>
  </w:style>
  <w:style w:type="paragraph" w:styleId="aff0">
    <w:name w:val="footnote text"/>
    <w:basedOn w:val="a6"/>
    <w:link w:val="aff1"/>
    <w:semiHidden/>
    <w:rsid w:val="00334063"/>
    <w:pPr>
      <w:spacing w:after="0" w:line="360" w:lineRule="auto"/>
      <w:ind w:firstLine="567"/>
      <w:jc w:val="both"/>
    </w:pPr>
    <w:rPr>
      <w:rFonts w:ascii="Times New Roman" w:eastAsia="Times New Roman" w:hAnsi="Times New Roman" w:cs="Times New Roman"/>
      <w:snapToGrid w:val="0"/>
      <w:sz w:val="24"/>
      <w:szCs w:val="20"/>
      <w:lang w:eastAsia="ru-RU"/>
    </w:rPr>
  </w:style>
  <w:style w:type="character" w:customStyle="1" w:styleId="aff1">
    <w:name w:val="Текст сноски Знак"/>
    <w:basedOn w:val="a7"/>
    <w:link w:val="aff0"/>
    <w:semiHidden/>
    <w:rsid w:val="00334063"/>
    <w:rPr>
      <w:rFonts w:ascii="Times New Roman" w:eastAsia="Times New Roman" w:hAnsi="Times New Roman" w:cs="Times New Roman"/>
      <w:snapToGrid w:val="0"/>
      <w:sz w:val="24"/>
      <w:szCs w:val="20"/>
      <w:lang w:eastAsia="ru-RU"/>
    </w:rPr>
  </w:style>
  <w:style w:type="character" w:customStyle="1" w:styleId="FontStyle15">
    <w:name w:val="Font Style15"/>
    <w:rsid w:val="00334063"/>
    <w:rPr>
      <w:rFonts w:ascii="Times New Roman" w:hAnsi="Times New Roman" w:cs="Times New Roman"/>
      <w:sz w:val="26"/>
      <w:szCs w:val="26"/>
    </w:rPr>
  </w:style>
  <w:style w:type="paragraph" w:customStyle="1" w:styleId="2a">
    <w:name w:val="Уровень2"/>
    <w:basedOn w:val="a6"/>
    <w:rsid w:val="00334063"/>
    <w:pPr>
      <w:tabs>
        <w:tab w:val="num" w:pos="927"/>
        <w:tab w:val="left" w:pos="993"/>
      </w:tabs>
      <w:spacing w:before="120" w:after="120" w:line="240" w:lineRule="auto"/>
      <w:ind w:firstLine="567"/>
      <w:jc w:val="both"/>
      <w:outlineLvl w:val="0"/>
    </w:pPr>
    <w:rPr>
      <w:rFonts w:ascii="Arial" w:eastAsia="Times New Roman" w:hAnsi="Arial" w:cs="Times New Roman"/>
      <w:bCs/>
      <w:iCs/>
      <w:color w:val="000000"/>
      <w:sz w:val="24"/>
      <w:szCs w:val="20"/>
      <w:lang w:eastAsia="ru-RU"/>
    </w:rPr>
  </w:style>
  <w:style w:type="paragraph" w:customStyle="1" w:styleId="3a">
    <w:name w:val="Уровень3"/>
    <w:basedOn w:val="2a"/>
    <w:rsid w:val="00334063"/>
    <w:pPr>
      <w:tabs>
        <w:tab w:val="clear" w:pos="927"/>
        <w:tab w:val="num" w:pos="360"/>
        <w:tab w:val="num" w:pos="2160"/>
      </w:tabs>
      <w:ind w:left="2160" w:hanging="180"/>
    </w:pPr>
  </w:style>
  <w:style w:type="paragraph" w:customStyle="1" w:styleId="aff2">
    <w:name w:val="Заголовок статьи"/>
    <w:basedOn w:val="a6"/>
    <w:next w:val="a6"/>
    <w:rsid w:val="00334063"/>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0">
    <w:name w:val="Основной текст с отступом 21"/>
    <w:basedOn w:val="a6"/>
    <w:rsid w:val="00334063"/>
    <w:pPr>
      <w:widowControl w:val="0"/>
      <w:overflowPunct w:val="0"/>
      <w:autoSpaceDE w:val="0"/>
      <w:autoSpaceDN w:val="0"/>
      <w:adjustRightInd w:val="0"/>
      <w:spacing w:after="360" w:line="240" w:lineRule="exact"/>
      <w:ind w:firstLine="851"/>
      <w:jc w:val="both"/>
      <w:textAlignment w:val="baseline"/>
    </w:pPr>
    <w:rPr>
      <w:rFonts w:ascii="Times New Roman" w:eastAsia="Times New Roman" w:hAnsi="Times New Roman" w:cs="Times New Roman"/>
      <w:sz w:val="24"/>
      <w:szCs w:val="20"/>
      <w:lang w:eastAsia="ru-RU"/>
    </w:rPr>
  </w:style>
  <w:style w:type="paragraph" w:customStyle="1" w:styleId="a5">
    <w:name w:val="А_обычный"/>
    <w:basedOn w:val="a6"/>
    <w:rsid w:val="00334063"/>
    <w:pPr>
      <w:numPr>
        <w:numId w:val="2"/>
      </w:numPr>
      <w:spacing w:after="0" w:line="240" w:lineRule="auto"/>
      <w:jc w:val="both"/>
    </w:pPr>
    <w:rPr>
      <w:rFonts w:ascii="Times New Roman" w:eastAsia="Times New Roman" w:hAnsi="Times New Roman" w:cs="Times New Roman"/>
      <w:sz w:val="24"/>
      <w:szCs w:val="24"/>
      <w:lang w:eastAsia="ru-RU"/>
    </w:rPr>
  </w:style>
  <w:style w:type="paragraph" w:customStyle="1" w:styleId="3b">
    <w:name w:val="Стиль3"/>
    <w:basedOn w:val="24"/>
    <w:rsid w:val="00334063"/>
    <w:pPr>
      <w:widowControl w:val="0"/>
      <w:tabs>
        <w:tab w:val="num" w:pos="1307"/>
      </w:tabs>
      <w:adjustRightInd w:val="0"/>
      <w:ind w:left="1080" w:firstLine="0"/>
      <w:textAlignment w:val="baseline"/>
    </w:pPr>
    <w:rPr>
      <w:szCs w:val="20"/>
    </w:rPr>
  </w:style>
  <w:style w:type="paragraph" w:customStyle="1" w:styleId="1-3">
    <w:name w:val="Текст1-3"/>
    <w:basedOn w:val="a6"/>
    <w:rsid w:val="00334063"/>
    <w:pPr>
      <w:numPr>
        <w:ilvl w:val="12"/>
      </w:numPr>
      <w:spacing w:after="60" w:line="288" w:lineRule="auto"/>
      <w:jc w:val="both"/>
    </w:pPr>
    <w:rPr>
      <w:rFonts w:ascii="Times New Roman" w:eastAsia="Times New Roman" w:hAnsi="Times New Roman" w:cs="Times New Roman"/>
      <w:sz w:val="24"/>
      <w:szCs w:val="20"/>
      <w:lang w:eastAsia="ru-RU"/>
    </w:rPr>
  </w:style>
  <w:style w:type="paragraph" w:customStyle="1" w:styleId="aHeader">
    <w:name w:val="a_Header"/>
    <w:basedOn w:val="a6"/>
    <w:rsid w:val="00334063"/>
    <w:pPr>
      <w:tabs>
        <w:tab w:val="left" w:pos="1985"/>
      </w:tabs>
      <w:spacing w:after="60" w:line="240" w:lineRule="auto"/>
      <w:jc w:val="center"/>
    </w:pPr>
    <w:rPr>
      <w:rFonts w:ascii="Courier New" w:eastAsia="Times New Roman" w:hAnsi="Courier New" w:cs="Times New Roman"/>
      <w:sz w:val="24"/>
      <w:szCs w:val="24"/>
      <w:lang w:eastAsia="ru-RU"/>
    </w:rPr>
  </w:style>
  <w:style w:type="paragraph" w:styleId="aff3">
    <w:name w:val="Plain Text"/>
    <w:basedOn w:val="a6"/>
    <w:link w:val="aff4"/>
    <w:uiPriority w:val="99"/>
    <w:rsid w:val="00334063"/>
    <w:pPr>
      <w:spacing w:after="0" w:line="240" w:lineRule="auto"/>
    </w:pPr>
    <w:rPr>
      <w:rFonts w:ascii="Courier New" w:eastAsia="Times New Roman" w:hAnsi="Courier New" w:cs="Times New Roman"/>
      <w:snapToGrid w:val="0"/>
      <w:sz w:val="20"/>
      <w:szCs w:val="20"/>
      <w:lang w:eastAsia="ru-RU"/>
    </w:rPr>
  </w:style>
  <w:style w:type="character" w:customStyle="1" w:styleId="aff4">
    <w:name w:val="Текст Знак"/>
    <w:basedOn w:val="a7"/>
    <w:link w:val="aff3"/>
    <w:uiPriority w:val="99"/>
    <w:rsid w:val="00334063"/>
    <w:rPr>
      <w:rFonts w:ascii="Courier New" w:eastAsia="Times New Roman" w:hAnsi="Courier New" w:cs="Times New Roman"/>
      <w:snapToGrid w:val="0"/>
      <w:sz w:val="20"/>
      <w:szCs w:val="20"/>
      <w:lang w:eastAsia="ru-RU"/>
    </w:rPr>
  </w:style>
  <w:style w:type="paragraph" w:styleId="aff5">
    <w:name w:val="Block Text"/>
    <w:basedOn w:val="a6"/>
    <w:rsid w:val="00334063"/>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2b">
    <w:name w:val="toc 2"/>
    <w:basedOn w:val="a6"/>
    <w:next w:val="a6"/>
    <w:autoRedefine/>
    <w:uiPriority w:val="39"/>
    <w:rsid w:val="00B15086"/>
    <w:pPr>
      <w:tabs>
        <w:tab w:val="left" w:pos="426"/>
        <w:tab w:val="right" w:pos="9639"/>
      </w:tabs>
      <w:spacing w:after="0" w:line="240" w:lineRule="auto"/>
      <w:ind w:left="1134" w:right="74" w:hanging="708"/>
    </w:pPr>
    <w:rPr>
      <w:rFonts w:ascii="Arial" w:eastAsia="Times New Roman" w:hAnsi="Arial" w:cs="Arial"/>
      <w:b/>
      <w:bCs/>
      <w:noProof/>
      <w:sz w:val="18"/>
      <w:szCs w:val="20"/>
      <w:lang w:eastAsia="ru-RU"/>
    </w:rPr>
  </w:style>
  <w:style w:type="paragraph" w:styleId="aff6">
    <w:name w:val="Document Map"/>
    <w:basedOn w:val="a6"/>
    <w:link w:val="aff7"/>
    <w:rsid w:val="00334063"/>
    <w:pPr>
      <w:shd w:val="clear" w:color="auto" w:fill="000080"/>
      <w:spacing w:after="0" w:line="240" w:lineRule="auto"/>
    </w:pPr>
    <w:rPr>
      <w:rFonts w:ascii="Tahoma" w:eastAsia="Times New Roman" w:hAnsi="Tahoma" w:cs="Tahoma"/>
      <w:sz w:val="24"/>
      <w:szCs w:val="20"/>
      <w:lang w:eastAsia="ru-RU"/>
    </w:rPr>
  </w:style>
  <w:style w:type="character" w:customStyle="1" w:styleId="aff7">
    <w:name w:val="Схема документа Знак"/>
    <w:basedOn w:val="a7"/>
    <w:link w:val="aff6"/>
    <w:rsid w:val="00334063"/>
    <w:rPr>
      <w:rFonts w:ascii="Tahoma" w:eastAsia="Times New Roman" w:hAnsi="Tahoma" w:cs="Tahoma"/>
      <w:sz w:val="24"/>
      <w:szCs w:val="20"/>
      <w:shd w:val="clear" w:color="auto" w:fill="000080"/>
      <w:lang w:eastAsia="ru-RU"/>
    </w:rPr>
  </w:style>
  <w:style w:type="paragraph" w:styleId="1c">
    <w:name w:val="toc 1"/>
    <w:basedOn w:val="a6"/>
    <w:next w:val="a6"/>
    <w:autoRedefine/>
    <w:uiPriority w:val="39"/>
    <w:rsid w:val="00B15086"/>
    <w:pPr>
      <w:tabs>
        <w:tab w:val="left" w:pos="426"/>
        <w:tab w:val="right" w:leader="dot" w:pos="9498"/>
      </w:tabs>
      <w:spacing w:after="0" w:line="240" w:lineRule="auto"/>
    </w:pPr>
    <w:rPr>
      <w:rFonts w:ascii="Times New Roman" w:eastAsia="Times New Roman" w:hAnsi="Times New Roman" w:cs="Times New Roman"/>
      <w:noProof/>
      <w:sz w:val="24"/>
      <w:szCs w:val="20"/>
      <w:lang w:eastAsia="ru-RU"/>
    </w:rPr>
  </w:style>
  <w:style w:type="paragraph" w:styleId="3c">
    <w:name w:val="toc 3"/>
    <w:basedOn w:val="a6"/>
    <w:next w:val="a6"/>
    <w:autoRedefine/>
    <w:qFormat/>
    <w:rsid w:val="00334063"/>
    <w:pPr>
      <w:spacing w:after="0" w:line="240" w:lineRule="auto"/>
      <w:jc w:val="center"/>
    </w:pPr>
    <w:rPr>
      <w:rFonts w:ascii="Times New Roman" w:eastAsia="Times New Roman" w:hAnsi="Times New Roman" w:cs="Times New Roman"/>
      <w:b/>
      <w:sz w:val="24"/>
      <w:szCs w:val="20"/>
      <w:lang w:eastAsia="ru-RU"/>
    </w:rPr>
  </w:style>
  <w:style w:type="paragraph" w:styleId="42">
    <w:name w:val="toc 4"/>
    <w:basedOn w:val="a6"/>
    <w:next w:val="a6"/>
    <w:autoRedefine/>
    <w:semiHidden/>
    <w:rsid w:val="00334063"/>
    <w:pPr>
      <w:spacing w:after="0" w:line="240" w:lineRule="auto"/>
      <w:ind w:left="720"/>
    </w:pPr>
    <w:rPr>
      <w:rFonts w:ascii="Times New Roman" w:eastAsia="Times New Roman" w:hAnsi="Times New Roman" w:cs="Times New Roman"/>
      <w:sz w:val="24"/>
      <w:szCs w:val="20"/>
      <w:lang w:eastAsia="ru-RU"/>
    </w:rPr>
  </w:style>
  <w:style w:type="paragraph" w:styleId="52">
    <w:name w:val="toc 5"/>
    <w:basedOn w:val="a6"/>
    <w:next w:val="a6"/>
    <w:autoRedefine/>
    <w:semiHidden/>
    <w:rsid w:val="00334063"/>
    <w:pPr>
      <w:spacing w:after="0" w:line="240" w:lineRule="auto"/>
      <w:ind w:left="960"/>
    </w:pPr>
    <w:rPr>
      <w:rFonts w:ascii="Times New Roman" w:eastAsia="Times New Roman" w:hAnsi="Times New Roman" w:cs="Times New Roman"/>
      <w:sz w:val="24"/>
      <w:szCs w:val="20"/>
      <w:lang w:eastAsia="ru-RU"/>
    </w:rPr>
  </w:style>
  <w:style w:type="paragraph" w:styleId="61">
    <w:name w:val="toc 6"/>
    <w:basedOn w:val="a6"/>
    <w:next w:val="a6"/>
    <w:autoRedefine/>
    <w:semiHidden/>
    <w:rsid w:val="00334063"/>
    <w:pPr>
      <w:spacing w:after="0" w:line="240" w:lineRule="auto"/>
      <w:ind w:left="1200"/>
    </w:pPr>
    <w:rPr>
      <w:rFonts w:ascii="Times New Roman" w:eastAsia="Times New Roman" w:hAnsi="Times New Roman" w:cs="Times New Roman"/>
      <w:sz w:val="24"/>
      <w:szCs w:val="20"/>
      <w:lang w:eastAsia="ru-RU"/>
    </w:rPr>
  </w:style>
  <w:style w:type="paragraph" w:styleId="71">
    <w:name w:val="toc 7"/>
    <w:basedOn w:val="a6"/>
    <w:next w:val="a6"/>
    <w:autoRedefine/>
    <w:rsid w:val="00334063"/>
    <w:pPr>
      <w:spacing w:after="0" w:line="240" w:lineRule="auto"/>
      <w:ind w:left="1440"/>
    </w:pPr>
    <w:rPr>
      <w:rFonts w:ascii="Times New Roman" w:eastAsia="Times New Roman" w:hAnsi="Times New Roman" w:cs="Times New Roman"/>
      <w:sz w:val="24"/>
      <w:szCs w:val="20"/>
      <w:lang w:eastAsia="ru-RU"/>
    </w:rPr>
  </w:style>
  <w:style w:type="paragraph" w:styleId="81">
    <w:name w:val="toc 8"/>
    <w:basedOn w:val="a6"/>
    <w:next w:val="a6"/>
    <w:autoRedefine/>
    <w:semiHidden/>
    <w:rsid w:val="00334063"/>
    <w:pPr>
      <w:spacing w:after="0" w:line="240" w:lineRule="auto"/>
      <w:ind w:left="1680"/>
    </w:pPr>
    <w:rPr>
      <w:rFonts w:ascii="Times New Roman" w:eastAsia="Times New Roman" w:hAnsi="Times New Roman" w:cs="Times New Roman"/>
      <w:sz w:val="24"/>
      <w:szCs w:val="20"/>
      <w:lang w:eastAsia="ru-RU"/>
    </w:rPr>
  </w:style>
  <w:style w:type="paragraph" w:styleId="91">
    <w:name w:val="toc 9"/>
    <w:basedOn w:val="a6"/>
    <w:next w:val="a6"/>
    <w:autoRedefine/>
    <w:semiHidden/>
    <w:rsid w:val="00334063"/>
    <w:pPr>
      <w:spacing w:after="0" w:line="240" w:lineRule="auto"/>
      <w:ind w:left="1920"/>
    </w:pPr>
    <w:rPr>
      <w:rFonts w:ascii="Times New Roman" w:eastAsia="Times New Roman" w:hAnsi="Times New Roman" w:cs="Times New Roman"/>
      <w:sz w:val="24"/>
      <w:szCs w:val="20"/>
      <w:lang w:eastAsia="ru-RU"/>
    </w:rPr>
  </w:style>
  <w:style w:type="paragraph" w:customStyle="1" w:styleId="aff8">
    <w:name w:val="Подраздел"/>
    <w:basedOn w:val="a6"/>
    <w:rsid w:val="00334063"/>
    <w:pPr>
      <w:spacing w:before="240" w:after="0" w:line="240" w:lineRule="auto"/>
      <w:ind w:left="1701" w:hanging="283"/>
      <w:jc w:val="both"/>
    </w:pPr>
    <w:rPr>
      <w:rFonts w:ascii="PragmaticaTT" w:eastAsia="Times New Roman" w:hAnsi="PragmaticaTT" w:cs="Times New Roman"/>
      <w:sz w:val="24"/>
      <w:szCs w:val="20"/>
      <w:lang w:eastAsia="ru-RU"/>
    </w:rPr>
  </w:style>
  <w:style w:type="paragraph" w:customStyle="1" w:styleId="aff9">
    <w:name w:val="регламент список"/>
    <w:basedOn w:val="31"/>
    <w:autoRedefine/>
    <w:rsid w:val="00334063"/>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semiHidden/>
    <w:rsid w:val="00334063"/>
    <w:rPr>
      <w:color w:val="800080"/>
      <w:u w:val="single"/>
    </w:rPr>
  </w:style>
  <w:style w:type="paragraph" w:customStyle="1" w:styleId="Times12">
    <w:name w:val="Times 12"/>
    <w:basedOn w:val="a6"/>
    <w:rsid w:val="00334063"/>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2c">
    <w:name w:val="Пункт_2"/>
    <w:basedOn w:val="a6"/>
    <w:rsid w:val="00334063"/>
    <w:pPr>
      <w:tabs>
        <w:tab w:val="num" w:pos="643"/>
        <w:tab w:val="num" w:pos="1701"/>
      </w:tabs>
      <w:spacing w:after="0" w:line="240" w:lineRule="auto"/>
      <w:ind w:left="643" w:hanging="360"/>
      <w:jc w:val="both"/>
    </w:pPr>
    <w:rPr>
      <w:rFonts w:ascii="Times New Roman" w:eastAsia="Times New Roman" w:hAnsi="Times New Roman" w:cs="Times New Roman"/>
      <w:sz w:val="28"/>
      <w:szCs w:val="20"/>
      <w:lang w:eastAsia="ru-RU"/>
    </w:rPr>
  </w:style>
  <w:style w:type="paragraph" w:customStyle="1" w:styleId="34">
    <w:name w:val="Пункт_3"/>
    <w:basedOn w:val="a6"/>
    <w:rsid w:val="00334063"/>
    <w:pPr>
      <w:numPr>
        <w:ilvl w:val="2"/>
        <w:numId w:val="1"/>
      </w:numPr>
      <w:spacing w:after="0" w:line="240" w:lineRule="auto"/>
      <w:jc w:val="both"/>
    </w:pPr>
    <w:rPr>
      <w:rFonts w:ascii="Times New Roman" w:eastAsia="Times New Roman" w:hAnsi="Times New Roman" w:cs="Times New Roman"/>
      <w:sz w:val="28"/>
      <w:szCs w:val="28"/>
      <w:lang w:eastAsia="ru-RU"/>
    </w:rPr>
  </w:style>
  <w:style w:type="paragraph" w:styleId="30">
    <w:name w:val="List Bullet 3"/>
    <w:basedOn w:val="a6"/>
    <w:rsid w:val="00334063"/>
    <w:pPr>
      <w:numPr>
        <w:numId w:val="3"/>
      </w:numPr>
      <w:spacing w:after="0" w:line="240" w:lineRule="auto"/>
    </w:pPr>
    <w:rPr>
      <w:rFonts w:ascii="Times New Roman" w:eastAsia="Times New Roman" w:hAnsi="Times New Roman" w:cs="Times New Roman"/>
      <w:sz w:val="24"/>
      <w:szCs w:val="24"/>
      <w:lang w:eastAsia="ru-RU"/>
    </w:rPr>
  </w:style>
  <w:style w:type="paragraph" w:styleId="3">
    <w:name w:val="List Number 3"/>
    <w:basedOn w:val="a6"/>
    <w:rsid w:val="00334063"/>
    <w:pPr>
      <w:numPr>
        <w:numId w:val="4"/>
      </w:numPr>
      <w:spacing w:after="0" w:line="240" w:lineRule="auto"/>
    </w:pPr>
    <w:rPr>
      <w:rFonts w:ascii="Times New Roman" w:eastAsia="Times New Roman" w:hAnsi="Times New Roman" w:cs="Times New Roman"/>
      <w:sz w:val="24"/>
      <w:szCs w:val="24"/>
      <w:lang w:eastAsia="ru-RU"/>
    </w:rPr>
  </w:style>
  <w:style w:type="paragraph" w:styleId="affb">
    <w:name w:val="List Continue"/>
    <w:basedOn w:val="a6"/>
    <w:rsid w:val="00334063"/>
    <w:pPr>
      <w:spacing w:after="120" w:line="240" w:lineRule="auto"/>
      <w:ind w:left="283"/>
    </w:pPr>
    <w:rPr>
      <w:rFonts w:ascii="Times New Roman" w:eastAsia="Times New Roman" w:hAnsi="Times New Roman" w:cs="Times New Roman"/>
      <w:sz w:val="24"/>
      <w:szCs w:val="24"/>
      <w:lang w:eastAsia="ru-RU"/>
    </w:rPr>
  </w:style>
  <w:style w:type="paragraph" w:styleId="a">
    <w:name w:val="List Number"/>
    <w:basedOn w:val="a6"/>
    <w:rsid w:val="00334063"/>
    <w:pPr>
      <w:numPr>
        <w:numId w:val="9"/>
      </w:numPr>
      <w:spacing w:after="0" w:line="240" w:lineRule="auto"/>
    </w:pPr>
    <w:rPr>
      <w:rFonts w:ascii="Times New Roman" w:eastAsia="Times New Roman" w:hAnsi="Times New Roman" w:cs="Times New Roman"/>
      <w:sz w:val="24"/>
      <w:szCs w:val="24"/>
      <w:lang w:eastAsia="ru-RU"/>
    </w:rPr>
  </w:style>
  <w:style w:type="paragraph" w:customStyle="1" w:styleId="ConsNonformat">
    <w:name w:val="ConsNonformat"/>
    <w:rsid w:val="00334063"/>
    <w:pPr>
      <w:widowControl w:val="0"/>
      <w:spacing w:after="0" w:line="240" w:lineRule="auto"/>
    </w:pPr>
    <w:rPr>
      <w:rFonts w:ascii="Courier New" w:eastAsia="Times New Roman" w:hAnsi="Courier New" w:cs="Times New Roman"/>
      <w:sz w:val="20"/>
      <w:szCs w:val="20"/>
      <w:lang w:eastAsia="ru-RU"/>
    </w:rPr>
  </w:style>
  <w:style w:type="paragraph" w:styleId="affc">
    <w:name w:val="caption"/>
    <w:basedOn w:val="a6"/>
    <w:next w:val="a6"/>
    <w:qFormat/>
    <w:rsid w:val="00334063"/>
    <w:pPr>
      <w:pageBreakBefore/>
      <w:suppressAutoHyphens/>
      <w:spacing w:before="120" w:after="120" w:line="240" w:lineRule="auto"/>
      <w:jc w:val="both"/>
    </w:pPr>
    <w:rPr>
      <w:rFonts w:ascii="Times New Roman" w:eastAsia="Times New Roman" w:hAnsi="Times New Roman" w:cs="Times New Roman"/>
      <w:i/>
      <w:snapToGrid w:val="0"/>
      <w:sz w:val="24"/>
      <w:lang w:eastAsia="ru-RU"/>
    </w:rPr>
  </w:style>
  <w:style w:type="character" w:customStyle="1" w:styleId="affd">
    <w:name w:val="комментарий"/>
    <w:rsid w:val="00334063"/>
    <w:rPr>
      <w:b/>
      <w:i/>
      <w:shd w:val="clear" w:color="auto" w:fill="FFFF99"/>
    </w:rPr>
  </w:style>
  <w:style w:type="paragraph" w:customStyle="1" w:styleId="02statia2">
    <w:name w:val="02statia2"/>
    <w:basedOn w:val="a6"/>
    <w:rsid w:val="00334063"/>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customStyle="1" w:styleId="affe">
    <w:name w:val="Подпункт"/>
    <w:basedOn w:val="a4"/>
    <w:rsid w:val="00334063"/>
    <w:pPr>
      <w:numPr>
        <w:ilvl w:val="0"/>
        <w:numId w:val="0"/>
      </w:numPr>
      <w:tabs>
        <w:tab w:val="num" w:pos="1134"/>
      </w:tabs>
      <w:ind w:left="1134" w:hanging="1134"/>
    </w:pPr>
    <w:rPr>
      <w:bCs/>
      <w:sz w:val="22"/>
      <w:szCs w:val="22"/>
    </w:rPr>
  </w:style>
  <w:style w:type="paragraph" w:customStyle="1" w:styleId="a2">
    <w:name w:val="Подподпункт"/>
    <w:basedOn w:val="affe"/>
    <w:rsid w:val="00334063"/>
    <w:pPr>
      <w:numPr>
        <w:numId w:val="11"/>
      </w:numPr>
    </w:pPr>
  </w:style>
  <w:style w:type="paragraph" w:customStyle="1" w:styleId="afff">
    <w:name w:val="маркированный"/>
    <w:basedOn w:val="a6"/>
    <w:semiHidden/>
    <w:rsid w:val="00334063"/>
    <w:pPr>
      <w:tabs>
        <w:tab w:val="num" w:pos="1701"/>
      </w:tabs>
      <w:spacing w:after="0" w:line="360" w:lineRule="auto"/>
      <w:ind w:left="1701" w:hanging="567"/>
      <w:jc w:val="both"/>
    </w:pPr>
    <w:rPr>
      <w:rFonts w:ascii="Times New Roman" w:eastAsia="Times New Roman" w:hAnsi="Times New Roman" w:cs="Times New Roman"/>
      <w:bCs/>
      <w:snapToGrid w:val="0"/>
      <w:lang w:eastAsia="ru-RU"/>
    </w:rPr>
  </w:style>
  <w:style w:type="paragraph" w:customStyle="1" w:styleId="afff0">
    <w:name w:val="Ариал"/>
    <w:basedOn w:val="a6"/>
    <w:link w:val="1d"/>
    <w:rsid w:val="00334063"/>
    <w:pPr>
      <w:spacing w:before="120" w:after="120" w:line="360" w:lineRule="auto"/>
      <w:ind w:firstLine="851"/>
      <w:jc w:val="both"/>
    </w:pPr>
    <w:rPr>
      <w:rFonts w:ascii="Arial" w:eastAsia="Times New Roman" w:hAnsi="Arial" w:cs="Arial"/>
      <w:sz w:val="24"/>
      <w:szCs w:val="24"/>
      <w:lang w:eastAsia="ru-RU"/>
    </w:rPr>
  </w:style>
  <w:style w:type="character" w:customStyle="1" w:styleId="1d">
    <w:name w:val="Ариал Знак1"/>
    <w:link w:val="afff0"/>
    <w:locked/>
    <w:rsid w:val="00334063"/>
    <w:rPr>
      <w:rFonts w:ascii="Arial" w:eastAsia="Times New Roman" w:hAnsi="Arial" w:cs="Arial"/>
      <w:sz w:val="24"/>
      <w:szCs w:val="24"/>
      <w:lang w:eastAsia="ru-RU"/>
    </w:rPr>
  </w:style>
  <w:style w:type="paragraph" w:styleId="afff1">
    <w:name w:val="List Paragraph"/>
    <w:basedOn w:val="a6"/>
    <w:link w:val="afff2"/>
    <w:qFormat/>
    <w:rsid w:val="00334063"/>
    <w:pPr>
      <w:ind w:left="720"/>
      <w:contextualSpacing/>
    </w:pPr>
    <w:rPr>
      <w:rFonts w:ascii="Calibri" w:eastAsia="Calibri" w:hAnsi="Calibri" w:cs="Times New Roman"/>
    </w:rPr>
  </w:style>
  <w:style w:type="paragraph" w:styleId="2">
    <w:name w:val="List Bullet 2"/>
    <w:basedOn w:val="a6"/>
    <w:rsid w:val="00334063"/>
    <w:pPr>
      <w:numPr>
        <w:numId w:val="12"/>
      </w:numPr>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334063"/>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3">
    <w:name w:val="Пункт б/н"/>
    <w:basedOn w:val="a6"/>
    <w:rsid w:val="00334063"/>
    <w:pPr>
      <w:tabs>
        <w:tab w:val="left" w:pos="1134"/>
      </w:tabs>
      <w:spacing w:after="0" w:line="360" w:lineRule="auto"/>
      <w:ind w:firstLine="567"/>
      <w:jc w:val="both"/>
    </w:pPr>
    <w:rPr>
      <w:rFonts w:ascii="Times New Roman" w:eastAsia="Times New Roman" w:hAnsi="Times New Roman" w:cs="Times New Roman"/>
      <w:bCs/>
      <w:snapToGrid w:val="0"/>
      <w:lang w:eastAsia="ru-RU"/>
    </w:rPr>
  </w:style>
  <w:style w:type="character" w:customStyle="1" w:styleId="17">
    <w:name w:val="Обычный1 Знак"/>
    <w:link w:val="16"/>
    <w:rsid w:val="00334063"/>
    <w:rPr>
      <w:rFonts w:ascii="Times New Roman" w:eastAsia="Times New Roman" w:hAnsi="Times New Roman" w:cs="Times New Roman"/>
      <w:sz w:val="24"/>
      <w:szCs w:val="20"/>
      <w:lang w:eastAsia="ru-RU"/>
    </w:rPr>
  </w:style>
  <w:style w:type="paragraph" w:customStyle="1" w:styleId="afff4">
    <w:name w:val="Ариал Таблица"/>
    <w:basedOn w:val="afff0"/>
    <w:link w:val="afff5"/>
    <w:rsid w:val="00334063"/>
    <w:pPr>
      <w:widowControl w:val="0"/>
      <w:adjustRightInd w:val="0"/>
      <w:spacing w:before="0" w:after="0" w:line="240" w:lineRule="auto"/>
      <w:ind w:firstLine="0"/>
      <w:textAlignment w:val="baseline"/>
    </w:pPr>
    <w:rPr>
      <w:szCs w:val="20"/>
    </w:rPr>
  </w:style>
  <w:style w:type="character" w:customStyle="1" w:styleId="afff5">
    <w:name w:val="Ариал Таблица Знак"/>
    <w:link w:val="afff4"/>
    <w:rsid w:val="00334063"/>
    <w:rPr>
      <w:rFonts w:ascii="Arial" w:eastAsia="Times New Roman" w:hAnsi="Arial" w:cs="Arial"/>
      <w:sz w:val="24"/>
      <w:szCs w:val="20"/>
      <w:lang w:eastAsia="ru-RU"/>
    </w:rPr>
  </w:style>
  <w:style w:type="paragraph" w:customStyle="1" w:styleId="afff6">
    <w:name w:val="АриалТабл"/>
    <w:basedOn w:val="afff0"/>
    <w:rsid w:val="00334063"/>
    <w:pPr>
      <w:widowControl w:val="0"/>
      <w:adjustRightInd w:val="0"/>
      <w:spacing w:before="0" w:after="0" w:line="240" w:lineRule="auto"/>
      <w:ind w:firstLine="0"/>
      <w:textAlignment w:val="baseline"/>
    </w:pPr>
  </w:style>
  <w:style w:type="paragraph" w:styleId="afff7">
    <w:name w:val="endnote text"/>
    <w:basedOn w:val="a6"/>
    <w:link w:val="afff8"/>
    <w:semiHidden/>
    <w:rsid w:val="00334063"/>
    <w:pPr>
      <w:spacing w:after="0" w:line="240" w:lineRule="auto"/>
    </w:pPr>
    <w:rPr>
      <w:rFonts w:ascii="Times New Roman" w:eastAsia="Times New Roman" w:hAnsi="Times New Roman" w:cs="Times New Roman"/>
      <w:sz w:val="20"/>
      <w:szCs w:val="20"/>
      <w:lang w:eastAsia="ru-RU"/>
    </w:rPr>
  </w:style>
  <w:style w:type="character" w:customStyle="1" w:styleId="afff8">
    <w:name w:val="Текст концевой сноски Знак"/>
    <w:basedOn w:val="a7"/>
    <w:link w:val="afff7"/>
    <w:semiHidden/>
    <w:rsid w:val="00334063"/>
    <w:rPr>
      <w:rFonts w:ascii="Times New Roman" w:eastAsia="Times New Roman" w:hAnsi="Times New Roman" w:cs="Times New Roman"/>
      <w:sz w:val="20"/>
      <w:szCs w:val="20"/>
      <w:lang w:eastAsia="ru-RU"/>
    </w:rPr>
  </w:style>
  <w:style w:type="table" w:styleId="afff9">
    <w:name w:val="Table Grid"/>
    <w:basedOn w:val="a8"/>
    <w:rsid w:val="003340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a">
    <w:name w:val="Основной шрифт"/>
    <w:semiHidden/>
    <w:rsid w:val="00334063"/>
  </w:style>
  <w:style w:type="character" w:customStyle="1" w:styleId="afffb">
    <w:name w:val="Подпункт Знак"/>
    <w:rsid w:val="00334063"/>
    <w:rPr>
      <w:sz w:val="28"/>
      <w:lang w:val="ru-RU" w:eastAsia="ru-RU" w:bidi="ar-SA"/>
    </w:rPr>
  </w:style>
  <w:style w:type="character" w:customStyle="1" w:styleId="FontStyle11">
    <w:name w:val="Font Style11"/>
    <w:rsid w:val="00334063"/>
    <w:rPr>
      <w:rFonts w:ascii="Times New Roman" w:hAnsi="Times New Roman" w:cs="Times New Roman"/>
      <w:sz w:val="26"/>
      <w:szCs w:val="26"/>
    </w:rPr>
  </w:style>
  <w:style w:type="character" w:customStyle="1" w:styleId="211">
    <w:name w:val="Заголовок 2 Знак1"/>
    <w:rsid w:val="00334063"/>
    <w:rPr>
      <w:b/>
      <w:snapToGrid w:val="0"/>
      <w:sz w:val="28"/>
      <w:lang w:val="ru-RU" w:eastAsia="ru-RU" w:bidi="ar-SA"/>
    </w:rPr>
  </w:style>
  <w:style w:type="character" w:customStyle="1" w:styleId="Sp1">
    <w:name w:val="Sp1 Знак Знак"/>
    <w:rsid w:val="00334063"/>
    <w:rPr>
      <w:b/>
      <w:bCs/>
      <w:kern w:val="24"/>
      <w:sz w:val="24"/>
      <w:szCs w:val="24"/>
      <w:lang w:val="ru-RU" w:eastAsia="ru-RU" w:bidi="ar-SA"/>
    </w:rPr>
  </w:style>
  <w:style w:type="numbering" w:customStyle="1" w:styleId="10">
    <w:name w:val="Стиль1"/>
    <w:rsid w:val="00334063"/>
    <w:pPr>
      <w:numPr>
        <w:numId w:val="13"/>
      </w:numPr>
    </w:pPr>
  </w:style>
  <w:style w:type="numbering" w:customStyle="1" w:styleId="22">
    <w:name w:val="Стиль2"/>
    <w:rsid w:val="00334063"/>
    <w:pPr>
      <w:numPr>
        <w:numId w:val="14"/>
      </w:numPr>
    </w:pPr>
  </w:style>
  <w:style w:type="paragraph" w:customStyle="1" w:styleId="afffc">
    <w:name w:val="Стиль начало"/>
    <w:basedOn w:val="a6"/>
    <w:rsid w:val="00334063"/>
    <w:pPr>
      <w:spacing w:after="0" w:line="264" w:lineRule="auto"/>
    </w:pPr>
    <w:rPr>
      <w:rFonts w:ascii="Times New Roman" w:eastAsia="Times New Roman" w:hAnsi="Times New Roman" w:cs="Times New Roman"/>
      <w:sz w:val="28"/>
      <w:szCs w:val="20"/>
      <w:lang w:eastAsia="ru-RU"/>
    </w:rPr>
  </w:style>
  <w:style w:type="paragraph" w:customStyle="1" w:styleId="Noeeu14">
    <w:name w:val="Noeeu14"/>
    <w:basedOn w:val="a6"/>
    <w:rsid w:val="00334063"/>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FontStyle33">
    <w:name w:val="Font Style33"/>
    <w:rsid w:val="00334063"/>
    <w:rPr>
      <w:rFonts w:ascii="Times New Roman" w:hAnsi="Times New Roman" w:cs="Times New Roman"/>
      <w:sz w:val="26"/>
      <w:szCs w:val="26"/>
    </w:rPr>
  </w:style>
  <w:style w:type="character" w:customStyle="1" w:styleId="FontStyle57">
    <w:name w:val="Font Style57"/>
    <w:rsid w:val="00334063"/>
    <w:rPr>
      <w:rFonts w:ascii="Times New Roman" w:hAnsi="Times New Roman" w:cs="Times New Roman"/>
      <w:b/>
      <w:bCs/>
      <w:sz w:val="20"/>
      <w:szCs w:val="20"/>
    </w:rPr>
  </w:style>
  <w:style w:type="paragraph" w:customStyle="1" w:styleId="Style20">
    <w:name w:val="Style20"/>
    <w:basedOn w:val="a6"/>
    <w:rsid w:val="00334063"/>
    <w:pPr>
      <w:widowControl w:val="0"/>
      <w:autoSpaceDE w:val="0"/>
      <w:autoSpaceDN w:val="0"/>
      <w:adjustRightInd w:val="0"/>
      <w:spacing w:after="0" w:line="240" w:lineRule="auto"/>
    </w:pPr>
    <w:rPr>
      <w:rFonts w:ascii="Arial" w:eastAsia="Calibri" w:hAnsi="Arial" w:cs="Times New Roman"/>
      <w:sz w:val="24"/>
      <w:szCs w:val="24"/>
      <w:lang w:eastAsia="ru-RU"/>
    </w:rPr>
  </w:style>
  <w:style w:type="paragraph" w:customStyle="1" w:styleId="u">
    <w:name w:val="u"/>
    <w:basedOn w:val="a6"/>
    <w:rsid w:val="003340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d">
    <w:name w:val="АриалСписок"/>
    <w:basedOn w:val="a6"/>
    <w:rsid w:val="00334063"/>
    <w:pPr>
      <w:widowControl w:val="0"/>
      <w:tabs>
        <w:tab w:val="num" w:pos="1571"/>
      </w:tabs>
      <w:adjustRightInd w:val="0"/>
      <w:spacing w:after="0" w:line="240" w:lineRule="auto"/>
      <w:ind w:left="1571" w:hanging="360"/>
      <w:jc w:val="both"/>
      <w:textAlignment w:val="baseline"/>
    </w:pPr>
    <w:rPr>
      <w:rFonts w:ascii="Arial" w:eastAsia="Times New Roman" w:hAnsi="Arial" w:cs="Arial"/>
      <w:sz w:val="24"/>
      <w:szCs w:val="24"/>
      <w:lang w:eastAsia="ru-RU"/>
    </w:rPr>
  </w:style>
  <w:style w:type="paragraph" w:customStyle="1" w:styleId="afffe">
    <w:name w:val="Текст таблицы"/>
    <w:basedOn w:val="a6"/>
    <w:semiHidden/>
    <w:rsid w:val="00334063"/>
    <w:pPr>
      <w:spacing w:before="40" w:after="40" w:line="240" w:lineRule="auto"/>
      <w:ind w:left="57" w:right="57"/>
    </w:pPr>
    <w:rPr>
      <w:rFonts w:ascii="Times New Roman" w:eastAsia="Times New Roman" w:hAnsi="Times New Roman" w:cs="Times New Roman"/>
      <w:bCs/>
      <w:sz w:val="24"/>
      <w:szCs w:val="24"/>
      <w:lang w:eastAsia="ru-RU"/>
    </w:rPr>
  </w:style>
  <w:style w:type="paragraph" w:customStyle="1" w:styleId="affff">
    <w:name w:val="Пункт Знак"/>
    <w:basedOn w:val="a6"/>
    <w:rsid w:val="00334063"/>
    <w:pPr>
      <w:tabs>
        <w:tab w:val="num" w:pos="720"/>
        <w:tab w:val="left" w:pos="851"/>
        <w:tab w:val="left" w:pos="1134"/>
      </w:tabs>
      <w:spacing w:after="0" w:line="360" w:lineRule="auto"/>
      <w:ind w:left="720" w:hanging="720"/>
      <w:jc w:val="both"/>
    </w:pPr>
    <w:rPr>
      <w:rFonts w:ascii="Times New Roman" w:eastAsia="Times New Roman" w:hAnsi="Times New Roman" w:cs="Times New Roman"/>
      <w:snapToGrid w:val="0"/>
      <w:sz w:val="28"/>
      <w:szCs w:val="20"/>
      <w:lang w:eastAsia="ru-RU"/>
    </w:rPr>
  </w:style>
  <w:style w:type="paragraph" w:customStyle="1" w:styleId="affff0">
    <w:name w:val="Подподподпункт"/>
    <w:basedOn w:val="a6"/>
    <w:rsid w:val="00334063"/>
    <w:pPr>
      <w:tabs>
        <w:tab w:val="left" w:pos="1134"/>
        <w:tab w:val="num" w:pos="1576"/>
        <w:tab w:val="left" w:pos="1701"/>
      </w:tabs>
      <w:spacing w:after="0" w:line="360" w:lineRule="auto"/>
      <w:ind w:left="1576" w:hanging="1008"/>
      <w:jc w:val="both"/>
    </w:pPr>
    <w:rPr>
      <w:rFonts w:ascii="Times New Roman" w:eastAsia="Times New Roman" w:hAnsi="Times New Roman" w:cs="Times New Roman"/>
      <w:snapToGrid w:val="0"/>
      <w:sz w:val="28"/>
      <w:szCs w:val="20"/>
      <w:lang w:eastAsia="ru-RU"/>
    </w:rPr>
  </w:style>
  <w:style w:type="paragraph" w:customStyle="1" w:styleId="1e">
    <w:name w:val="Пункт1"/>
    <w:basedOn w:val="a6"/>
    <w:rsid w:val="00334063"/>
    <w:pPr>
      <w:tabs>
        <w:tab w:val="num" w:pos="453"/>
      </w:tabs>
      <w:spacing w:before="240" w:after="0" w:line="360" w:lineRule="auto"/>
      <w:ind w:left="453" w:hanging="453"/>
      <w:jc w:val="center"/>
    </w:pPr>
    <w:rPr>
      <w:rFonts w:ascii="Arial" w:eastAsia="Times New Roman" w:hAnsi="Arial" w:cs="Times New Roman"/>
      <w:b/>
      <w:snapToGrid w:val="0"/>
      <w:sz w:val="28"/>
      <w:szCs w:val="28"/>
      <w:lang w:eastAsia="ru-RU"/>
    </w:rPr>
  </w:style>
  <w:style w:type="paragraph" w:styleId="affff1">
    <w:name w:val="Revision"/>
    <w:hidden/>
    <w:semiHidden/>
    <w:rsid w:val="00334063"/>
    <w:pPr>
      <w:spacing w:after="0" w:line="240" w:lineRule="auto"/>
    </w:pPr>
    <w:rPr>
      <w:rFonts w:ascii="Times New Roman" w:eastAsia="Times New Roman" w:hAnsi="Times New Roman" w:cs="Times New Roman"/>
      <w:sz w:val="24"/>
      <w:szCs w:val="24"/>
      <w:lang w:eastAsia="ru-RU"/>
    </w:rPr>
  </w:style>
  <w:style w:type="paragraph" w:customStyle="1" w:styleId="WW-21">
    <w:name w:val="WW-Основной текст с отступом 21"/>
    <w:basedOn w:val="a6"/>
    <w:rsid w:val="00334063"/>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rsid w:val="00334063"/>
    <w:pPr>
      <w:numPr>
        <w:numId w:val="15"/>
      </w:numPr>
      <w:tabs>
        <w:tab w:val="clear" w:pos="1492"/>
      </w:tabs>
      <w:spacing w:after="0" w:line="240" w:lineRule="auto"/>
      <w:ind w:left="0" w:firstLine="0"/>
    </w:pPr>
    <w:rPr>
      <w:rFonts w:ascii="Verdana" w:eastAsia="Times New Roman" w:hAnsi="Verdana" w:cs="Verdana"/>
      <w:sz w:val="20"/>
      <w:szCs w:val="20"/>
      <w:lang w:val="en-US"/>
    </w:rPr>
  </w:style>
  <w:style w:type="character" w:styleId="affff2">
    <w:name w:val="Strong"/>
    <w:qFormat/>
    <w:rsid w:val="00334063"/>
    <w:rPr>
      <w:b/>
      <w:bCs/>
    </w:rPr>
  </w:style>
  <w:style w:type="paragraph" w:customStyle="1" w:styleId="affff3">
    <w:name w:val="Нормальный"/>
    <w:basedOn w:val="a6"/>
    <w:locked/>
    <w:rsid w:val="00334063"/>
    <w:pPr>
      <w:tabs>
        <w:tab w:val="left" w:pos="4253"/>
        <w:tab w:val="left" w:pos="5670"/>
        <w:tab w:val="left" w:pos="6804"/>
      </w:tabs>
      <w:spacing w:after="0" w:line="240" w:lineRule="auto"/>
      <w:ind w:firstLine="567"/>
      <w:jc w:val="both"/>
    </w:pPr>
    <w:rPr>
      <w:rFonts w:ascii="Times New Roman" w:eastAsia="Times New Roman" w:hAnsi="Times New Roman" w:cs="Times New Roman"/>
      <w:sz w:val="28"/>
      <w:szCs w:val="20"/>
      <w:lang w:eastAsia="ru-RU"/>
    </w:rPr>
  </w:style>
  <w:style w:type="paragraph" w:styleId="affff4">
    <w:name w:val="No Spacing"/>
    <w:qFormat/>
    <w:rsid w:val="00334063"/>
    <w:pPr>
      <w:spacing w:after="0" w:line="240" w:lineRule="auto"/>
    </w:pPr>
    <w:rPr>
      <w:rFonts w:ascii="Times New Roman" w:eastAsia="Times New Roman" w:hAnsi="Times New Roman" w:cs="Times New Roman"/>
      <w:sz w:val="24"/>
      <w:szCs w:val="24"/>
      <w:lang w:eastAsia="ru-RU"/>
    </w:rPr>
  </w:style>
  <w:style w:type="paragraph" w:customStyle="1" w:styleId="212">
    <w:name w:val="Основной текст 21"/>
    <w:basedOn w:val="a6"/>
    <w:rsid w:val="00334063"/>
    <w:pPr>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lang w:eastAsia="ru-RU"/>
    </w:rPr>
  </w:style>
  <w:style w:type="paragraph" w:customStyle="1" w:styleId="affff5">
    <w:name w:val="Абзац договора"/>
    <w:rsid w:val="00334063"/>
    <w:pPr>
      <w:widowControl w:val="0"/>
      <w:tabs>
        <w:tab w:val="num"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6"/>
    <w:rsid w:val="00334063"/>
    <w:pPr>
      <w:tabs>
        <w:tab w:val="num" w:pos="851"/>
      </w:tabs>
      <w:spacing w:after="0" w:line="240" w:lineRule="auto"/>
      <w:ind w:left="851" w:hanging="851"/>
      <w:jc w:val="both"/>
    </w:pPr>
    <w:rPr>
      <w:rFonts w:ascii="Times New Roman" w:eastAsia="Times New Roman" w:hAnsi="Times New Roman" w:cs="Times New Roman"/>
      <w:sz w:val="24"/>
      <w:szCs w:val="24"/>
      <w:lang w:eastAsia="ru-RU"/>
    </w:rPr>
  </w:style>
  <w:style w:type="paragraph" w:customStyle="1" w:styleId="320">
    <w:name w:val="Основной текст с отступом 32"/>
    <w:basedOn w:val="a6"/>
    <w:rsid w:val="00334063"/>
    <w:pPr>
      <w:suppressAutoHyphens/>
      <w:spacing w:after="0" w:line="240" w:lineRule="auto"/>
      <w:ind w:left="426"/>
      <w:jc w:val="both"/>
    </w:pPr>
    <w:rPr>
      <w:rFonts w:ascii="Times New Roman" w:eastAsia="Times New Roman" w:hAnsi="Times New Roman" w:cs="Calibri"/>
      <w:sz w:val="24"/>
      <w:szCs w:val="24"/>
      <w:lang w:eastAsia="ar-SA"/>
    </w:rPr>
  </w:style>
  <w:style w:type="character" w:customStyle="1" w:styleId="15">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link w:val="ae"/>
    <w:rsid w:val="00334063"/>
    <w:rPr>
      <w:rFonts w:ascii="Times New Roman" w:eastAsia="Times New Roman" w:hAnsi="Times New Roman" w:cs="Times New Roman"/>
      <w:color w:val="000000"/>
      <w:sz w:val="24"/>
      <w:szCs w:val="24"/>
      <w:lang w:val="x-none" w:eastAsia="x-none"/>
    </w:rPr>
  </w:style>
  <w:style w:type="paragraph" w:styleId="affff6">
    <w:name w:val="Title"/>
    <w:basedOn w:val="a6"/>
    <w:link w:val="affff7"/>
    <w:qFormat/>
    <w:rsid w:val="00334063"/>
    <w:pPr>
      <w:spacing w:before="240" w:after="60" w:line="240" w:lineRule="auto"/>
      <w:jc w:val="center"/>
      <w:outlineLvl w:val="0"/>
    </w:pPr>
    <w:rPr>
      <w:rFonts w:ascii="Arial" w:eastAsia="Times New Roman" w:hAnsi="Arial" w:cs="Times New Roman"/>
      <w:b/>
      <w:kern w:val="28"/>
      <w:sz w:val="32"/>
      <w:szCs w:val="20"/>
      <w:lang w:val="x-none" w:eastAsia="x-none"/>
    </w:rPr>
  </w:style>
  <w:style w:type="character" w:customStyle="1" w:styleId="affff7">
    <w:name w:val="Название Знак"/>
    <w:basedOn w:val="a7"/>
    <w:link w:val="affff6"/>
    <w:rsid w:val="00334063"/>
    <w:rPr>
      <w:rFonts w:ascii="Arial" w:eastAsia="Times New Roman" w:hAnsi="Arial" w:cs="Times New Roman"/>
      <w:b/>
      <w:kern w:val="28"/>
      <w:sz w:val="32"/>
      <w:szCs w:val="20"/>
      <w:lang w:val="x-none" w:eastAsia="x-none"/>
    </w:rPr>
  </w:style>
  <w:style w:type="character" w:customStyle="1" w:styleId="18">
    <w:name w:val="Текст примечания Знак1"/>
    <w:link w:val="af2"/>
    <w:rsid w:val="00334063"/>
    <w:rPr>
      <w:rFonts w:ascii="Times New Roman" w:eastAsia="Times New Roman" w:hAnsi="Times New Roman" w:cs="Times New Roman"/>
      <w:sz w:val="20"/>
      <w:szCs w:val="20"/>
      <w:lang w:eastAsia="ru-RU"/>
    </w:rPr>
  </w:style>
  <w:style w:type="character" w:customStyle="1" w:styleId="FontStyle40">
    <w:name w:val="Font Style40"/>
    <w:rsid w:val="00334063"/>
    <w:rPr>
      <w:rFonts w:ascii="Times New Roman" w:hAnsi="Times New Roman" w:cs="Times New Roman"/>
      <w:sz w:val="22"/>
      <w:szCs w:val="22"/>
    </w:rPr>
  </w:style>
  <w:style w:type="character" w:customStyle="1" w:styleId="1b">
    <w:name w:val="Основной текст Знак1"/>
    <w:aliases w:val="Основной текст Знак Знак Знак"/>
    <w:link w:val="afe"/>
    <w:rsid w:val="00334063"/>
    <w:rPr>
      <w:rFonts w:ascii="Times New Roman" w:eastAsia="Times New Roman" w:hAnsi="Times New Roman" w:cs="Times New Roman"/>
      <w:sz w:val="24"/>
      <w:szCs w:val="24"/>
      <w:lang w:val="x-none" w:eastAsia="x-none"/>
    </w:rPr>
  </w:style>
  <w:style w:type="paragraph" w:customStyle="1" w:styleId="Style3">
    <w:name w:val="Style3"/>
    <w:basedOn w:val="a6"/>
    <w:rsid w:val="00334063"/>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paragraph" w:customStyle="1" w:styleId="Style4">
    <w:name w:val="Style4"/>
    <w:basedOn w:val="a6"/>
    <w:rsid w:val="00334063"/>
    <w:pPr>
      <w:widowControl w:val="0"/>
      <w:autoSpaceDE w:val="0"/>
      <w:autoSpaceDN w:val="0"/>
      <w:adjustRightInd w:val="0"/>
      <w:spacing w:after="0" w:line="461" w:lineRule="exact"/>
      <w:ind w:firstLine="677"/>
    </w:pPr>
    <w:rPr>
      <w:rFonts w:ascii="Times New Roman" w:eastAsia="Times New Roman" w:hAnsi="Times New Roman" w:cs="Times New Roman"/>
      <w:sz w:val="24"/>
      <w:szCs w:val="24"/>
      <w:lang w:eastAsia="ru-RU"/>
    </w:rPr>
  </w:style>
  <w:style w:type="paragraph" w:customStyle="1" w:styleId="Style5">
    <w:name w:val="Style5"/>
    <w:basedOn w:val="a6"/>
    <w:rsid w:val="003340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6"/>
    <w:rsid w:val="00334063"/>
    <w:pPr>
      <w:widowControl w:val="0"/>
      <w:autoSpaceDE w:val="0"/>
      <w:autoSpaceDN w:val="0"/>
      <w:adjustRightInd w:val="0"/>
      <w:spacing w:after="0" w:line="454" w:lineRule="exact"/>
      <w:jc w:val="both"/>
    </w:pPr>
    <w:rPr>
      <w:rFonts w:ascii="Times New Roman" w:eastAsia="Times New Roman" w:hAnsi="Times New Roman" w:cs="Times New Roman"/>
      <w:sz w:val="24"/>
      <w:szCs w:val="24"/>
      <w:lang w:eastAsia="ru-RU"/>
    </w:rPr>
  </w:style>
  <w:style w:type="paragraph" w:customStyle="1" w:styleId="Style1">
    <w:name w:val="Style1"/>
    <w:basedOn w:val="a6"/>
    <w:rsid w:val="00334063"/>
    <w:pPr>
      <w:widowControl w:val="0"/>
      <w:autoSpaceDE w:val="0"/>
      <w:autoSpaceDN w:val="0"/>
      <w:adjustRightInd w:val="0"/>
      <w:spacing w:after="0" w:line="322" w:lineRule="exact"/>
      <w:ind w:hanging="883"/>
    </w:pPr>
    <w:rPr>
      <w:rFonts w:ascii="Times New Roman" w:eastAsia="Times New Roman" w:hAnsi="Times New Roman" w:cs="Times New Roman"/>
      <w:sz w:val="24"/>
      <w:szCs w:val="24"/>
      <w:lang w:eastAsia="ru-RU"/>
    </w:rPr>
  </w:style>
  <w:style w:type="paragraph" w:customStyle="1" w:styleId="Style10">
    <w:name w:val="Style10"/>
    <w:basedOn w:val="a6"/>
    <w:rsid w:val="00334063"/>
    <w:pPr>
      <w:widowControl w:val="0"/>
      <w:autoSpaceDE w:val="0"/>
      <w:autoSpaceDN w:val="0"/>
      <w:adjustRightInd w:val="0"/>
      <w:spacing w:after="0" w:line="269" w:lineRule="exact"/>
      <w:ind w:firstLine="706"/>
      <w:jc w:val="both"/>
    </w:pPr>
    <w:rPr>
      <w:rFonts w:ascii="Times New Roman" w:eastAsia="Times New Roman" w:hAnsi="Times New Roman" w:cs="Times New Roman"/>
      <w:sz w:val="24"/>
      <w:szCs w:val="24"/>
      <w:lang w:eastAsia="ru-RU"/>
    </w:rPr>
  </w:style>
  <w:style w:type="character" w:customStyle="1" w:styleId="FontStyle37">
    <w:name w:val="Font Style37"/>
    <w:rsid w:val="00334063"/>
    <w:rPr>
      <w:rFonts w:ascii="Franklin Gothic Book" w:hAnsi="Franklin Gothic Book" w:cs="Franklin Gothic Book"/>
      <w:sz w:val="30"/>
      <w:szCs w:val="30"/>
    </w:rPr>
  </w:style>
  <w:style w:type="character" w:customStyle="1" w:styleId="FontStyle38">
    <w:name w:val="Font Style38"/>
    <w:rsid w:val="00334063"/>
    <w:rPr>
      <w:rFonts w:ascii="Times New Roman" w:hAnsi="Times New Roman" w:cs="Times New Roman"/>
      <w:b/>
      <w:bCs/>
      <w:sz w:val="22"/>
      <w:szCs w:val="22"/>
    </w:rPr>
  </w:style>
  <w:style w:type="character" w:customStyle="1" w:styleId="FontStyle41">
    <w:name w:val="Font Style41"/>
    <w:rsid w:val="00334063"/>
    <w:rPr>
      <w:rFonts w:ascii="Times New Roman" w:hAnsi="Times New Roman" w:cs="Times New Roman"/>
      <w:b/>
      <w:bCs/>
      <w:spacing w:val="10"/>
      <w:sz w:val="24"/>
      <w:szCs w:val="24"/>
    </w:rPr>
  </w:style>
  <w:style w:type="paragraph" w:customStyle="1" w:styleId="Style18">
    <w:name w:val="Style18"/>
    <w:basedOn w:val="a6"/>
    <w:rsid w:val="00334063"/>
    <w:pPr>
      <w:widowControl w:val="0"/>
      <w:autoSpaceDE w:val="0"/>
      <w:autoSpaceDN w:val="0"/>
      <w:adjustRightInd w:val="0"/>
      <w:spacing w:after="0" w:line="276" w:lineRule="exact"/>
      <w:ind w:firstLine="749"/>
    </w:pPr>
    <w:rPr>
      <w:rFonts w:ascii="Times New Roman" w:eastAsia="Times New Roman" w:hAnsi="Times New Roman" w:cs="Times New Roman"/>
      <w:sz w:val="24"/>
      <w:szCs w:val="24"/>
      <w:lang w:eastAsia="ru-RU"/>
    </w:rPr>
  </w:style>
  <w:style w:type="character" w:customStyle="1" w:styleId="FontStyle39">
    <w:name w:val="Font Style39"/>
    <w:rsid w:val="00334063"/>
    <w:rPr>
      <w:rFonts w:ascii="Times New Roman" w:hAnsi="Times New Roman" w:cs="Times New Roman"/>
      <w:i/>
      <w:iCs/>
      <w:sz w:val="22"/>
      <w:szCs w:val="22"/>
    </w:rPr>
  </w:style>
  <w:style w:type="character" w:customStyle="1" w:styleId="FontStyle18">
    <w:name w:val="Font Style18"/>
    <w:rsid w:val="00334063"/>
    <w:rPr>
      <w:rFonts w:ascii="Times New Roman" w:hAnsi="Times New Roman" w:cs="Times New Roman"/>
      <w:color w:val="000000"/>
      <w:sz w:val="22"/>
      <w:szCs w:val="22"/>
    </w:rPr>
  </w:style>
  <w:style w:type="character" w:customStyle="1" w:styleId="apple-converted-space">
    <w:name w:val="apple-converted-space"/>
    <w:basedOn w:val="a7"/>
    <w:rsid w:val="00334063"/>
  </w:style>
  <w:style w:type="paragraph" w:customStyle="1" w:styleId="2d">
    <w:name w:val="Пункт2"/>
    <w:basedOn w:val="a4"/>
    <w:link w:val="2e"/>
    <w:rsid w:val="00334063"/>
    <w:pPr>
      <w:keepNext/>
      <w:numPr>
        <w:ilvl w:val="0"/>
        <w:numId w:val="0"/>
      </w:numPr>
      <w:suppressAutoHyphens/>
      <w:spacing w:before="240" w:after="120" w:line="240" w:lineRule="auto"/>
      <w:jc w:val="left"/>
      <w:outlineLvl w:val="2"/>
    </w:pPr>
    <w:rPr>
      <w:b/>
      <w:snapToGrid/>
      <w:szCs w:val="20"/>
    </w:rPr>
  </w:style>
  <w:style w:type="paragraph" w:customStyle="1" w:styleId="Body1">
    <w:name w:val="*Body 1"/>
    <w:rsid w:val="00334063"/>
    <w:pPr>
      <w:spacing w:after="240" w:line="280" w:lineRule="exact"/>
    </w:pPr>
    <w:rPr>
      <w:rFonts w:ascii="Times" w:eastAsia="Times New Roman" w:hAnsi="Times" w:cs="Times New Roman"/>
      <w:noProof/>
      <w:szCs w:val="20"/>
      <w:lang w:val="en-US"/>
    </w:rPr>
  </w:style>
  <w:style w:type="paragraph" w:customStyle="1" w:styleId="DocumentTitle">
    <w:name w:val="*Document Title"/>
    <w:basedOn w:val="ac"/>
    <w:rsid w:val="00334063"/>
    <w:pPr>
      <w:tabs>
        <w:tab w:val="clear" w:pos="4153"/>
        <w:tab w:val="clear" w:pos="8306"/>
      </w:tabs>
      <w:spacing w:after="120"/>
      <w:jc w:val="center"/>
    </w:pPr>
    <w:rPr>
      <w:rFonts w:ascii="Times New Roman" w:hAnsi="Times New Roman" w:cs="Times New Roman"/>
      <w:b/>
      <w:smallCaps/>
      <w:noProof/>
      <w:sz w:val="32"/>
      <w:lang w:val="en-US" w:eastAsia="en-US"/>
    </w:rPr>
  </w:style>
  <w:style w:type="character" w:customStyle="1" w:styleId="fontstyle27">
    <w:name w:val="fontstyle27"/>
    <w:basedOn w:val="a7"/>
    <w:rsid w:val="00334063"/>
  </w:style>
  <w:style w:type="paragraph" w:customStyle="1" w:styleId="Tablebodytext">
    <w:name w:val="*Table body text"/>
    <w:basedOn w:val="a6"/>
    <w:rsid w:val="00334063"/>
    <w:pPr>
      <w:spacing w:before="120" w:after="120" w:line="240" w:lineRule="exact"/>
    </w:pPr>
    <w:rPr>
      <w:rFonts w:ascii="Verdana" w:eastAsia="Times New Roman" w:hAnsi="Verdana" w:cs="Times New Roman"/>
      <w:sz w:val="18"/>
      <w:szCs w:val="20"/>
      <w:lang w:val="en-US"/>
    </w:rPr>
  </w:style>
  <w:style w:type="paragraph" w:customStyle="1" w:styleId="rvps3">
    <w:name w:val="rvps3"/>
    <w:basedOn w:val="a6"/>
    <w:rsid w:val="00334063"/>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ffff8">
    <w:name w:val="footnote reference"/>
    <w:semiHidden/>
    <w:unhideWhenUsed/>
    <w:rsid w:val="00334063"/>
    <w:rPr>
      <w:vertAlign w:val="superscript"/>
    </w:rPr>
  </w:style>
  <w:style w:type="numbering" w:customStyle="1" w:styleId="SymbolSymbol12">
    <w:name w:val="Стиль маркированный Symbol (Symbol) (латиница) 12 пт Черный Пер..."/>
    <w:basedOn w:val="a9"/>
    <w:rsid w:val="00334063"/>
    <w:pPr>
      <w:numPr>
        <w:numId w:val="16"/>
      </w:numPr>
    </w:pPr>
  </w:style>
  <w:style w:type="paragraph" w:customStyle="1" w:styleId="1f">
    <w:name w:val="Абзац списка1"/>
    <w:basedOn w:val="a6"/>
    <w:rsid w:val="00334063"/>
    <w:pPr>
      <w:spacing w:before="120" w:after="120" w:line="240" w:lineRule="auto"/>
      <w:ind w:left="720" w:firstLine="567"/>
      <w:contextualSpacing/>
      <w:jc w:val="both"/>
    </w:pPr>
    <w:rPr>
      <w:rFonts w:ascii="Times New Roman" w:eastAsia="Times New Roman" w:hAnsi="Times New Roman" w:cs="Times New Roman"/>
      <w:lang w:val="en-US"/>
    </w:rPr>
  </w:style>
  <w:style w:type="numbering" w:customStyle="1" w:styleId="TimesNewRoman120">
    <w:name w:val="Стиль многоуровневый Times New Roman 12 пт (латиница) полужирный..."/>
    <w:basedOn w:val="a9"/>
    <w:rsid w:val="00334063"/>
    <w:pPr>
      <w:numPr>
        <w:numId w:val="17"/>
      </w:numPr>
    </w:pPr>
  </w:style>
  <w:style w:type="numbering" w:customStyle="1" w:styleId="TimesNewRoman12">
    <w:name w:val="Стиль Стиль многоуровневый Times New Roman 12 пт (латиница) полужир..."/>
    <w:basedOn w:val="a9"/>
    <w:rsid w:val="00334063"/>
    <w:pPr>
      <w:numPr>
        <w:numId w:val="18"/>
      </w:numPr>
    </w:pPr>
  </w:style>
  <w:style w:type="numbering" w:customStyle="1" w:styleId="TimesNewRoman121">
    <w:name w:val="Стиль Стиль Стиль многоуровневый Times New Roman 12 пт (латиница) п..."/>
    <w:basedOn w:val="a9"/>
    <w:rsid w:val="00334063"/>
    <w:pPr>
      <w:numPr>
        <w:numId w:val="19"/>
      </w:numPr>
    </w:pPr>
  </w:style>
  <w:style w:type="paragraph" w:customStyle="1" w:styleId="affff9">
    <w:name w:val="Содержание"/>
    <w:basedOn w:val="a6"/>
    <w:rsid w:val="00334063"/>
    <w:pPr>
      <w:spacing w:after="0" w:line="240" w:lineRule="auto"/>
    </w:pPr>
    <w:rPr>
      <w:rFonts w:ascii="Times New Roman" w:eastAsia="Times New Roman" w:hAnsi="Times New Roman" w:cs="Times New Roman"/>
      <w:bCs/>
      <w:lang w:val="en-US"/>
    </w:rPr>
  </w:style>
  <w:style w:type="paragraph" w:styleId="affffa">
    <w:name w:val="List Bullet"/>
    <w:basedOn w:val="a6"/>
    <w:semiHidden/>
    <w:rsid w:val="00334063"/>
    <w:pPr>
      <w:tabs>
        <w:tab w:val="num" w:pos="360"/>
      </w:tabs>
      <w:spacing w:after="120" w:line="240" w:lineRule="exact"/>
      <w:ind w:left="360" w:hanging="360"/>
    </w:pPr>
    <w:rPr>
      <w:rFonts w:ascii="Verdana" w:eastAsia="Times New Roman" w:hAnsi="Verdana" w:cs="Times New Roman"/>
      <w:sz w:val="20"/>
      <w:szCs w:val="20"/>
      <w:lang w:val="en-GB"/>
    </w:rPr>
  </w:style>
  <w:style w:type="character" w:styleId="affffb">
    <w:name w:val="Placeholder Text"/>
    <w:semiHidden/>
    <w:rsid w:val="00334063"/>
    <w:rPr>
      <w:color w:val="808080"/>
    </w:rPr>
  </w:style>
  <w:style w:type="paragraph" w:customStyle="1" w:styleId="1">
    <w:name w:val="Гринатом_1"/>
    <w:basedOn w:val="11"/>
    <w:link w:val="1f0"/>
    <w:qFormat/>
    <w:rsid w:val="00334063"/>
    <w:pPr>
      <w:numPr>
        <w:numId w:val="20"/>
      </w:numPr>
      <w:tabs>
        <w:tab w:val="left" w:pos="629"/>
      </w:tabs>
      <w:spacing w:before="240" w:line="276" w:lineRule="auto"/>
      <w:jc w:val="both"/>
    </w:pPr>
    <w:rPr>
      <w:rFonts w:ascii="Calibri" w:eastAsia="Calibri" w:hAnsi="Calibri"/>
      <w:b/>
      <w:bCs/>
      <w:iCs w:val="0"/>
      <w:kern w:val="32"/>
      <w:sz w:val="22"/>
      <w:szCs w:val="32"/>
      <w:lang w:eastAsia="en-US"/>
    </w:rPr>
  </w:style>
  <w:style w:type="paragraph" w:customStyle="1" w:styleId="2f">
    <w:name w:val="Гринатом_2"/>
    <w:basedOn w:val="afff1"/>
    <w:link w:val="2f0"/>
    <w:qFormat/>
    <w:rsid w:val="00334063"/>
    <w:pPr>
      <w:tabs>
        <w:tab w:val="left" w:pos="6297"/>
      </w:tabs>
      <w:spacing w:before="120" w:after="0"/>
      <w:ind w:left="0"/>
      <w:jc w:val="both"/>
    </w:pPr>
    <w:rPr>
      <w:rFonts w:cs="Arial"/>
    </w:rPr>
  </w:style>
  <w:style w:type="character" w:customStyle="1" w:styleId="afff2">
    <w:name w:val="Абзац списка Знак"/>
    <w:link w:val="afff1"/>
    <w:rsid w:val="00334063"/>
    <w:rPr>
      <w:rFonts w:ascii="Calibri" w:eastAsia="Calibri" w:hAnsi="Calibri" w:cs="Times New Roman"/>
    </w:rPr>
  </w:style>
  <w:style w:type="character" w:customStyle="1" w:styleId="1f0">
    <w:name w:val="Гринатом_1 Знак"/>
    <w:link w:val="1"/>
    <w:rsid w:val="00334063"/>
    <w:rPr>
      <w:rFonts w:ascii="Calibri" w:eastAsia="Calibri" w:hAnsi="Calibri" w:cs="Times New Roman"/>
      <w:b/>
      <w:bCs/>
      <w:kern w:val="32"/>
      <w:szCs w:val="32"/>
      <w:lang w:val="x-none"/>
    </w:rPr>
  </w:style>
  <w:style w:type="paragraph" w:customStyle="1" w:styleId="33">
    <w:name w:val="Гринатом_3"/>
    <w:basedOn w:val="afff1"/>
    <w:link w:val="3d"/>
    <w:qFormat/>
    <w:rsid w:val="00334063"/>
    <w:pPr>
      <w:numPr>
        <w:numId w:val="21"/>
      </w:numPr>
      <w:tabs>
        <w:tab w:val="left" w:pos="629"/>
      </w:tabs>
      <w:spacing w:before="120" w:after="0"/>
      <w:jc w:val="both"/>
    </w:pPr>
    <w:rPr>
      <w:rFonts w:ascii="Arial" w:hAnsi="Arial"/>
      <w:sz w:val="24"/>
      <w:lang w:val="x-none"/>
    </w:rPr>
  </w:style>
  <w:style w:type="character" w:customStyle="1" w:styleId="2f0">
    <w:name w:val="Гринатом_2 Знак"/>
    <w:link w:val="2f"/>
    <w:rsid w:val="00334063"/>
    <w:rPr>
      <w:rFonts w:ascii="Calibri" w:eastAsia="Calibri" w:hAnsi="Calibri" w:cs="Arial"/>
    </w:rPr>
  </w:style>
  <w:style w:type="paragraph" w:customStyle="1" w:styleId="Version">
    <w:name w:val="Version"/>
    <w:basedOn w:val="affff6"/>
    <w:rsid w:val="00334063"/>
    <w:pPr>
      <w:spacing w:line="276" w:lineRule="auto"/>
      <w:ind w:firstLine="709"/>
    </w:pPr>
    <w:rPr>
      <w:rFonts w:ascii="Cambria" w:hAnsi="Cambria"/>
      <w:bCs/>
      <w:szCs w:val="32"/>
      <w:lang w:val="ru-RU" w:eastAsia="en-US"/>
    </w:rPr>
  </w:style>
  <w:style w:type="character" w:customStyle="1" w:styleId="3d">
    <w:name w:val="Гринатом_3 Знак"/>
    <w:link w:val="33"/>
    <w:rsid w:val="00334063"/>
    <w:rPr>
      <w:rFonts w:ascii="Arial" w:eastAsia="Calibri" w:hAnsi="Arial" w:cs="Times New Roman"/>
      <w:sz w:val="24"/>
      <w:lang w:val="x-none"/>
    </w:rPr>
  </w:style>
  <w:style w:type="paragraph" w:customStyle="1" w:styleId="EKCToCHeader">
    <w:name w:val="EKC ToC Header"/>
    <w:basedOn w:val="a6"/>
    <w:rsid w:val="00334063"/>
    <w:pPr>
      <w:spacing w:before="240" w:after="60" w:line="240" w:lineRule="auto"/>
      <w:ind w:firstLine="709"/>
      <w:jc w:val="center"/>
    </w:pPr>
    <w:rPr>
      <w:rFonts w:ascii="Times New Roman" w:eastAsia="Times New Roman" w:hAnsi="Times New Roman" w:cs="Times New Roman"/>
      <w:b/>
      <w:sz w:val="40"/>
      <w:lang w:val="en-ZA"/>
    </w:rPr>
  </w:style>
  <w:style w:type="paragraph" w:customStyle="1" w:styleId="TableText">
    <w:name w:val="Table Text"/>
    <w:link w:val="TableText0"/>
    <w:rsid w:val="00334063"/>
    <w:pPr>
      <w:spacing w:after="0" w:line="240" w:lineRule="auto"/>
    </w:pPr>
    <w:rPr>
      <w:rFonts w:ascii="Arial" w:eastAsia="Times New Roman" w:hAnsi="Arial" w:cs="Times New Roman"/>
      <w:color w:val="000000"/>
      <w:sz w:val="20"/>
      <w:szCs w:val="20"/>
      <w:lang w:val="en-US"/>
    </w:rPr>
  </w:style>
  <w:style w:type="paragraph" w:customStyle="1" w:styleId="TableHeading">
    <w:name w:val="Table Heading"/>
    <w:basedOn w:val="TableText"/>
    <w:rsid w:val="00334063"/>
    <w:pPr>
      <w:keepLines/>
      <w:spacing w:before="120" w:after="120"/>
    </w:pPr>
    <w:rPr>
      <w:rFonts w:ascii="Book Antiqua" w:hAnsi="Book Antiqua"/>
      <w:b/>
      <w:color w:val="auto"/>
      <w:sz w:val="16"/>
      <w:lang w:val="ru-RU"/>
    </w:rPr>
  </w:style>
  <w:style w:type="character" w:customStyle="1" w:styleId="TableText0">
    <w:name w:val="Table Text Знак"/>
    <w:link w:val="TableText"/>
    <w:locked/>
    <w:rsid w:val="00334063"/>
    <w:rPr>
      <w:rFonts w:ascii="Arial" w:eastAsia="Times New Roman" w:hAnsi="Arial" w:cs="Times New Roman"/>
      <w:color w:val="000000"/>
      <w:sz w:val="20"/>
      <w:szCs w:val="20"/>
      <w:lang w:val="en-US"/>
    </w:rPr>
  </w:style>
  <w:style w:type="paragraph" w:styleId="affffc">
    <w:name w:val="TOC Heading"/>
    <w:basedOn w:val="11"/>
    <w:next w:val="a6"/>
    <w:uiPriority w:val="39"/>
    <w:qFormat/>
    <w:rsid w:val="00334063"/>
    <w:pPr>
      <w:keepLines/>
      <w:numPr>
        <w:numId w:val="0"/>
      </w:numPr>
      <w:spacing w:before="480" w:line="276" w:lineRule="auto"/>
      <w:jc w:val="left"/>
      <w:outlineLvl w:val="9"/>
    </w:pPr>
    <w:rPr>
      <w:rFonts w:ascii="Cambria" w:hAnsi="Cambria"/>
      <w:b/>
      <w:bCs/>
      <w:iCs w:val="0"/>
      <w:color w:val="365F91"/>
      <w:sz w:val="28"/>
      <w:szCs w:val="28"/>
      <w:lang w:val="ru-RU" w:eastAsia="en-US"/>
    </w:rPr>
  </w:style>
  <w:style w:type="paragraph" w:customStyle="1" w:styleId="a0">
    <w:name w:val="Подпункт договора"/>
    <w:basedOn w:val="a6"/>
    <w:rsid w:val="00334063"/>
    <w:pPr>
      <w:numPr>
        <w:numId w:val="22"/>
      </w:numPr>
      <w:spacing w:before="120" w:after="120"/>
      <w:jc w:val="both"/>
    </w:pPr>
    <w:rPr>
      <w:rFonts w:ascii="Arial" w:eastAsia="Calibri" w:hAnsi="Arial" w:cs="Times New Roman"/>
      <w:sz w:val="24"/>
    </w:rPr>
  </w:style>
  <w:style w:type="paragraph" w:customStyle="1" w:styleId="a1">
    <w:name w:val="Пункт договора"/>
    <w:basedOn w:val="a6"/>
    <w:rsid w:val="00334063"/>
    <w:pPr>
      <w:numPr>
        <w:ilvl w:val="1"/>
        <w:numId w:val="22"/>
      </w:numPr>
      <w:spacing w:before="120" w:after="120"/>
      <w:jc w:val="both"/>
    </w:pPr>
    <w:rPr>
      <w:rFonts w:ascii="Arial" w:eastAsia="Calibri" w:hAnsi="Arial" w:cs="Times New Roman"/>
      <w:sz w:val="24"/>
    </w:rPr>
  </w:style>
  <w:style w:type="paragraph" w:customStyle="1" w:styleId="xl121">
    <w:name w:val="xl121"/>
    <w:basedOn w:val="a6"/>
    <w:rsid w:val="00334063"/>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22">
    <w:name w:val="xl122"/>
    <w:basedOn w:val="a6"/>
    <w:rsid w:val="00334063"/>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23">
    <w:name w:val="xl123"/>
    <w:basedOn w:val="a6"/>
    <w:rsid w:val="0033406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24">
    <w:name w:val="xl124"/>
    <w:basedOn w:val="a6"/>
    <w:rsid w:val="0033406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25">
    <w:name w:val="xl125"/>
    <w:basedOn w:val="a6"/>
    <w:rsid w:val="0033406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26">
    <w:name w:val="xl126"/>
    <w:basedOn w:val="a6"/>
    <w:rsid w:val="0033406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27">
    <w:name w:val="xl127"/>
    <w:basedOn w:val="a6"/>
    <w:rsid w:val="00334063"/>
    <w:pPr>
      <w:pBdr>
        <w:top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28">
    <w:name w:val="xl128"/>
    <w:basedOn w:val="a6"/>
    <w:rsid w:val="00334063"/>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29">
    <w:name w:val="xl129"/>
    <w:basedOn w:val="a6"/>
    <w:rsid w:val="00334063"/>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30">
    <w:name w:val="xl130"/>
    <w:basedOn w:val="a6"/>
    <w:rsid w:val="00334063"/>
    <w:pPr>
      <w:pBdr>
        <w:left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31">
    <w:name w:val="xl131"/>
    <w:basedOn w:val="a6"/>
    <w:rsid w:val="00334063"/>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32">
    <w:name w:val="xl132"/>
    <w:basedOn w:val="a6"/>
    <w:rsid w:val="0033406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33">
    <w:name w:val="xl133"/>
    <w:basedOn w:val="a6"/>
    <w:rsid w:val="00334063"/>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34">
    <w:name w:val="xl134"/>
    <w:basedOn w:val="a6"/>
    <w:rsid w:val="00334063"/>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35">
    <w:name w:val="xl135"/>
    <w:basedOn w:val="a6"/>
    <w:rsid w:val="00334063"/>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36">
    <w:name w:val="xl136"/>
    <w:basedOn w:val="a6"/>
    <w:rsid w:val="00334063"/>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37">
    <w:name w:val="xl137"/>
    <w:basedOn w:val="a6"/>
    <w:rsid w:val="00334063"/>
    <w:pPr>
      <w:pBdr>
        <w:left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38">
    <w:name w:val="xl138"/>
    <w:basedOn w:val="a6"/>
    <w:rsid w:val="00334063"/>
    <w:pPr>
      <w:pBdr>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39">
    <w:name w:val="xl139"/>
    <w:basedOn w:val="a6"/>
    <w:rsid w:val="0033406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0">
    <w:name w:val="xl140"/>
    <w:basedOn w:val="a6"/>
    <w:rsid w:val="00334063"/>
    <w:pPr>
      <w:pBdr>
        <w:top w:val="single" w:sz="4" w:space="0" w:color="auto"/>
        <w:bottom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41">
    <w:name w:val="xl141"/>
    <w:basedOn w:val="a6"/>
    <w:rsid w:val="00334063"/>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2">
    <w:name w:val="xl142"/>
    <w:basedOn w:val="a6"/>
    <w:rsid w:val="00334063"/>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3">
    <w:name w:val="xl143"/>
    <w:basedOn w:val="a6"/>
    <w:rsid w:val="00334063"/>
    <w:pPr>
      <w:pBdr>
        <w:left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44">
    <w:name w:val="xl144"/>
    <w:basedOn w:val="a6"/>
    <w:rsid w:val="00334063"/>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45">
    <w:name w:val="xl145"/>
    <w:basedOn w:val="a6"/>
    <w:rsid w:val="00334063"/>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6">
    <w:name w:val="xl146"/>
    <w:basedOn w:val="a6"/>
    <w:rsid w:val="00334063"/>
    <w:pPr>
      <w:pBdr>
        <w:bottom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47">
    <w:name w:val="xl147"/>
    <w:basedOn w:val="a6"/>
    <w:rsid w:val="00334063"/>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8">
    <w:name w:val="xl148"/>
    <w:basedOn w:val="a6"/>
    <w:rsid w:val="00334063"/>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9">
    <w:name w:val="xl149"/>
    <w:basedOn w:val="a6"/>
    <w:rsid w:val="00334063"/>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50">
    <w:name w:val="xl150"/>
    <w:basedOn w:val="a6"/>
    <w:rsid w:val="00334063"/>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51">
    <w:name w:val="xl151"/>
    <w:basedOn w:val="a6"/>
    <w:rsid w:val="0033406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52">
    <w:name w:val="xl152"/>
    <w:basedOn w:val="a6"/>
    <w:rsid w:val="00334063"/>
    <w:pPr>
      <w:pBdr>
        <w:top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53">
    <w:name w:val="xl153"/>
    <w:basedOn w:val="a6"/>
    <w:rsid w:val="00334063"/>
    <w:pPr>
      <w:pBdr>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54">
    <w:name w:val="xl154"/>
    <w:basedOn w:val="a6"/>
    <w:rsid w:val="00334063"/>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55">
    <w:name w:val="xl155"/>
    <w:basedOn w:val="a6"/>
    <w:rsid w:val="0033406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56">
    <w:name w:val="xl156"/>
    <w:basedOn w:val="a6"/>
    <w:rsid w:val="00334063"/>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57">
    <w:name w:val="xl157"/>
    <w:basedOn w:val="a6"/>
    <w:rsid w:val="00334063"/>
    <w:pPr>
      <w:pBdr>
        <w:left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58">
    <w:name w:val="xl158"/>
    <w:basedOn w:val="a6"/>
    <w:rsid w:val="00334063"/>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59">
    <w:name w:val="xl159"/>
    <w:basedOn w:val="a6"/>
    <w:rsid w:val="00334063"/>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60">
    <w:name w:val="xl160"/>
    <w:basedOn w:val="a6"/>
    <w:rsid w:val="00334063"/>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1">
    <w:name w:val="xl161"/>
    <w:basedOn w:val="a6"/>
    <w:rsid w:val="00334063"/>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2">
    <w:name w:val="xl162"/>
    <w:basedOn w:val="a6"/>
    <w:rsid w:val="00334063"/>
    <w:pP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63">
    <w:name w:val="xl163"/>
    <w:basedOn w:val="a6"/>
    <w:rsid w:val="00334063"/>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4">
    <w:name w:val="xl164"/>
    <w:basedOn w:val="a6"/>
    <w:rsid w:val="00334063"/>
    <w:pPr>
      <w:pBdr>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65">
    <w:name w:val="xl165"/>
    <w:basedOn w:val="a6"/>
    <w:rsid w:val="00334063"/>
    <w:pPr>
      <w:pBdr>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66">
    <w:name w:val="xl166"/>
    <w:basedOn w:val="a6"/>
    <w:rsid w:val="0033406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7">
    <w:name w:val="xl167"/>
    <w:basedOn w:val="a6"/>
    <w:rsid w:val="00334063"/>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8">
    <w:name w:val="xl168"/>
    <w:basedOn w:val="a6"/>
    <w:rsid w:val="00334063"/>
    <w:pPr>
      <w:pBdr>
        <w:left w:val="single" w:sz="8" w:space="0" w:color="auto"/>
        <w:right w:val="single" w:sz="8" w:space="0" w:color="auto"/>
      </w:pBdr>
      <w:spacing w:before="100" w:beforeAutospacing="1" w:after="100" w:afterAutospacing="1" w:line="240" w:lineRule="auto"/>
    </w:pPr>
    <w:rPr>
      <w:rFonts w:ascii="Arial" w:eastAsia="Times New Roman" w:hAnsi="Arial" w:cs="Arial"/>
      <w:b/>
      <w:bCs/>
      <w:color w:val="FF0000"/>
      <w:sz w:val="18"/>
      <w:szCs w:val="18"/>
      <w:lang w:eastAsia="ru-RU"/>
    </w:rPr>
  </w:style>
  <w:style w:type="paragraph" w:customStyle="1" w:styleId="xl169">
    <w:name w:val="xl169"/>
    <w:basedOn w:val="a6"/>
    <w:rsid w:val="00334063"/>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b/>
      <w:bCs/>
      <w:color w:val="FF0000"/>
      <w:sz w:val="18"/>
      <w:szCs w:val="18"/>
      <w:lang w:eastAsia="ru-RU"/>
    </w:rPr>
  </w:style>
  <w:style w:type="paragraph" w:customStyle="1" w:styleId="xl170">
    <w:name w:val="xl170"/>
    <w:basedOn w:val="a6"/>
    <w:rsid w:val="00334063"/>
    <w:pPr>
      <w:pBdr>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color w:val="FF0000"/>
      <w:sz w:val="18"/>
      <w:szCs w:val="18"/>
      <w:lang w:eastAsia="ru-RU"/>
    </w:rPr>
  </w:style>
  <w:style w:type="paragraph" w:customStyle="1" w:styleId="xl171">
    <w:name w:val="xl171"/>
    <w:basedOn w:val="a6"/>
    <w:rsid w:val="00334063"/>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b/>
      <w:bCs/>
      <w:color w:val="FF0000"/>
      <w:sz w:val="18"/>
      <w:szCs w:val="18"/>
      <w:lang w:eastAsia="ru-RU"/>
    </w:rPr>
  </w:style>
  <w:style w:type="paragraph" w:customStyle="1" w:styleId="xl172">
    <w:name w:val="xl172"/>
    <w:basedOn w:val="a6"/>
    <w:rsid w:val="00334063"/>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73">
    <w:name w:val="xl173"/>
    <w:basedOn w:val="a6"/>
    <w:rsid w:val="00334063"/>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74">
    <w:name w:val="xl174"/>
    <w:basedOn w:val="a6"/>
    <w:rsid w:val="00334063"/>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75">
    <w:name w:val="xl175"/>
    <w:basedOn w:val="a6"/>
    <w:rsid w:val="00334063"/>
    <w:pPr>
      <w:pBdr>
        <w:top w:val="single" w:sz="8" w:space="0" w:color="auto"/>
        <w:lef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76">
    <w:name w:val="xl176"/>
    <w:basedOn w:val="a6"/>
    <w:rsid w:val="00334063"/>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77">
    <w:name w:val="xl177"/>
    <w:basedOn w:val="a6"/>
    <w:rsid w:val="00334063"/>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78">
    <w:name w:val="xl178"/>
    <w:basedOn w:val="a6"/>
    <w:rsid w:val="00334063"/>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79">
    <w:name w:val="xl179"/>
    <w:basedOn w:val="a6"/>
    <w:rsid w:val="00334063"/>
    <w:pPr>
      <w:pBdr>
        <w:top w:val="single" w:sz="4" w:space="0" w:color="auto"/>
        <w:left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0">
    <w:name w:val="xl180"/>
    <w:basedOn w:val="a6"/>
    <w:rsid w:val="00334063"/>
    <w:pPr>
      <w:pBdr>
        <w:top w:val="single" w:sz="4" w:space="0" w:color="auto"/>
        <w:left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1">
    <w:name w:val="xl181"/>
    <w:basedOn w:val="a6"/>
    <w:rsid w:val="00334063"/>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2">
    <w:name w:val="xl182"/>
    <w:basedOn w:val="a6"/>
    <w:rsid w:val="00334063"/>
    <w:pPr>
      <w:pBdr>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3">
    <w:name w:val="xl183"/>
    <w:basedOn w:val="a6"/>
    <w:rsid w:val="00334063"/>
    <w:pPr>
      <w:pBdr>
        <w:left w:val="single" w:sz="8" w:space="0" w:color="auto"/>
        <w:bottom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4">
    <w:name w:val="xl184"/>
    <w:basedOn w:val="a6"/>
    <w:rsid w:val="00334063"/>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5">
    <w:name w:val="xl185"/>
    <w:basedOn w:val="a6"/>
    <w:rsid w:val="00334063"/>
    <w:pPr>
      <w:pBdr>
        <w:left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6">
    <w:name w:val="xl186"/>
    <w:basedOn w:val="a6"/>
    <w:rsid w:val="00334063"/>
    <w:pPr>
      <w:pBdr>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7">
    <w:name w:val="xl187"/>
    <w:basedOn w:val="a6"/>
    <w:rsid w:val="00334063"/>
    <w:pPr>
      <w:pBdr>
        <w:top w:val="single" w:sz="4" w:space="0" w:color="auto"/>
        <w:bottom w:val="single" w:sz="4" w:space="0" w:color="auto"/>
      </w:pBdr>
      <w:shd w:val="clear" w:color="auto" w:fill="C0C0C0"/>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88">
    <w:name w:val="xl188"/>
    <w:basedOn w:val="a6"/>
    <w:rsid w:val="00334063"/>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9">
    <w:name w:val="xl189"/>
    <w:basedOn w:val="a6"/>
    <w:rsid w:val="00334063"/>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0">
    <w:name w:val="xl190"/>
    <w:basedOn w:val="a6"/>
    <w:rsid w:val="0033406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1">
    <w:name w:val="xl191"/>
    <w:basedOn w:val="a6"/>
    <w:rsid w:val="00334063"/>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2">
    <w:name w:val="xl192"/>
    <w:basedOn w:val="a6"/>
    <w:rsid w:val="00334063"/>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3">
    <w:name w:val="xl193"/>
    <w:basedOn w:val="a6"/>
    <w:rsid w:val="00334063"/>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4">
    <w:name w:val="xl194"/>
    <w:basedOn w:val="a6"/>
    <w:rsid w:val="00334063"/>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5">
    <w:name w:val="xl195"/>
    <w:basedOn w:val="a6"/>
    <w:rsid w:val="00334063"/>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6">
    <w:name w:val="xl196"/>
    <w:basedOn w:val="a6"/>
    <w:rsid w:val="00334063"/>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7">
    <w:name w:val="xl197"/>
    <w:basedOn w:val="a6"/>
    <w:rsid w:val="00334063"/>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8">
    <w:name w:val="xl198"/>
    <w:basedOn w:val="a6"/>
    <w:rsid w:val="0033406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9">
    <w:name w:val="xl199"/>
    <w:basedOn w:val="a6"/>
    <w:rsid w:val="00334063"/>
    <w:pPr>
      <w:pBdr>
        <w:top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00">
    <w:name w:val="xl200"/>
    <w:basedOn w:val="a6"/>
    <w:rsid w:val="0033406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1">
    <w:name w:val="xl201"/>
    <w:basedOn w:val="a6"/>
    <w:rsid w:val="0033406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2">
    <w:name w:val="xl202"/>
    <w:basedOn w:val="a6"/>
    <w:rsid w:val="0033406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3">
    <w:name w:val="xl203"/>
    <w:basedOn w:val="a6"/>
    <w:rsid w:val="00334063"/>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4">
    <w:name w:val="xl204"/>
    <w:basedOn w:val="a6"/>
    <w:rsid w:val="00334063"/>
    <w:pPr>
      <w:pBdr>
        <w:left w:val="single" w:sz="8"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5">
    <w:name w:val="xl205"/>
    <w:basedOn w:val="a6"/>
    <w:rsid w:val="00334063"/>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6">
    <w:name w:val="xl206"/>
    <w:basedOn w:val="a6"/>
    <w:rsid w:val="00334063"/>
    <w:pPr>
      <w:pBdr>
        <w:top w:val="single" w:sz="8" w:space="0" w:color="auto"/>
        <w:lef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207">
    <w:name w:val="xl207"/>
    <w:basedOn w:val="a6"/>
    <w:rsid w:val="00334063"/>
    <w:pPr>
      <w:pBdr>
        <w:lef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08">
    <w:name w:val="xl208"/>
    <w:basedOn w:val="a6"/>
    <w:rsid w:val="00334063"/>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09">
    <w:name w:val="xl209"/>
    <w:basedOn w:val="a6"/>
    <w:rsid w:val="00334063"/>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0">
    <w:name w:val="xl210"/>
    <w:basedOn w:val="a6"/>
    <w:rsid w:val="00334063"/>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1">
    <w:name w:val="xl211"/>
    <w:basedOn w:val="a6"/>
    <w:rsid w:val="00334063"/>
    <w:pPr>
      <w:pBdr>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12">
    <w:name w:val="xl212"/>
    <w:basedOn w:val="a6"/>
    <w:rsid w:val="0033406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3">
    <w:name w:val="xl213"/>
    <w:basedOn w:val="a6"/>
    <w:rsid w:val="0033406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4">
    <w:name w:val="xl214"/>
    <w:basedOn w:val="a6"/>
    <w:rsid w:val="0033406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5">
    <w:name w:val="xl215"/>
    <w:basedOn w:val="a6"/>
    <w:rsid w:val="0033406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6">
    <w:name w:val="xl216"/>
    <w:basedOn w:val="a6"/>
    <w:rsid w:val="0033406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7">
    <w:name w:val="xl217"/>
    <w:basedOn w:val="a6"/>
    <w:rsid w:val="00334063"/>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8">
    <w:name w:val="xl218"/>
    <w:basedOn w:val="a6"/>
    <w:rsid w:val="0033406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9">
    <w:name w:val="xl219"/>
    <w:basedOn w:val="a6"/>
    <w:rsid w:val="0033406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0">
    <w:name w:val="xl220"/>
    <w:basedOn w:val="a6"/>
    <w:rsid w:val="00334063"/>
    <w:pPr>
      <w:pBdr>
        <w:top w:val="single" w:sz="8" w:space="0" w:color="auto"/>
        <w:lef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221">
    <w:name w:val="xl221"/>
    <w:basedOn w:val="a6"/>
    <w:rsid w:val="00334063"/>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2">
    <w:name w:val="xl222"/>
    <w:basedOn w:val="a6"/>
    <w:rsid w:val="00334063"/>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3">
    <w:name w:val="xl223"/>
    <w:basedOn w:val="a6"/>
    <w:rsid w:val="00334063"/>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4">
    <w:name w:val="xl224"/>
    <w:basedOn w:val="a6"/>
    <w:rsid w:val="00334063"/>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5">
    <w:name w:val="xl225"/>
    <w:basedOn w:val="a6"/>
    <w:rsid w:val="0033406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6">
    <w:name w:val="xl226"/>
    <w:basedOn w:val="a6"/>
    <w:rsid w:val="00334063"/>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27">
    <w:name w:val="xl227"/>
    <w:basedOn w:val="a6"/>
    <w:rsid w:val="00334063"/>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228">
    <w:name w:val="xl228"/>
    <w:basedOn w:val="a6"/>
    <w:rsid w:val="00334063"/>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29">
    <w:name w:val="xl229"/>
    <w:basedOn w:val="a6"/>
    <w:rsid w:val="00334063"/>
    <w:pPr>
      <w:pBdr>
        <w:top w:val="single" w:sz="8" w:space="0" w:color="auto"/>
        <w:lef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230">
    <w:name w:val="xl230"/>
    <w:basedOn w:val="a6"/>
    <w:rsid w:val="00334063"/>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31">
    <w:name w:val="xl231"/>
    <w:basedOn w:val="a6"/>
    <w:rsid w:val="00334063"/>
    <w:pPr>
      <w:pBdr>
        <w:lef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32">
    <w:name w:val="xl232"/>
    <w:basedOn w:val="a6"/>
    <w:rsid w:val="00334063"/>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33">
    <w:name w:val="xl233"/>
    <w:basedOn w:val="a6"/>
    <w:rsid w:val="00334063"/>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34">
    <w:name w:val="xl234"/>
    <w:basedOn w:val="a6"/>
    <w:rsid w:val="00334063"/>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styleId="1f1">
    <w:name w:val="index 1"/>
    <w:basedOn w:val="a6"/>
    <w:next w:val="a6"/>
    <w:autoRedefine/>
    <w:semiHidden/>
    <w:rsid w:val="00334063"/>
    <w:pPr>
      <w:spacing w:after="120" w:line="240" w:lineRule="auto"/>
      <w:ind w:left="200" w:hanging="200"/>
    </w:pPr>
    <w:rPr>
      <w:rFonts w:ascii="Times New Roman" w:eastAsia="Times New Roman" w:hAnsi="Times New Roman" w:cs="Times New Roman"/>
      <w:color w:val="000000"/>
      <w:kern w:val="3"/>
      <w:lang w:val="en-US"/>
    </w:rPr>
  </w:style>
  <w:style w:type="paragraph" w:styleId="2f1">
    <w:name w:val="index 2"/>
    <w:basedOn w:val="a6"/>
    <w:next w:val="a6"/>
    <w:autoRedefine/>
    <w:semiHidden/>
    <w:rsid w:val="00334063"/>
    <w:pPr>
      <w:spacing w:after="120" w:line="240" w:lineRule="auto"/>
      <w:ind w:left="400" w:hanging="200"/>
    </w:pPr>
    <w:rPr>
      <w:rFonts w:ascii="Times New Roman" w:eastAsia="Times New Roman" w:hAnsi="Times New Roman" w:cs="Times New Roman"/>
      <w:color w:val="000000"/>
      <w:kern w:val="3"/>
      <w:lang w:val="en-US"/>
    </w:rPr>
  </w:style>
  <w:style w:type="paragraph" w:styleId="3e">
    <w:name w:val="index 3"/>
    <w:basedOn w:val="a6"/>
    <w:next w:val="a6"/>
    <w:autoRedefine/>
    <w:semiHidden/>
    <w:rsid w:val="00334063"/>
    <w:pPr>
      <w:spacing w:after="120" w:line="240" w:lineRule="auto"/>
      <w:ind w:left="600" w:hanging="200"/>
    </w:pPr>
    <w:rPr>
      <w:rFonts w:ascii="Times New Roman" w:eastAsia="Times New Roman" w:hAnsi="Times New Roman" w:cs="Times New Roman"/>
      <w:color w:val="000000"/>
      <w:kern w:val="3"/>
      <w:lang w:val="en-US"/>
    </w:rPr>
  </w:style>
  <w:style w:type="paragraph" w:styleId="43">
    <w:name w:val="index 4"/>
    <w:basedOn w:val="a6"/>
    <w:next w:val="a6"/>
    <w:autoRedefine/>
    <w:semiHidden/>
    <w:rsid w:val="00334063"/>
    <w:pPr>
      <w:spacing w:after="120" w:line="240" w:lineRule="auto"/>
      <w:ind w:left="800" w:hanging="200"/>
    </w:pPr>
    <w:rPr>
      <w:rFonts w:ascii="Times New Roman" w:eastAsia="Times New Roman" w:hAnsi="Times New Roman" w:cs="Times New Roman"/>
      <w:color w:val="000000"/>
      <w:kern w:val="3"/>
      <w:lang w:val="en-US"/>
    </w:rPr>
  </w:style>
  <w:style w:type="paragraph" w:styleId="53">
    <w:name w:val="index 5"/>
    <w:basedOn w:val="a6"/>
    <w:next w:val="a6"/>
    <w:autoRedefine/>
    <w:semiHidden/>
    <w:rsid w:val="00334063"/>
    <w:pPr>
      <w:spacing w:after="120" w:line="240" w:lineRule="auto"/>
      <w:ind w:left="1000" w:hanging="200"/>
    </w:pPr>
    <w:rPr>
      <w:rFonts w:ascii="Times New Roman" w:eastAsia="Times New Roman" w:hAnsi="Times New Roman" w:cs="Times New Roman"/>
      <w:color w:val="000000"/>
      <w:kern w:val="3"/>
      <w:lang w:val="en-US"/>
    </w:rPr>
  </w:style>
  <w:style w:type="paragraph" w:styleId="62">
    <w:name w:val="index 6"/>
    <w:basedOn w:val="a6"/>
    <w:next w:val="a6"/>
    <w:autoRedefine/>
    <w:semiHidden/>
    <w:rsid w:val="00334063"/>
    <w:pPr>
      <w:spacing w:after="120" w:line="240" w:lineRule="auto"/>
      <w:ind w:left="1200" w:hanging="200"/>
    </w:pPr>
    <w:rPr>
      <w:rFonts w:ascii="Times New Roman" w:eastAsia="Times New Roman" w:hAnsi="Times New Roman" w:cs="Times New Roman"/>
      <w:color w:val="000000"/>
      <w:kern w:val="3"/>
      <w:lang w:val="en-US"/>
    </w:rPr>
  </w:style>
  <w:style w:type="paragraph" w:styleId="72">
    <w:name w:val="index 7"/>
    <w:basedOn w:val="a6"/>
    <w:next w:val="a6"/>
    <w:autoRedefine/>
    <w:semiHidden/>
    <w:rsid w:val="00334063"/>
    <w:pPr>
      <w:spacing w:after="120" w:line="240" w:lineRule="auto"/>
      <w:ind w:left="1400" w:hanging="200"/>
    </w:pPr>
    <w:rPr>
      <w:rFonts w:ascii="Times New Roman" w:eastAsia="Times New Roman" w:hAnsi="Times New Roman" w:cs="Times New Roman"/>
      <w:color w:val="000000"/>
      <w:kern w:val="3"/>
      <w:lang w:val="en-US"/>
    </w:rPr>
  </w:style>
  <w:style w:type="paragraph" w:styleId="82">
    <w:name w:val="index 8"/>
    <w:basedOn w:val="a6"/>
    <w:next w:val="a6"/>
    <w:autoRedefine/>
    <w:semiHidden/>
    <w:rsid w:val="00334063"/>
    <w:pPr>
      <w:spacing w:after="120" w:line="240" w:lineRule="auto"/>
      <w:ind w:left="1600" w:hanging="200"/>
    </w:pPr>
    <w:rPr>
      <w:rFonts w:ascii="Times New Roman" w:eastAsia="Times New Roman" w:hAnsi="Times New Roman" w:cs="Times New Roman"/>
      <w:color w:val="000000"/>
      <w:kern w:val="3"/>
      <w:lang w:val="en-US"/>
    </w:rPr>
  </w:style>
  <w:style w:type="paragraph" w:styleId="92">
    <w:name w:val="index 9"/>
    <w:basedOn w:val="a6"/>
    <w:next w:val="a6"/>
    <w:autoRedefine/>
    <w:semiHidden/>
    <w:rsid w:val="00334063"/>
    <w:pPr>
      <w:spacing w:after="120" w:line="240" w:lineRule="auto"/>
      <w:ind w:left="1800" w:hanging="200"/>
    </w:pPr>
    <w:rPr>
      <w:rFonts w:ascii="Times New Roman" w:eastAsia="Times New Roman" w:hAnsi="Times New Roman" w:cs="Times New Roman"/>
      <w:color w:val="000000"/>
      <w:kern w:val="3"/>
      <w:lang w:val="en-US"/>
    </w:rPr>
  </w:style>
  <w:style w:type="paragraph" w:styleId="affffd">
    <w:name w:val="index heading"/>
    <w:basedOn w:val="a6"/>
    <w:next w:val="1f1"/>
    <w:semiHidden/>
    <w:rsid w:val="00334063"/>
    <w:pPr>
      <w:spacing w:after="120" w:line="240" w:lineRule="auto"/>
    </w:pPr>
    <w:rPr>
      <w:rFonts w:ascii="Times New Roman" w:eastAsia="Times New Roman" w:hAnsi="Times New Roman" w:cs="Times New Roman"/>
      <w:color w:val="000000"/>
      <w:kern w:val="3"/>
      <w:lang w:val="en-US"/>
    </w:rPr>
  </w:style>
  <w:style w:type="paragraph" w:customStyle="1" w:styleId="Header1">
    <w:name w:val="*Header 1"/>
    <w:next w:val="Body1"/>
    <w:rsid w:val="00334063"/>
    <w:pPr>
      <w:numPr>
        <w:numId w:val="24"/>
      </w:numPr>
      <w:spacing w:after="240" w:line="280" w:lineRule="exact"/>
    </w:pPr>
    <w:rPr>
      <w:rFonts w:ascii="Times" w:eastAsia="Times New Roman" w:hAnsi="Times" w:cs="Times"/>
      <w:caps/>
      <w:noProof/>
      <w:color w:val="000000"/>
      <w:kern w:val="3"/>
      <w:sz w:val="24"/>
      <w:szCs w:val="24"/>
      <w:lang w:val="en-US"/>
    </w:rPr>
  </w:style>
  <w:style w:type="paragraph" w:customStyle="1" w:styleId="Header2">
    <w:name w:val="*Header 2"/>
    <w:basedOn w:val="Header3"/>
    <w:next w:val="Body1"/>
    <w:rsid w:val="00334063"/>
    <w:pPr>
      <w:numPr>
        <w:numId w:val="0"/>
      </w:numPr>
      <w:spacing w:after="240" w:line="240" w:lineRule="exact"/>
    </w:pPr>
    <w:rPr>
      <w:b w:val="0"/>
      <w:bCs w:val="0"/>
      <w:sz w:val="24"/>
      <w:szCs w:val="24"/>
    </w:rPr>
  </w:style>
  <w:style w:type="paragraph" w:customStyle="1" w:styleId="Header3">
    <w:name w:val="*Header 3"/>
    <w:next w:val="Body1"/>
    <w:rsid w:val="00334063"/>
    <w:pPr>
      <w:numPr>
        <w:numId w:val="23"/>
      </w:numPr>
      <w:spacing w:after="160" w:line="280" w:lineRule="exact"/>
    </w:pPr>
    <w:rPr>
      <w:rFonts w:ascii="Times" w:eastAsia="Times New Roman" w:hAnsi="Times" w:cs="Times"/>
      <w:b/>
      <w:bCs/>
      <w:noProof/>
      <w:color w:val="000000"/>
      <w:kern w:val="3"/>
      <w:lang w:val="en-US"/>
    </w:rPr>
  </w:style>
  <w:style w:type="paragraph" w:customStyle="1" w:styleId="Bullet2">
    <w:name w:val="*Bullet 2"/>
    <w:rsid w:val="00334063"/>
    <w:pPr>
      <w:tabs>
        <w:tab w:val="num" w:pos="1080"/>
      </w:tabs>
      <w:spacing w:after="120" w:line="240" w:lineRule="auto"/>
      <w:ind w:left="1077" w:hanging="357"/>
    </w:pPr>
    <w:rPr>
      <w:rFonts w:ascii="Times" w:eastAsia="Times New Roman" w:hAnsi="Times" w:cs="Times"/>
      <w:noProof/>
      <w:color w:val="000000"/>
      <w:kern w:val="3"/>
      <w:lang w:val="en-US"/>
    </w:rPr>
  </w:style>
  <w:style w:type="paragraph" w:customStyle="1" w:styleId="Bullet1">
    <w:name w:val="*Bullet 1"/>
    <w:rsid w:val="00334063"/>
    <w:pPr>
      <w:spacing w:line="280" w:lineRule="exact"/>
      <w:ind w:left="851" w:hanging="440"/>
    </w:pPr>
    <w:rPr>
      <w:rFonts w:ascii="Times" w:eastAsia="Times New Roman" w:hAnsi="Times" w:cs="Times"/>
      <w:noProof/>
      <w:color w:val="000000"/>
      <w:kern w:val="3"/>
      <w:lang w:val="en-US"/>
    </w:rPr>
  </w:style>
  <w:style w:type="paragraph" w:customStyle="1" w:styleId="Bullet20">
    <w:name w:val="*Bullet2"/>
    <w:rsid w:val="00334063"/>
    <w:pPr>
      <w:tabs>
        <w:tab w:val="num" w:pos="1980"/>
      </w:tabs>
      <w:spacing w:before="80" w:line="280" w:lineRule="exact"/>
      <w:ind w:left="1980" w:hanging="360"/>
    </w:pPr>
    <w:rPr>
      <w:rFonts w:ascii="Arial" w:eastAsia="Times New Roman" w:hAnsi="Arial" w:cs="Arial"/>
      <w:noProof/>
      <w:color w:val="000000"/>
      <w:kern w:val="3"/>
      <w:lang w:val="en-US"/>
    </w:rPr>
  </w:style>
  <w:style w:type="character" w:customStyle="1" w:styleId="EmailStyle57">
    <w:name w:val="EmailStyle57"/>
    <w:semiHidden/>
    <w:rsid w:val="00334063"/>
    <w:rPr>
      <w:rFonts w:ascii="Arial" w:hAnsi="Arial" w:cs="Arial"/>
      <w:color w:val="auto"/>
      <w:sz w:val="20"/>
      <w:szCs w:val="20"/>
    </w:rPr>
  </w:style>
  <w:style w:type="paragraph" w:customStyle="1" w:styleId="AuthorAddress">
    <w:name w:val="*Author Address"/>
    <w:basedOn w:val="Body1"/>
    <w:rsid w:val="00334063"/>
    <w:pPr>
      <w:spacing w:after="0"/>
    </w:pPr>
    <w:rPr>
      <w:rFonts w:cs="Times"/>
      <w:noProof w:val="0"/>
      <w:color w:val="000000"/>
      <w:kern w:val="3"/>
      <w:szCs w:val="22"/>
    </w:rPr>
  </w:style>
  <w:style w:type="paragraph" w:customStyle="1" w:styleId="AuthorName">
    <w:name w:val="*Author Name"/>
    <w:basedOn w:val="Body1"/>
    <w:rsid w:val="00334063"/>
    <w:pPr>
      <w:spacing w:after="0"/>
    </w:pPr>
    <w:rPr>
      <w:rFonts w:cs="Times"/>
      <w:b/>
      <w:bCs/>
      <w:noProof w:val="0"/>
      <w:color w:val="000000"/>
      <w:kern w:val="3"/>
      <w:szCs w:val="22"/>
    </w:rPr>
  </w:style>
  <w:style w:type="paragraph" w:customStyle="1" w:styleId="CoverPageInfo">
    <w:name w:val="*Cover Page Info"/>
    <w:basedOn w:val="Header1"/>
    <w:rsid w:val="00334063"/>
    <w:pPr>
      <w:spacing w:after="120"/>
      <w:jc w:val="center"/>
    </w:pPr>
    <w:rPr>
      <w:rFonts w:ascii="Times New Roman" w:hAnsi="Times New Roman" w:cs="Times New Roman"/>
      <w:b/>
      <w:bCs/>
      <w:noProof w:val="0"/>
    </w:rPr>
  </w:style>
  <w:style w:type="paragraph" w:customStyle="1" w:styleId="Tableheading0">
    <w:name w:val="Table heading"/>
    <w:basedOn w:val="Body1"/>
    <w:rsid w:val="00334063"/>
    <w:pPr>
      <w:spacing w:before="60" w:after="60" w:line="240" w:lineRule="auto"/>
      <w:jc w:val="center"/>
    </w:pPr>
    <w:rPr>
      <w:rFonts w:ascii="Times New Roman" w:hAnsi="Times New Roman"/>
      <w:b/>
      <w:bCs/>
      <w:noProof w:val="0"/>
      <w:color w:val="000000"/>
      <w:kern w:val="3"/>
      <w:szCs w:val="22"/>
    </w:rPr>
  </w:style>
  <w:style w:type="paragraph" w:customStyle="1" w:styleId="Tablebullet1">
    <w:name w:val="*Table bullet 1"/>
    <w:basedOn w:val="a6"/>
    <w:rsid w:val="00334063"/>
    <w:pPr>
      <w:numPr>
        <w:numId w:val="25"/>
      </w:numPr>
      <w:tabs>
        <w:tab w:val="clear" w:pos="1442"/>
        <w:tab w:val="num" w:pos="282"/>
      </w:tabs>
      <w:spacing w:after="60" w:line="240" w:lineRule="auto"/>
      <w:ind w:left="288" w:hanging="288"/>
    </w:pPr>
    <w:rPr>
      <w:rFonts w:ascii="Times New Roman" w:eastAsia="Times New Roman" w:hAnsi="Times New Roman" w:cs="Times New Roman"/>
      <w:color w:val="000000"/>
      <w:kern w:val="3"/>
      <w:sz w:val="20"/>
      <w:szCs w:val="20"/>
      <w:lang w:val="en-US"/>
    </w:rPr>
  </w:style>
  <w:style w:type="paragraph" w:customStyle="1" w:styleId="Tablebullet2">
    <w:name w:val="*Table bullet 2"/>
    <w:basedOn w:val="a6"/>
    <w:rsid w:val="00334063"/>
    <w:pPr>
      <w:numPr>
        <w:numId w:val="26"/>
      </w:numPr>
      <w:tabs>
        <w:tab w:val="clear" w:pos="440"/>
        <w:tab w:val="left" w:pos="552"/>
      </w:tabs>
      <w:spacing w:after="60" w:line="240" w:lineRule="auto"/>
      <w:ind w:left="562" w:hanging="274"/>
    </w:pPr>
    <w:rPr>
      <w:rFonts w:ascii="Times New Roman" w:eastAsia="Times New Roman" w:hAnsi="Times New Roman" w:cs="Times New Roman"/>
      <w:color w:val="000000"/>
      <w:kern w:val="3"/>
      <w:sz w:val="20"/>
      <w:szCs w:val="20"/>
      <w:lang w:val="en-US"/>
    </w:rPr>
  </w:style>
  <w:style w:type="paragraph" w:customStyle="1" w:styleId="FigureTableCaption">
    <w:name w:val="*Figure/Table Caption"/>
    <w:basedOn w:val="Body1"/>
    <w:rsid w:val="00334063"/>
    <w:pPr>
      <w:spacing w:before="60" w:line="240" w:lineRule="auto"/>
      <w:jc w:val="center"/>
    </w:pPr>
    <w:rPr>
      <w:rFonts w:ascii="Times New Roman" w:hAnsi="Times New Roman"/>
      <w:b/>
      <w:bCs/>
      <w:i/>
      <w:iCs/>
      <w:noProof w:val="0"/>
      <w:color w:val="000000"/>
      <w:kern w:val="3"/>
      <w:sz w:val="20"/>
    </w:rPr>
  </w:style>
  <w:style w:type="paragraph" w:customStyle="1" w:styleId="500">
    <w:name w:val="Стиль Заголовок 5 + Слева:  0 см Первая строка:  0 см"/>
    <w:basedOn w:val="50"/>
    <w:rsid w:val="00334063"/>
    <w:pPr>
      <w:keepNext/>
      <w:numPr>
        <w:ilvl w:val="4"/>
      </w:numPr>
      <w:tabs>
        <w:tab w:val="num" w:pos="432"/>
        <w:tab w:val="num" w:pos="3181"/>
      </w:tabs>
      <w:snapToGrid w:val="0"/>
      <w:spacing w:before="60" w:after="80"/>
      <w:ind w:left="432" w:hanging="432"/>
    </w:pPr>
    <w:rPr>
      <w:rFonts w:ascii="Times New Roman" w:eastAsia="Times New Roman" w:hAnsi="Times New Roman"/>
      <w:kern w:val="32"/>
      <w:sz w:val="22"/>
      <w:szCs w:val="22"/>
      <w:lang w:val="en-US" w:eastAsia="en-US"/>
    </w:rPr>
  </w:style>
  <w:style w:type="paragraph" w:customStyle="1" w:styleId="CharCharCharCharCharCharCharChar">
    <w:name w:val="Знак Знак Знак Знак Знак Char Char Знак Знак Char Char Знак Знак Char Char Знак Знак Char Char"/>
    <w:basedOn w:val="a6"/>
    <w:rsid w:val="00334063"/>
    <w:pPr>
      <w:spacing w:after="160" w:line="240" w:lineRule="auto"/>
    </w:pPr>
    <w:rPr>
      <w:rFonts w:ascii="Arial" w:eastAsia="Times New Roman" w:hAnsi="Arial" w:cs="Arial"/>
      <w:b/>
      <w:bCs/>
      <w:color w:val="FFFFFF"/>
      <w:kern w:val="3"/>
      <w:sz w:val="32"/>
      <w:szCs w:val="32"/>
      <w:lang w:val="en-US"/>
    </w:rPr>
  </w:style>
  <w:style w:type="paragraph" w:customStyle="1" w:styleId="StyleHeading22H2TopSinglesolidlineAuto075ptLine">
    <w:name w:val="Style Heading 22H2 + Top: (Single solid line Auto  0.75 pt Line..."/>
    <w:basedOn w:val="20"/>
    <w:rsid w:val="00334063"/>
    <w:pPr>
      <w:keepLines/>
      <w:numPr>
        <w:numId w:val="0"/>
      </w:numPr>
      <w:pBdr>
        <w:top w:val="single" w:sz="6" w:space="15" w:color="auto"/>
      </w:pBdr>
      <w:tabs>
        <w:tab w:val="num" w:pos="432"/>
      </w:tabs>
      <w:suppressAutoHyphens/>
      <w:spacing w:before="220" w:line="320" w:lineRule="atLeast"/>
    </w:pPr>
    <w:rPr>
      <w:i w:val="0"/>
      <w:iCs w:val="0"/>
      <w:color w:val="000000"/>
      <w:spacing w:val="-20"/>
      <w:kern w:val="28"/>
      <w:sz w:val="32"/>
      <w:szCs w:val="32"/>
      <w:lang w:eastAsia="en-US"/>
    </w:rPr>
  </w:style>
  <w:style w:type="paragraph" w:customStyle="1" w:styleId="a3">
    <w:name w:val="Перечисление"/>
    <w:basedOn w:val="a6"/>
    <w:rsid w:val="00334063"/>
    <w:pPr>
      <w:widowControl w:val="0"/>
      <w:numPr>
        <w:numId w:val="27"/>
      </w:numPr>
      <w:suppressLineNumbers/>
      <w:suppressAutoHyphens/>
      <w:spacing w:before="80" w:after="40" w:line="240" w:lineRule="auto"/>
    </w:pPr>
    <w:rPr>
      <w:rFonts w:ascii="Times New Roman" w:eastAsia="Times New Roman" w:hAnsi="Times New Roman" w:cs="Times New Roman"/>
      <w:color w:val="000000"/>
      <w:kern w:val="3"/>
      <w:sz w:val="20"/>
      <w:szCs w:val="20"/>
    </w:rPr>
  </w:style>
  <w:style w:type="paragraph" w:customStyle="1" w:styleId="HEADINGS">
    <w:name w:val="HEADINGS"/>
    <w:basedOn w:val="11"/>
    <w:autoRedefine/>
    <w:rsid w:val="00334063"/>
    <w:pPr>
      <w:numPr>
        <w:numId w:val="0"/>
      </w:numPr>
      <w:spacing w:before="120" w:after="120"/>
      <w:jc w:val="both"/>
    </w:pPr>
    <w:rPr>
      <w:b/>
      <w:bCs/>
      <w:i/>
      <w:color w:val="000000"/>
      <w:lang w:val="ru-RU" w:eastAsia="ru-RU"/>
    </w:rPr>
  </w:style>
  <w:style w:type="paragraph" w:customStyle="1" w:styleId="2f2">
    <w:name w:val="Текстовый2"/>
    <w:rsid w:val="00334063"/>
    <w:pPr>
      <w:widowControl w:val="0"/>
      <w:spacing w:after="0" w:line="360" w:lineRule="auto"/>
      <w:jc w:val="both"/>
    </w:pPr>
    <w:rPr>
      <w:rFonts w:ascii="Arial" w:eastAsia="Times New Roman" w:hAnsi="Arial" w:cs="Arial"/>
      <w:color w:val="000000"/>
      <w:kern w:val="3"/>
      <w:lang w:eastAsia="ru-RU"/>
    </w:rPr>
  </w:style>
  <w:style w:type="paragraph" w:customStyle="1" w:styleId="affffe">
    <w:name w:val="Раздел"/>
    <w:basedOn w:val="a6"/>
    <w:next w:val="a4"/>
    <w:autoRedefine/>
    <w:rsid w:val="00334063"/>
    <w:pPr>
      <w:keepNext/>
      <w:keepLines/>
      <w:widowControl w:val="0"/>
      <w:tabs>
        <w:tab w:val="num" w:pos="1209"/>
      </w:tabs>
      <w:spacing w:before="240" w:line="360" w:lineRule="auto"/>
      <w:ind w:left="1209" w:hanging="360"/>
    </w:pPr>
    <w:rPr>
      <w:rFonts w:ascii="Arial" w:eastAsia="Times New Roman" w:hAnsi="Arial" w:cs="Arial"/>
      <w:b/>
      <w:bCs/>
      <w:caps/>
      <w:color w:val="000000"/>
      <w:kern w:val="3"/>
      <w:sz w:val="24"/>
      <w:szCs w:val="24"/>
      <w:lang w:eastAsia="ru-RU"/>
    </w:rPr>
  </w:style>
  <w:style w:type="character" w:customStyle="1" w:styleId="EmailStyle103">
    <w:name w:val="EmailStyle103"/>
    <w:semiHidden/>
    <w:rsid w:val="00334063"/>
    <w:rPr>
      <w:rFonts w:ascii="Arial" w:hAnsi="Arial" w:cs="Arial"/>
      <w:color w:val="auto"/>
      <w:sz w:val="20"/>
      <w:szCs w:val="20"/>
    </w:rPr>
  </w:style>
  <w:style w:type="paragraph" w:styleId="44">
    <w:name w:val="List Bullet 4"/>
    <w:basedOn w:val="a6"/>
    <w:rsid w:val="00334063"/>
    <w:pPr>
      <w:tabs>
        <w:tab w:val="num" w:pos="1209"/>
      </w:tabs>
      <w:spacing w:after="120" w:line="240" w:lineRule="auto"/>
      <w:ind w:left="1209" w:hanging="360"/>
    </w:pPr>
    <w:rPr>
      <w:rFonts w:ascii="Times New Roman" w:eastAsia="Times New Roman" w:hAnsi="Times New Roman" w:cs="Times New Roman"/>
      <w:color w:val="000000"/>
      <w:kern w:val="3"/>
      <w:lang w:val="en-US"/>
    </w:rPr>
  </w:style>
  <w:style w:type="paragraph" w:customStyle="1" w:styleId="afffff">
    <w:name w:val="Основной текст с красной строки"/>
    <w:basedOn w:val="a6"/>
    <w:rsid w:val="00334063"/>
    <w:pPr>
      <w:spacing w:before="60" w:after="0" w:line="360" w:lineRule="auto"/>
      <w:ind w:firstLine="851"/>
      <w:jc w:val="both"/>
    </w:pPr>
    <w:rPr>
      <w:rFonts w:ascii="Times New Roman" w:eastAsia="Times New Roman" w:hAnsi="Times New Roman" w:cs="Times New Roman"/>
      <w:color w:val="000000"/>
      <w:kern w:val="3"/>
      <w:sz w:val="24"/>
      <w:szCs w:val="24"/>
      <w:lang w:eastAsia="ru-RU"/>
    </w:rPr>
  </w:style>
  <w:style w:type="paragraph" w:customStyle="1" w:styleId="afffff0">
    <w:name w:val="Внутри списка"/>
    <w:basedOn w:val="a6"/>
    <w:rsid w:val="00334063"/>
    <w:pPr>
      <w:spacing w:before="60" w:after="0" w:line="360" w:lineRule="auto"/>
      <w:ind w:left="1134"/>
      <w:jc w:val="both"/>
    </w:pPr>
    <w:rPr>
      <w:rFonts w:ascii="Times New Roman" w:eastAsia="Times New Roman" w:hAnsi="Times New Roman" w:cs="Times New Roman"/>
      <w:color w:val="000000"/>
      <w:kern w:val="3"/>
      <w:sz w:val="24"/>
      <w:szCs w:val="24"/>
      <w:lang w:eastAsia="ru-RU"/>
    </w:rPr>
  </w:style>
  <w:style w:type="paragraph" w:customStyle="1" w:styleId="PA-">
    <w:name w:val="PA - Основной Текст"/>
    <w:link w:val="PA-Char"/>
    <w:rsid w:val="00334063"/>
    <w:pPr>
      <w:spacing w:before="120" w:after="0" w:line="240" w:lineRule="auto"/>
      <w:ind w:firstLine="720"/>
      <w:jc w:val="both"/>
    </w:pPr>
    <w:rPr>
      <w:rFonts w:ascii="Times New Roman" w:eastAsia="Times New Roman" w:hAnsi="Times New Roman" w:cs="Times New Roman"/>
      <w:color w:val="000000"/>
      <w:kern w:val="3"/>
      <w:sz w:val="24"/>
      <w:szCs w:val="24"/>
      <w:lang w:eastAsia="ru-RU"/>
    </w:rPr>
  </w:style>
  <w:style w:type="character" w:customStyle="1" w:styleId="PA-Char">
    <w:name w:val="PA - Основной Текст Char"/>
    <w:link w:val="PA-"/>
    <w:locked/>
    <w:rsid w:val="00334063"/>
    <w:rPr>
      <w:rFonts w:ascii="Times New Roman" w:eastAsia="Times New Roman" w:hAnsi="Times New Roman" w:cs="Times New Roman"/>
      <w:color w:val="000000"/>
      <w:kern w:val="3"/>
      <w:sz w:val="24"/>
      <w:szCs w:val="24"/>
      <w:lang w:eastAsia="ru-RU"/>
    </w:rPr>
  </w:style>
  <w:style w:type="paragraph" w:customStyle="1" w:styleId="afffff1">
    <w:name w:val="ОТ с отступами до и после"/>
    <w:basedOn w:val="24"/>
    <w:next w:val="24"/>
    <w:link w:val="afffff2"/>
    <w:rsid w:val="00334063"/>
    <w:pPr>
      <w:widowControl w:val="0"/>
      <w:autoSpaceDE w:val="0"/>
      <w:autoSpaceDN w:val="0"/>
      <w:spacing w:before="120" w:after="120"/>
    </w:pPr>
    <w:rPr>
      <w:color w:val="000000"/>
      <w:sz w:val="28"/>
      <w:szCs w:val="28"/>
    </w:rPr>
  </w:style>
  <w:style w:type="character" w:customStyle="1" w:styleId="afffff2">
    <w:name w:val="ОТ с отступами до и после Знак"/>
    <w:link w:val="afffff1"/>
    <w:locked/>
    <w:rsid w:val="00334063"/>
    <w:rPr>
      <w:rFonts w:ascii="Times New Roman" w:eastAsia="Times New Roman" w:hAnsi="Times New Roman" w:cs="Times New Roman"/>
      <w:color w:val="000000"/>
      <w:sz w:val="28"/>
      <w:szCs w:val="28"/>
      <w:lang w:eastAsia="ru-RU"/>
    </w:rPr>
  </w:style>
  <w:style w:type="paragraph" w:customStyle="1" w:styleId="TXT">
    <w:name w:val="TXT основной"/>
    <w:basedOn w:val="a6"/>
    <w:link w:val="TXT0"/>
    <w:autoRedefine/>
    <w:rsid w:val="00334063"/>
    <w:pPr>
      <w:spacing w:before="60" w:after="60" w:line="360" w:lineRule="auto"/>
      <w:jc w:val="both"/>
    </w:pPr>
    <w:rPr>
      <w:rFonts w:ascii="Times New Roman" w:eastAsia="Times New Roman" w:hAnsi="Times New Roman" w:cs="Times New Roman"/>
      <w:color w:val="000000"/>
      <w:kern w:val="3"/>
      <w:sz w:val="24"/>
      <w:szCs w:val="24"/>
      <w:lang w:eastAsia="ru-RU"/>
    </w:rPr>
  </w:style>
  <w:style w:type="paragraph" w:customStyle="1" w:styleId="afffff3">
    <w:name w:val="подзаголовок"/>
    <w:basedOn w:val="afe"/>
    <w:link w:val="afffff4"/>
    <w:rsid w:val="00334063"/>
    <w:pPr>
      <w:keepNext/>
      <w:spacing w:before="120"/>
      <w:jc w:val="both"/>
    </w:pPr>
    <w:rPr>
      <w:rFonts w:ascii="Tahoma" w:hAnsi="Tahoma" w:cs="Tahoma"/>
      <w:b/>
      <w:bCs/>
      <w:color w:val="000000"/>
      <w:kern w:val="3"/>
      <w:sz w:val="20"/>
      <w:szCs w:val="20"/>
      <w:lang w:val="ru-RU" w:eastAsia="ru-RU"/>
    </w:rPr>
  </w:style>
  <w:style w:type="character" w:customStyle="1" w:styleId="TXT0">
    <w:name w:val="TXT основной Знак"/>
    <w:link w:val="TXT"/>
    <w:locked/>
    <w:rsid w:val="00334063"/>
    <w:rPr>
      <w:rFonts w:ascii="Times New Roman" w:eastAsia="Times New Roman" w:hAnsi="Times New Roman" w:cs="Times New Roman"/>
      <w:color w:val="000000"/>
      <w:kern w:val="3"/>
      <w:sz w:val="24"/>
      <w:szCs w:val="24"/>
      <w:lang w:eastAsia="ru-RU"/>
    </w:rPr>
  </w:style>
  <w:style w:type="character" w:customStyle="1" w:styleId="afffff4">
    <w:name w:val="подзаголовок Знак"/>
    <w:link w:val="afffff3"/>
    <w:locked/>
    <w:rsid w:val="00334063"/>
    <w:rPr>
      <w:rFonts w:ascii="Tahoma" w:eastAsia="Times New Roman" w:hAnsi="Tahoma" w:cs="Tahoma"/>
      <w:b/>
      <w:bCs/>
      <w:color w:val="000000"/>
      <w:kern w:val="3"/>
      <w:sz w:val="20"/>
      <w:szCs w:val="20"/>
      <w:lang w:eastAsia="ru-RU"/>
    </w:rPr>
  </w:style>
  <w:style w:type="paragraph" w:customStyle="1" w:styleId="12">
    <w:name w:val="Маркированный список 1"/>
    <w:basedOn w:val="TXT"/>
    <w:rsid w:val="00334063"/>
    <w:pPr>
      <w:numPr>
        <w:numId w:val="28"/>
      </w:numPr>
      <w:tabs>
        <w:tab w:val="clear" w:pos="360"/>
        <w:tab w:val="num" w:pos="720"/>
        <w:tab w:val="num" w:pos="1134"/>
      </w:tabs>
      <w:ind w:left="720" w:hanging="1134"/>
    </w:pPr>
  </w:style>
  <w:style w:type="paragraph" w:customStyle="1" w:styleId="Standard">
    <w:name w:val="Standard"/>
    <w:rsid w:val="00334063"/>
    <w:pPr>
      <w:suppressAutoHyphens/>
      <w:autoSpaceDN w:val="0"/>
      <w:spacing w:after="120" w:line="240" w:lineRule="auto"/>
      <w:textAlignment w:val="baseline"/>
    </w:pPr>
    <w:rPr>
      <w:rFonts w:ascii="Times New Roman" w:eastAsia="Times New Roman" w:hAnsi="Times New Roman" w:cs="Times New Roman"/>
      <w:color w:val="000000"/>
      <w:kern w:val="3"/>
      <w:lang w:val="en-US"/>
    </w:rPr>
  </w:style>
  <w:style w:type="paragraph" w:customStyle="1" w:styleId="1f2">
    <w:name w:val="Рецензия1"/>
    <w:hidden/>
    <w:semiHidden/>
    <w:rsid w:val="00334063"/>
    <w:pPr>
      <w:spacing w:after="0" w:line="240" w:lineRule="auto"/>
    </w:pPr>
    <w:rPr>
      <w:rFonts w:ascii="Times New Roman" w:eastAsia="Times New Roman" w:hAnsi="Times New Roman" w:cs="Times New Roman"/>
      <w:color w:val="000000"/>
      <w:kern w:val="3"/>
      <w:lang w:val="en-US"/>
    </w:rPr>
  </w:style>
  <w:style w:type="paragraph" w:customStyle="1" w:styleId="21">
    <w:name w:val="_Марк_Список_2"/>
    <w:basedOn w:val="a6"/>
    <w:rsid w:val="00334063"/>
    <w:pPr>
      <w:numPr>
        <w:ilvl w:val="1"/>
        <w:numId w:val="29"/>
      </w:numPr>
      <w:spacing w:after="0" w:line="240" w:lineRule="auto"/>
    </w:pPr>
    <w:rPr>
      <w:rFonts w:ascii="Arial" w:eastAsia="Arial Unicode MS" w:hAnsi="Arial" w:cs="Arial"/>
      <w:sz w:val="20"/>
      <w:szCs w:val="20"/>
      <w:lang w:eastAsia="zh-TW"/>
    </w:rPr>
  </w:style>
  <w:style w:type="paragraph" w:customStyle="1" w:styleId="32">
    <w:name w:val="_Марк_Список_3"/>
    <w:basedOn w:val="21"/>
    <w:rsid w:val="00334063"/>
    <w:pPr>
      <w:numPr>
        <w:ilvl w:val="2"/>
      </w:numPr>
      <w:tabs>
        <w:tab w:val="num" w:pos="2160"/>
      </w:tabs>
      <w:ind w:hanging="180"/>
    </w:pPr>
  </w:style>
  <w:style w:type="paragraph" w:customStyle="1" w:styleId="40">
    <w:name w:val="_Марк_Список_4"/>
    <w:basedOn w:val="32"/>
    <w:rsid w:val="00334063"/>
    <w:pPr>
      <w:numPr>
        <w:ilvl w:val="3"/>
      </w:numPr>
      <w:tabs>
        <w:tab w:val="num" w:pos="2880"/>
      </w:tabs>
    </w:pPr>
  </w:style>
  <w:style w:type="paragraph" w:customStyle="1" w:styleId="5">
    <w:name w:val="_Марк_Список_5"/>
    <w:basedOn w:val="40"/>
    <w:rsid w:val="00334063"/>
    <w:pPr>
      <w:numPr>
        <w:ilvl w:val="4"/>
      </w:numPr>
      <w:tabs>
        <w:tab w:val="num" w:pos="3600"/>
      </w:tabs>
    </w:pPr>
  </w:style>
  <w:style w:type="character" w:styleId="afffff5">
    <w:name w:val="line number"/>
    <w:basedOn w:val="a7"/>
    <w:semiHidden/>
    <w:unhideWhenUsed/>
    <w:rsid w:val="00334063"/>
  </w:style>
  <w:style w:type="paragraph" w:customStyle="1" w:styleId="Default">
    <w:name w:val="Default"/>
    <w:rsid w:val="00334063"/>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R1">
    <w:name w:val="FR1"/>
    <w:rsid w:val="00334063"/>
    <w:pPr>
      <w:widowControl w:val="0"/>
      <w:spacing w:after="0" w:line="240" w:lineRule="auto"/>
      <w:ind w:left="2080"/>
    </w:pPr>
    <w:rPr>
      <w:rFonts w:ascii="Arial" w:eastAsia="Times New Roman" w:hAnsi="Arial" w:cs="Times New Roman"/>
      <w:b/>
      <w:snapToGrid w:val="0"/>
      <w:sz w:val="36"/>
      <w:szCs w:val="20"/>
      <w:lang w:eastAsia="ru-RU"/>
    </w:rPr>
  </w:style>
  <w:style w:type="paragraph" w:customStyle="1" w:styleId="ConsPlusNormal">
    <w:name w:val="ConsPlusNormal"/>
    <w:rsid w:val="0033406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f6">
    <w:name w:val="Без интервала Знак"/>
    <w:next w:val="a6"/>
    <w:link w:val="afffff7"/>
    <w:qFormat/>
    <w:rsid w:val="00334063"/>
    <w:pPr>
      <w:spacing w:after="0" w:line="240" w:lineRule="auto"/>
    </w:pPr>
    <w:rPr>
      <w:rFonts w:ascii="Times New Roman" w:eastAsia="Times New Roman" w:hAnsi="Times New Roman" w:cs="Times New Roman"/>
      <w:sz w:val="24"/>
      <w:lang w:eastAsia="ru-RU"/>
    </w:rPr>
  </w:style>
  <w:style w:type="character" w:customStyle="1" w:styleId="afffff7">
    <w:name w:val="Без интервала Знак Знак"/>
    <w:link w:val="afffff6"/>
    <w:rsid w:val="00334063"/>
    <w:rPr>
      <w:rFonts w:ascii="Times New Roman" w:eastAsia="Times New Roman" w:hAnsi="Times New Roman" w:cs="Times New Roman"/>
      <w:sz w:val="24"/>
      <w:lang w:eastAsia="ru-RU"/>
    </w:rPr>
  </w:style>
  <w:style w:type="paragraph" w:customStyle="1" w:styleId="Normal1">
    <w:name w:val="Normal1"/>
    <w:rsid w:val="00334063"/>
    <w:pPr>
      <w:widowControl w:val="0"/>
      <w:spacing w:after="0" w:line="240" w:lineRule="auto"/>
    </w:pPr>
    <w:rPr>
      <w:rFonts w:ascii="Times New Roman" w:eastAsia="Times New Roman" w:hAnsi="Times New Roman" w:cs="Times New Roman"/>
      <w:sz w:val="20"/>
      <w:szCs w:val="20"/>
      <w:lang w:eastAsia="ru-RU"/>
    </w:rPr>
  </w:style>
  <w:style w:type="paragraph" w:customStyle="1" w:styleId="611">
    <w:name w:val="Стиль611"/>
    <w:rsid w:val="00334063"/>
    <w:pPr>
      <w:widowControl w:val="0"/>
      <w:numPr>
        <w:ilvl w:val="1"/>
        <w:numId w:val="30"/>
      </w:numPr>
      <w:tabs>
        <w:tab w:val="left" w:pos="340"/>
      </w:tabs>
      <w:autoSpaceDE w:val="0"/>
      <w:autoSpaceDN w:val="0"/>
      <w:adjustRightInd w:val="0"/>
      <w:spacing w:after="0" w:line="240" w:lineRule="auto"/>
      <w:ind w:left="0"/>
      <w:jc w:val="both"/>
    </w:pPr>
    <w:rPr>
      <w:rFonts w:ascii="Times New Roman" w:eastAsia="Times New Roman" w:hAnsi="Times New Roman" w:cs="Times New Roman"/>
      <w:bCs/>
      <w:iCs/>
      <w:color w:val="000000"/>
      <w:sz w:val="26"/>
      <w:szCs w:val="26"/>
      <w:lang w:eastAsia="ru-RU"/>
    </w:rPr>
  </w:style>
  <w:style w:type="paragraph" w:customStyle="1" w:styleId="afffff8">
    <w:name w:val="Стиль текста"/>
    <w:basedOn w:val="afe"/>
    <w:rsid w:val="00334063"/>
    <w:pPr>
      <w:keepLines/>
      <w:spacing w:before="60" w:after="60"/>
      <w:jc w:val="both"/>
    </w:pPr>
    <w:rPr>
      <w:szCs w:val="20"/>
      <w:lang w:val="ru-RU" w:eastAsia="ru-RU"/>
    </w:rPr>
  </w:style>
  <w:style w:type="paragraph" w:customStyle="1" w:styleId="441">
    <w:name w:val="Стиль441"/>
    <w:rsid w:val="00334063"/>
    <w:pPr>
      <w:numPr>
        <w:numId w:val="31"/>
      </w:numPr>
      <w:tabs>
        <w:tab w:val="left" w:pos="340"/>
      </w:tabs>
      <w:spacing w:after="0" w:line="240" w:lineRule="auto"/>
    </w:pPr>
    <w:rPr>
      <w:rFonts w:ascii="Times New Roman" w:eastAsia="Times New Roman" w:hAnsi="Times New Roman" w:cs="Times New Roman"/>
      <w:sz w:val="26"/>
      <w:szCs w:val="20"/>
      <w:lang w:eastAsia="ru-RU"/>
    </w:rPr>
  </w:style>
  <w:style w:type="paragraph" w:customStyle="1" w:styleId="911">
    <w:name w:val="Стиль911"/>
    <w:rsid w:val="00334063"/>
    <w:pPr>
      <w:numPr>
        <w:numId w:val="32"/>
      </w:numPr>
      <w:tabs>
        <w:tab w:val="left" w:pos="340"/>
      </w:tabs>
      <w:spacing w:after="0" w:line="240" w:lineRule="auto"/>
      <w:jc w:val="both"/>
    </w:pPr>
    <w:rPr>
      <w:rFonts w:ascii="Times New Roman" w:eastAsia="Times New Roman" w:hAnsi="Times New Roman" w:cs="Times New Roman"/>
      <w:sz w:val="26"/>
      <w:szCs w:val="20"/>
      <w:lang w:eastAsia="ru-RU"/>
    </w:rPr>
  </w:style>
  <w:style w:type="character" w:customStyle="1" w:styleId="1f3">
    <w:name w:val="Без интервала Знак1"/>
    <w:rsid w:val="00334063"/>
    <w:rPr>
      <w:sz w:val="24"/>
      <w:szCs w:val="22"/>
      <w:lang w:val="ru-RU" w:eastAsia="ru-RU" w:bidi="ar-SA"/>
    </w:rPr>
  </w:style>
  <w:style w:type="character" w:customStyle="1" w:styleId="54">
    <w:name w:val="Знак Знак5"/>
    <w:rsid w:val="00334063"/>
    <w:rPr>
      <w:rFonts w:ascii="Arial" w:hAnsi="Arial" w:cs="Arial"/>
      <w:b/>
      <w:bCs/>
      <w:kern w:val="28"/>
      <w:sz w:val="32"/>
      <w:szCs w:val="32"/>
    </w:rPr>
  </w:style>
  <w:style w:type="character" w:customStyle="1" w:styleId="2e">
    <w:name w:val="Пункт2 Знак"/>
    <w:link w:val="2d"/>
    <w:locked/>
    <w:rsid w:val="00334063"/>
    <w:rPr>
      <w:rFonts w:ascii="Times New Roman" w:eastAsia="Times New Roman" w:hAnsi="Times New Roman" w:cs="Times New Roman"/>
      <w:b/>
      <w:sz w:val="28"/>
      <w:szCs w:val="20"/>
      <w:lang w:val="x-none" w:eastAsia="x-none"/>
    </w:rPr>
  </w:style>
  <w:style w:type="character" w:customStyle="1" w:styleId="1a">
    <w:name w:val="Пункт Знак1"/>
    <w:link w:val="a4"/>
    <w:rsid w:val="00334063"/>
    <w:rPr>
      <w:rFonts w:ascii="Times New Roman" w:eastAsia="Times New Roman" w:hAnsi="Times New Roman" w:cs="Times New Roman"/>
      <w:snapToGrid w:val="0"/>
      <w:sz w:val="28"/>
      <w:szCs w:val="28"/>
      <w:lang w:val="x-none" w:eastAsia="x-none"/>
    </w:rPr>
  </w:style>
  <w:style w:type="numbering" w:customStyle="1" w:styleId="1110">
    <w:name w:val="Нет списка111"/>
    <w:next w:val="a9"/>
    <w:uiPriority w:val="99"/>
    <w:semiHidden/>
    <w:unhideWhenUsed/>
    <w:rsid w:val="00334063"/>
  </w:style>
  <w:style w:type="character" w:customStyle="1" w:styleId="afc">
    <w:name w:val="Таблица текст Знак"/>
    <w:link w:val="afb"/>
    <w:rsid w:val="00334063"/>
    <w:rPr>
      <w:rFonts w:ascii="Times New Roman" w:eastAsia="Times New Roman" w:hAnsi="Times New Roman" w:cs="Times New Roman"/>
      <w:snapToGrid w:val="0"/>
      <w:sz w:val="24"/>
      <w:szCs w:val="20"/>
      <w:lang w:val="x-none" w:eastAsia="x-none"/>
    </w:rPr>
  </w:style>
  <w:style w:type="table" w:customStyle="1" w:styleId="1f4">
    <w:name w:val="Сетка таблицы1"/>
    <w:basedOn w:val="a8"/>
    <w:next w:val="afff9"/>
    <w:uiPriority w:val="59"/>
    <w:rsid w:val="0033406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paragraph" w:styleId="11">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 Знак,раздел"/>
    <w:basedOn w:val="a6"/>
    <w:next w:val="a6"/>
    <w:link w:val="13"/>
    <w:qFormat/>
    <w:rsid w:val="00334063"/>
    <w:pPr>
      <w:keepNext/>
      <w:numPr>
        <w:numId w:val="7"/>
      </w:numPr>
      <w:spacing w:after="0" w:line="240" w:lineRule="auto"/>
      <w:jc w:val="right"/>
      <w:outlineLvl w:val="0"/>
    </w:pPr>
    <w:rPr>
      <w:rFonts w:ascii="Times New Roman" w:eastAsia="Times New Roman" w:hAnsi="Times New Roman" w:cs="Times New Roman"/>
      <w:iCs/>
      <w:sz w:val="24"/>
      <w:szCs w:val="24"/>
      <w:lang w:val="x-none" w:eastAsia="x-none"/>
    </w:rPr>
  </w:style>
  <w:style w:type="paragraph" w:styleId="20">
    <w:name w:val="heading 2"/>
    <w:aliases w:val="H2,2,h2,Б2,RTC,iz2,H2 Знак,Заголовок 21,Numbered text 3,HD2,heading 2,Heading 2 Hidden,Раздел Знак,Level 2 Topic Heading,H21,Major,CHS,H2-Heading 2,l2,Header2,22,heading2,list2,A,A.B.C.,list 2,Heading2,Heading Indent No L2,H,Gliederung2,H22"/>
    <w:basedOn w:val="a6"/>
    <w:next w:val="a6"/>
    <w:link w:val="23"/>
    <w:qFormat/>
    <w:rsid w:val="00334063"/>
    <w:pPr>
      <w:keepNext/>
      <w:numPr>
        <w:ilvl w:val="1"/>
        <w:numId w:val="7"/>
      </w:numPr>
      <w:spacing w:before="240" w:after="60" w:line="240" w:lineRule="auto"/>
      <w:outlineLvl w:val="1"/>
    </w:pPr>
    <w:rPr>
      <w:rFonts w:ascii="Arial" w:eastAsia="Times New Roman" w:hAnsi="Arial" w:cs="Arial"/>
      <w:b/>
      <w:bCs/>
      <w:i/>
      <w:iCs/>
      <w:sz w:val="28"/>
      <w:szCs w:val="28"/>
      <w:lang w:eastAsia="ru-RU"/>
    </w:rPr>
  </w:style>
  <w:style w:type="paragraph" w:styleId="31">
    <w:name w:val="heading 3"/>
    <w:aliases w:val="H3"/>
    <w:basedOn w:val="a6"/>
    <w:next w:val="a6"/>
    <w:link w:val="35"/>
    <w:qFormat/>
    <w:rsid w:val="00334063"/>
    <w:pPr>
      <w:keepNext/>
      <w:numPr>
        <w:ilvl w:val="2"/>
        <w:numId w:val="8"/>
      </w:numPr>
      <w:spacing w:before="240" w:after="60" w:line="240" w:lineRule="auto"/>
      <w:outlineLvl w:val="2"/>
    </w:pPr>
    <w:rPr>
      <w:rFonts w:ascii="Cambria" w:eastAsia="Times New Roman" w:hAnsi="Cambria" w:cs="Times New Roman"/>
      <w:b/>
      <w:bCs/>
      <w:sz w:val="26"/>
      <w:szCs w:val="26"/>
      <w:lang w:eastAsia="ru-RU"/>
    </w:rPr>
  </w:style>
  <w:style w:type="paragraph" w:styleId="4">
    <w:name w:val="heading 4"/>
    <w:aliases w:val="H4,Gliederung4,h4"/>
    <w:basedOn w:val="a6"/>
    <w:next w:val="a6"/>
    <w:link w:val="41"/>
    <w:qFormat/>
    <w:rsid w:val="00334063"/>
    <w:pPr>
      <w:keepNext/>
      <w:numPr>
        <w:ilvl w:val="3"/>
        <w:numId w:val="8"/>
      </w:numPr>
      <w:spacing w:before="240" w:after="60" w:line="240" w:lineRule="auto"/>
      <w:outlineLvl w:val="3"/>
    </w:pPr>
    <w:rPr>
      <w:rFonts w:ascii="Times New Roman" w:eastAsia="Arial Unicode MS" w:hAnsi="Times New Roman" w:cs="Times New Roman"/>
      <w:b/>
      <w:bCs/>
      <w:sz w:val="28"/>
      <w:szCs w:val="28"/>
      <w:lang w:eastAsia="ru-RU"/>
    </w:rPr>
  </w:style>
  <w:style w:type="paragraph" w:styleId="50">
    <w:name w:val="heading 5"/>
    <w:aliases w:val="Gliederung5"/>
    <w:basedOn w:val="a6"/>
    <w:next w:val="a6"/>
    <w:link w:val="51"/>
    <w:qFormat/>
    <w:rsid w:val="00334063"/>
    <w:pPr>
      <w:tabs>
        <w:tab w:val="num" w:pos="3181"/>
      </w:tabs>
      <w:spacing w:before="240" w:after="60" w:line="240" w:lineRule="auto"/>
      <w:ind w:left="3181" w:hanging="1008"/>
      <w:outlineLvl w:val="4"/>
    </w:pPr>
    <w:rPr>
      <w:rFonts w:ascii="Times New Roman CYR" w:eastAsia="Arial Unicode MS" w:hAnsi="Times New Roman CYR" w:cs="Times New Roman"/>
      <w:b/>
      <w:bCs/>
      <w:i/>
      <w:iCs/>
      <w:sz w:val="26"/>
      <w:szCs w:val="26"/>
      <w:lang w:eastAsia="ru-RU"/>
    </w:rPr>
  </w:style>
  <w:style w:type="paragraph" w:styleId="6">
    <w:name w:val="heading 6"/>
    <w:aliases w:val="Gliederung6"/>
    <w:basedOn w:val="a6"/>
    <w:next w:val="a6"/>
    <w:link w:val="60"/>
    <w:qFormat/>
    <w:rsid w:val="00334063"/>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6"/>
    <w:next w:val="a6"/>
    <w:link w:val="70"/>
    <w:qFormat/>
    <w:rsid w:val="00334063"/>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6"/>
    <w:next w:val="a6"/>
    <w:link w:val="80"/>
    <w:qFormat/>
    <w:rsid w:val="00334063"/>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6"/>
    <w:next w:val="a6"/>
    <w:link w:val="90"/>
    <w:qFormat/>
    <w:rsid w:val="00334063"/>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3">
    <w:name w:val="Заголовок 1 Знак"/>
    <w:aliases w:val="Document Header1 Знак,H1 Знак1,Введение... Знак,Б1 Знак,Heading 1iz Знак,Б11 Знак,Заголовок параграфа (1.) Знак,Headi... Знак,H1 Знак Знак,раздел Знак"/>
    <w:basedOn w:val="a7"/>
    <w:link w:val="11"/>
    <w:rsid w:val="00334063"/>
    <w:rPr>
      <w:rFonts w:ascii="Times New Roman" w:eastAsia="Times New Roman" w:hAnsi="Times New Roman" w:cs="Times New Roman"/>
      <w:iCs/>
      <w:sz w:val="24"/>
      <w:szCs w:val="24"/>
      <w:lang w:val="x-none" w:eastAsia="x-none"/>
    </w:rPr>
  </w:style>
  <w:style w:type="character" w:customStyle="1" w:styleId="23">
    <w:name w:val="Заголовок 2 Знак"/>
    <w:aliases w:val="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CHS Знак,l2 Знак,22 Знак"/>
    <w:basedOn w:val="a7"/>
    <w:link w:val="20"/>
    <w:rsid w:val="00334063"/>
    <w:rPr>
      <w:rFonts w:ascii="Arial" w:eastAsia="Times New Roman" w:hAnsi="Arial" w:cs="Arial"/>
      <w:b/>
      <w:bCs/>
      <w:i/>
      <w:iCs/>
      <w:sz w:val="28"/>
      <w:szCs w:val="28"/>
      <w:lang w:eastAsia="ru-RU"/>
    </w:rPr>
  </w:style>
  <w:style w:type="character" w:customStyle="1" w:styleId="35">
    <w:name w:val="Заголовок 3 Знак"/>
    <w:aliases w:val="H3 Знак"/>
    <w:basedOn w:val="a7"/>
    <w:link w:val="31"/>
    <w:rsid w:val="00334063"/>
    <w:rPr>
      <w:rFonts w:ascii="Cambria" w:eastAsia="Times New Roman" w:hAnsi="Cambria" w:cs="Times New Roman"/>
      <w:b/>
      <w:bCs/>
      <w:sz w:val="26"/>
      <w:szCs w:val="26"/>
      <w:lang w:eastAsia="ru-RU"/>
    </w:rPr>
  </w:style>
  <w:style w:type="character" w:customStyle="1" w:styleId="41">
    <w:name w:val="Заголовок 4 Знак"/>
    <w:aliases w:val="H4 Знак,Gliederung4 Знак,h4 Знак"/>
    <w:basedOn w:val="a7"/>
    <w:link w:val="4"/>
    <w:rsid w:val="00334063"/>
    <w:rPr>
      <w:rFonts w:ascii="Times New Roman" w:eastAsia="Arial Unicode MS" w:hAnsi="Times New Roman" w:cs="Times New Roman"/>
      <w:b/>
      <w:bCs/>
      <w:sz w:val="28"/>
      <w:szCs w:val="28"/>
      <w:lang w:eastAsia="ru-RU"/>
    </w:rPr>
  </w:style>
  <w:style w:type="character" w:customStyle="1" w:styleId="51">
    <w:name w:val="Заголовок 5 Знак"/>
    <w:aliases w:val="Gliederung5 Знак"/>
    <w:basedOn w:val="a7"/>
    <w:link w:val="50"/>
    <w:rsid w:val="00334063"/>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basedOn w:val="a7"/>
    <w:link w:val="6"/>
    <w:rsid w:val="00334063"/>
    <w:rPr>
      <w:rFonts w:ascii="Times New Roman" w:eastAsia="Times New Roman" w:hAnsi="Times New Roman" w:cs="Times New Roman"/>
      <w:b/>
      <w:bCs/>
      <w:lang w:eastAsia="ru-RU"/>
    </w:rPr>
  </w:style>
  <w:style w:type="character" w:customStyle="1" w:styleId="70">
    <w:name w:val="Заголовок 7 Знак"/>
    <w:basedOn w:val="a7"/>
    <w:link w:val="7"/>
    <w:rsid w:val="00334063"/>
    <w:rPr>
      <w:rFonts w:ascii="Times New Roman" w:eastAsia="Times New Roman" w:hAnsi="Times New Roman" w:cs="Times New Roman"/>
      <w:sz w:val="24"/>
      <w:szCs w:val="24"/>
      <w:lang w:eastAsia="ru-RU"/>
    </w:rPr>
  </w:style>
  <w:style w:type="character" w:customStyle="1" w:styleId="80">
    <w:name w:val="Заголовок 8 Знак"/>
    <w:basedOn w:val="a7"/>
    <w:link w:val="8"/>
    <w:rsid w:val="00334063"/>
    <w:rPr>
      <w:rFonts w:ascii="Times New Roman" w:eastAsia="Times New Roman" w:hAnsi="Times New Roman" w:cs="Times New Roman"/>
      <w:i/>
      <w:iCs/>
      <w:sz w:val="24"/>
      <w:szCs w:val="24"/>
      <w:lang w:eastAsia="ru-RU"/>
    </w:rPr>
  </w:style>
  <w:style w:type="character" w:customStyle="1" w:styleId="90">
    <w:name w:val="Заголовок 9 Знак"/>
    <w:basedOn w:val="a7"/>
    <w:link w:val="9"/>
    <w:rsid w:val="00334063"/>
    <w:rPr>
      <w:rFonts w:ascii="Arial" w:eastAsia="Times New Roman" w:hAnsi="Arial" w:cs="Arial"/>
      <w:lang w:eastAsia="ru-RU"/>
    </w:rPr>
  </w:style>
  <w:style w:type="numbering" w:customStyle="1" w:styleId="14">
    <w:name w:val="Нет списка1"/>
    <w:next w:val="a9"/>
    <w:uiPriority w:val="99"/>
    <w:semiHidden/>
    <w:unhideWhenUsed/>
    <w:rsid w:val="00334063"/>
  </w:style>
  <w:style w:type="numbering" w:customStyle="1" w:styleId="110">
    <w:name w:val="Нет списка11"/>
    <w:next w:val="a9"/>
    <w:semiHidden/>
    <w:rsid w:val="00334063"/>
  </w:style>
  <w:style w:type="paragraph" w:styleId="aa">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
    <w:basedOn w:val="a6"/>
    <w:link w:val="ab"/>
    <w:uiPriority w:val="99"/>
    <w:rsid w:val="00334063"/>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ab">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1 Знак"/>
    <w:basedOn w:val="a7"/>
    <w:link w:val="aa"/>
    <w:uiPriority w:val="99"/>
    <w:rsid w:val="00334063"/>
    <w:rPr>
      <w:rFonts w:ascii="Courier New" w:eastAsia="Times New Roman" w:hAnsi="Courier New" w:cs="Courier New"/>
      <w:sz w:val="20"/>
      <w:szCs w:val="20"/>
      <w:lang w:eastAsia="ru-RU"/>
    </w:rPr>
  </w:style>
  <w:style w:type="paragraph" w:styleId="ac">
    <w:name w:val="footer"/>
    <w:basedOn w:val="a6"/>
    <w:link w:val="ad"/>
    <w:uiPriority w:val="99"/>
    <w:rsid w:val="00334063"/>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ad">
    <w:name w:val="Нижний колонтитул Знак"/>
    <w:basedOn w:val="a7"/>
    <w:link w:val="ac"/>
    <w:uiPriority w:val="99"/>
    <w:rsid w:val="00334063"/>
    <w:rPr>
      <w:rFonts w:ascii="Courier New" w:eastAsia="Times New Roman" w:hAnsi="Courier New" w:cs="Courier New"/>
      <w:sz w:val="20"/>
      <w:szCs w:val="20"/>
      <w:lang w:eastAsia="ru-RU"/>
    </w:rPr>
  </w:style>
  <w:style w:type="paragraph" w:customStyle="1" w:styleId="ConsNormal">
    <w:name w:val="ConsNormal"/>
    <w:rsid w:val="00334063"/>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e">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6"/>
    <w:link w:val="15"/>
    <w:rsid w:val="00334063"/>
    <w:pPr>
      <w:spacing w:after="0" w:line="240" w:lineRule="auto"/>
      <w:ind w:firstLine="720"/>
      <w:jc w:val="both"/>
    </w:pPr>
    <w:rPr>
      <w:rFonts w:ascii="Times New Roman" w:eastAsia="Times New Roman" w:hAnsi="Times New Roman" w:cs="Times New Roman"/>
      <w:color w:val="000000"/>
      <w:sz w:val="24"/>
      <w:szCs w:val="24"/>
      <w:lang w:val="x-none" w:eastAsia="x-none"/>
    </w:rPr>
  </w:style>
  <w:style w:type="character" w:customStyle="1" w:styleId="af">
    <w:name w:val="Основной текст с отступом Знак"/>
    <w:basedOn w:val="a7"/>
    <w:uiPriority w:val="99"/>
    <w:semiHidden/>
    <w:rsid w:val="00334063"/>
  </w:style>
  <w:style w:type="paragraph" w:customStyle="1" w:styleId="ConsTitle">
    <w:name w:val="ConsTitle"/>
    <w:rsid w:val="00334063"/>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6">
    <w:name w:val="Обычный1"/>
    <w:link w:val="17"/>
    <w:rsid w:val="00334063"/>
    <w:pPr>
      <w:spacing w:after="0" w:line="240" w:lineRule="auto"/>
    </w:pPr>
    <w:rPr>
      <w:rFonts w:ascii="Times New Roman" w:eastAsia="Times New Roman" w:hAnsi="Times New Roman" w:cs="Times New Roman"/>
      <w:sz w:val="24"/>
      <w:szCs w:val="20"/>
      <w:lang w:eastAsia="ru-RU"/>
    </w:rPr>
  </w:style>
  <w:style w:type="character" w:styleId="af0">
    <w:name w:val="page number"/>
    <w:basedOn w:val="a7"/>
    <w:rsid w:val="00334063"/>
  </w:style>
  <w:style w:type="character" w:styleId="af1">
    <w:name w:val="annotation reference"/>
    <w:rsid w:val="00334063"/>
    <w:rPr>
      <w:sz w:val="16"/>
      <w:szCs w:val="16"/>
    </w:rPr>
  </w:style>
  <w:style w:type="paragraph" w:styleId="af2">
    <w:name w:val="annotation text"/>
    <w:basedOn w:val="a6"/>
    <w:link w:val="18"/>
    <w:rsid w:val="00334063"/>
    <w:pPr>
      <w:spacing w:after="0" w:line="240" w:lineRule="auto"/>
    </w:pPr>
    <w:rPr>
      <w:rFonts w:ascii="Times New Roman" w:eastAsia="Times New Roman" w:hAnsi="Times New Roman" w:cs="Times New Roman"/>
      <w:sz w:val="20"/>
      <w:szCs w:val="20"/>
      <w:lang w:eastAsia="ru-RU"/>
    </w:rPr>
  </w:style>
  <w:style w:type="character" w:customStyle="1" w:styleId="af3">
    <w:name w:val="Текст примечания Знак"/>
    <w:basedOn w:val="a7"/>
    <w:rsid w:val="00334063"/>
    <w:rPr>
      <w:sz w:val="20"/>
      <w:szCs w:val="20"/>
    </w:rPr>
  </w:style>
  <w:style w:type="paragraph" w:styleId="af4">
    <w:name w:val="annotation subject"/>
    <w:basedOn w:val="af2"/>
    <w:next w:val="af2"/>
    <w:link w:val="af5"/>
    <w:rsid w:val="00334063"/>
    <w:rPr>
      <w:b/>
      <w:bCs/>
    </w:rPr>
  </w:style>
  <w:style w:type="character" w:customStyle="1" w:styleId="af5">
    <w:name w:val="Тема примечания Знак"/>
    <w:basedOn w:val="af3"/>
    <w:link w:val="af4"/>
    <w:rsid w:val="00334063"/>
    <w:rPr>
      <w:rFonts w:ascii="Times New Roman" w:eastAsia="Times New Roman" w:hAnsi="Times New Roman" w:cs="Times New Roman"/>
      <w:b/>
      <w:bCs/>
      <w:sz w:val="20"/>
      <w:szCs w:val="20"/>
      <w:lang w:eastAsia="ru-RU"/>
    </w:rPr>
  </w:style>
  <w:style w:type="paragraph" w:styleId="af6">
    <w:name w:val="Balloon Text"/>
    <w:basedOn w:val="a6"/>
    <w:link w:val="af7"/>
    <w:rsid w:val="00334063"/>
    <w:pPr>
      <w:spacing w:after="0" w:line="240" w:lineRule="auto"/>
    </w:pPr>
    <w:rPr>
      <w:rFonts w:ascii="Tahoma" w:eastAsia="Times New Roman" w:hAnsi="Tahoma" w:cs="Tahoma"/>
      <w:sz w:val="16"/>
      <w:szCs w:val="16"/>
      <w:lang w:eastAsia="ru-RU"/>
    </w:rPr>
  </w:style>
  <w:style w:type="character" w:customStyle="1" w:styleId="af7">
    <w:name w:val="Текст выноски Знак"/>
    <w:basedOn w:val="a7"/>
    <w:link w:val="af6"/>
    <w:rsid w:val="00334063"/>
    <w:rPr>
      <w:rFonts w:ascii="Tahoma" w:eastAsia="Times New Roman" w:hAnsi="Tahoma" w:cs="Tahoma"/>
      <w:sz w:val="16"/>
      <w:szCs w:val="16"/>
      <w:lang w:eastAsia="ru-RU"/>
    </w:rPr>
  </w:style>
  <w:style w:type="paragraph" w:styleId="24">
    <w:name w:val="Body Text Indent 2"/>
    <w:aliases w:val="Знак"/>
    <w:basedOn w:val="a6"/>
    <w:link w:val="25"/>
    <w:rsid w:val="00334063"/>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aliases w:val="Знак Знак"/>
    <w:basedOn w:val="a7"/>
    <w:link w:val="24"/>
    <w:rsid w:val="00334063"/>
    <w:rPr>
      <w:rFonts w:ascii="Times New Roman" w:eastAsia="Times New Roman" w:hAnsi="Times New Roman" w:cs="Times New Roman"/>
      <w:sz w:val="24"/>
      <w:szCs w:val="24"/>
      <w:lang w:eastAsia="ru-RU"/>
    </w:rPr>
  </w:style>
  <w:style w:type="paragraph" w:styleId="36">
    <w:name w:val="Body Text Indent 3"/>
    <w:basedOn w:val="a6"/>
    <w:link w:val="37"/>
    <w:semiHidden/>
    <w:rsid w:val="00334063"/>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7">
    <w:name w:val="Основной текст с отступом 3 Знак"/>
    <w:basedOn w:val="a7"/>
    <w:link w:val="36"/>
    <w:semiHidden/>
    <w:rsid w:val="00334063"/>
    <w:rPr>
      <w:rFonts w:ascii="Times New Roman" w:eastAsia="Times New Roman" w:hAnsi="Times New Roman" w:cs="Times New Roman"/>
      <w:color w:val="0000FF"/>
      <w:sz w:val="24"/>
      <w:szCs w:val="24"/>
      <w:u w:val="single"/>
      <w:lang w:eastAsia="ru-RU"/>
    </w:rPr>
  </w:style>
  <w:style w:type="character" w:customStyle="1" w:styleId="labelheaderlevel21">
    <w:name w:val="label_header_level_21"/>
    <w:rsid w:val="00334063"/>
    <w:rPr>
      <w:b/>
      <w:bCs/>
      <w:color w:val="0000FF"/>
      <w:sz w:val="20"/>
      <w:szCs w:val="20"/>
    </w:rPr>
  </w:style>
  <w:style w:type="paragraph" w:styleId="af8">
    <w:name w:val="Normal (Web)"/>
    <w:basedOn w:val="a6"/>
    <w:rsid w:val="003340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6">
    <w:name w:val="List 2"/>
    <w:basedOn w:val="a6"/>
    <w:semiHidden/>
    <w:rsid w:val="00334063"/>
    <w:pPr>
      <w:spacing w:after="0" w:line="240" w:lineRule="auto"/>
      <w:ind w:left="566" w:hanging="283"/>
    </w:pPr>
    <w:rPr>
      <w:rFonts w:ascii="Times New Roman" w:eastAsia="Times New Roman" w:hAnsi="Times New Roman" w:cs="Times New Roman"/>
      <w:sz w:val="24"/>
      <w:szCs w:val="24"/>
      <w:lang w:eastAsia="ru-RU"/>
    </w:rPr>
  </w:style>
  <w:style w:type="paragraph" w:customStyle="1" w:styleId="af9">
    <w:name w:val="Знак Знак Знак Знак"/>
    <w:basedOn w:val="a6"/>
    <w:rsid w:val="00334063"/>
    <w:pPr>
      <w:spacing w:after="160" w:line="240" w:lineRule="exact"/>
    </w:pPr>
    <w:rPr>
      <w:rFonts w:ascii="Verdana" w:eastAsia="Times New Roman" w:hAnsi="Verdana" w:cs="Verdana"/>
      <w:sz w:val="20"/>
      <w:szCs w:val="20"/>
      <w:lang w:val="en-US"/>
    </w:rPr>
  </w:style>
  <w:style w:type="paragraph" w:customStyle="1" w:styleId="111">
    <w:name w:val="заголовок 11"/>
    <w:basedOn w:val="a6"/>
    <w:next w:val="a6"/>
    <w:rsid w:val="00334063"/>
    <w:pPr>
      <w:keepNext/>
      <w:spacing w:after="0" w:line="240" w:lineRule="auto"/>
      <w:jc w:val="center"/>
    </w:pPr>
    <w:rPr>
      <w:rFonts w:ascii="Times New Roman" w:eastAsia="Times New Roman" w:hAnsi="Times New Roman" w:cs="Times New Roman"/>
      <w:snapToGrid w:val="0"/>
      <w:sz w:val="24"/>
      <w:szCs w:val="20"/>
      <w:lang w:eastAsia="ru-RU"/>
    </w:rPr>
  </w:style>
  <w:style w:type="paragraph" w:styleId="27">
    <w:name w:val="Body Text 2"/>
    <w:basedOn w:val="a6"/>
    <w:link w:val="28"/>
    <w:rsid w:val="00334063"/>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7"/>
    <w:link w:val="27"/>
    <w:rsid w:val="00334063"/>
    <w:rPr>
      <w:rFonts w:ascii="Times New Roman" w:eastAsia="Times New Roman" w:hAnsi="Times New Roman" w:cs="Times New Roman"/>
      <w:sz w:val="24"/>
      <w:szCs w:val="24"/>
      <w:lang w:eastAsia="ru-RU"/>
    </w:rPr>
  </w:style>
  <w:style w:type="paragraph" w:styleId="38">
    <w:name w:val="Body Text 3"/>
    <w:basedOn w:val="a6"/>
    <w:link w:val="39"/>
    <w:semiHidden/>
    <w:rsid w:val="00334063"/>
    <w:pPr>
      <w:spacing w:after="120" w:line="240" w:lineRule="auto"/>
    </w:pPr>
    <w:rPr>
      <w:rFonts w:ascii="Times New Roman" w:eastAsia="Times New Roman" w:hAnsi="Times New Roman" w:cs="Times New Roman"/>
      <w:sz w:val="16"/>
      <w:szCs w:val="16"/>
      <w:lang w:eastAsia="ru-RU"/>
    </w:rPr>
  </w:style>
  <w:style w:type="character" w:customStyle="1" w:styleId="39">
    <w:name w:val="Основной текст 3 Знак"/>
    <w:basedOn w:val="a7"/>
    <w:link w:val="38"/>
    <w:semiHidden/>
    <w:rsid w:val="00334063"/>
    <w:rPr>
      <w:rFonts w:ascii="Times New Roman" w:eastAsia="Times New Roman" w:hAnsi="Times New Roman" w:cs="Times New Roman"/>
      <w:sz w:val="16"/>
      <w:szCs w:val="16"/>
      <w:lang w:eastAsia="ru-RU"/>
    </w:rPr>
  </w:style>
  <w:style w:type="paragraph" w:customStyle="1" w:styleId="19">
    <w:name w:val="заголовок 1"/>
    <w:basedOn w:val="a6"/>
    <w:next w:val="a6"/>
    <w:rsid w:val="00334063"/>
    <w:pPr>
      <w:keepNext/>
      <w:widowControl w:val="0"/>
      <w:spacing w:after="0" w:line="240" w:lineRule="auto"/>
      <w:jc w:val="center"/>
    </w:pPr>
    <w:rPr>
      <w:rFonts w:ascii="Times New Roman" w:eastAsia="Times New Roman" w:hAnsi="Times New Roman" w:cs="Times New Roman"/>
      <w:b/>
      <w:snapToGrid w:val="0"/>
      <w:szCs w:val="20"/>
      <w:lang w:eastAsia="ru-RU"/>
    </w:rPr>
  </w:style>
  <w:style w:type="paragraph" w:customStyle="1" w:styleId="29">
    <w:name w:val="çàãîëîâîê 2"/>
    <w:basedOn w:val="a6"/>
    <w:next w:val="a6"/>
    <w:rsid w:val="00334063"/>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afa">
    <w:name w:val="Таблица шапка"/>
    <w:basedOn w:val="a6"/>
    <w:rsid w:val="00334063"/>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b">
    <w:name w:val="Таблица текст"/>
    <w:basedOn w:val="a6"/>
    <w:link w:val="afc"/>
    <w:rsid w:val="00334063"/>
    <w:pPr>
      <w:spacing w:before="40" w:after="40" w:line="240" w:lineRule="auto"/>
      <w:ind w:left="57" w:right="57"/>
    </w:pPr>
    <w:rPr>
      <w:rFonts w:ascii="Times New Roman" w:eastAsia="Times New Roman" w:hAnsi="Times New Roman" w:cs="Times New Roman"/>
      <w:snapToGrid w:val="0"/>
      <w:sz w:val="24"/>
      <w:szCs w:val="20"/>
      <w:lang w:val="x-none" w:eastAsia="x-none"/>
    </w:rPr>
  </w:style>
  <w:style w:type="paragraph" w:customStyle="1" w:styleId="a4">
    <w:name w:val="Пункт"/>
    <w:basedOn w:val="a6"/>
    <w:link w:val="1a"/>
    <w:rsid w:val="00334063"/>
    <w:pPr>
      <w:numPr>
        <w:ilvl w:val="2"/>
        <w:numId w:val="7"/>
      </w:numPr>
      <w:spacing w:after="0" w:line="360" w:lineRule="auto"/>
      <w:jc w:val="both"/>
    </w:pPr>
    <w:rPr>
      <w:rFonts w:ascii="Times New Roman" w:eastAsia="Times New Roman" w:hAnsi="Times New Roman" w:cs="Times New Roman"/>
      <w:snapToGrid w:val="0"/>
      <w:sz w:val="28"/>
      <w:szCs w:val="28"/>
      <w:lang w:val="x-none" w:eastAsia="x-none"/>
    </w:rPr>
  </w:style>
  <w:style w:type="paragraph" w:styleId="HTML">
    <w:name w:val="HTML Preformatted"/>
    <w:basedOn w:val="a6"/>
    <w:link w:val="HTML0"/>
    <w:semiHidden/>
    <w:rsid w:val="003340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7"/>
    <w:link w:val="HTML"/>
    <w:semiHidden/>
    <w:rsid w:val="00334063"/>
    <w:rPr>
      <w:rFonts w:ascii="Courier New" w:eastAsia="Times New Roman" w:hAnsi="Courier New" w:cs="Courier New"/>
      <w:sz w:val="20"/>
      <w:szCs w:val="20"/>
      <w:lang w:eastAsia="ru-RU"/>
    </w:rPr>
  </w:style>
  <w:style w:type="character" w:styleId="afd">
    <w:name w:val="Hyperlink"/>
    <w:uiPriority w:val="99"/>
    <w:rsid w:val="00334063"/>
    <w:rPr>
      <w:color w:val="0000FF"/>
      <w:u w:val="single"/>
    </w:rPr>
  </w:style>
  <w:style w:type="paragraph" w:styleId="afe">
    <w:name w:val="Body Text"/>
    <w:aliases w:val="Основной текст Знак Знак"/>
    <w:basedOn w:val="a6"/>
    <w:link w:val="1b"/>
    <w:rsid w:val="00334063"/>
    <w:pPr>
      <w:spacing w:after="120" w:line="240" w:lineRule="auto"/>
    </w:pPr>
    <w:rPr>
      <w:rFonts w:ascii="Times New Roman" w:eastAsia="Times New Roman" w:hAnsi="Times New Roman" w:cs="Times New Roman"/>
      <w:sz w:val="24"/>
      <w:szCs w:val="24"/>
      <w:lang w:val="x-none" w:eastAsia="x-none"/>
    </w:rPr>
  </w:style>
  <w:style w:type="character" w:customStyle="1" w:styleId="aff">
    <w:name w:val="Основной текст Знак"/>
    <w:basedOn w:val="a7"/>
    <w:rsid w:val="00334063"/>
  </w:style>
  <w:style w:type="paragraph" w:styleId="aff0">
    <w:name w:val="footnote text"/>
    <w:basedOn w:val="a6"/>
    <w:link w:val="aff1"/>
    <w:semiHidden/>
    <w:rsid w:val="00334063"/>
    <w:pPr>
      <w:spacing w:after="0" w:line="360" w:lineRule="auto"/>
      <w:ind w:firstLine="567"/>
      <w:jc w:val="both"/>
    </w:pPr>
    <w:rPr>
      <w:rFonts w:ascii="Times New Roman" w:eastAsia="Times New Roman" w:hAnsi="Times New Roman" w:cs="Times New Roman"/>
      <w:snapToGrid w:val="0"/>
      <w:sz w:val="24"/>
      <w:szCs w:val="20"/>
      <w:lang w:eastAsia="ru-RU"/>
    </w:rPr>
  </w:style>
  <w:style w:type="character" w:customStyle="1" w:styleId="aff1">
    <w:name w:val="Текст сноски Знак"/>
    <w:basedOn w:val="a7"/>
    <w:link w:val="aff0"/>
    <w:semiHidden/>
    <w:rsid w:val="00334063"/>
    <w:rPr>
      <w:rFonts w:ascii="Times New Roman" w:eastAsia="Times New Roman" w:hAnsi="Times New Roman" w:cs="Times New Roman"/>
      <w:snapToGrid w:val="0"/>
      <w:sz w:val="24"/>
      <w:szCs w:val="20"/>
      <w:lang w:eastAsia="ru-RU"/>
    </w:rPr>
  </w:style>
  <w:style w:type="character" w:customStyle="1" w:styleId="FontStyle15">
    <w:name w:val="Font Style15"/>
    <w:rsid w:val="00334063"/>
    <w:rPr>
      <w:rFonts w:ascii="Times New Roman" w:hAnsi="Times New Roman" w:cs="Times New Roman"/>
      <w:sz w:val="26"/>
      <w:szCs w:val="26"/>
    </w:rPr>
  </w:style>
  <w:style w:type="paragraph" w:customStyle="1" w:styleId="2a">
    <w:name w:val="Уровень2"/>
    <w:basedOn w:val="a6"/>
    <w:rsid w:val="00334063"/>
    <w:pPr>
      <w:tabs>
        <w:tab w:val="num" w:pos="927"/>
        <w:tab w:val="left" w:pos="993"/>
      </w:tabs>
      <w:spacing w:before="120" w:after="120" w:line="240" w:lineRule="auto"/>
      <w:ind w:firstLine="567"/>
      <w:jc w:val="both"/>
      <w:outlineLvl w:val="0"/>
    </w:pPr>
    <w:rPr>
      <w:rFonts w:ascii="Arial" w:eastAsia="Times New Roman" w:hAnsi="Arial" w:cs="Times New Roman"/>
      <w:bCs/>
      <w:iCs/>
      <w:color w:val="000000"/>
      <w:sz w:val="24"/>
      <w:szCs w:val="20"/>
      <w:lang w:eastAsia="ru-RU"/>
    </w:rPr>
  </w:style>
  <w:style w:type="paragraph" w:customStyle="1" w:styleId="3a">
    <w:name w:val="Уровень3"/>
    <w:basedOn w:val="2a"/>
    <w:rsid w:val="00334063"/>
    <w:pPr>
      <w:tabs>
        <w:tab w:val="clear" w:pos="927"/>
        <w:tab w:val="num" w:pos="360"/>
        <w:tab w:val="num" w:pos="2160"/>
      </w:tabs>
      <w:ind w:left="2160" w:hanging="180"/>
    </w:pPr>
  </w:style>
  <w:style w:type="paragraph" w:customStyle="1" w:styleId="aff2">
    <w:name w:val="Заголовок статьи"/>
    <w:basedOn w:val="a6"/>
    <w:next w:val="a6"/>
    <w:rsid w:val="00334063"/>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0">
    <w:name w:val="Основной текст с отступом 21"/>
    <w:basedOn w:val="a6"/>
    <w:rsid w:val="00334063"/>
    <w:pPr>
      <w:widowControl w:val="0"/>
      <w:overflowPunct w:val="0"/>
      <w:autoSpaceDE w:val="0"/>
      <w:autoSpaceDN w:val="0"/>
      <w:adjustRightInd w:val="0"/>
      <w:spacing w:after="360" w:line="240" w:lineRule="exact"/>
      <w:ind w:firstLine="851"/>
      <w:jc w:val="both"/>
      <w:textAlignment w:val="baseline"/>
    </w:pPr>
    <w:rPr>
      <w:rFonts w:ascii="Times New Roman" w:eastAsia="Times New Roman" w:hAnsi="Times New Roman" w:cs="Times New Roman"/>
      <w:sz w:val="24"/>
      <w:szCs w:val="20"/>
      <w:lang w:eastAsia="ru-RU"/>
    </w:rPr>
  </w:style>
  <w:style w:type="paragraph" w:customStyle="1" w:styleId="a5">
    <w:name w:val="А_обычный"/>
    <w:basedOn w:val="a6"/>
    <w:rsid w:val="00334063"/>
    <w:pPr>
      <w:numPr>
        <w:numId w:val="2"/>
      </w:numPr>
      <w:spacing w:after="0" w:line="240" w:lineRule="auto"/>
      <w:jc w:val="both"/>
    </w:pPr>
    <w:rPr>
      <w:rFonts w:ascii="Times New Roman" w:eastAsia="Times New Roman" w:hAnsi="Times New Roman" w:cs="Times New Roman"/>
      <w:sz w:val="24"/>
      <w:szCs w:val="24"/>
      <w:lang w:eastAsia="ru-RU"/>
    </w:rPr>
  </w:style>
  <w:style w:type="paragraph" w:customStyle="1" w:styleId="3b">
    <w:name w:val="Стиль3"/>
    <w:basedOn w:val="24"/>
    <w:rsid w:val="00334063"/>
    <w:pPr>
      <w:widowControl w:val="0"/>
      <w:tabs>
        <w:tab w:val="num" w:pos="1307"/>
      </w:tabs>
      <w:adjustRightInd w:val="0"/>
      <w:ind w:left="1080" w:firstLine="0"/>
      <w:textAlignment w:val="baseline"/>
    </w:pPr>
    <w:rPr>
      <w:szCs w:val="20"/>
    </w:rPr>
  </w:style>
  <w:style w:type="paragraph" w:customStyle="1" w:styleId="1-3">
    <w:name w:val="Текст1-3"/>
    <w:basedOn w:val="a6"/>
    <w:rsid w:val="00334063"/>
    <w:pPr>
      <w:numPr>
        <w:ilvl w:val="12"/>
      </w:numPr>
      <w:spacing w:after="60" w:line="288" w:lineRule="auto"/>
      <w:jc w:val="both"/>
    </w:pPr>
    <w:rPr>
      <w:rFonts w:ascii="Times New Roman" w:eastAsia="Times New Roman" w:hAnsi="Times New Roman" w:cs="Times New Roman"/>
      <w:sz w:val="24"/>
      <w:szCs w:val="20"/>
      <w:lang w:eastAsia="ru-RU"/>
    </w:rPr>
  </w:style>
  <w:style w:type="paragraph" w:customStyle="1" w:styleId="aHeader">
    <w:name w:val="a_Header"/>
    <w:basedOn w:val="a6"/>
    <w:rsid w:val="00334063"/>
    <w:pPr>
      <w:tabs>
        <w:tab w:val="left" w:pos="1985"/>
      </w:tabs>
      <w:spacing w:after="60" w:line="240" w:lineRule="auto"/>
      <w:jc w:val="center"/>
    </w:pPr>
    <w:rPr>
      <w:rFonts w:ascii="Courier New" w:eastAsia="Times New Roman" w:hAnsi="Courier New" w:cs="Times New Roman"/>
      <w:sz w:val="24"/>
      <w:szCs w:val="24"/>
      <w:lang w:eastAsia="ru-RU"/>
    </w:rPr>
  </w:style>
  <w:style w:type="paragraph" w:styleId="aff3">
    <w:name w:val="Plain Text"/>
    <w:basedOn w:val="a6"/>
    <w:link w:val="aff4"/>
    <w:uiPriority w:val="99"/>
    <w:rsid w:val="00334063"/>
    <w:pPr>
      <w:spacing w:after="0" w:line="240" w:lineRule="auto"/>
    </w:pPr>
    <w:rPr>
      <w:rFonts w:ascii="Courier New" w:eastAsia="Times New Roman" w:hAnsi="Courier New" w:cs="Times New Roman"/>
      <w:snapToGrid w:val="0"/>
      <w:sz w:val="20"/>
      <w:szCs w:val="20"/>
      <w:lang w:eastAsia="ru-RU"/>
    </w:rPr>
  </w:style>
  <w:style w:type="character" w:customStyle="1" w:styleId="aff4">
    <w:name w:val="Текст Знак"/>
    <w:basedOn w:val="a7"/>
    <w:link w:val="aff3"/>
    <w:uiPriority w:val="99"/>
    <w:rsid w:val="00334063"/>
    <w:rPr>
      <w:rFonts w:ascii="Courier New" w:eastAsia="Times New Roman" w:hAnsi="Courier New" w:cs="Times New Roman"/>
      <w:snapToGrid w:val="0"/>
      <w:sz w:val="20"/>
      <w:szCs w:val="20"/>
      <w:lang w:eastAsia="ru-RU"/>
    </w:rPr>
  </w:style>
  <w:style w:type="paragraph" w:styleId="aff5">
    <w:name w:val="Block Text"/>
    <w:basedOn w:val="a6"/>
    <w:rsid w:val="00334063"/>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2b">
    <w:name w:val="toc 2"/>
    <w:basedOn w:val="a6"/>
    <w:next w:val="a6"/>
    <w:autoRedefine/>
    <w:uiPriority w:val="39"/>
    <w:rsid w:val="00B15086"/>
    <w:pPr>
      <w:tabs>
        <w:tab w:val="left" w:pos="426"/>
        <w:tab w:val="right" w:pos="9639"/>
      </w:tabs>
      <w:spacing w:after="0" w:line="240" w:lineRule="auto"/>
      <w:ind w:left="1134" w:right="74" w:hanging="708"/>
    </w:pPr>
    <w:rPr>
      <w:rFonts w:ascii="Arial" w:eastAsia="Times New Roman" w:hAnsi="Arial" w:cs="Arial"/>
      <w:b/>
      <w:bCs/>
      <w:noProof/>
      <w:sz w:val="18"/>
      <w:szCs w:val="20"/>
      <w:lang w:eastAsia="ru-RU"/>
    </w:rPr>
  </w:style>
  <w:style w:type="paragraph" w:styleId="aff6">
    <w:name w:val="Document Map"/>
    <w:basedOn w:val="a6"/>
    <w:link w:val="aff7"/>
    <w:rsid w:val="00334063"/>
    <w:pPr>
      <w:shd w:val="clear" w:color="auto" w:fill="000080"/>
      <w:spacing w:after="0" w:line="240" w:lineRule="auto"/>
    </w:pPr>
    <w:rPr>
      <w:rFonts w:ascii="Tahoma" w:eastAsia="Times New Roman" w:hAnsi="Tahoma" w:cs="Tahoma"/>
      <w:sz w:val="24"/>
      <w:szCs w:val="20"/>
      <w:lang w:eastAsia="ru-RU"/>
    </w:rPr>
  </w:style>
  <w:style w:type="character" w:customStyle="1" w:styleId="aff7">
    <w:name w:val="Схема документа Знак"/>
    <w:basedOn w:val="a7"/>
    <w:link w:val="aff6"/>
    <w:rsid w:val="00334063"/>
    <w:rPr>
      <w:rFonts w:ascii="Tahoma" w:eastAsia="Times New Roman" w:hAnsi="Tahoma" w:cs="Tahoma"/>
      <w:sz w:val="24"/>
      <w:szCs w:val="20"/>
      <w:shd w:val="clear" w:color="auto" w:fill="000080"/>
      <w:lang w:eastAsia="ru-RU"/>
    </w:rPr>
  </w:style>
  <w:style w:type="paragraph" w:styleId="1c">
    <w:name w:val="toc 1"/>
    <w:basedOn w:val="a6"/>
    <w:next w:val="a6"/>
    <w:autoRedefine/>
    <w:uiPriority w:val="39"/>
    <w:rsid w:val="00B15086"/>
    <w:pPr>
      <w:tabs>
        <w:tab w:val="left" w:pos="426"/>
        <w:tab w:val="right" w:leader="dot" w:pos="9498"/>
      </w:tabs>
      <w:spacing w:after="0" w:line="240" w:lineRule="auto"/>
    </w:pPr>
    <w:rPr>
      <w:rFonts w:ascii="Times New Roman" w:eastAsia="Times New Roman" w:hAnsi="Times New Roman" w:cs="Times New Roman"/>
      <w:noProof/>
      <w:sz w:val="24"/>
      <w:szCs w:val="20"/>
      <w:lang w:eastAsia="ru-RU"/>
    </w:rPr>
  </w:style>
  <w:style w:type="paragraph" w:styleId="3c">
    <w:name w:val="toc 3"/>
    <w:basedOn w:val="a6"/>
    <w:next w:val="a6"/>
    <w:autoRedefine/>
    <w:qFormat/>
    <w:rsid w:val="00334063"/>
    <w:pPr>
      <w:spacing w:after="0" w:line="240" w:lineRule="auto"/>
      <w:jc w:val="center"/>
    </w:pPr>
    <w:rPr>
      <w:rFonts w:ascii="Times New Roman" w:eastAsia="Times New Roman" w:hAnsi="Times New Roman" w:cs="Times New Roman"/>
      <w:b/>
      <w:sz w:val="24"/>
      <w:szCs w:val="20"/>
      <w:lang w:eastAsia="ru-RU"/>
    </w:rPr>
  </w:style>
  <w:style w:type="paragraph" w:styleId="42">
    <w:name w:val="toc 4"/>
    <w:basedOn w:val="a6"/>
    <w:next w:val="a6"/>
    <w:autoRedefine/>
    <w:semiHidden/>
    <w:rsid w:val="00334063"/>
    <w:pPr>
      <w:spacing w:after="0" w:line="240" w:lineRule="auto"/>
      <w:ind w:left="720"/>
    </w:pPr>
    <w:rPr>
      <w:rFonts w:ascii="Times New Roman" w:eastAsia="Times New Roman" w:hAnsi="Times New Roman" w:cs="Times New Roman"/>
      <w:sz w:val="24"/>
      <w:szCs w:val="20"/>
      <w:lang w:eastAsia="ru-RU"/>
    </w:rPr>
  </w:style>
  <w:style w:type="paragraph" w:styleId="52">
    <w:name w:val="toc 5"/>
    <w:basedOn w:val="a6"/>
    <w:next w:val="a6"/>
    <w:autoRedefine/>
    <w:semiHidden/>
    <w:rsid w:val="00334063"/>
    <w:pPr>
      <w:spacing w:after="0" w:line="240" w:lineRule="auto"/>
      <w:ind w:left="960"/>
    </w:pPr>
    <w:rPr>
      <w:rFonts w:ascii="Times New Roman" w:eastAsia="Times New Roman" w:hAnsi="Times New Roman" w:cs="Times New Roman"/>
      <w:sz w:val="24"/>
      <w:szCs w:val="20"/>
      <w:lang w:eastAsia="ru-RU"/>
    </w:rPr>
  </w:style>
  <w:style w:type="paragraph" w:styleId="61">
    <w:name w:val="toc 6"/>
    <w:basedOn w:val="a6"/>
    <w:next w:val="a6"/>
    <w:autoRedefine/>
    <w:semiHidden/>
    <w:rsid w:val="00334063"/>
    <w:pPr>
      <w:spacing w:after="0" w:line="240" w:lineRule="auto"/>
      <w:ind w:left="1200"/>
    </w:pPr>
    <w:rPr>
      <w:rFonts w:ascii="Times New Roman" w:eastAsia="Times New Roman" w:hAnsi="Times New Roman" w:cs="Times New Roman"/>
      <w:sz w:val="24"/>
      <w:szCs w:val="20"/>
      <w:lang w:eastAsia="ru-RU"/>
    </w:rPr>
  </w:style>
  <w:style w:type="paragraph" w:styleId="71">
    <w:name w:val="toc 7"/>
    <w:basedOn w:val="a6"/>
    <w:next w:val="a6"/>
    <w:autoRedefine/>
    <w:rsid w:val="00334063"/>
    <w:pPr>
      <w:spacing w:after="0" w:line="240" w:lineRule="auto"/>
      <w:ind w:left="1440"/>
    </w:pPr>
    <w:rPr>
      <w:rFonts w:ascii="Times New Roman" w:eastAsia="Times New Roman" w:hAnsi="Times New Roman" w:cs="Times New Roman"/>
      <w:sz w:val="24"/>
      <w:szCs w:val="20"/>
      <w:lang w:eastAsia="ru-RU"/>
    </w:rPr>
  </w:style>
  <w:style w:type="paragraph" w:styleId="81">
    <w:name w:val="toc 8"/>
    <w:basedOn w:val="a6"/>
    <w:next w:val="a6"/>
    <w:autoRedefine/>
    <w:semiHidden/>
    <w:rsid w:val="00334063"/>
    <w:pPr>
      <w:spacing w:after="0" w:line="240" w:lineRule="auto"/>
      <w:ind w:left="1680"/>
    </w:pPr>
    <w:rPr>
      <w:rFonts w:ascii="Times New Roman" w:eastAsia="Times New Roman" w:hAnsi="Times New Roman" w:cs="Times New Roman"/>
      <w:sz w:val="24"/>
      <w:szCs w:val="20"/>
      <w:lang w:eastAsia="ru-RU"/>
    </w:rPr>
  </w:style>
  <w:style w:type="paragraph" w:styleId="91">
    <w:name w:val="toc 9"/>
    <w:basedOn w:val="a6"/>
    <w:next w:val="a6"/>
    <w:autoRedefine/>
    <w:semiHidden/>
    <w:rsid w:val="00334063"/>
    <w:pPr>
      <w:spacing w:after="0" w:line="240" w:lineRule="auto"/>
      <w:ind w:left="1920"/>
    </w:pPr>
    <w:rPr>
      <w:rFonts w:ascii="Times New Roman" w:eastAsia="Times New Roman" w:hAnsi="Times New Roman" w:cs="Times New Roman"/>
      <w:sz w:val="24"/>
      <w:szCs w:val="20"/>
      <w:lang w:eastAsia="ru-RU"/>
    </w:rPr>
  </w:style>
  <w:style w:type="paragraph" w:customStyle="1" w:styleId="aff8">
    <w:name w:val="Подраздел"/>
    <w:basedOn w:val="a6"/>
    <w:rsid w:val="00334063"/>
    <w:pPr>
      <w:spacing w:before="240" w:after="0" w:line="240" w:lineRule="auto"/>
      <w:ind w:left="1701" w:hanging="283"/>
      <w:jc w:val="both"/>
    </w:pPr>
    <w:rPr>
      <w:rFonts w:ascii="PragmaticaTT" w:eastAsia="Times New Roman" w:hAnsi="PragmaticaTT" w:cs="Times New Roman"/>
      <w:sz w:val="24"/>
      <w:szCs w:val="20"/>
      <w:lang w:eastAsia="ru-RU"/>
    </w:rPr>
  </w:style>
  <w:style w:type="paragraph" w:customStyle="1" w:styleId="aff9">
    <w:name w:val="регламент список"/>
    <w:basedOn w:val="31"/>
    <w:autoRedefine/>
    <w:rsid w:val="00334063"/>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semiHidden/>
    <w:rsid w:val="00334063"/>
    <w:rPr>
      <w:color w:val="800080"/>
      <w:u w:val="single"/>
    </w:rPr>
  </w:style>
  <w:style w:type="paragraph" w:customStyle="1" w:styleId="Times12">
    <w:name w:val="Times 12"/>
    <w:basedOn w:val="a6"/>
    <w:rsid w:val="00334063"/>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2c">
    <w:name w:val="Пункт_2"/>
    <w:basedOn w:val="a6"/>
    <w:rsid w:val="00334063"/>
    <w:pPr>
      <w:tabs>
        <w:tab w:val="num" w:pos="643"/>
        <w:tab w:val="num" w:pos="1701"/>
      </w:tabs>
      <w:spacing w:after="0" w:line="240" w:lineRule="auto"/>
      <w:ind w:left="643" w:hanging="360"/>
      <w:jc w:val="both"/>
    </w:pPr>
    <w:rPr>
      <w:rFonts w:ascii="Times New Roman" w:eastAsia="Times New Roman" w:hAnsi="Times New Roman" w:cs="Times New Roman"/>
      <w:sz w:val="28"/>
      <w:szCs w:val="20"/>
      <w:lang w:eastAsia="ru-RU"/>
    </w:rPr>
  </w:style>
  <w:style w:type="paragraph" w:customStyle="1" w:styleId="34">
    <w:name w:val="Пункт_3"/>
    <w:basedOn w:val="a6"/>
    <w:rsid w:val="00334063"/>
    <w:pPr>
      <w:numPr>
        <w:ilvl w:val="2"/>
        <w:numId w:val="1"/>
      </w:numPr>
      <w:spacing w:after="0" w:line="240" w:lineRule="auto"/>
      <w:jc w:val="both"/>
    </w:pPr>
    <w:rPr>
      <w:rFonts w:ascii="Times New Roman" w:eastAsia="Times New Roman" w:hAnsi="Times New Roman" w:cs="Times New Roman"/>
      <w:sz w:val="28"/>
      <w:szCs w:val="28"/>
      <w:lang w:eastAsia="ru-RU"/>
    </w:rPr>
  </w:style>
  <w:style w:type="paragraph" w:styleId="30">
    <w:name w:val="List Bullet 3"/>
    <w:basedOn w:val="a6"/>
    <w:rsid w:val="00334063"/>
    <w:pPr>
      <w:numPr>
        <w:numId w:val="3"/>
      </w:numPr>
      <w:spacing w:after="0" w:line="240" w:lineRule="auto"/>
    </w:pPr>
    <w:rPr>
      <w:rFonts w:ascii="Times New Roman" w:eastAsia="Times New Roman" w:hAnsi="Times New Roman" w:cs="Times New Roman"/>
      <w:sz w:val="24"/>
      <w:szCs w:val="24"/>
      <w:lang w:eastAsia="ru-RU"/>
    </w:rPr>
  </w:style>
  <w:style w:type="paragraph" w:styleId="3">
    <w:name w:val="List Number 3"/>
    <w:basedOn w:val="a6"/>
    <w:rsid w:val="00334063"/>
    <w:pPr>
      <w:numPr>
        <w:numId w:val="4"/>
      </w:numPr>
      <w:spacing w:after="0" w:line="240" w:lineRule="auto"/>
    </w:pPr>
    <w:rPr>
      <w:rFonts w:ascii="Times New Roman" w:eastAsia="Times New Roman" w:hAnsi="Times New Roman" w:cs="Times New Roman"/>
      <w:sz w:val="24"/>
      <w:szCs w:val="24"/>
      <w:lang w:eastAsia="ru-RU"/>
    </w:rPr>
  </w:style>
  <w:style w:type="paragraph" w:styleId="affb">
    <w:name w:val="List Continue"/>
    <w:basedOn w:val="a6"/>
    <w:rsid w:val="00334063"/>
    <w:pPr>
      <w:spacing w:after="120" w:line="240" w:lineRule="auto"/>
      <w:ind w:left="283"/>
    </w:pPr>
    <w:rPr>
      <w:rFonts w:ascii="Times New Roman" w:eastAsia="Times New Roman" w:hAnsi="Times New Roman" w:cs="Times New Roman"/>
      <w:sz w:val="24"/>
      <w:szCs w:val="24"/>
      <w:lang w:eastAsia="ru-RU"/>
    </w:rPr>
  </w:style>
  <w:style w:type="paragraph" w:styleId="a">
    <w:name w:val="List Number"/>
    <w:basedOn w:val="a6"/>
    <w:rsid w:val="00334063"/>
    <w:pPr>
      <w:numPr>
        <w:numId w:val="9"/>
      </w:numPr>
      <w:spacing w:after="0" w:line="240" w:lineRule="auto"/>
    </w:pPr>
    <w:rPr>
      <w:rFonts w:ascii="Times New Roman" w:eastAsia="Times New Roman" w:hAnsi="Times New Roman" w:cs="Times New Roman"/>
      <w:sz w:val="24"/>
      <w:szCs w:val="24"/>
      <w:lang w:eastAsia="ru-RU"/>
    </w:rPr>
  </w:style>
  <w:style w:type="paragraph" w:customStyle="1" w:styleId="ConsNonformat">
    <w:name w:val="ConsNonformat"/>
    <w:rsid w:val="00334063"/>
    <w:pPr>
      <w:widowControl w:val="0"/>
      <w:spacing w:after="0" w:line="240" w:lineRule="auto"/>
    </w:pPr>
    <w:rPr>
      <w:rFonts w:ascii="Courier New" w:eastAsia="Times New Roman" w:hAnsi="Courier New" w:cs="Times New Roman"/>
      <w:sz w:val="20"/>
      <w:szCs w:val="20"/>
      <w:lang w:eastAsia="ru-RU"/>
    </w:rPr>
  </w:style>
  <w:style w:type="paragraph" w:styleId="affc">
    <w:name w:val="caption"/>
    <w:basedOn w:val="a6"/>
    <w:next w:val="a6"/>
    <w:qFormat/>
    <w:rsid w:val="00334063"/>
    <w:pPr>
      <w:pageBreakBefore/>
      <w:suppressAutoHyphens/>
      <w:spacing w:before="120" w:after="120" w:line="240" w:lineRule="auto"/>
      <w:jc w:val="both"/>
    </w:pPr>
    <w:rPr>
      <w:rFonts w:ascii="Times New Roman" w:eastAsia="Times New Roman" w:hAnsi="Times New Roman" w:cs="Times New Roman"/>
      <w:i/>
      <w:snapToGrid w:val="0"/>
      <w:sz w:val="24"/>
      <w:lang w:eastAsia="ru-RU"/>
    </w:rPr>
  </w:style>
  <w:style w:type="character" w:customStyle="1" w:styleId="affd">
    <w:name w:val="комментарий"/>
    <w:rsid w:val="00334063"/>
    <w:rPr>
      <w:b/>
      <w:i/>
      <w:shd w:val="clear" w:color="auto" w:fill="FFFF99"/>
    </w:rPr>
  </w:style>
  <w:style w:type="paragraph" w:customStyle="1" w:styleId="02statia2">
    <w:name w:val="02statia2"/>
    <w:basedOn w:val="a6"/>
    <w:rsid w:val="00334063"/>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customStyle="1" w:styleId="affe">
    <w:name w:val="Подпункт"/>
    <w:basedOn w:val="a4"/>
    <w:rsid w:val="00334063"/>
    <w:pPr>
      <w:numPr>
        <w:ilvl w:val="0"/>
        <w:numId w:val="0"/>
      </w:numPr>
      <w:tabs>
        <w:tab w:val="num" w:pos="1134"/>
      </w:tabs>
      <w:ind w:left="1134" w:hanging="1134"/>
    </w:pPr>
    <w:rPr>
      <w:bCs/>
      <w:sz w:val="22"/>
      <w:szCs w:val="22"/>
    </w:rPr>
  </w:style>
  <w:style w:type="paragraph" w:customStyle="1" w:styleId="a2">
    <w:name w:val="Подподпункт"/>
    <w:basedOn w:val="affe"/>
    <w:rsid w:val="00334063"/>
    <w:pPr>
      <w:numPr>
        <w:numId w:val="11"/>
      </w:numPr>
    </w:pPr>
  </w:style>
  <w:style w:type="paragraph" w:customStyle="1" w:styleId="afff">
    <w:name w:val="маркированный"/>
    <w:basedOn w:val="a6"/>
    <w:semiHidden/>
    <w:rsid w:val="00334063"/>
    <w:pPr>
      <w:tabs>
        <w:tab w:val="num" w:pos="1701"/>
      </w:tabs>
      <w:spacing w:after="0" w:line="360" w:lineRule="auto"/>
      <w:ind w:left="1701" w:hanging="567"/>
      <w:jc w:val="both"/>
    </w:pPr>
    <w:rPr>
      <w:rFonts w:ascii="Times New Roman" w:eastAsia="Times New Roman" w:hAnsi="Times New Roman" w:cs="Times New Roman"/>
      <w:bCs/>
      <w:snapToGrid w:val="0"/>
      <w:lang w:eastAsia="ru-RU"/>
    </w:rPr>
  </w:style>
  <w:style w:type="paragraph" w:customStyle="1" w:styleId="afff0">
    <w:name w:val="Ариал"/>
    <w:basedOn w:val="a6"/>
    <w:link w:val="1d"/>
    <w:rsid w:val="00334063"/>
    <w:pPr>
      <w:spacing w:before="120" w:after="120" w:line="360" w:lineRule="auto"/>
      <w:ind w:firstLine="851"/>
      <w:jc w:val="both"/>
    </w:pPr>
    <w:rPr>
      <w:rFonts w:ascii="Arial" w:eastAsia="Times New Roman" w:hAnsi="Arial" w:cs="Arial"/>
      <w:sz w:val="24"/>
      <w:szCs w:val="24"/>
      <w:lang w:eastAsia="ru-RU"/>
    </w:rPr>
  </w:style>
  <w:style w:type="character" w:customStyle="1" w:styleId="1d">
    <w:name w:val="Ариал Знак1"/>
    <w:link w:val="afff0"/>
    <w:locked/>
    <w:rsid w:val="00334063"/>
    <w:rPr>
      <w:rFonts w:ascii="Arial" w:eastAsia="Times New Roman" w:hAnsi="Arial" w:cs="Arial"/>
      <w:sz w:val="24"/>
      <w:szCs w:val="24"/>
      <w:lang w:eastAsia="ru-RU"/>
    </w:rPr>
  </w:style>
  <w:style w:type="paragraph" w:styleId="afff1">
    <w:name w:val="List Paragraph"/>
    <w:basedOn w:val="a6"/>
    <w:link w:val="afff2"/>
    <w:qFormat/>
    <w:rsid w:val="00334063"/>
    <w:pPr>
      <w:ind w:left="720"/>
      <w:contextualSpacing/>
    </w:pPr>
    <w:rPr>
      <w:rFonts w:ascii="Calibri" w:eastAsia="Calibri" w:hAnsi="Calibri" w:cs="Times New Roman"/>
    </w:rPr>
  </w:style>
  <w:style w:type="paragraph" w:styleId="2">
    <w:name w:val="List Bullet 2"/>
    <w:basedOn w:val="a6"/>
    <w:rsid w:val="00334063"/>
    <w:pPr>
      <w:numPr>
        <w:numId w:val="12"/>
      </w:numPr>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334063"/>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3">
    <w:name w:val="Пункт б/н"/>
    <w:basedOn w:val="a6"/>
    <w:rsid w:val="00334063"/>
    <w:pPr>
      <w:tabs>
        <w:tab w:val="left" w:pos="1134"/>
      </w:tabs>
      <w:spacing w:after="0" w:line="360" w:lineRule="auto"/>
      <w:ind w:firstLine="567"/>
      <w:jc w:val="both"/>
    </w:pPr>
    <w:rPr>
      <w:rFonts w:ascii="Times New Roman" w:eastAsia="Times New Roman" w:hAnsi="Times New Roman" w:cs="Times New Roman"/>
      <w:bCs/>
      <w:snapToGrid w:val="0"/>
      <w:lang w:eastAsia="ru-RU"/>
    </w:rPr>
  </w:style>
  <w:style w:type="character" w:customStyle="1" w:styleId="17">
    <w:name w:val="Обычный1 Знак"/>
    <w:link w:val="16"/>
    <w:rsid w:val="00334063"/>
    <w:rPr>
      <w:rFonts w:ascii="Times New Roman" w:eastAsia="Times New Roman" w:hAnsi="Times New Roman" w:cs="Times New Roman"/>
      <w:sz w:val="24"/>
      <w:szCs w:val="20"/>
      <w:lang w:eastAsia="ru-RU"/>
    </w:rPr>
  </w:style>
  <w:style w:type="paragraph" w:customStyle="1" w:styleId="afff4">
    <w:name w:val="Ариал Таблица"/>
    <w:basedOn w:val="afff0"/>
    <w:link w:val="afff5"/>
    <w:rsid w:val="00334063"/>
    <w:pPr>
      <w:widowControl w:val="0"/>
      <w:adjustRightInd w:val="0"/>
      <w:spacing w:before="0" w:after="0" w:line="240" w:lineRule="auto"/>
      <w:ind w:firstLine="0"/>
      <w:textAlignment w:val="baseline"/>
    </w:pPr>
    <w:rPr>
      <w:szCs w:val="20"/>
    </w:rPr>
  </w:style>
  <w:style w:type="character" w:customStyle="1" w:styleId="afff5">
    <w:name w:val="Ариал Таблица Знак"/>
    <w:link w:val="afff4"/>
    <w:rsid w:val="00334063"/>
    <w:rPr>
      <w:rFonts w:ascii="Arial" w:eastAsia="Times New Roman" w:hAnsi="Arial" w:cs="Arial"/>
      <w:sz w:val="24"/>
      <w:szCs w:val="20"/>
      <w:lang w:eastAsia="ru-RU"/>
    </w:rPr>
  </w:style>
  <w:style w:type="paragraph" w:customStyle="1" w:styleId="afff6">
    <w:name w:val="АриалТабл"/>
    <w:basedOn w:val="afff0"/>
    <w:rsid w:val="00334063"/>
    <w:pPr>
      <w:widowControl w:val="0"/>
      <w:adjustRightInd w:val="0"/>
      <w:spacing w:before="0" w:after="0" w:line="240" w:lineRule="auto"/>
      <w:ind w:firstLine="0"/>
      <w:textAlignment w:val="baseline"/>
    </w:pPr>
  </w:style>
  <w:style w:type="paragraph" w:styleId="afff7">
    <w:name w:val="endnote text"/>
    <w:basedOn w:val="a6"/>
    <w:link w:val="afff8"/>
    <w:semiHidden/>
    <w:rsid w:val="00334063"/>
    <w:pPr>
      <w:spacing w:after="0" w:line="240" w:lineRule="auto"/>
    </w:pPr>
    <w:rPr>
      <w:rFonts w:ascii="Times New Roman" w:eastAsia="Times New Roman" w:hAnsi="Times New Roman" w:cs="Times New Roman"/>
      <w:sz w:val="20"/>
      <w:szCs w:val="20"/>
      <w:lang w:eastAsia="ru-RU"/>
    </w:rPr>
  </w:style>
  <w:style w:type="character" w:customStyle="1" w:styleId="afff8">
    <w:name w:val="Текст концевой сноски Знак"/>
    <w:basedOn w:val="a7"/>
    <w:link w:val="afff7"/>
    <w:semiHidden/>
    <w:rsid w:val="00334063"/>
    <w:rPr>
      <w:rFonts w:ascii="Times New Roman" w:eastAsia="Times New Roman" w:hAnsi="Times New Roman" w:cs="Times New Roman"/>
      <w:sz w:val="20"/>
      <w:szCs w:val="20"/>
      <w:lang w:eastAsia="ru-RU"/>
    </w:rPr>
  </w:style>
  <w:style w:type="table" w:styleId="afff9">
    <w:name w:val="Table Grid"/>
    <w:basedOn w:val="a8"/>
    <w:rsid w:val="003340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a">
    <w:name w:val="Основной шрифт"/>
    <w:semiHidden/>
    <w:rsid w:val="00334063"/>
  </w:style>
  <w:style w:type="character" w:customStyle="1" w:styleId="afffb">
    <w:name w:val="Подпункт Знак"/>
    <w:rsid w:val="00334063"/>
    <w:rPr>
      <w:sz w:val="28"/>
      <w:lang w:val="ru-RU" w:eastAsia="ru-RU" w:bidi="ar-SA"/>
    </w:rPr>
  </w:style>
  <w:style w:type="character" w:customStyle="1" w:styleId="FontStyle11">
    <w:name w:val="Font Style11"/>
    <w:rsid w:val="00334063"/>
    <w:rPr>
      <w:rFonts w:ascii="Times New Roman" w:hAnsi="Times New Roman" w:cs="Times New Roman"/>
      <w:sz w:val="26"/>
      <w:szCs w:val="26"/>
    </w:rPr>
  </w:style>
  <w:style w:type="character" w:customStyle="1" w:styleId="211">
    <w:name w:val="Заголовок 2 Знак1"/>
    <w:rsid w:val="00334063"/>
    <w:rPr>
      <w:b/>
      <w:snapToGrid w:val="0"/>
      <w:sz w:val="28"/>
      <w:lang w:val="ru-RU" w:eastAsia="ru-RU" w:bidi="ar-SA"/>
    </w:rPr>
  </w:style>
  <w:style w:type="character" w:customStyle="1" w:styleId="Sp1">
    <w:name w:val="Sp1 Знак Знак"/>
    <w:rsid w:val="00334063"/>
    <w:rPr>
      <w:b/>
      <w:bCs/>
      <w:kern w:val="24"/>
      <w:sz w:val="24"/>
      <w:szCs w:val="24"/>
      <w:lang w:val="ru-RU" w:eastAsia="ru-RU" w:bidi="ar-SA"/>
    </w:rPr>
  </w:style>
  <w:style w:type="numbering" w:customStyle="1" w:styleId="10">
    <w:name w:val="Стиль1"/>
    <w:rsid w:val="00334063"/>
    <w:pPr>
      <w:numPr>
        <w:numId w:val="13"/>
      </w:numPr>
    </w:pPr>
  </w:style>
  <w:style w:type="numbering" w:customStyle="1" w:styleId="22">
    <w:name w:val="Стиль2"/>
    <w:rsid w:val="00334063"/>
    <w:pPr>
      <w:numPr>
        <w:numId w:val="14"/>
      </w:numPr>
    </w:pPr>
  </w:style>
  <w:style w:type="paragraph" w:customStyle="1" w:styleId="afffc">
    <w:name w:val="Стиль начало"/>
    <w:basedOn w:val="a6"/>
    <w:rsid w:val="00334063"/>
    <w:pPr>
      <w:spacing w:after="0" w:line="264" w:lineRule="auto"/>
    </w:pPr>
    <w:rPr>
      <w:rFonts w:ascii="Times New Roman" w:eastAsia="Times New Roman" w:hAnsi="Times New Roman" w:cs="Times New Roman"/>
      <w:sz w:val="28"/>
      <w:szCs w:val="20"/>
      <w:lang w:eastAsia="ru-RU"/>
    </w:rPr>
  </w:style>
  <w:style w:type="paragraph" w:customStyle="1" w:styleId="Noeeu14">
    <w:name w:val="Noeeu14"/>
    <w:basedOn w:val="a6"/>
    <w:rsid w:val="00334063"/>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FontStyle33">
    <w:name w:val="Font Style33"/>
    <w:rsid w:val="00334063"/>
    <w:rPr>
      <w:rFonts w:ascii="Times New Roman" w:hAnsi="Times New Roman" w:cs="Times New Roman"/>
      <w:sz w:val="26"/>
      <w:szCs w:val="26"/>
    </w:rPr>
  </w:style>
  <w:style w:type="character" w:customStyle="1" w:styleId="FontStyle57">
    <w:name w:val="Font Style57"/>
    <w:rsid w:val="00334063"/>
    <w:rPr>
      <w:rFonts w:ascii="Times New Roman" w:hAnsi="Times New Roman" w:cs="Times New Roman"/>
      <w:b/>
      <w:bCs/>
      <w:sz w:val="20"/>
      <w:szCs w:val="20"/>
    </w:rPr>
  </w:style>
  <w:style w:type="paragraph" w:customStyle="1" w:styleId="Style20">
    <w:name w:val="Style20"/>
    <w:basedOn w:val="a6"/>
    <w:rsid w:val="00334063"/>
    <w:pPr>
      <w:widowControl w:val="0"/>
      <w:autoSpaceDE w:val="0"/>
      <w:autoSpaceDN w:val="0"/>
      <w:adjustRightInd w:val="0"/>
      <w:spacing w:after="0" w:line="240" w:lineRule="auto"/>
    </w:pPr>
    <w:rPr>
      <w:rFonts w:ascii="Arial" w:eastAsia="Calibri" w:hAnsi="Arial" w:cs="Times New Roman"/>
      <w:sz w:val="24"/>
      <w:szCs w:val="24"/>
      <w:lang w:eastAsia="ru-RU"/>
    </w:rPr>
  </w:style>
  <w:style w:type="paragraph" w:customStyle="1" w:styleId="u">
    <w:name w:val="u"/>
    <w:basedOn w:val="a6"/>
    <w:rsid w:val="003340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d">
    <w:name w:val="АриалСписок"/>
    <w:basedOn w:val="a6"/>
    <w:rsid w:val="00334063"/>
    <w:pPr>
      <w:widowControl w:val="0"/>
      <w:tabs>
        <w:tab w:val="num" w:pos="1571"/>
      </w:tabs>
      <w:adjustRightInd w:val="0"/>
      <w:spacing w:after="0" w:line="240" w:lineRule="auto"/>
      <w:ind w:left="1571" w:hanging="360"/>
      <w:jc w:val="both"/>
      <w:textAlignment w:val="baseline"/>
    </w:pPr>
    <w:rPr>
      <w:rFonts w:ascii="Arial" w:eastAsia="Times New Roman" w:hAnsi="Arial" w:cs="Arial"/>
      <w:sz w:val="24"/>
      <w:szCs w:val="24"/>
      <w:lang w:eastAsia="ru-RU"/>
    </w:rPr>
  </w:style>
  <w:style w:type="paragraph" w:customStyle="1" w:styleId="afffe">
    <w:name w:val="Текст таблицы"/>
    <w:basedOn w:val="a6"/>
    <w:semiHidden/>
    <w:rsid w:val="00334063"/>
    <w:pPr>
      <w:spacing w:before="40" w:after="40" w:line="240" w:lineRule="auto"/>
      <w:ind w:left="57" w:right="57"/>
    </w:pPr>
    <w:rPr>
      <w:rFonts w:ascii="Times New Roman" w:eastAsia="Times New Roman" w:hAnsi="Times New Roman" w:cs="Times New Roman"/>
      <w:bCs/>
      <w:sz w:val="24"/>
      <w:szCs w:val="24"/>
      <w:lang w:eastAsia="ru-RU"/>
    </w:rPr>
  </w:style>
  <w:style w:type="paragraph" w:customStyle="1" w:styleId="affff">
    <w:name w:val="Пункт Знак"/>
    <w:basedOn w:val="a6"/>
    <w:rsid w:val="00334063"/>
    <w:pPr>
      <w:tabs>
        <w:tab w:val="num" w:pos="720"/>
        <w:tab w:val="left" w:pos="851"/>
        <w:tab w:val="left" w:pos="1134"/>
      </w:tabs>
      <w:spacing w:after="0" w:line="360" w:lineRule="auto"/>
      <w:ind w:left="720" w:hanging="720"/>
      <w:jc w:val="both"/>
    </w:pPr>
    <w:rPr>
      <w:rFonts w:ascii="Times New Roman" w:eastAsia="Times New Roman" w:hAnsi="Times New Roman" w:cs="Times New Roman"/>
      <w:snapToGrid w:val="0"/>
      <w:sz w:val="28"/>
      <w:szCs w:val="20"/>
      <w:lang w:eastAsia="ru-RU"/>
    </w:rPr>
  </w:style>
  <w:style w:type="paragraph" w:customStyle="1" w:styleId="affff0">
    <w:name w:val="Подподподпункт"/>
    <w:basedOn w:val="a6"/>
    <w:rsid w:val="00334063"/>
    <w:pPr>
      <w:tabs>
        <w:tab w:val="left" w:pos="1134"/>
        <w:tab w:val="num" w:pos="1576"/>
        <w:tab w:val="left" w:pos="1701"/>
      </w:tabs>
      <w:spacing w:after="0" w:line="360" w:lineRule="auto"/>
      <w:ind w:left="1576" w:hanging="1008"/>
      <w:jc w:val="both"/>
    </w:pPr>
    <w:rPr>
      <w:rFonts w:ascii="Times New Roman" w:eastAsia="Times New Roman" w:hAnsi="Times New Roman" w:cs="Times New Roman"/>
      <w:snapToGrid w:val="0"/>
      <w:sz w:val="28"/>
      <w:szCs w:val="20"/>
      <w:lang w:eastAsia="ru-RU"/>
    </w:rPr>
  </w:style>
  <w:style w:type="paragraph" w:customStyle="1" w:styleId="1e">
    <w:name w:val="Пункт1"/>
    <w:basedOn w:val="a6"/>
    <w:rsid w:val="00334063"/>
    <w:pPr>
      <w:tabs>
        <w:tab w:val="num" w:pos="453"/>
      </w:tabs>
      <w:spacing w:before="240" w:after="0" w:line="360" w:lineRule="auto"/>
      <w:ind w:left="453" w:hanging="453"/>
      <w:jc w:val="center"/>
    </w:pPr>
    <w:rPr>
      <w:rFonts w:ascii="Arial" w:eastAsia="Times New Roman" w:hAnsi="Arial" w:cs="Times New Roman"/>
      <w:b/>
      <w:snapToGrid w:val="0"/>
      <w:sz w:val="28"/>
      <w:szCs w:val="28"/>
      <w:lang w:eastAsia="ru-RU"/>
    </w:rPr>
  </w:style>
  <w:style w:type="paragraph" w:styleId="affff1">
    <w:name w:val="Revision"/>
    <w:hidden/>
    <w:semiHidden/>
    <w:rsid w:val="00334063"/>
    <w:pPr>
      <w:spacing w:after="0" w:line="240" w:lineRule="auto"/>
    </w:pPr>
    <w:rPr>
      <w:rFonts w:ascii="Times New Roman" w:eastAsia="Times New Roman" w:hAnsi="Times New Roman" w:cs="Times New Roman"/>
      <w:sz w:val="24"/>
      <w:szCs w:val="24"/>
      <w:lang w:eastAsia="ru-RU"/>
    </w:rPr>
  </w:style>
  <w:style w:type="paragraph" w:customStyle="1" w:styleId="WW-21">
    <w:name w:val="WW-Основной текст с отступом 21"/>
    <w:basedOn w:val="a6"/>
    <w:rsid w:val="00334063"/>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rsid w:val="00334063"/>
    <w:pPr>
      <w:numPr>
        <w:numId w:val="15"/>
      </w:numPr>
      <w:tabs>
        <w:tab w:val="clear" w:pos="1492"/>
      </w:tabs>
      <w:spacing w:after="0" w:line="240" w:lineRule="auto"/>
      <w:ind w:left="0" w:firstLine="0"/>
    </w:pPr>
    <w:rPr>
      <w:rFonts w:ascii="Verdana" w:eastAsia="Times New Roman" w:hAnsi="Verdana" w:cs="Verdana"/>
      <w:sz w:val="20"/>
      <w:szCs w:val="20"/>
      <w:lang w:val="en-US"/>
    </w:rPr>
  </w:style>
  <w:style w:type="character" w:styleId="affff2">
    <w:name w:val="Strong"/>
    <w:qFormat/>
    <w:rsid w:val="00334063"/>
    <w:rPr>
      <w:b/>
      <w:bCs/>
    </w:rPr>
  </w:style>
  <w:style w:type="paragraph" w:customStyle="1" w:styleId="affff3">
    <w:name w:val="Нормальный"/>
    <w:basedOn w:val="a6"/>
    <w:locked/>
    <w:rsid w:val="00334063"/>
    <w:pPr>
      <w:tabs>
        <w:tab w:val="left" w:pos="4253"/>
        <w:tab w:val="left" w:pos="5670"/>
        <w:tab w:val="left" w:pos="6804"/>
      </w:tabs>
      <w:spacing w:after="0" w:line="240" w:lineRule="auto"/>
      <w:ind w:firstLine="567"/>
      <w:jc w:val="both"/>
    </w:pPr>
    <w:rPr>
      <w:rFonts w:ascii="Times New Roman" w:eastAsia="Times New Roman" w:hAnsi="Times New Roman" w:cs="Times New Roman"/>
      <w:sz w:val="28"/>
      <w:szCs w:val="20"/>
      <w:lang w:eastAsia="ru-RU"/>
    </w:rPr>
  </w:style>
  <w:style w:type="paragraph" w:styleId="affff4">
    <w:name w:val="No Spacing"/>
    <w:qFormat/>
    <w:rsid w:val="00334063"/>
    <w:pPr>
      <w:spacing w:after="0" w:line="240" w:lineRule="auto"/>
    </w:pPr>
    <w:rPr>
      <w:rFonts w:ascii="Times New Roman" w:eastAsia="Times New Roman" w:hAnsi="Times New Roman" w:cs="Times New Roman"/>
      <w:sz w:val="24"/>
      <w:szCs w:val="24"/>
      <w:lang w:eastAsia="ru-RU"/>
    </w:rPr>
  </w:style>
  <w:style w:type="paragraph" w:customStyle="1" w:styleId="212">
    <w:name w:val="Основной текст 21"/>
    <w:basedOn w:val="a6"/>
    <w:rsid w:val="00334063"/>
    <w:pPr>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lang w:eastAsia="ru-RU"/>
    </w:rPr>
  </w:style>
  <w:style w:type="paragraph" w:customStyle="1" w:styleId="affff5">
    <w:name w:val="Абзац договора"/>
    <w:rsid w:val="00334063"/>
    <w:pPr>
      <w:widowControl w:val="0"/>
      <w:tabs>
        <w:tab w:val="num"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6"/>
    <w:rsid w:val="00334063"/>
    <w:pPr>
      <w:tabs>
        <w:tab w:val="num" w:pos="851"/>
      </w:tabs>
      <w:spacing w:after="0" w:line="240" w:lineRule="auto"/>
      <w:ind w:left="851" w:hanging="851"/>
      <w:jc w:val="both"/>
    </w:pPr>
    <w:rPr>
      <w:rFonts w:ascii="Times New Roman" w:eastAsia="Times New Roman" w:hAnsi="Times New Roman" w:cs="Times New Roman"/>
      <w:sz w:val="24"/>
      <w:szCs w:val="24"/>
      <w:lang w:eastAsia="ru-RU"/>
    </w:rPr>
  </w:style>
  <w:style w:type="paragraph" w:customStyle="1" w:styleId="320">
    <w:name w:val="Основной текст с отступом 32"/>
    <w:basedOn w:val="a6"/>
    <w:rsid w:val="00334063"/>
    <w:pPr>
      <w:suppressAutoHyphens/>
      <w:spacing w:after="0" w:line="240" w:lineRule="auto"/>
      <w:ind w:left="426"/>
      <w:jc w:val="both"/>
    </w:pPr>
    <w:rPr>
      <w:rFonts w:ascii="Times New Roman" w:eastAsia="Times New Roman" w:hAnsi="Times New Roman" w:cs="Calibri"/>
      <w:sz w:val="24"/>
      <w:szCs w:val="24"/>
      <w:lang w:eastAsia="ar-SA"/>
    </w:rPr>
  </w:style>
  <w:style w:type="character" w:customStyle="1" w:styleId="15">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link w:val="ae"/>
    <w:rsid w:val="00334063"/>
    <w:rPr>
      <w:rFonts w:ascii="Times New Roman" w:eastAsia="Times New Roman" w:hAnsi="Times New Roman" w:cs="Times New Roman"/>
      <w:color w:val="000000"/>
      <w:sz w:val="24"/>
      <w:szCs w:val="24"/>
      <w:lang w:val="x-none" w:eastAsia="x-none"/>
    </w:rPr>
  </w:style>
  <w:style w:type="paragraph" w:styleId="affff6">
    <w:name w:val="Title"/>
    <w:basedOn w:val="a6"/>
    <w:link w:val="affff7"/>
    <w:qFormat/>
    <w:rsid w:val="00334063"/>
    <w:pPr>
      <w:spacing w:before="240" w:after="60" w:line="240" w:lineRule="auto"/>
      <w:jc w:val="center"/>
      <w:outlineLvl w:val="0"/>
    </w:pPr>
    <w:rPr>
      <w:rFonts w:ascii="Arial" w:eastAsia="Times New Roman" w:hAnsi="Arial" w:cs="Times New Roman"/>
      <w:b/>
      <w:kern w:val="28"/>
      <w:sz w:val="32"/>
      <w:szCs w:val="20"/>
      <w:lang w:val="x-none" w:eastAsia="x-none"/>
    </w:rPr>
  </w:style>
  <w:style w:type="character" w:customStyle="1" w:styleId="affff7">
    <w:name w:val="Название Знак"/>
    <w:basedOn w:val="a7"/>
    <w:link w:val="affff6"/>
    <w:rsid w:val="00334063"/>
    <w:rPr>
      <w:rFonts w:ascii="Arial" w:eastAsia="Times New Roman" w:hAnsi="Arial" w:cs="Times New Roman"/>
      <w:b/>
      <w:kern w:val="28"/>
      <w:sz w:val="32"/>
      <w:szCs w:val="20"/>
      <w:lang w:val="x-none" w:eastAsia="x-none"/>
    </w:rPr>
  </w:style>
  <w:style w:type="character" w:customStyle="1" w:styleId="18">
    <w:name w:val="Текст примечания Знак1"/>
    <w:link w:val="af2"/>
    <w:rsid w:val="00334063"/>
    <w:rPr>
      <w:rFonts w:ascii="Times New Roman" w:eastAsia="Times New Roman" w:hAnsi="Times New Roman" w:cs="Times New Roman"/>
      <w:sz w:val="20"/>
      <w:szCs w:val="20"/>
      <w:lang w:eastAsia="ru-RU"/>
    </w:rPr>
  </w:style>
  <w:style w:type="character" w:customStyle="1" w:styleId="FontStyle40">
    <w:name w:val="Font Style40"/>
    <w:rsid w:val="00334063"/>
    <w:rPr>
      <w:rFonts w:ascii="Times New Roman" w:hAnsi="Times New Roman" w:cs="Times New Roman"/>
      <w:sz w:val="22"/>
      <w:szCs w:val="22"/>
    </w:rPr>
  </w:style>
  <w:style w:type="character" w:customStyle="1" w:styleId="1b">
    <w:name w:val="Основной текст Знак1"/>
    <w:aliases w:val="Основной текст Знак Знак Знак"/>
    <w:link w:val="afe"/>
    <w:rsid w:val="00334063"/>
    <w:rPr>
      <w:rFonts w:ascii="Times New Roman" w:eastAsia="Times New Roman" w:hAnsi="Times New Roman" w:cs="Times New Roman"/>
      <w:sz w:val="24"/>
      <w:szCs w:val="24"/>
      <w:lang w:val="x-none" w:eastAsia="x-none"/>
    </w:rPr>
  </w:style>
  <w:style w:type="paragraph" w:customStyle="1" w:styleId="Style3">
    <w:name w:val="Style3"/>
    <w:basedOn w:val="a6"/>
    <w:rsid w:val="00334063"/>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paragraph" w:customStyle="1" w:styleId="Style4">
    <w:name w:val="Style4"/>
    <w:basedOn w:val="a6"/>
    <w:rsid w:val="00334063"/>
    <w:pPr>
      <w:widowControl w:val="0"/>
      <w:autoSpaceDE w:val="0"/>
      <w:autoSpaceDN w:val="0"/>
      <w:adjustRightInd w:val="0"/>
      <w:spacing w:after="0" w:line="461" w:lineRule="exact"/>
      <w:ind w:firstLine="677"/>
    </w:pPr>
    <w:rPr>
      <w:rFonts w:ascii="Times New Roman" w:eastAsia="Times New Roman" w:hAnsi="Times New Roman" w:cs="Times New Roman"/>
      <w:sz w:val="24"/>
      <w:szCs w:val="24"/>
      <w:lang w:eastAsia="ru-RU"/>
    </w:rPr>
  </w:style>
  <w:style w:type="paragraph" w:customStyle="1" w:styleId="Style5">
    <w:name w:val="Style5"/>
    <w:basedOn w:val="a6"/>
    <w:rsid w:val="003340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6"/>
    <w:rsid w:val="00334063"/>
    <w:pPr>
      <w:widowControl w:val="0"/>
      <w:autoSpaceDE w:val="0"/>
      <w:autoSpaceDN w:val="0"/>
      <w:adjustRightInd w:val="0"/>
      <w:spacing w:after="0" w:line="454" w:lineRule="exact"/>
      <w:jc w:val="both"/>
    </w:pPr>
    <w:rPr>
      <w:rFonts w:ascii="Times New Roman" w:eastAsia="Times New Roman" w:hAnsi="Times New Roman" w:cs="Times New Roman"/>
      <w:sz w:val="24"/>
      <w:szCs w:val="24"/>
      <w:lang w:eastAsia="ru-RU"/>
    </w:rPr>
  </w:style>
  <w:style w:type="paragraph" w:customStyle="1" w:styleId="Style1">
    <w:name w:val="Style1"/>
    <w:basedOn w:val="a6"/>
    <w:rsid w:val="00334063"/>
    <w:pPr>
      <w:widowControl w:val="0"/>
      <w:autoSpaceDE w:val="0"/>
      <w:autoSpaceDN w:val="0"/>
      <w:adjustRightInd w:val="0"/>
      <w:spacing w:after="0" w:line="322" w:lineRule="exact"/>
      <w:ind w:hanging="883"/>
    </w:pPr>
    <w:rPr>
      <w:rFonts w:ascii="Times New Roman" w:eastAsia="Times New Roman" w:hAnsi="Times New Roman" w:cs="Times New Roman"/>
      <w:sz w:val="24"/>
      <w:szCs w:val="24"/>
      <w:lang w:eastAsia="ru-RU"/>
    </w:rPr>
  </w:style>
  <w:style w:type="paragraph" w:customStyle="1" w:styleId="Style10">
    <w:name w:val="Style10"/>
    <w:basedOn w:val="a6"/>
    <w:rsid w:val="00334063"/>
    <w:pPr>
      <w:widowControl w:val="0"/>
      <w:autoSpaceDE w:val="0"/>
      <w:autoSpaceDN w:val="0"/>
      <w:adjustRightInd w:val="0"/>
      <w:spacing w:after="0" w:line="269" w:lineRule="exact"/>
      <w:ind w:firstLine="706"/>
      <w:jc w:val="both"/>
    </w:pPr>
    <w:rPr>
      <w:rFonts w:ascii="Times New Roman" w:eastAsia="Times New Roman" w:hAnsi="Times New Roman" w:cs="Times New Roman"/>
      <w:sz w:val="24"/>
      <w:szCs w:val="24"/>
      <w:lang w:eastAsia="ru-RU"/>
    </w:rPr>
  </w:style>
  <w:style w:type="character" w:customStyle="1" w:styleId="FontStyle37">
    <w:name w:val="Font Style37"/>
    <w:rsid w:val="00334063"/>
    <w:rPr>
      <w:rFonts w:ascii="Franklin Gothic Book" w:hAnsi="Franklin Gothic Book" w:cs="Franklin Gothic Book"/>
      <w:sz w:val="30"/>
      <w:szCs w:val="30"/>
    </w:rPr>
  </w:style>
  <w:style w:type="character" w:customStyle="1" w:styleId="FontStyle38">
    <w:name w:val="Font Style38"/>
    <w:rsid w:val="00334063"/>
    <w:rPr>
      <w:rFonts w:ascii="Times New Roman" w:hAnsi="Times New Roman" w:cs="Times New Roman"/>
      <w:b/>
      <w:bCs/>
      <w:sz w:val="22"/>
      <w:szCs w:val="22"/>
    </w:rPr>
  </w:style>
  <w:style w:type="character" w:customStyle="1" w:styleId="FontStyle41">
    <w:name w:val="Font Style41"/>
    <w:rsid w:val="00334063"/>
    <w:rPr>
      <w:rFonts w:ascii="Times New Roman" w:hAnsi="Times New Roman" w:cs="Times New Roman"/>
      <w:b/>
      <w:bCs/>
      <w:spacing w:val="10"/>
      <w:sz w:val="24"/>
      <w:szCs w:val="24"/>
    </w:rPr>
  </w:style>
  <w:style w:type="paragraph" w:customStyle="1" w:styleId="Style18">
    <w:name w:val="Style18"/>
    <w:basedOn w:val="a6"/>
    <w:rsid w:val="00334063"/>
    <w:pPr>
      <w:widowControl w:val="0"/>
      <w:autoSpaceDE w:val="0"/>
      <w:autoSpaceDN w:val="0"/>
      <w:adjustRightInd w:val="0"/>
      <w:spacing w:after="0" w:line="276" w:lineRule="exact"/>
      <w:ind w:firstLine="749"/>
    </w:pPr>
    <w:rPr>
      <w:rFonts w:ascii="Times New Roman" w:eastAsia="Times New Roman" w:hAnsi="Times New Roman" w:cs="Times New Roman"/>
      <w:sz w:val="24"/>
      <w:szCs w:val="24"/>
      <w:lang w:eastAsia="ru-RU"/>
    </w:rPr>
  </w:style>
  <w:style w:type="character" w:customStyle="1" w:styleId="FontStyle39">
    <w:name w:val="Font Style39"/>
    <w:rsid w:val="00334063"/>
    <w:rPr>
      <w:rFonts w:ascii="Times New Roman" w:hAnsi="Times New Roman" w:cs="Times New Roman"/>
      <w:i/>
      <w:iCs/>
      <w:sz w:val="22"/>
      <w:szCs w:val="22"/>
    </w:rPr>
  </w:style>
  <w:style w:type="character" w:customStyle="1" w:styleId="FontStyle18">
    <w:name w:val="Font Style18"/>
    <w:rsid w:val="00334063"/>
    <w:rPr>
      <w:rFonts w:ascii="Times New Roman" w:hAnsi="Times New Roman" w:cs="Times New Roman"/>
      <w:color w:val="000000"/>
      <w:sz w:val="22"/>
      <w:szCs w:val="22"/>
    </w:rPr>
  </w:style>
  <w:style w:type="character" w:customStyle="1" w:styleId="apple-converted-space">
    <w:name w:val="apple-converted-space"/>
    <w:basedOn w:val="a7"/>
    <w:rsid w:val="00334063"/>
  </w:style>
  <w:style w:type="paragraph" w:customStyle="1" w:styleId="2d">
    <w:name w:val="Пункт2"/>
    <w:basedOn w:val="a4"/>
    <w:link w:val="2e"/>
    <w:rsid w:val="00334063"/>
    <w:pPr>
      <w:keepNext/>
      <w:numPr>
        <w:ilvl w:val="0"/>
        <w:numId w:val="0"/>
      </w:numPr>
      <w:suppressAutoHyphens/>
      <w:spacing w:before="240" w:after="120" w:line="240" w:lineRule="auto"/>
      <w:jc w:val="left"/>
      <w:outlineLvl w:val="2"/>
    </w:pPr>
    <w:rPr>
      <w:b/>
      <w:snapToGrid/>
      <w:szCs w:val="20"/>
    </w:rPr>
  </w:style>
  <w:style w:type="paragraph" w:customStyle="1" w:styleId="Body1">
    <w:name w:val="*Body 1"/>
    <w:rsid w:val="00334063"/>
    <w:pPr>
      <w:spacing w:after="240" w:line="280" w:lineRule="exact"/>
    </w:pPr>
    <w:rPr>
      <w:rFonts w:ascii="Times" w:eastAsia="Times New Roman" w:hAnsi="Times" w:cs="Times New Roman"/>
      <w:noProof/>
      <w:szCs w:val="20"/>
      <w:lang w:val="en-US"/>
    </w:rPr>
  </w:style>
  <w:style w:type="paragraph" w:customStyle="1" w:styleId="DocumentTitle">
    <w:name w:val="*Document Title"/>
    <w:basedOn w:val="ac"/>
    <w:rsid w:val="00334063"/>
    <w:pPr>
      <w:tabs>
        <w:tab w:val="clear" w:pos="4153"/>
        <w:tab w:val="clear" w:pos="8306"/>
      </w:tabs>
      <w:spacing w:after="120"/>
      <w:jc w:val="center"/>
    </w:pPr>
    <w:rPr>
      <w:rFonts w:ascii="Times New Roman" w:hAnsi="Times New Roman" w:cs="Times New Roman"/>
      <w:b/>
      <w:smallCaps/>
      <w:noProof/>
      <w:sz w:val="32"/>
      <w:lang w:val="en-US" w:eastAsia="en-US"/>
    </w:rPr>
  </w:style>
  <w:style w:type="character" w:customStyle="1" w:styleId="fontstyle27">
    <w:name w:val="fontstyle27"/>
    <w:basedOn w:val="a7"/>
    <w:rsid w:val="00334063"/>
  </w:style>
  <w:style w:type="paragraph" w:customStyle="1" w:styleId="Tablebodytext">
    <w:name w:val="*Table body text"/>
    <w:basedOn w:val="a6"/>
    <w:rsid w:val="00334063"/>
    <w:pPr>
      <w:spacing w:before="120" w:after="120" w:line="240" w:lineRule="exact"/>
    </w:pPr>
    <w:rPr>
      <w:rFonts w:ascii="Verdana" w:eastAsia="Times New Roman" w:hAnsi="Verdana" w:cs="Times New Roman"/>
      <w:sz w:val="18"/>
      <w:szCs w:val="20"/>
      <w:lang w:val="en-US"/>
    </w:rPr>
  </w:style>
  <w:style w:type="paragraph" w:customStyle="1" w:styleId="rvps3">
    <w:name w:val="rvps3"/>
    <w:basedOn w:val="a6"/>
    <w:rsid w:val="00334063"/>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ffff8">
    <w:name w:val="footnote reference"/>
    <w:semiHidden/>
    <w:unhideWhenUsed/>
    <w:rsid w:val="00334063"/>
    <w:rPr>
      <w:vertAlign w:val="superscript"/>
    </w:rPr>
  </w:style>
  <w:style w:type="numbering" w:customStyle="1" w:styleId="SymbolSymbol12">
    <w:name w:val="Стиль маркированный Symbol (Symbol) (латиница) 12 пт Черный Пер..."/>
    <w:basedOn w:val="a9"/>
    <w:rsid w:val="00334063"/>
    <w:pPr>
      <w:numPr>
        <w:numId w:val="16"/>
      </w:numPr>
    </w:pPr>
  </w:style>
  <w:style w:type="paragraph" w:customStyle="1" w:styleId="1f">
    <w:name w:val="Абзац списка1"/>
    <w:basedOn w:val="a6"/>
    <w:rsid w:val="00334063"/>
    <w:pPr>
      <w:spacing w:before="120" w:after="120" w:line="240" w:lineRule="auto"/>
      <w:ind w:left="720" w:firstLine="567"/>
      <w:contextualSpacing/>
      <w:jc w:val="both"/>
    </w:pPr>
    <w:rPr>
      <w:rFonts w:ascii="Times New Roman" w:eastAsia="Times New Roman" w:hAnsi="Times New Roman" w:cs="Times New Roman"/>
      <w:lang w:val="en-US"/>
    </w:rPr>
  </w:style>
  <w:style w:type="numbering" w:customStyle="1" w:styleId="TimesNewRoman120">
    <w:name w:val="Стиль многоуровневый Times New Roman 12 пт (латиница) полужирный..."/>
    <w:basedOn w:val="a9"/>
    <w:rsid w:val="00334063"/>
    <w:pPr>
      <w:numPr>
        <w:numId w:val="17"/>
      </w:numPr>
    </w:pPr>
  </w:style>
  <w:style w:type="numbering" w:customStyle="1" w:styleId="TimesNewRoman12">
    <w:name w:val="Стиль Стиль многоуровневый Times New Roman 12 пт (латиница) полужир..."/>
    <w:basedOn w:val="a9"/>
    <w:rsid w:val="00334063"/>
    <w:pPr>
      <w:numPr>
        <w:numId w:val="18"/>
      </w:numPr>
    </w:pPr>
  </w:style>
  <w:style w:type="numbering" w:customStyle="1" w:styleId="TimesNewRoman121">
    <w:name w:val="Стиль Стиль Стиль многоуровневый Times New Roman 12 пт (латиница) п..."/>
    <w:basedOn w:val="a9"/>
    <w:rsid w:val="00334063"/>
    <w:pPr>
      <w:numPr>
        <w:numId w:val="19"/>
      </w:numPr>
    </w:pPr>
  </w:style>
  <w:style w:type="paragraph" w:customStyle="1" w:styleId="affff9">
    <w:name w:val="Содержание"/>
    <w:basedOn w:val="a6"/>
    <w:rsid w:val="00334063"/>
    <w:pPr>
      <w:spacing w:after="0" w:line="240" w:lineRule="auto"/>
    </w:pPr>
    <w:rPr>
      <w:rFonts w:ascii="Times New Roman" w:eastAsia="Times New Roman" w:hAnsi="Times New Roman" w:cs="Times New Roman"/>
      <w:bCs/>
      <w:lang w:val="en-US"/>
    </w:rPr>
  </w:style>
  <w:style w:type="paragraph" w:styleId="affffa">
    <w:name w:val="List Bullet"/>
    <w:basedOn w:val="a6"/>
    <w:semiHidden/>
    <w:rsid w:val="00334063"/>
    <w:pPr>
      <w:tabs>
        <w:tab w:val="num" w:pos="360"/>
      </w:tabs>
      <w:spacing w:after="120" w:line="240" w:lineRule="exact"/>
      <w:ind w:left="360" w:hanging="360"/>
    </w:pPr>
    <w:rPr>
      <w:rFonts w:ascii="Verdana" w:eastAsia="Times New Roman" w:hAnsi="Verdana" w:cs="Times New Roman"/>
      <w:sz w:val="20"/>
      <w:szCs w:val="20"/>
      <w:lang w:val="en-GB"/>
    </w:rPr>
  </w:style>
  <w:style w:type="character" w:styleId="affffb">
    <w:name w:val="Placeholder Text"/>
    <w:semiHidden/>
    <w:rsid w:val="00334063"/>
    <w:rPr>
      <w:color w:val="808080"/>
    </w:rPr>
  </w:style>
  <w:style w:type="paragraph" w:customStyle="1" w:styleId="1">
    <w:name w:val="Гринатом_1"/>
    <w:basedOn w:val="11"/>
    <w:link w:val="1f0"/>
    <w:qFormat/>
    <w:rsid w:val="00334063"/>
    <w:pPr>
      <w:numPr>
        <w:numId w:val="20"/>
      </w:numPr>
      <w:tabs>
        <w:tab w:val="left" w:pos="629"/>
      </w:tabs>
      <w:spacing w:before="240" w:line="276" w:lineRule="auto"/>
      <w:jc w:val="both"/>
    </w:pPr>
    <w:rPr>
      <w:rFonts w:ascii="Calibri" w:eastAsia="Calibri" w:hAnsi="Calibri"/>
      <w:b/>
      <w:bCs/>
      <w:iCs w:val="0"/>
      <w:kern w:val="32"/>
      <w:sz w:val="22"/>
      <w:szCs w:val="32"/>
      <w:lang w:eastAsia="en-US"/>
    </w:rPr>
  </w:style>
  <w:style w:type="paragraph" w:customStyle="1" w:styleId="2f">
    <w:name w:val="Гринатом_2"/>
    <w:basedOn w:val="afff1"/>
    <w:link w:val="2f0"/>
    <w:qFormat/>
    <w:rsid w:val="00334063"/>
    <w:pPr>
      <w:tabs>
        <w:tab w:val="left" w:pos="6297"/>
      </w:tabs>
      <w:spacing w:before="120" w:after="0"/>
      <w:ind w:left="0"/>
      <w:jc w:val="both"/>
    </w:pPr>
    <w:rPr>
      <w:rFonts w:cs="Arial"/>
    </w:rPr>
  </w:style>
  <w:style w:type="character" w:customStyle="1" w:styleId="afff2">
    <w:name w:val="Абзац списка Знак"/>
    <w:link w:val="afff1"/>
    <w:rsid w:val="00334063"/>
    <w:rPr>
      <w:rFonts w:ascii="Calibri" w:eastAsia="Calibri" w:hAnsi="Calibri" w:cs="Times New Roman"/>
    </w:rPr>
  </w:style>
  <w:style w:type="character" w:customStyle="1" w:styleId="1f0">
    <w:name w:val="Гринатом_1 Знак"/>
    <w:link w:val="1"/>
    <w:rsid w:val="00334063"/>
    <w:rPr>
      <w:rFonts w:ascii="Calibri" w:eastAsia="Calibri" w:hAnsi="Calibri" w:cs="Times New Roman"/>
      <w:b/>
      <w:bCs/>
      <w:kern w:val="32"/>
      <w:szCs w:val="32"/>
      <w:lang w:val="x-none"/>
    </w:rPr>
  </w:style>
  <w:style w:type="paragraph" w:customStyle="1" w:styleId="33">
    <w:name w:val="Гринатом_3"/>
    <w:basedOn w:val="afff1"/>
    <w:link w:val="3d"/>
    <w:qFormat/>
    <w:rsid w:val="00334063"/>
    <w:pPr>
      <w:numPr>
        <w:numId w:val="21"/>
      </w:numPr>
      <w:tabs>
        <w:tab w:val="left" w:pos="629"/>
      </w:tabs>
      <w:spacing w:before="120" w:after="0"/>
      <w:jc w:val="both"/>
    </w:pPr>
    <w:rPr>
      <w:rFonts w:ascii="Arial" w:hAnsi="Arial"/>
      <w:sz w:val="24"/>
      <w:lang w:val="x-none"/>
    </w:rPr>
  </w:style>
  <w:style w:type="character" w:customStyle="1" w:styleId="2f0">
    <w:name w:val="Гринатом_2 Знак"/>
    <w:link w:val="2f"/>
    <w:rsid w:val="00334063"/>
    <w:rPr>
      <w:rFonts w:ascii="Calibri" w:eastAsia="Calibri" w:hAnsi="Calibri" w:cs="Arial"/>
    </w:rPr>
  </w:style>
  <w:style w:type="paragraph" w:customStyle="1" w:styleId="Version">
    <w:name w:val="Version"/>
    <w:basedOn w:val="affff6"/>
    <w:rsid w:val="00334063"/>
    <w:pPr>
      <w:spacing w:line="276" w:lineRule="auto"/>
      <w:ind w:firstLine="709"/>
    </w:pPr>
    <w:rPr>
      <w:rFonts w:ascii="Cambria" w:hAnsi="Cambria"/>
      <w:bCs/>
      <w:szCs w:val="32"/>
      <w:lang w:val="ru-RU" w:eastAsia="en-US"/>
    </w:rPr>
  </w:style>
  <w:style w:type="character" w:customStyle="1" w:styleId="3d">
    <w:name w:val="Гринатом_3 Знак"/>
    <w:link w:val="33"/>
    <w:rsid w:val="00334063"/>
    <w:rPr>
      <w:rFonts w:ascii="Arial" w:eastAsia="Calibri" w:hAnsi="Arial" w:cs="Times New Roman"/>
      <w:sz w:val="24"/>
      <w:lang w:val="x-none"/>
    </w:rPr>
  </w:style>
  <w:style w:type="paragraph" w:customStyle="1" w:styleId="EKCToCHeader">
    <w:name w:val="EKC ToC Header"/>
    <w:basedOn w:val="a6"/>
    <w:rsid w:val="00334063"/>
    <w:pPr>
      <w:spacing w:before="240" w:after="60" w:line="240" w:lineRule="auto"/>
      <w:ind w:firstLine="709"/>
      <w:jc w:val="center"/>
    </w:pPr>
    <w:rPr>
      <w:rFonts w:ascii="Times New Roman" w:eastAsia="Times New Roman" w:hAnsi="Times New Roman" w:cs="Times New Roman"/>
      <w:b/>
      <w:sz w:val="40"/>
      <w:lang w:val="en-ZA"/>
    </w:rPr>
  </w:style>
  <w:style w:type="paragraph" w:customStyle="1" w:styleId="TableText">
    <w:name w:val="Table Text"/>
    <w:link w:val="TableText0"/>
    <w:rsid w:val="00334063"/>
    <w:pPr>
      <w:spacing w:after="0" w:line="240" w:lineRule="auto"/>
    </w:pPr>
    <w:rPr>
      <w:rFonts w:ascii="Arial" w:eastAsia="Times New Roman" w:hAnsi="Arial" w:cs="Times New Roman"/>
      <w:color w:val="000000"/>
      <w:sz w:val="20"/>
      <w:szCs w:val="20"/>
      <w:lang w:val="en-US"/>
    </w:rPr>
  </w:style>
  <w:style w:type="paragraph" w:customStyle="1" w:styleId="TableHeading">
    <w:name w:val="Table Heading"/>
    <w:basedOn w:val="TableText"/>
    <w:rsid w:val="00334063"/>
    <w:pPr>
      <w:keepLines/>
      <w:spacing w:before="120" w:after="120"/>
    </w:pPr>
    <w:rPr>
      <w:rFonts w:ascii="Book Antiqua" w:hAnsi="Book Antiqua"/>
      <w:b/>
      <w:color w:val="auto"/>
      <w:sz w:val="16"/>
      <w:lang w:val="ru-RU"/>
    </w:rPr>
  </w:style>
  <w:style w:type="character" w:customStyle="1" w:styleId="TableText0">
    <w:name w:val="Table Text Знак"/>
    <w:link w:val="TableText"/>
    <w:locked/>
    <w:rsid w:val="00334063"/>
    <w:rPr>
      <w:rFonts w:ascii="Arial" w:eastAsia="Times New Roman" w:hAnsi="Arial" w:cs="Times New Roman"/>
      <w:color w:val="000000"/>
      <w:sz w:val="20"/>
      <w:szCs w:val="20"/>
      <w:lang w:val="en-US"/>
    </w:rPr>
  </w:style>
  <w:style w:type="paragraph" w:styleId="affffc">
    <w:name w:val="TOC Heading"/>
    <w:basedOn w:val="11"/>
    <w:next w:val="a6"/>
    <w:uiPriority w:val="39"/>
    <w:qFormat/>
    <w:rsid w:val="00334063"/>
    <w:pPr>
      <w:keepLines/>
      <w:numPr>
        <w:numId w:val="0"/>
      </w:numPr>
      <w:spacing w:before="480" w:line="276" w:lineRule="auto"/>
      <w:jc w:val="left"/>
      <w:outlineLvl w:val="9"/>
    </w:pPr>
    <w:rPr>
      <w:rFonts w:ascii="Cambria" w:hAnsi="Cambria"/>
      <w:b/>
      <w:bCs/>
      <w:iCs w:val="0"/>
      <w:color w:val="365F91"/>
      <w:sz w:val="28"/>
      <w:szCs w:val="28"/>
      <w:lang w:val="ru-RU" w:eastAsia="en-US"/>
    </w:rPr>
  </w:style>
  <w:style w:type="paragraph" w:customStyle="1" w:styleId="a0">
    <w:name w:val="Подпункт договора"/>
    <w:basedOn w:val="a6"/>
    <w:rsid w:val="00334063"/>
    <w:pPr>
      <w:numPr>
        <w:numId w:val="22"/>
      </w:numPr>
      <w:spacing w:before="120" w:after="120"/>
      <w:jc w:val="both"/>
    </w:pPr>
    <w:rPr>
      <w:rFonts w:ascii="Arial" w:eastAsia="Calibri" w:hAnsi="Arial" w:cs="Times New Roman"/>
      <w:sz w:val="24"/>
    </w:rPr>
  </w:style>
  <w:style w:type="paragraph" w:customStyle="1" w:styleId="a1">
    <w:name w:val="Пункт договора"/>
    <w:basedOn w:val="a6"/>
    <w:rsid w:val="00334063"/>
    <w:pPr>
      <w:numPr>
        <w:ilvl w:val="1"/>
        <w:numId w:val="22"/>
      </w:numPr>
      <w:spacing w:before="120" w:after="120"/>
      <w:jc w:val="both"/>
    </w:pPr>
    <w:rPr>
      <w:rFonts w:ascii="Arial" w:eastAsia="Calibri" w:hAnsi="Arial" w:cs="Times New Roman"/>
      <w:sz w:val="24"/>
    </w:rPr>
  </w:style>
  <w:style w:type="paragraph" w:customStyle="1" w:styleId="xl121">
    <w:name w:val="xl121"/>
    <w:basedOn w:val="a6"/>
    <w:rsid w:val="00334063"/>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22">
    <w:name w:val="xl122"/>
    <w:basedOn w:val="a6"/>
    <w:rsid w:val="00334063"/>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23">
    <w:name w:val="xl123"/>
    <w:basedOn w:val="a6"/>
    <w:rsid w:val="0033406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24">
    <w:name w:val="xl124"/>
    <w:basedOn w:val="a6"/>
    <w:rsid w:val="0033406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25">
    <w:name w:val="xl125"/>
    <w:basedOn w:val="a6"/>
    <w:rsid w:val="0033406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26">
    <w:name w:val="xl126"/>
    <w:basedOn w:val="a6"/>
    <w:rsid w:val="0033406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27">
    <w:name w:val="xl127"/>
    <w:basedOn w:val="a6"/>
    <w:rsid w:val="00334063"/>
    <w:pPr>
      <w:pBdr>
        <w:top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28">
    <w:name w:val="xl128"/>
    <w:basedOn w:val="a6"/>
    <w:rsid w:val="00334063"/>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29">
    <w:name w:val="xl129"/>
    <w:basedOn w:val="a6"/>
    <w:rsid w:val="00334063"/>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30">
    <w:name w:val="xl130"/>
    <w:basedOn w:val="a6"/>
    <w:rsid w:val="00334063"/>
    <w:pPr>
      <w:pBdr>
        <w:left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31">
    <w:name w:val="xl131"/>
    <w:basedOn w:val="a6"/>
    <w:rsid w:val="00334063"/>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32">
    <w:name w:val="xl132"/>
    <w:basedOn w:val="a6"/>
    <w:rsid w:val="0033406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33">
    <w:name w:val="xl133"/>
    <w:basedOn w:val="a6"/>
    <w:rsid w:val="00334063"/>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34">
    <w:name w:val="xl134"/>
    <w:basedOn w:val="a6"/>
    <w:rsid w:val="00334063"/>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35">
    <w:name w:val="xl135"/>
    <w:basedOn w:val="a6"/>
    <w:rsid w:val="00334063"/>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36">
    <w:name w:val="xl136"/>
    <w:basedOn w:val="a6"/>
    <w:rsid w:val="00334063"/>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37">
    <w:name w:val="xl137"/>
    <w:basedOn w:val="a6"/>
    <w:rsid w:val="00334063"/>
    <w:pPr>
      <w:pBdr>
        <w:left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38">
    <w:name w:val="xl138"/>
    <w:basedOn w:val="a6"/>
    <w:rsid w:val="00334063"/>
    <w:pPr>
      <w:pBdr>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39">
    <w:name w:val="xl139"/>
    <w:basedOn w:val="a6"/>
    <w:rsid w:val="0033406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0">
    <w:name w:val="xl140"/>
    <w:basedOn w:val="a6"/>
    <w:rsid w:val="00334063"/>
    <w:pPr>
      <w:pBdr>
        <w:top w:val="single" w:sz="4" w:space="0" w:color="auto"/>
        <w:bottom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41">
    <w:name w:val="xl141"/>
    <w:basedOn w:val="a6"/>
    <w:rsid w:val="00334063"/>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2">
    <w:name w:val="xl142"/>
    <w:basedOn w:val="a6"/>
    <w:rsid w:val="00334063"/>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3">
    <w:name w:val="xl143"/>
    <w:basedOn w:val="a6"/>
    <w:rsid w:val="00334063"/>
    <w:pPr>
      <w:pBdr>
        <w:left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44">
    <w:name w:val="xl144"/>
    <w:basedOn w:val="a6"/>
    <w:rsid w:val="00334063"/>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45">
    <w:name w:val="xl145"/>
    <w:basedOn w:val="a6"/>
    <w:rsid w:val="00334063"/>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6">
    <w:name w:val="xl146"/>
    <w:basedOn w:val="a6"/>
    <w:rsid w:val="00334063"/>
    <w:pPr>
      <w:pBdr>
        <w:bottom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47">
    <w:name w:val="xl147"/>
    <w:basedOn w:val="a6"/>
    <w:rsid w:val="00334063"/>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8">
    <w:name w:val="xl148"/>
    <w:basedOn w:val="a6"/>
    <w:rsid w:val="00334063"/>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9">
    <w:name w:val="xl149"/>
    <w:basedOn w:val="a6"/>
    <w:rsid w:val="00334063"/>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50">
    <w:name w:val="xl150"/>
    <w:basedOn w:val="a6"/>
    <w:rsid w:val="00334063"/>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51">
    <w:name w:val="xl151"/>
    <w:basedOn w:val="a6"/>
    <w:rsid w:val="0033406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52">
    <w:name w:val="xl152"/>
    <w:basedOn w:val="a6"/>
    <w:rsid w:val="00334063"/>
    <w:pPr>
      <w:pBdr>
        <w:top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53">
    <w:name w:val="xl153"/>
    <w:basedOn w:val="a6"/>
    <w:rsid w:val="00334063"/>
    <w:pPr>
      <w:pBdr>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54">
    <w:name w:val="xl154"/>
    <w:basedOn w:val="a6"/>
    <w:rsid w:val="00334063"/>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55">
    <w:name w:val="xl155"/>
    <w:basedOn w:val="a6"/>
    <w:rsid w:val="0033406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56">
    <w:name w:val="xl156"/>
    <w:basedOn w:val="a6"/>
    <w:rsid w:val="00334063"/>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57">
    <w:name w:val="xl157"/>
    <w:basedOn w:val="a6"/>
    <w:rsid w:val="00334063"/>
    <w:pPr>
      <w:pBdr>
        <w:left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58">
    <w:name w:val="xl158"/>
    <w:basedOn w:val="a6"/>
    <w:rsid w:val="00334063"/>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59">
    <w:name w:val="xl159"/>
    <w:basedOn w:val="a6"/>
    <w:rsid w:val="00334063"/>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60">
    <w:name w:val="xl160"/>
    <w:basedOn w:val="a6"/>
    <w:rsid w:val="00334063"/>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1">
    <w:name w:val="xl161"/>
    <w:basedOn w:val="a6"/>
    <w:rsid w:val="00334063"/>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2">
    <w:name w:val="xl162"/>
    <w:basedOn w:val="a6"/>
    <w:rsid w:val="00334063"/>
    <w:pP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63">
    <w:name w:val="xl163"/>
    <w:basedOn w:val="a6"/>
    <w:rsid w:val="00334063"/>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4">
    <w:name w:val="xl164"/>
    <w:basedOn w:val="a6"/>
    <w:rsid w:val="00334063"/>
    <w:pPr>
      <w:pBdr>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65">
    <w:name w:val="xl165"/>
    <w:basedOn w:val="a6"/>
    <w:rsid w:val="00334063"/>
    <w:pPr>
      <w:pBdr>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66">
    <w:name w:val="xl166"/>
    <w:basedOn w:val="a6"/>
    <w:rsid w:val="0033406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7">
    <w:name w:val="xl167"/>
    <w:basedOn w:val="a6"/>
    <w:rsid w:val="00334063"/>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8">
    <w:name w:val="xl168"/>
    <w:basedOn w:val="a6"/>
    <w:rsid w:val="00334063"/>
    <w:pPr>
      <w:pBdr>
        <w:left w:val="single" w:sz="8" w:space="0" w:color="auto"/>
        <w:right w:val="single" w:sz="8" w:space="0" w:color="auto"/>
      </w:pBdr>
      <w:spacing w:before="100" w:beforeAutospacing="1" w:after="100" w:afterAutospacing="1" w:line="240" w:lineRule="auto"/>
    </w:pPr>
    <w:rPr>
      <w:rFonts w:ascii="Arial" w:eastAsia="Times New Roman" w:hAnsi="Arial" w:cs="Arial"/>
      <w:b/>
      <w:bCs/>
      <w:color w:val="FF0000"/>
      <w:sz w:val="18"/>
      <w:szCs w:val="18"/>
      <w:lang w:eastAsia="ru-RU"/>
    </w:rPr>
  </w:style>
  <w:style w:type="paragraph" w:customStyle="1" w:styleId="xl169">
    <w:name w:val="xl169"/>
    <w:basedOn w:val="a6"/>
    <w:rsid w:val="00334063"/>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b/>
      <w:bCs/>
      <w:color w:val="FF0000"/>
      <w:sz w:val="18"/>
      <w:szCs w:val="18"/>
      <w:lang w:eastAsia="ru-RU"/>
    </w:rPr>
  </w:style>
  <w:style w:type="paragraph" w:customStyle="1" w:styleId="xl170">
    <w:name w:val="xl170"/>
    <w:basedOn w:val="a6"/>
    <w:rsid w:val="00334063"/>
    <w:pPr>
      <w:pBdr>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color w:val="FF0000"/>
      <w:sz w:val="18"/>
      <w:szCs w:val="18"/>
      <w:lang w:eastAsia="ru-RU"/>
    </w:rPr>
  </w:style>
  <w:style w:type="paragraph" w:customStyle="1" w:styleId="xl171">
    <w:name w:val="xl171"/>
    <w:basedOn w:val="a6"/>
    <w:rsid w:val="00334063"/>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b/>
      <w:bCs/>
      <w:color w:val="FF0000"/>
      <w:sz w:val="18"/>
      <w:szCs w:val="18"/>
      <w:lang w:eastAsia="ru-RU"/>
    </w:rPr>
  </w:style>
  <w:style w:type="paragraph" w:customStyle="1" w:styleId="xl172">
    <w:name w:val="xl172"/>
    <w:basedOn w:val="a6"/>
    <w:rsid w:val="00334063"/>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73">
    <w:name w:val="xl173"/>
    <w:basedOn w:val="a6"/>
    <w:rsid w:val="00334063"/>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74">
    <w:name w:val="xl174"/>
    <w:basedOn w:val="a6"/>
    <w:rsid w:val="00334063"/>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75">
    <w:name w:val="xl175"/>
    <w:basedOn w:val="a6"/>
    <w:rsid w:val="00334063"/>
    <w:pPr>
      <w:pBdr>
        <w:top w:val="single" w:sz="8" w:space="0" w:color="auto"/>
        <w:lef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76">
    <w:name w:val="xl176"/>
    <w:basedOn w:val="a6"/>
    <w:rsid w:val="00334063"/>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77">
    <w:name w:val="xl177"/>
    <w:basedOn w:val="a6"/>
    <w:rsid w:val="00334063"/>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78">
    <w:name w:val="xl178"/>
    <w:basedOn w:val="a6"/>
    <w:rsid w:val="00334063"/>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79">
    <w:name w:val="xl179"/>
    <w:basedOn w:val="a6"/>
    <w:rsid w:val="00334063"/>
    <w:pPr>
      <w:pBdr>
        <w:top w:val="single" w:sz="4" w:space="0" w:color="auto"/>
        <w:left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0">
    <w:name w:val="xl180"/>
    <w:basedOn w:val="a6"/>
    <w:rsid w:val="00334063"/>
    <w:pPr>
      <w:pBdr>
        <w:top w:val="single" w:sz="4" w:space="0" w:color="auto"/>
        <w:left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1">
    <w:name w:val="xl181"/>
    <w:basedOn w:val="a6"/>
    <w:rsid w:val="00334063"/>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2">
    <w:name w:val="xl182"/>
    <w:basedOn w:val="a6"/>
    <w:rsid w:val="00334063"/>
    <w:pPr>
      <w:pBdr>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3">
    <w:name w:val="xl183"/>
    <w:basedOn w:val="a6"/>
    <w:rsid w:val="00334063"/>
    <w:pPr>
      <w:pBdr>
        <w:left w:val="single" w:sz="8" w:space="0" w:color="auto"/>
        <w:bottom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4">
    <w:name w:val="xl184"/>
    <w:basedOn w:val="a6"/>
    <w:rsid w:val="00334063"/>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5">
    <w:name w:val="xl185"/>
    <w:basedOn w:val="a6"/>
    <w:rsid w:val="00334063"/>
    <w:pPr>
      <w:pBdr>
        <w:left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6">
    <w:name w:val="xl186"/>
    <w:basedOn w:val="a6"/>
    <w:rsid w:val="00334063"/>
    <w:pPr>
      <w:pBdr>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7">
    <w:name w:val="xl187"/>
    <w:basedOn w:val="a6"/>
    <w:rsid w:val="00334063"/>
    <w:pPr>
      <w:pBdr>
        <w:top w:val="single" w:sz="4" w:space="0" w:color="auto"/>
        <w:bottom w:val="single" w:sz="4" w:space="0" w:color="auto"/>
      </w:pBdr>
      <w:shd w:val="clear" w:color="auto" w:fill="C0C0C0"/>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88">
    <w:name w:val="xl188"/>
    <w:basedOn w:val="a6"/>
    <w:rsid w:val="00334063"/>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9">
    <w:name w:val="xl189"/>
    <w:basedOn w:val="a6"/>
    <w:rsid w:val="00334063"/>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0">
    <w:name w:val="xl190"/>
    <w:basedOn w:val="a6"/>
    <w:rsid w:val="0033406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1">
    <w:name w:val="xl191"/>
    <w:basedOn w:val="a6"/>
    <w:rsid w:val="00334063"/>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2">
    <w:name w:val="xl192"/>
    <w:basedOn w:val="a6"/>
    <w:rsid w:val="00334063"/>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3">
    <w:name w:val="xl193"/>
    <w:basedOn w:val="a6"/>
    <w:rsid w:val="00334063"/>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4">
    <w:name w:val="xl194"/>
    <w:basedOn w:val="a6"/>
    <w:rsid w:val="00334063"/>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5">
    <w:name w:val="xl195"/>
    <w:basedOn w:val="a6"/>
    <w:rsid w:val="00334063"/>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6">
    <w:name w:val="xl196"/>
    <w:basedOn w:val="a6"/>
    <w:rsid w:val="00334063"/>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7">
    <w:name w:val="xl197"/>
    <w:basedOn w:val="a6"/>
    <w:rsid w:val="00334063"/>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8">
    <w:name w:val="xl198"/>
    <w:basedOn w:val="a6"/>
    <w:rsid w:val="0033406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9">
    <w:name w:val="xl199"/>
    <w:basedOn w:val="a6"/>
    <w:rsid w:val="00334063"/>
    <w:pPr>
      <w:pBdr>
        <w:top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00">
    <w:name w:val="xl200"/>
    <w:basedOn w:val="a6"/>
    <w:rsid w:val="0033406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1">
    <w:name w:val="xl201"/>
    <w:basedOn w:val="a6"/>
    <w:rsid w:val="0033406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2">
    <w:name w:val="xl202"/>
    <w:basedOn w:val="a6"/>
    <w:rsid w:val="0033406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3">
    <w:name w:val="xl203"/>
    <w:basedOn w:val="a6"/>
    <w:rsid w:val="00334063"/>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4">
    <w:name w:val="xl204"/>
    <w:basedOn w:val="a6"/>
    <w:rsid w:val="00334063"/>
    <w:pPr>
      <w:pBdr>
        <w:left w:val="single" w:sz="8"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5">
    <w:name w:val="xl205"/>
    <w:basedOn w:val="a6"/>
    <w:rsid w:val="00334063"/>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6">
    <w:name w:val="xl206"/>
    <w:basedOn w:val="a6"/>
    <w:rsid w:val="00334063"/>
    <w:pPr>
      <w:pBdr>
        <w:top w:val="single" w:sz="8" w:space="0" w:color="auto"/>
        <w:lef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207">
    <w:name w:val="xl207"/>
    <w:basedOn w:val="a6"/>
    <w:rsid w:val="00334063"/>
    <w:pPr>
      <w:pBdr>
        <w:lef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08">
    <w:name w:val="xl208"/>
    <w:basedOn w:val="a6"/>
    <w:rsid w:val="00334063"/>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09">
    <w:name w:val="xl209"/>
    <w:basedOn w:val="a6"/>
    <w:rsid w:val="00334063"/>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0">
    <w:name w:val="xl210"/>
    <w:basedOn w:val="a6"/>
    <w:rsid w:val="00334063"/>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1">
    <w:name w:val="xl211"/>
    <w:basedOn w:val="a6"/>
    <w:rsid w:val="00334063"/>
    <w:pPr>
      <w:pBdr>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12">
    <w:name w:val="xl212"/>
    <w:basedOn w:val="a6"/>
    <w:rsid w:val="0033406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3">
    <w:name w:val="xl213"/>
    <w:basedOn w:val="a6"/>
    <w:rsid w:val="0033406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4">
    <w:name w:val="xl214"/>
    <w:basedOn w:val="a6"/>
    <w:rsid w:val="0033406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5">
    <w:name w:val="xl215"/>
    <w:basedOn w:val="a6"/>
    <w:rsid w:val="0033406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6">
    <w:name w:val="xl216"/>
    <w:basedOn w:val="a6"/>
    <w:rsid w:val="0033406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7">
    <w:name w:val="xl217"/>
    <w:basedOn w:val="a6"/>
    <w:rsid w:val="00334063"/>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8">
    <w:name w:val="xl218"/>
    <w:basedOn w:val="a6"/>
    <w:rsid w:val="0033406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9">
    <w:name w:val="xl219"/>
    <w:basedOn w:val="a6"/>
    <w:rsid w:val="0033406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0">
    <w:name w:val="xl220"/>
    <w:basedOn w:val="a6"/>
    <w:rsid w:val="00334063"/>
    <w:pPr>
      <w:pBdr>
        <w:top w:val="single" w:sz="8" w:space="0" w:color="auto"/>
        <w:lef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221">
    <w:name w:val="xl221"/>
    <w:basedOn w:val="a6"/>
    <w:rsid w:val="00334063"/>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2">
    <w:name w:val="xl222"/>
    <w:basedOn w:val="a6"/>
    <w:rsid w:val="00334063"/>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3">
    <w:name w:val="xl223"/>
    <w:basedOn w:val="a6"/>
    <w:rsid w:val="00334063"/>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4">
    <w:name w:val="xl224"/>
    <w:basedOn w:val="a6"/>
    <w:rsid w:val="00334063"/>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5">
    <w:name w:val="xl225"/>
    <w:basedOn w:val="a6"/>
    <w:rsid w:val="0033406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6">
    <w:name w:val="xl226"/>
    <w:basedOn w:val="a6"/>
    <w:rsid w:val="00334063"/>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27">
    <w:name w:val="xl227"/>
    <w:basedOn w:val="a6"/>
    <w:rsid w:val="00334063"/>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228">
    <w:name w:val="xl228"/>
    <w:basedOn w:val="a6"/>
    <w:rsid w:val="00334063"/>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29">
    <w:name w:val="xl229"/>
    <w:basedOn w:val="a6"/>
    <w:rsid w:val="00334063"/>
    <w:pPr>
      <w:pBdr>
        <w:top w:val="single" w:sz="8" w:space="0" w:color="auto"/>
        <w:lef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230">
    <w:name w:val="xl230"/>
    <w:basedOn w:val="a6"/>
    <w:rsid w:val="00334063"/>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31">
    <w:name w:val="xl231"/>
    <w:basedOn w:val="a6"/>
    <w:rsid w:val="00334063"/>
    <w:pPr>
      <w:pBdr>
        <w:lef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32">
    <w:name w:val="xl232"/>
    <w:basedOn w:val="a6"/>
    <w:rsid w:val="00334063"/>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33">
    <w:name w:val="xl233"/>
    <w:basedOn w:val="a6"/>
    <w:rsid w:val="00334063"/>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34">
    <w:name w:val="xl234"/>
    <w:basedOn w:val="a6"/>
    <w:rsid w:val="00334063"/>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styleId="1f1">
    <w:name w:val="index 1"/>
    <w:basedOn w:val="a6"/>
    <w:next w:val="a6"/>
    <w:autoRedefine/>
    <w:semiHidden/>
    <w:rsid w:val="00334063"/>
    <w:pPr>
      <w:spacing w:after="120" w:line="240" w:lineRule="auto"/>
      <w:ind w:left="200" w:hanging="200"/>
    </w:pPr>
    <w:rPr>
      <w:rFonts w:ascii="Times New Roman" w:eastAsia="Times New Roman" w:hAnsi="Times New Roman" w:cs="Times New Roman"/>
      <w:color w:val="000000"/>
      <w:kern w:val="3"/>
      <w:lang w:val="en-US"/>
    </w:rPr>
  </w:style>
  <w:style w:type="paragraph" w:styleId="2f1">
    <w:name w:val="index 2"/>
    <w:basedOn w:val="a6"/>
    <w:next w:val="a6"/>
    <w:autoRedefine/>
    <w:semiHidden/>
    <w:rsid w:val="00334063"/>
    <w:pPr>
      <w:spacing w:after="120" w:line="240" w:lineRule="auto"/>
      <w:ind w:left="400" w:hanging="200"/>
    </w:pPr>
    <w:rPr>
      <w:rFonts w:ascii="Times New Roman" w:eastAsia="Times New Roman" w:hAnsi="Times New Roman" w:cs="Times New Roman"/>
      <w:color w:val="000000"/>
      <w:kern w:val="3"/>
      <w:lang w:val="en-US"/>
    </w:rPr>
  </w:style>
  <w:style w:type="paragraph" w:styleId="3e">
    <w:name w:val="index 3"/>
    <w:basedOn w:val="a6"/>
    <w:next w:val="a6"/>
    <w:autoRedefine/>
    <w:semiHidden/>
    <w:rsid w:val="00334063"/>
    <w:pPr>
      <w:spacing w:after="120" w:line="240" w:lineRule="auto"/>
      <w:ind w:left="600" w:hanging="200"/>
    </w:pPr>
    <w:rPr>
      <w:rFonts w:ascii="Times New Roman" w:eastAsia="Times New Roman" w:hAnsi="Times New Roman" w:cs="Times New Roman"/>
      <w:color w:val="000000"/>
      <w:kern w:val="3"/>
      <w:lang w:val="en-US"/>
    </w:rPr>
  </w:style>
  <w:style w:type="paragraph" w:styleId="43">
    <w:name w:val="index 4"/>
    <w:basedOn w:val="a6"/>
    <w:next w:val="a6"/>
    <w:autoRedefine/>
    <w:semiHidden/>
    <w:rsid w:val="00334063"/>
    <w:pPr>
      <w:spacing w:after="120" w:line="240" w:lineRule="auto"/>
      <w:ind w:left="800" w:hanging="200"/>
    </w:pPr>
    <w:rPr>
      <w:rFonts w:ascii="Times New Roman" w:eastAsia="Times New Roman" w:hAnsi="Times New Roman" w:cs="Times New Roman"/>
      <w:color w:val="000000"/>
      <w:kern w:val="3"/>
      <w:lang w:val="en-US"/>
    </w:rPr>
  </w:style>
  <w:style w:type="paragraph" w:styleId="53">
    <w:name w:val="index 5"/>
    <w:basedOn w:val="a6"/>
    <w:next w:val="a6"/>
    <w:autoRedefine/>
    <w:semiHidden/>
    <w:rsid w:val="00334063"/>
    <w:pPr>
      <w:spacing w:after="120" w:line="240" w:lineRule="auto"/>
      <w:ind w:left="1000" w:hanging="200"/>
    </w:pPr>
    <w:rPr>
      <w:rFonts w:ascii="Times New Roman" w:eastAsia="Times New Roman" w:hAnsi="Times New Roman" w:cs="Times New Roman"/>
      <w:color w:val="000000"/>
      <w:kern w:val="3"/>
      <w:lang w:val="en-US"/>
    </w:rPr>
  </w:style>
  <w:style w:type="paragraph" w:styleId="62">
    <w:name w:val="index 6"/>
    <w:basedOn w:val="a6"/>
    <w:next w:val="a6"/>
    <w:autoRedefine/>
    <w:semiHidden/>
    <w:rsid w:val="00334063"/>
    <w:pPr>
      <w:spacing w:after="120" w:line="240" w:lineRule="auto"/>
      <w:ind w:left="1200" w:hanging="200"/>
    </w:pPr>
    <w:rPr>
      <w:rFonts w:ascii="Times New Roman" w:eastAsia="Times New Roman" w:hAnsi="Times New Roman" w:cs="Times New Roman"/>
      <w:color w:val="000000"/>
      <w:kern w:val="3"/>
      <w:lang w:val="en-US"/>
    </w:rPr>
  </w:style>
  <w:style w:type="paragraph" w:styleId="72">
    <w:name w:val="index 7"/>
    <w:basedOn w:val="a6"/>
    <w:next w:val="a6"/>
    <w:autoRedefine/>
    <w:semiHidden/>
    <w:rsid w:val="00334063"/>
    <w:pPr>
      <w:spacing w:after="120" w:line="240" w:lineRule="auto"/>
      <w:ind w:left="1400" w:hanging="200"/>
    </w:pPr>
    <w:rPr>
      <w:rFonts w:ascii="Times New Roman" w:eastAsia="Times New Roman" w:hAnsi="Times New Roman" w:cs="Times New Roman"/>
      <w:color w:val="000000"/>
      <w:kern w:val="3"/>
      <w:lang w:val="en-US"/>
    </w:rPr>
  </w:style>
  <w:style w:type="paragraph" w:styleId="82">
    <w:name w:val="index 8"/>
    <w:basedOn w:val="a6"/>
    <w:next w:val="a6"/>
    <w:autoRedefine/>
    <w:semiHidden/>
    <w:rsid w:val="00334063"/>
    <w:pPr>
      <w:spacing w:after="120" w:line="240" w:lineRule="auto"/>
      <w:ind w:left="1600" w:hanging="200"/>
    </w:pPr>
    <w:rPr>
      <w:rFonts w:ascii="Times New Roman" w:eastAsia="Times New Roman" w:hAnsi="Times New Roman" w:cs="Times New Roman"/>
      <w:color w:val="000000"/>
      <w:kern w:val="3"/>
      <w:lang w:val="en-US"/>
    </w:rPr>
  </w:style>
  <w:style w:type="paragraph" w:styleId="92">
    <w:name w:val="index 9"/>
    <w:basedOn w:val="a6"/>
    <w:next w:val="a6"/>
    <w:autoRedefine/>
    <w:semiHidden/>
    <w:rsid w:val="00334063"/>
    <w:pPr>
      <w:spacing w:after="120" w:line="240" w:lineRule="auto"/>
      <w:ind w:left="1800" w:hanging="200"/>
    </w:pPr>
    <w:rPr>
      <w:rFonts w:ascii="Times New Roman" w:eastAsia="Times New Roman" w:hAnsi="Times New Roman" w:cs="Times New Roman"/>
      <w:color w:val="000000"/>
      <w:kern w:val="3"/>
      <w:lang w:val="en-US"/>
    </w:rPr>
  </w:style>
  <w:style w:type="paragraph" w:styleId="affffd">
    <w:name w:val="index heading"/>
    <w:basedOn w:val="a6"/>
    <w:next w:val="1f1"/>
    <w:semiHidden/>
    <w:rsid w:val="00334063"/>
    <w:pPr>
      <w:spacing w:after="120" w:line="240" w:lineRule="auto"/>
    </w:pPr>
    <w:rPr>
      <w:rFonts w:ascii="Times New Roman" w:eastAsia="Times New Roman" w:hAnsi="Times New Roman" w:cs="Times New Roman"/>
      <w:color w:val="000000"/>
      <w:kern w:val="3"/>
      <w:lang w:val="en-US"/>
    </w:rPr>
  </w:style>
  <w:style w:type="paragraph" w:customStyle="1" w:styleId="Header1">
    <w:name w:val="*Header 1"/>
    <w:next w:val="Body1"/>
    <w:rsid w:val="00334063"/>
    <w:pPr>
      <w:numPr>
        <w:numId w:val="24"/>
      </w:numPr>
      <w:spacing w:after="240" w:line="280" w:lineRule="exact"/>
    </w:pPr>
    <w:rPr>
      <w:rFonts w:ascii="Times" w:eastAsia="Times New Roman" w:hAnsi="Times" w:cs="Times"/>
      <w:caps/>
      <w:noProof/>
      <w:color w:val="000000"/>
      <w:kern w:val="3"/>
      <w:sz w:val="24"/>
      <w:szCs w:val="24"/>
      <w:lang w:val="en-US"/>
    </w:rPr>
  </w:style>
  <w:style w:type="paragraph" w:customStyle="1" w:styleId="Header2">
    <w:name w:val="*Header 2"/>
    <w:basedOn w:val="Header3"/>
    <w:next w:val="Body1"/>
    <w:rsid w:val="00334063"/>
    <w:pPr>
      <w:numPr>
        <w:numId w:val="0"/>
      </w:numPr>
      <w:spacing w:after="240" w:line="240" w:lineRule="exact"/>
    </w:pPr>
    <w:rPr>
      <w:b w:val="0"/>
      <w:bCs w:val="0"/>
      <w:sz w:val="24"/>
      <w:szCs w:val="24"/>
    </w:rPr>
  </w:style>
  <w:style w:type="paragraph" w:customStyle="1" w:styleId="Header3">
    <w:name w:val="*Header 3"/>
    <w:next w:val="Body1"/>
    <w:rsid w:val="00334063"/>
    <w:pPr>
      <w:numPr>
        <w:numId w:val="23"/>
      </w:numPr>
      <w:spacing w:after="160" w:line="280" w:lineRule="exact"/>
    </w:pPr>
    <w:rPr>
      <w:rFonts w:ascii="Times" w:eastAsia="Times New Roman" w:hAnsi="Times" w:cs="Times"/>
      <w:b/>
      <w:bCs/>
      <w:noProof/>
      <w:color w:val="000000"/>
      <w:kern w:val="3"/>
      <w:lang w:val="en-US"/>
    </w:rPr>
  </w:style>
  <w:style w:type="paragraph" w:customStyle="1" w:styleId="Bullet2">
    <w:name w:val="*Bullet 2"/>
    <w:rsid w:val="00334063"/>
    <w:pPr>
      <w:tabs>
        <w:tab w:val="num" w:pos="1080"/>
      </w:tabs>
      <w:spacing w:after="120" w:line="240" w:lineRule="auto"/>
      <w:ind w:left="1077" w:hanging="357"/>
    </w:pPr>
    <w:rPr>
      <w:rFonts w:ascii="Times" w:eastAsia="Times New Roman" w:hAnsi="Times" w:cs="Times"/>
      <w:noProof/>
      <w:color w:val="000000"/>
      <w:kern w:val="3"/>
      <w:lang w:val="en-US"/>
    </w:rPr>
  </w:style>
  <w:style w:type="paragraph" w:customStyle="1" w:styleId="Bullet1">
    <w:name w:val="*Bullet 1"/>
    <w:rsid w:val="00334063"/>
    <w:pPr>
      <w:spacing w:line="280" w:lineRule="exact"/>
      <w:ind w:left="851" w:hanging="440"/>
    </w:pPr>
    <w:rPr>
      <w:rFonts w:ascii="Times" w:eastAsia="Times New Roman" w:hAnsi="Times" w:cs="Times"/>
      <w:noProof/>
      <w:color w:val="000000"/>
      <w:kern w:val="3"/>
      <w:lang w:val="en-US"/>
    </w:rPr>
  </w:style>
  <w:style w:type="paragraph" w:customStyle="1" w:styleId="Bullet20">
    <w:name w:val="*Bullet2"/>
    <w:rsid w:val="00334063"/>
    <w:pPr>
      <w:tabs>
        <w:tab w:val="num" w:pos="1980"/>
      </w:tabs>
      <w:spacing w:before="80" w:line="280" w:lineRule="exact"/>
      <w:ind w:left="1980" w:hanging="360"/>
    </w:pPr>
    <w:rPr>
      <w:rFonts w:ascii="Arial" w:eastAsia="Times New Roman" w:hAnsi="Arial" w:cs="Arial"/>
      <w:noProof/>
      <w:color w:val="000000"/>
      <w:kern w:val="3"/>
      <w:lang w:val="en-US"/>
    </w:rPr>
  </w:style>
  <w:style w:type="character" w:customStyle="1" w:styleId="EmailStyle57">
    <w:name w:val="EmailStyle57"/>
    <w:semiHidden/>
    <w:rsid w:val="00334063"/>
    <w:rPr>
      <w:rFonts w:ascii="Arial" w:hAnsi="Arial" w:cs="Arial"/>
      <w:color w:val="auto"/>
      <w:sz w:val="20"/>
      <w:szCs w:val="20"/>
    </w:rPr>
  </w:style>
  <w:style w:type="paragraph" w:customStyle="1" w:styleId="AuthorAddress">
    <w:name w:val="*Author Address"/>
    <w:basedOn w:val="Body1"/>
    <w:rsid w:val="00334063"/>
    <w:pPr>
      <w:spacing w:after="0"/>
    </w:pPr>
    <w:rPr>
      <w:rFonts w:cs="Times"/>
      <w:noProof w:val="0"/>
      <w:color w:val="000000"/>
      <w:kern w:val="3"/>
      <w:szCs w:val="22"/>
    </w:rPr>
  </w:style>
  <w:style w:type="paragraph" w:customStyle="1" w:styleId="AuthorName">
    <w:name w:val="*Author Name"/>
    <w:basedOn w:val="Body1"/>
    <w:rsid w:val="00334063"/>
    <w:pPr>
      <w:spacing w:after="0"/>
    </w:pPr>
    <w:rPr>
      <w:rFonts w:cs="Times"/>
      <w:b/>
      <w:bCs/>
      <w:noProof w:val="0"/>
      <w:color w:val="000000"/>
      <w:kern w:val="3"/>
      <w:szCs w:val="22"/>
    </w:rPr>
  </w:style>
  <w:style w:type="paragraph" w:customStyle="1" w:styleId="CoverPageInfo">
    <w:name w:val="*Cover Page Info"/>
    <w:basedOn w:val="Header1"/>
    <w:rsid w:val="00334063"/>
    <w:pPr>
      <w:spacing w:after="120"/>
      <w:jc w:val="center"/>
    </w:pPr>
    <w:rPr>
      <w:rFonts w:ascii="Times New Roman" w:hAnsi="Times New Roman" w:cs="Times New Roman"/>
      <w:b/>
      <w:bCs/>
      <w:noProof w:val="0"/>
    </w:rPr>
  </w:style>
  <w:style w:type="paragraph" w:customStyle="1" w:styleId="Tableheading0">
    <w:name w:val="Table heading"/>
    <w:basedOn w:val="Body1"/>
    <w:rsid w:val="00334063"/>
    <w:pPr>
      <w:spacing w:before="60" w:after="60" w:line="240" w:lineRule="auto"/>
      <w:jc w:val="center"/>
    </w:pPr>
    <w:rPr>
      <w:rFonts w:ascii="Times New Roman" w:hAnsi="Times New Roman"/>
      <w:b/>
      <w:bCs/>
      <w:noProof w:val="0"/>
      <w:color w:val="000000"/>
      <w:kern w:val="3"/>
      <w:szCs w:val="22"/>
    </w:rPr>
  </w:style>
  <w:style w:type="paragraph" w:customStyle="1" w:styleId="Tablebullet1">
    <w:name w:val="*Table bullet 1"/>
    <w:basedOn w:val="a6"/>
    <w:rsid w:val="00334063"/>
    <w:pPr>
      <w:numPr>
        <w:numId w:val="25"/>
      </w:numPr>
      <w:tabs>
        <w:tab w:val="clear" w:pos="1442"/>
        <w:tab w:val="num" w:pos="282"/>
      </w:tabs>
      <w:spacing w:after="60" w:line="240" w:lineRule="auto"/>
      <w:ind w:left="288" w:hanging="288"/>
    </w:pPr>
    <w:rPr>
      <w:rFonts w:ascii="Times New Roman" w:eastAsia="Times New Roman" w:hAnsi="Times New Roman" w:cs="Times New Roman"/>
      <w:color w:val="000000"/>
      <w:kern w:val="3"/>
      <w:sz w:val="20"/>
      <w:szCs w:val="20"/>
      <w:lang w:val="en-US"/>
    </w:rPr>
  </w:style>
  <w:style w:type="paragraph" w:customStyle="1" w:styleId="Tablebullet2">
    <w:name w:val="*Table bullet 2"/>
    <w:basedOn w:val="a6"/>
    <w:rsid w:val="00334063"/>
    <w:pPr>
      <w:numPr>
        <w:numId w:val="26"/>
      </w:numPr>
      <w:tabs>
        <w:tab w:val="clear" w:pos="440"/>
        <w:tab w:val="left" w:pos="552"/>
      </w:tabs>
      <w:spacing w:after="60" w:line="240" w:lineRule="auto"/>
      <w:ind w:left="562" w:hanging="274"/>
    </w:pPr>
    <w:rPr>
      <w:rFonts w:ascii="Times New Roman" w:eastAsia="Times New Roman" w:hAnsi="Times New Roman" w:cs="Times New Roman"/>
      <w:color w:val="000000"/>
      <w:kern w:val="3"/>
      <w:sz w:val="20"/>
      <w:szCs w:val="20"/>
      <w:lang w:val="en-US"/>
    </w:rPr>
  </w:style>
  <w:style w:type="paragraph" w:customStyle="1" w:styleId="FigureTableCaption">
    <w:name w:val="*Figure/Table Caption"/>
    <w:basedOn w:val="Body1"/>
    <w:rsid w:val="00334063"/>
    <w:pPr>
      <w:spacing w:before="60" w:line="240" w:lineRule="auto"/>
      <w:jc w:val="center"/>
    </w:pPr>
    <w:rPr>
      <w:rFonts w:ascii="Times New Roman" w:hAnsi="Times New Roman"/>
      <w:b/>
      <w:bCs/>
      <w:i/>
      <w:iCs/>
      <w:noProof w:val="0"/>
      <w:color w:val="000000"/>
      <w:kern w:val="3"/>
      <w:sz w:val="20"/>
    </w:rPr>
  </w:style>
  <w:style w:type="paragraph" w:customStyle="1" w:styleId="500">
    <w:name w:val="Стиль Заголовок 5 + Слева:  0 см Первая строка:  0 см"/>
    <w:basedOn w:val="50"/>
    <w:rsid w:val="00334063"/>
    <w:pPr>
      <w:keepNext/>
      <w:numPr>
        <w:ilvl w:val="4"/>
      </w:numPr>
      <w:tabs>
        <w:tab w:val="num" w:pos="432"/>
        <w:tab w:val="num" w:pos="3181"/>
      </w:tabs>
      <w:snapToGrid w:val="0"/>
      <w:spacing w:before="60" w:after="80"/>
      <w:ind w:left="432" w:hanging="432"/>
    </w:pPr>
    <w:rPr>
      <w:rFonts w:ascii="Times New Roman" w:eastAsia="Times New Roman" w:hAnsi="Times New Roman"/>
      <w:kern w:val="32"/>
      <w:sz w:val="22"/>
      <w:szCs w:val="22"/>
      <w:lang w:val="en-US" w:eastAsia="en-US"/>
    </w:rPr>
  </w:style>
  <w:style w:type="paragraph" w:customStyle="1" w:styleId="CharCharCharCharCharCharCharChar">
    <w:name w:val="Знак Знак Знак Знак Знак Char Char Знак Знак Char Char Знак Знак Char Char Знак Знак Char Char"/>
    <w:basedOn w:val="a6"/>
    <w:rsid w:val="00334063"/>
    <w:pPr>
      <w:spacing w:after="160" w:line="240" w:lineRule="auto"/>
    </w:pPr>
    <w:rPr>
      <w:rFonts w:ascii="Arial" w:eastAsia="Times New Roman" w:hAnsi="Arial" w:cs="Arial"/>
      <w:b/>
      <w:bCs/>
      <w:color w:val="FFFFFF"/>
      <w:kern w:val="3"/>
      <w:sz w:val="32"/>
      <w:szCs w:val="32"/>
      <w:lang w:val="en-US"/>
    </w:rPr>
  </w:style>
  <w:style w:type="paragraph" w:customStyle="1" w:styleId="StyleHeading22H2TopSinglesolidlineAuto075ptLine">
    <w:name w:val="Style Heading 22H2 + Top: (Single solid line Auto  0.75 pt Line..."/>
    <w:basedOn w:val="20"/>
    <w:rsid w:val="00334063"/>
    <w:pPr>
      <w:keepLines/>
      <w:numPr>
        <w:numId w:val="0"/>
      </w:numPr>
      <w:pBdr>
        <w:top w:val="single" w:sz="6" w:space="15" w:color="auto"/>
      </w:pBdr>
      <w:tabs>
        <w:tab w:val="num" w:pos="432"/>
      </w:tabs>
      <w:suppressAutoHyphens/>
      <w:spacing w:before="220" w:line="320" w:lineRule="atLeast"/>
    </w:pPr>
    <w:rPr>
      <w:i w:val="0"/>
      <w:iCs w:val="0"/>
      <w:color w:val="000000"/>
      <w:spacing w:val="-20"/>
      <w:kern w:val="28"/>
      <w:sz w:val="32"/>
      <w:szCs w:val="32"/>
      <w:lang w:eastAsia="en-US"/>
    </w:rPr>
  </w:style>
  <w:style w:type="paragraph" w:customStyle="1" w:styleId="a3">
    <w:name w:val="Перечисление"/>
    <w:basedOn w:val="a6"/>
    <w:rsid w:val="00334063"/>
    <w:pPr>
      <w:widowControl w:val="0"/>
      <w:numPr>
        <w:numId w:val="27"/>
      </w:numPr>
      <w:suppressLineNumbers/>
      <w:suppressAutoHyphens/>
      <w:spacing w:before="80" w:after="40" w:line="240" w:lineRule="auto"/>
    </w:pPr>
    <w:rPr>
      <w:rFonts w:ascii="Times New Roman" w:eastAsia="Times New Roman" w:hAnsi="Times New Roman" w:cs="Times New Roman"/>
      <w:color w:val="000000"/>
      <w:kern w:val="3"/>
      <w:sz w:val="20"/>
      <w:szCs w:val="20"/>
    </w:rPr>
  </w:style>
  <w:style w:type="paragraph" w:customStyle="1" w:styleId="HEADINGS">
    <w:name w:val="HEADINGS"/>
    <w:basedOn w:val="11"/>
    <w:autoRedefine/>
    <w:rsid w:val="00334063"/>
    <w:pPr>
      <w:numPr>
        <w:numId w:val="0"/>
      </w:numPr>
      <w:spacing w:before="120" w:after="120"/>
      <w:jc w:val="both"/>
    </w:pPr>
    <w:rPr>
      <w:b/>
      <w:bCs/>
      <w:i/>
      <w:color w:val="000000"/>
      <w:lang w:val="ru-RU" w:eastAsia="ru-RU"/>
    </w:rPr>
  </w:style>
  <w:style w:type="paragraph" w:customStyle="1" w:styleId="2f2">
    <w:name w:val="Текстовый2"/>
    <w:rsid w:val="00334063"/>
    <w:pPr>
      <w:widowControl w:val="0"/>
      <w:spacing w:after="0" w:line="360" w:lineRule="auto"/>
      <w:jc w:val="both"/>
    </w:pPr>
    <w:rPr>
      <w:rFonts w:ascii="Arial" w:eastAsia="Times New Roman" w:hAnsi="Arial" w:cs="Arial"/>
      <w:color w:val="000000"/>
      <w:kern w:val="3"/>
      <w:lang w:eastAsia="ru-RU"/>
    </w:rPr>
  </w:style>
  <w:style w:type="paragraph" w:customStyle="1" w:styleId="affffe">
    <w:name w:val="Раздел"/>
    <w:basedOn w:val="a6"/>
    <w:next w:val="a4"/>
    <w:autoRedefine/>
    <w:rsid w:val="00334063"/>
    <w:pPr>
      <w:keepNext/>
      <w:keepLines/>
      <w:widowControl w:val="0"/>
      <w:tabs>
        <w:tab w:val="num" w:pos="1209"/>
      </w:tabs>
      <w:spacing w:before="240" w:line="360" w:lineRule="auto"/>
      <w:ind w:left="1209" w:hanging="360"/>
    </w:pPr>
    <w:rPr>
      <w:rFonts w:ascii="Arial" w:eastAsia="Times New Roman" w:hAnsi="Arial" w:cs="Arial"/>
      <w:b/>
      <w:bCs/>
      <w:caps/>
      <w:color w:val="000000"/>
      <w:kern w:val="3"/>
      <w:sz w:val="24"/>
      <w:szCs w:val="24"/>
      <w:lang w:eastAsia="ru-RU"/>
    </w:rPr>
  </w:style>
  <w:style w:type="character" w:customStyle="1" w:styleId="EmailStyle103">
    <w:name w:val="EmailStyle103"/>
    <w:semiHidden/>
    <w:rsid w:val="00334063"/>
    <w:rPr>
      <w:rFonts w:ascii="Arial" w:hAnsi="Arial" w:cs="Arial"/>
      <w:color w:val="auto"/>
      <w:sz w:val="20"/>
      <w:szCs w:val="20"/>
    </w:rPr>
  </w:style>
  <w:style w:type="paragraph" w:styleId="44">
    <w:name w:val="List Bullet 4"/>
    <w:basedOn w:val="a6"/>
    <w:rsid w:val="00334063"/>
    <w:pPr>
      <w:tabs>
        <w:tab w:val="num" w:pos="1209"/>
      </w:tabs>
      <w:spacing w:after="120" w:line="240" w:lineRule="auto"/>
      <w:ind w:left="1209" w:hanging="360"/>
    </w:pPr>
    <w:rPr>
      <w:rFonts w:ascii="Times New Roman" w:eastAsia="Times New Roman" w:hAnsi="Times New Roman" w:cs="Times New Roman"/>
      <w:color w:val="000000"/>
      <w:kern w:val="3"/>
      <w:lang w:val="en-US"/>
    </w:rPr>
  </w:style>
  <w:style w:type="paragraph" w:customStyle="1" w:styleId="afffff">
    <w:name w:val="Основной текст с красной строки"/>
    <w:basedOn w:val="a6"/>
    <w:rsid w:val="00334063"/>
    <w:pPr>
      <w:spacing w:before="60" w:after="0" w:line="360" w:lineRule="auto"/>
      <w:ind w:firstLine="851"/>
      <w:jc w:val="both"/>
    </w:pPr>
    <w:rPr>
      <w:rFonts w:ascii="Times New Roman" w:eastAsia="Times New Roman" w:hAnsi="Times New Roman" w:cs="Times New Roman"/>
      <w:color w:val="000000"/>
      <w:kern w:val="3"/>
      <w:sz w:val="24"/>
      <w:szCs w:val="24"/>
      <w:lang w:eastAsia="ru-RU"/>
    </w:rPr>
  </w:style>
  <w:style w:type="paragraph" w:customStyle="1" w:styleId="afffff0">
    <w:name w:val="Внутри списка"/>
    <w:basedOn w:val="a6"/>
    <w:rsid w:val="00334063"/>
    <w:pPr>
      <w:spacing w:before="60" w:after="0" w:line="360" w:lineRule="auto"/>
      <w:ind w:left="1134"/>
      <w:jc w:val="both"/>
    </w:pPr>
    <w:rPr>
      <w:rFonts w:ascii="Times New Roman" w:eastAsia="Times New Roman" w:hAnsi="Times New Roman" w:cs="Times New Roman"/>
      <w:color w:val="000000"/>
      <w:kern w:val="3"/>
      <w:sz w:val="24"/>
      <w:szCs w:val="24"/>
      <w:lang w:eastAsia="ru-RU"/>
    </w:rPr>
  </w:style>
  <w:style w:type="paragraph" w:customStyle="1" w:styleId="PA-">
    <w:name w:val="PA - Основной Текст"/>
    <w:link w:val="PA-Char"/>
    <w:rsid w:val="00334063"/>
    <w:pPr>
      <w:spacing w:before="120" w:after="0" w:line="240" w:lineRule="auto"/>
      <w:ind w:firstLine="720"/>
      <w:jc w:val="both"/>
    </w:pPr>
    <w:rPr>
      <w:rFonts w:ascii="Times New Roman" w:eastAsia="Times New Roman" w:hAnsi="Times New Roman" w:cs="Times New Roman"/>
      <w:color w:val="000000"/>
      <w:kern w:val="3"/>
      <w:sz w:val="24"/>
      <w:szCs w:val="24"/>
      <w:lang w:eastAsia="ru-RU"/>
    </w:rPr>
  </w:style>
  <w:style w:type="character" w:customStyle="1" w:styleId="PA-Char">
    <w:name w:val="PA - Основной Текст Char"/>
    <w:link w:val="PA-"/>
    <w:locked/>
    <w:rsid w:val="00334063"/>
    <w:rPr>
      <w:rFonts w:ascii="Times New Roman" w:eastAsia="Times New Roman" w:hAnsi="Times New Roman" w:cs="Times New Roman"/>
      <w:color w:val="000000"/>
      <w:kern w:val="3"/>
      <w:sz w:val="24"/>
      <w:szCs w:val="24"/>
      <w:lang w:eastAsia="ru-RU"/>
    </w:rPr>
  </w:style>
  <w:style w:type="paragraph" w:customStyle="1" w:styleId="afffff1">
    <w:name w:val="ОТ с отступами до и после"/>
    <w:basedOn w:val="24"/>
    <w:next w:val="24"/>
    <w:link w:val="afffff2"/>
    <w:rsid w:val="00334063"/>
    <w:pPr>
      <w:widowControl w:val="0"/>
      <w:autoSpaceDE w:val="0"/>
      <w:autoSpaceDN w:val="0"/>
      <w:spacing w:before="120" w:after="120"/>
    </w:pPr>
    <w:rPr>
      <w:color w:val="000000"/>
      <w:sz w:val="28"/>
      <w:szCs w:val="28"/>
    </w:rPr>
  </w:style>
  <w:style w:type="character" w:customStyle="1" w:styleId="afffff2">
    <w:name w:val="ОТ с отступами до и после Знак"/>
    <w:link w:val="afffff1"/>
    <w:locked/>
    <w:rsid w:val="00334063"/>
    <w:rPr>
      <w:rFonts w:ascii="Times New Roman" w:eastAsia="Times New Roman" w:hAnsi="Times New Roman" w:cs="Times New Roman"/>
      <w:color w:val="000000"/>
      <w:sz w:val="28"/>
      <w:szCs w:val="28"/>
      <w:lang w:eastAsia="ru-RU"/>
    </w:rPr>
  </w:style>
  <w:style w:type="paragraph" w:customStyle="1" w:styleId="TXT">
    <w:name w:val="TXT основной"/>
    <w:basedOn w:val="a6"/>
    <w:link w:val="TXT0"/>
    <w:autoRedefine/>
    <w:rsid w:val="00334063"/>
    <w:pPr>
      <w:spacing w:before="60" w:after="60" w:line="360" w:lineRule="auto"/>
      <w:jc w:val="both"/>
    </w:pPr>
    <w:rPr>
      <w:rFonts w:ascii="Times New Roman" w:eastAsia="Times New Roman" w:hAnsi="Times New Roman" w:cs="Times New Roman"/>
      <w:color w:val="000000"/>
      <w:kern w:val="3"/>
      <w:sz w:val="24"/>
      <w:szCs w:val="24"/>
      <w:lang w:eastAsia="ru-RU"/>
    </w:rPr>
  </w:style>
  <w:style w:type="paragraph" w:customStyle="1" w:styleId="afffff3">
    <w:name w:val="подзаголовок"/>
    <w:basedOn w:val="afe"/>
    <w:link w:val="afffff4"/>
    <w:rsid w:val="00334063"/>
    <w:pPr>
      <w:keepNext/>
      <w:spacing w:before="120"/>
      <w:jc w:val="both"/>
    </w:pPr>
    <w:rPr>
      <w:rFonts w:ascii="Tahoma" w:hAnsi="Tahoma" w:cs="Tahoma"/>
      <w:b/>
      <w:bCs/>
      <w:color w:val="000000"/>
      <w:kern w:val="3"/>
      <w:sz w:val="20"/>
      <w:szCs w:val="20"/>
      <w:lang w:val="ru-RU" w:eastAsia="ru-RU"/>
    </w:rPr>
  </w:style>
  <w:style w:type="character" w:customStyle="1" w:styleId="TXT0">
    <w:name w:val="TXT основной Знак"/>
    <w:link w:val="TXT"/>
    <w:locked/>
    <w:rsid w:val="00334063"/>
    <w:rPr>
      <w:rFonts w:ascii="Times New Roman" w:eastAsia="Times New Roman" w:hAnsi="Times New Roman" w:cs="Times New Roman"/>
      <w:color w:val="000000"/>
      <w:kern w:val="3"/>
      <w:sz w:val="24"/>
      <w:szCs w:val="24"/>
      <w:lang w:eastAsia="ru-RU"/>
    </w:rPr>
  </w:style>
  <w:style w:type="character" w:customStyle="1" w:styleId="afffff4">
    <w:name w:val="подзаголовок Знак"/>
    <w:link w:val="afffff3"/>
    <w:locked/>
    <w:rsid w:val="00334063"/>
    <w:rPr>
      <w:rFonts w:ascii="Tahoma" w:eastAsia="Times New Roman" w:hAnsi="Tahoma" w:cs="Tahoma"/>
      <w:b/>
      <w:bCs/>
      <w:color w:val="000000"/>
      <w:kern w:val="3"/>
      <w:sz w:val="20"/>
      <w:szCs w:val="20"/>
      <w:lang w:eastAsia="ru-RU"/>
    </w:rPr>
  </w:style>
  <w:style w:type="paragraph" w:customStyle="1" w:styleId="12">
    <w:name w:val="Маркированный список 1"/>
    <w:basedOn w:val="TXT"/>
    <w:rsid w:val="00334063"/>
    <w:pPr>
      <w:numPr>
        <w:numId w:val="28"/>
      </w:numPr>
      <w:tabs>
        <w:tab w:val="clear" w:pos="360"/>
        <w:tab w:val="num" w:pos="720"/>
        <w:tab w:val="num" w:pos="1134"/>
      </w:tabs>
      <w:ind w:left="720" w:hanging="1134"/>
    </w:pPr>
  </w:style>
  <w:style w:type="paragraph" w:customStyle="1" w:styleId="Standard">
    <w:name w:val="Standard"/>
    <w:rsid w:val="00334063"/>
    <w:pPr>
      <w:suppressAutoHyphens/>
      <w:autoSpaceDN w:val="0"/>
      <w:spacing w:after="120" w:line="240" w:lineRule="auto"/>
      <w:textAlignment w:val="baseline"/>
    </w:pPr>
    <w:rPr>
      <w:rFonts w:ascii="Times New Roman" w:eastAsia="Times New Roman" w:hAnsi="Times New Roman" w:cs="Times New Roman"/>
      <w:color w:val="000000"/>
      <w:kern w:val="3"/>
      <w:lang w:val="en-US"/>
    </w:rPr>
  </w:style>
  <w:style w:type="paragraph" w:customStyle="1" w:styleId="1f2">
    <w:name w:val="Рецензия1"/>
    <w:hidden/>
    <w:semiHidden/>
    <w:rsid w:val="00334063"/>
    <w:pPr>
      <w:spacing w:after="0" w:line="240" w:lineRule="auto"/>
    </w:pPr>
    <w:rPr>
      <w:rFonts w:ascii="Times New Roman" w:eastAsia="Times New Roman" w:hAnsi="Times New Roman" w:cs="Times New Roman"/>
      <w:color w:val="000000"/>
      <w:kern w:val="3"/>
      <w:lang w:val="en-US"/>
    </w:rPr>
  </w:style>
  <w:style w:type="paragraph" w:customStyle="1" w:styleId="21">
    <w:name w:val="_Марк_Список_2"/>
    <w:basedOn w:val="a6"/>
    <w:rsid w:val="00334063"/>
    <w:pPr>
      <w:numPr>
        <w:ilvl w:val="1"/>
        <w:numId w:val="29"/>
      </w:numPr>
      <w:spacing w:after="0" w:line="240" w:lineRule="auto"/>
    </w:pPr>
    <w:rPr>
      <w:rFonts w:ascii="Arial" w:eastAsia="Arial Unicode MS" w:hAnsi="Arial" w:cs="Arial"/>
      <w:sz w:val="20"/>
      <w:szCs w:val="20"/>
      <w:lang w:eastAsia="zh-TW"/>
    </w:rPr>
  </w:style>
  <w:style w:type="paragraph" w:customStyle="1" w:styleId="32">
    <w:name w:val="_Марк_Список_3"/>
    <w:basedOn w:val="21"/>
    <w:rsid w:val="00334063"/>
    <w:pPr>
      <w:numPr>
        <w:ilvl w:val="2"/>
      </w:numPr>
      <w:tabs>
        <w:tab w:val="num" w:pos="2160"/>
      </w:tabs>
      <w:ind w:hanging="180"/>
    </w:pPr>
  </w:style>
  <w:style w:type="paragraph" w:customStyle="1" w:styleId="40">
    <w:name w:val="_Марк_Список_4"/>
    <w:basedOn w:val="32"/>
    <w:rsid w:val="00334063"/>
    <w:pPr>
      <w:numPr>
        <w:ilvl w:val="3"/>
      </w:numPr>
      <w:tabs>
        <w:tab w:val="num" w:pos="2880"/>
      </w:tabs>
    </w:pPr>
  </w:style>
  <w:style w:type="paragraph" w:customStyle="1" w:styleId="5">
    <w:name w:val="_Марк_Список_5"/>
    <w:basedOn w:val="40"/>
    <w:rsid w:val="00334063"/>
    <w:pPr>
      <w:numPr>
        <w:ilvl w:val="4"/>
      </w:numPr>
      <w:tabs>
        <w:tab w:val="num" w:pos="3600"/>
      </w:tabs>
    </w:pPr>
  </w:style>
  <w:style w:type="character" w:styleId="afffff5">
    <w:name w:val="line number"/>
    <w:basedOn w:val="a7"/>
    <w:semiHidden/>
    <w:unhideWhenUsed/>
    <w:rsid w:val="00334063"/>
  </w:style>
  <w:style w:type="paragraph" w:customStyle="1" w:styleId="Default">
    <w:name w:val="Default"/>
    <w:rsid w:val="00334063"/>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R1">
    <w:name w:val="FR1"/>
    <w:rsid w:val="00334063"/>
    <w:pPr>
      <w:widowControl w:val="0"/>
      <w:spacing w:after="0" w:line="240" w:lineRule="auto"/>
      <w:ind w:left="2080"/>
    </w:pPr>
    <w:rPr>
      <w:rFonts w:ascii="Arial" w:eastAsia="Times New Roman" w:hAnsi="Arial" w:cs="Times New Roman"/>
      <w:b/>
      <w:snapToGrid w:val="0"/>
      <w:sz w:val="36"/>
      <w:szCs w:val="20"/>
      <w:lang w:eastAsia="ru-RU"/>
    </w:rPr>
  </w:style>
  <w:style w:type="paragraph" w:customStyle="1" w:styleId="ConsPlusNormal">
    <w:name w:val="ConsPlusNormal"/>
    <w:rsid w:val="0033406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f6">
    <w:name w:val="Без интервала Знак"/>
    <w:next w:val="a6"/>
    <w:link w:val="afffff7"/>
    <w:qFormat/>
    <w:rsid w:val="00334063"/>
    <w:pPr>
      <w:spacing w:after="0" w:line="240" w:lineRule="auto"/>
    </w:pPr>
    <w:rPr>
      <w:rFonts w:ascii="Times New Roman" w:eastAsia="Times New Roman" w:hAnsi="Times New Roman" w:cs="Times New Roman"/>
      <w:sz w:val="24"/>
      <w:lang w:eastAsia="ru-RU"/>
    </w:rPr>
  </w:style>
  <w:style w:type="character" w:customStyle="1" w:styleId="afffff7">
    <w:name w:val="Без интервала Знак Знак"/>
    <w:link w:val="afffff6"/>
    <w:rsid w:val="00334063"/>
    <w:rPr>
      <w:rFonts w:ascii="Times New Roman" w:eastAsia="Times New Roman" w:hAnsi="Times New Roman" w:cs="Times New Roman"/>
      <w:sz w:val="24"/>
      <w:lang w:eastAsia="ru-RU"/>
    </w:rPr>
  </w:style>
  <w:style w:type="paragraph" w:customStyle="1" w:styleId="Normal1">
    <w:name w:val="Normal1"/>
    <w:rsid w:val="00334063"/>
    <w:pPr>
      <w:widowControl w:val="0"/>
      <w:spacing w:after="0" w:line="240" w:lineRule="auto"/>
    </w:pPr>
    <w:rPr>
      <w:rFonts w:ascii="Times New Roman" w:eastAsia="Times New Roman" w:hAnsi="Times New Roman" w:cs="Times New Roman"/>
      <w:sz w:val="20"/>
      <w:szCs w:val="20"/>
      <w:lang w:eastAsia="ru-RU"/>
    </w:rPr>
  </w:style>
  <w:style w:type="paragraph" w:customStyle="1" w:styleId="611">
    <w:name w:val="Стиль611"/>
    <w:rsid w:val="00334063"/>
    <w:pPr>
      <w:widowControl w:val="0"/>
      <w:numPr>
        <w:ilvl w:val="1"/>
        <w:numId w:val="30"/>
      </w:numPr>
      <w:tabs>
        <w:tab w:val="left" w:pos="340"/>
      </w:tabs>
      <w:autoSpaceDE w:val="0"/>
      <w:autoSpaceDN w:val="0"/>
      <w:adjustRightInd w:val="0"/>
      <w:spacing w:after="0" w:line="240" w:lineRule="auto"/>
      <w:ind w:left="0"/>
      <w:jc w:val="both"/>
    </w:pPr>
    <w:rPr>
      <w:rFonts w:ascii="Times New Roman" w:eastAsia="Times New Roman" w:hAnsi="Times New Roman" w:cs="Times New Roman"/>
      <w:bCs/>
      <w:iCs/>
      <w:color w:val="000000"/>
      <w:sz w:val="26"/>
      <w:szCs w:val="26"/>
      <w:lang w:eastAsia="ru-RU"/>
    </w:rPr>
  </w:style>
  <w:style w:type="paragraph" w:customStyle="1" w:styleId="afffff8">
    <w:name w:val="Стиль текста"/>
    <w:basedOn w:val="afe"/>
    <w:rsid w:val="00334063"/>
    <w:pPr>
      <w:keepLines/>
      <w:spacing w:before="60" w:after="60"/>
      <w:jc w:val="both"/>
    </w:pPr>
    <w:rPr>
      <w:szCs w:val="20"/>
      <w:lang w:val="ru-RU" w:eastAsia="ru-RU"/>
    </w:rPr>
  </w:style>
  <w:style w:type="paragraph" w:customStyle="1" w:styleId="441">
    <w:name w:val="Стиль441"/>
    <w:rsid w:val="00334063"/>
    <w:pPr>
      <w:numPr>
        <w:numId w:val="31"/>
      </w:numPr>
      <w:tabs>
        <w:tab w:val="left" w:pos="340"/>
      </w:tabs>
      <w:spacing w:after="0" w:line="240" w:lineRule="auto"/>
    </w:pPr>
    <w:rPr>
      <w:rFonts w:ascii="Times New Roman" w:eastAsia="Times New Roman" w:hAnsi="Times New Roman" w:cs="Times New Roman"/>
      <w:sz w:val="26"/>
      <w:szCs w:val="20"/>
      <w:lang w:eastAsia="ru-RU"/>
    </w:rPr>
  </w:style>
  <w:style w:type="paragraph" w:customStyle="1" w:styleId="911">
    <w:name w:val="Стиль911"/>
    <w:rsid w:val="00334063"/>
    <w:pPr>
      <w:numPr>
        <w:numId w:val="32"/>
      </w:numPr>
      <w:tabs>
        <w:tab w:val="left" w:pos="340"/>
      </w:tabs>
      <w:spacing w:after="0" w:line="240" w:lineRule="auto"/>
      <w:jc w:val="both"/>
    </w:pPr>
    <w:rPr>
      <w:rFonts w:ascii="Times New Roman" w:eastAsia="Times New Roman" w:hAnsi="Times New Roman" w:cs="Times New Roman"/>
      <w:sz w:val="26"/>
      <w:szCs w:val="20"/>
      <w:lang w:eastAsia="ru-RU"/>
    </w:rPr>
  </w:style>
  <w:style w:type="character" w:customStyle="1" w:styleId="1f3">
    <w:name w:val="Без интервала Знак1"/>
    <w:rsid w:val="00334063"/>
    <w:rPr>
      <w:sz w:val="24"/>
      <w:szCs w:val="22"/>
      <w:lang w:val="ru-RU" w:eastAsia="ru-RU" w:bidi="ar-SA"/>
    </w:rPr>
  </w:style>
  <w:style w:type="character" w:customStyle="1" w:styleId="54">
    <w:name w:val="Знак Знак5"/>
    <w:rsid w:val="00334063"/>
    <w:rPr>
      <w:rFonts w:ascii="Arial" w:hAnsi="Arial" w:cs="Arial"/>
      <w:b/>
      <w:bCs/>
      <w:kern w:val="28"/>
      <w:sz w:val="32"/>
      <w:szCs w:val="32"/>
    </w:rPr>
  </w:style>
  <w:style w:type="character" w:customStyle="1" w:styleId="2e">
    <w:name w:val="Пункт2 Знак"/>
    <w:link w:val="2d"/>
    <w:locked/>
    <w:rsid w:val="00334063"/>
    <w:rPr>
      <w:rFonts w:ascii="Times New Roman" w:eastAsia="Times New Roman" w:hAnsi="Times New Roman" w:cs="Times New Roman"/>
      <w:b/>
      <w:sz w:val="28"/>
      <w:szCs w:val="20"/>
      <w:lang w:val="x-none" w:eastAsia="x-none"/>
    </w:rPr>
  </w:style>
  <w:style w:type="character" w:customStyle="1" w:styleId="1a">
    <w:name w:val="Пункт Знак1"/>
    <w:link w:val="a4"/>
    <w:rsid w:val="00334063"/>
    <w:rPr>
      <w:rFonts w:ascii="Times New Roman" w:eastAsia="Times New Roman" w:hAnsi="Times New Roman" w:cs="Times New Roman"/>
      <w:snapToGrid w:val="0"/>
      <w:sz w:val="28"/>
      <w:szCs w:val="28"/>
      <w:lang w:val="x-none" w:eastAsia="x-none"/>
    </w:rPr>
  </w:style>
  <w:style w:type="numbering" w:customStyle="1" w:styleId="1110">
    <w:name w:val="Нет списка111"/>
    <w:next w:val="a9"/>
    <w:uiPriority w:val="99"/>
    <w:semiHidden/>
    <w:unhideWhenUsed/>
    <w:rsid w:val="00334063"/>
  </w:style>
  <w:style w:type="character" w:customStyle="1" w:styleId="afc">
    <w:name w:val="Таблица текст Знак"/>
    <w:link w:val="afb"/>
    <w:rsid w:val="00334063"/>
    <w:rPr>
      <w:rFonts w:ascii="Times New Roman" w:eastAsia="Times New Roman" w:hAnsi="Times New Roman" w:cs="Times New Roman"/>
      <w:snapToGrid w:val="0"/>
      <w:sz w:val="24"/>
      <w:szCs w:val="20"/>
      <w:lang w:val="x-none" w:eastAsia="x-none"/>
    </w:rPr>
  </w:style>
  <w:style w:type="table" w:customStyle="1" w:styleId="1f4">
    <w:name w:val="Сетка таблицы1"/>
    <w:basedOn w:val="a8"/>
    <w:next w:val="afff9"/>
    <w:uiPriority w:val="59"/>
    <w:rsid w:val="0033406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923309">
      <w:bodyDiv w:val="1"/>
      <w:marLeft w:val="0"/>
      <w:marRight w:val="0"/>
      <w:marTop w:val="0"/>
      <w:marBottom w:val="0"/>
      <w:divBdr>
        <w:top w:val="none" w:sz="0" w:space="0" w:color="auto"/>
        <w:left w:val="none" w:sz="0" w:space="0" w:color="auto"/>
        <w:bottom w:val="none" w:sz="0" w:space="0" w:color="auto"/>
        <w:right w:val="none" w:sz="0" w:space="0" w:color="auto"/>
      </w:divBdr>
    </w:div>
    <w:div w:id="565919049">
      <w:bodyDiv w:val="1"/>
      <w:marLeft w:val="0"/>
      <w:marRight w:val="0"/>
      <w:marTop w:val="0"/>
      <w:marBottom w:val="0"/>
      <w:divBdr>
        <w:top w:val="none" w:sz="0" w:space="0" w:color="auto"/>
        <w:left w:val="none" w:sz="0" w:space="0" w:color="auto"/>
        <w:bottom w:val="none" w:sz="0" w:space="0" w:color="auto"/>
        <w:right w:val="none" w:sz="0" w:space="0" w:color="auto"/>
      </w:divBdr>
    </w:div>
    <w:div w:id="753237875">
      <w:bodyDiv w:val="1"/>
      <w:marLeft w:val="0"/>
      <w:marRight w:val="0"/>
      <w:marTop w:val="0"/>
      <w:marBottom w:val="0"/>
      <w:divBdr>
        <w:top w:val="none" w:sz="0" w:space="0" w:color="auto"/>
        <w:left w:val="none" w:sz="0" w:space="0" w:color="auto"/>
        <w:bottom w:val="none" w:sz="0" w:space="0" w:color="auto"/>
        <w:right w:val="none" w:sz="0" w:space="0" w:color="auto"/>
      </w:divBdr>
    </w:div>
    <w:div w:id="911964910">
      <w:bodyDiv w:val="1"/>
      <w:marLeft w:val="0"/>
      <w:marRight w:val="0"/>
      <w:marTop w:val="0"/>
      <w:marBottom w:val="0"/>
      <w:divBdr>
        <w:top w:val="none" w:sz="0" w:space="0" w:color="auto"/>
        <w:left w:val="none" w:sz="0" w:space="0" w:color="auto"/>
        <w:bottom w:val="none" w:sz="0" w:space="0" w:color="auto"/>
        <w:right w:val="none" w:sz="0" w:space="0" w:color="auto"/>
      </w:divBdr>
    </w:div>
    <w:div w:id="1017654708">
      <w:bodyDiv w:val="1"/>
      <w:marLeft w:val="0"/>
      <w:marRight w:val="0"/>
      <w:marTop w:val="0"/>
      <w:marBottom w:val="0"/>
      <w:divBdr>
        <w:top w:val="none" w:sz="0" w:space="0" w:color="auto"/>
        <w:left w:val="none" w:sz="0" w:space="0" w:color="auto"/>
        <w:bottom w:val="none" w:sz="0" w:space="0" w:color="auto"/>
        <w:right w:val="none" w:sz="0" w:space="0" w:color="auto"/>
      </w:divBdr>
    </w:div>
    <w:div w:id="1680232741">
      <w:bodyDiv w:val="1"/>
      <w:marLeft w:val="0"/>
      <w:marRight w:val="0"/>
      <w:marTop w:val="0"/>
      <w:marBottom w:val="0"/>
      <w:divBdr>
        <w:top w:val="none" w:sz="0" w:space="0" w:color="auto"/>
        <w:left w:val="none" w:sz="0" w:space="0" w:color="auto"/>
        <w:bottom w:val="none" w:sz="0" w:space="0" w:color="auto"/>
        <w:right w:val="none" w:sz="0" w:space="0" w:color="auto"/>
      </w:divBdr>
    </w:div>
    <w:div w:id="2081173764">
      <w:bodyDiv w:val="1"/>
      <w:marLeft w:val="0"/>
      <w:marRight w:val="0"/>
      <w:marTop w:val="0"/>
      <w:marBottom w:val="0"/>
      <w:divBdr>
        <w:top w:val="none" w:sz="0" w:space="0" w:color="auto"/>
        <w:left w:val="none" w:sz="0" w:space="0" w:color="auto"/>
        <w:bottom w:val="none" w:sz="0" w:space="0" w:color="auto"/>
        <w:right w:val="none" w:sz="0" w:space="0" w:color="auto"/>
      </w:divBdr>
    </w:div>
    <w:div w:id="2125538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223" TargetMode="External"/><Relationship Id="rId18" Type="http://schemas.openxmlformats.org/officeDocument/2006/relationships/hyperlink" Target="http://zakupki.gov.ru/223/"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223"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223"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bannova@mures.ru" TargetMode="External"/><Relationship Id="rId20" Type="http://schemas.openxmlformats.org/officeDocument/2006/relationships/hyperlink" Target="mailto:http://zakupki.gov.ru/223/." TargetMode="External"/><Relationship Id="rId29"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223" TargetMode="External"/><Relationship Id="rId24" Type="http://schemas.openxmlformats.org/officeDocument/2006/relationships/hyperlink" Target="http://www.zakupki.gov.ru/223" TargetMode="External"/><Relationship Id="rId32" Type="http://schemas.openxmlformats.org/officeDocument/2006/relationships/image" Target="media/image4.emf"/><Relationship Id="rId5" Type="http://schemas.openxmlformats.org/officeDocument/2006/relationships/settings" Target="settings.xml"/><Relationship Id="rId15" Type="http://schemas.openxmlformats.org/officeDocument/2006/relationships/hyperlink" Target="http://zakupki.gov.ru" TargetMode="External"/><Relationship Id="rId23" Type="http://schemas.openxmlformats.org/officeDocument/2006/relationships/hyperlink" Target="http://www.zakupki.gov.ru/223" TargetMode="External"/><Relationship Id="rId28" Type="http://schemas.openxmlformats.org/officeDocument/2006/relationships/header" Target="header2.xml"/><Relationship Id="rId10" Type="http://schemas.openxmlformats.org/officeDocument/2006/relationships/hyperlink" Target="http://zakupki.gov.ru/223" TargetMode="External"/><Relationship Id="rId19" Type="http://schemas.openxmlformats.org/officeDocument/2006/relationships/hyperlink" Target="http://zakupki.gov.ru/223/" TargetMode="External"/><Relationship Id="rId3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mailto:bannova@mures.ru" TargetMode="External"/><Relationship Id="rId14" Type="http://schemas.openxmlformats.org/officeDocument/2006/relationships/hyperlink" Target="http://zakupki.gov.ru/223" TargetMode="External"/><Relationship Id="rId22" Type="http://schemas.openxmlformats.org/officeDocument/2006/relationships/hyperlink" Target="http://www.zakupki.gov.ru/223" TargetMode="External"/><Relationship Id="rId27" Type="http://schemas.openxmlformats.org/officeDocument/2006/relationships/hyperlink" Target="mailto:Larionov@mures.ru" TargetMode="External"/><Relationship Id="rId30"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308C0-E775-43DD-BA68-2B28F534F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53</Pages>
  <Words>16703</Words>
  <Characters>95212</Characters>
  <Application>Microsoft Office Word</Application>
  <DocSecurity>0</DocSecurity>
  <Lines>793</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Bannova</cp:lastModifiedBy>
  <cp:revision>11</cp:revision>
  <dcterms:created xsi:type="dcterms:W3CDTF">2014-09-15T10:26:00Z</dcterms:created>
  <dcterms:modified xsi:type="dcterms:W3CDTF">2014-09-15T11:36:00Z</dcterms:modified>
</cp:coreProperties>
</file>