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CDC" w:rsidRPr="002D4EF8" w:rsidRDefault="00F17CDC" w:rsidP="00B974E3">
      <w:pPr>
        <w:spacing w:after="0" w:line="240" w:lineRule="auto"/>
        <w:jc w:val="right"/>
        <w:rPr>
          <w:rFonts w:ascii="Times New Roman" w:eastAsia="Times New Roman" w:hAnsi="Times New Roman"/>
          <w:color w:val="FF0000"/>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sz w:val="24"/>
          <w:szCs w:val="24"/>
        </w:rPr>
        <w:t>УТВЕРЖДЕНО:</w:t>
      </w:r>
    </w:p>
    <w:p w:rsidR="00F17CDC" w:rsidRPr="002D4EF8" w:rsidRDefault="00A36A76">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Д</w:t>
      </w:r>
      <w:r w:rsidR="00F17CDC" w:rsidRPr="002D4EF8">
        <w:rPr>
          <w:rFonts w:ascii="Times New Roman" w:eastAsia="Times New Roman" w:hAnsi="Times New Roman"/>
          <w:sz w:val="24"/>
          <w:szCs w:val="24"/>
        </w:rPr>
        <w:t>иректор</w:t>
      </w:r>
      <w:r>
        <w:rPr>
          <w:rFonts w:ascii="Times New Roman" w:eastAsia="Times New Roman" w:hAnsi="Times New Roman"/>
          <w:sz w:val="24"/>
          <w:szCs w:val="24"/>
        </w:rPr>
        <w:t xml:space="preserve"> филиала</w:t>
      </w:r>
    </w:p>
    <w:p w:rsidR="00A36A76" w:rsidRDefault="00F17CDC">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 xml:space="preserve">  ОАО «Мурманэнергосбыт»</w:t>
      </w:r>
      <w:r w:rsidR="00A36A76">
        <w:rPr>
          <w:rFonts w:ascii="Times New Roman" w:eastAsia="Times New Roman" w:hAnsi="Times New Roman"/>
          <w:sz w:val="24"/>
          <w:szCs w:val="24"/>
        </w:rPr>
        <w:t xml:space="preserve"> «Кандалакшская теплосеть»</w:t>
      </w:r>
    </w:p>
    <w:p w:rsidR="00F17CDC" w:rsidRPr="002D4EF8" w:rsidRDefault="00F17CDC">
      <w:pPr>
        <w:spacing w:after="0" w:line="240" w:lineRule="auto"/>
        <w:jc w:val="right"/>
        <w:rPr>
          <w:rFonts w:ascii="Times New Roman" w:eastAsia="Times New Roman" w:hAnsi="Times New Roman"/>
          <w:color w:val="FF0000"/>
          <w:sz w:val="24"/>
          <w:szCs w:val="24"/>
        </w:rPr>
      </w:pPr>
      <w:r w:rsidRPr="002D4EF8">
        <w:rPr>
          <w:rFonts w:ascii="Times New Roman" w:eastAsia="Times New Roman" w:hAnsi="Times New Roman"/>
          <w:sz w:val="24"/>
          <w:szCs w:val="24"/>
        </w:rPr>
        <w:t xml:space="preserve">  </w:t>
      </w:r>
      <w:r w:rsidR="00A36A76">
        <w:rPr>
          <w:rFonts w:ascii="Times New Roman" w:eastAsia="Times New Roman" w:hAnsi="Times New Roman"/>
          <w:sz w:val="24"/>
          <w:szCs w:val="24"/>
        </w:rPr>
        <w:t>А</w:t>
      </w:r>
      <w:r w:rsidR="006F402D" w:rsidRPr="002D4EF8">
        <w:rPr>
          <w:rFonts w:ascii="Times New Roman" w:eastAsia="Times New Roman" w:hAnsi="Times New Roman"/>
          <w:sz w:val="24"/>
          <w:szCs w:val="24"/>
        </w:rPr>
        <w:t>.В.</w:t>
      </w:r>
      <w:r w:rsidR="00FA79C8" w:rsidRPr="002D4EF8">
        <w:rPr>
          <w:rFonts w:ascii="Times New Roman" w:eastAsia="Times New Roman" w:hAnsi="Times New Roman"/>
          <w:sz w:val="24"/>
          <w:szCs w:val="24"/>
        </w:rPr>
        <w:t xml:space="preserve"> </w:t>
      </w:r>
      <w:r w:rsidR="00A36A76">
        <w:rPr>
          <w:rFonts w:ascii="Times New Roman" w:eastAsia="Times New Roman" w:hAnsi="Times New Roman"/>
          <w:sz w:val="24"/>
          <w:szCs w:val="24"/>
        </w:rPr>
        <w:t>Шарпай</w:t>
      </w:r>
    </w:p>
    <w:p w:rsidR="00F17CDC" w:rsidRPr="002D4EF8" w:rsidRDefault="00F17CDC">
      <w:pPr>
        <w:spacing w:after="0" w:line="240" w:lineRule="auto"/>
        <w:jc w:val="right"/>
        <w:rPr>
          <w:rFonts w:ascii="Times New Roman" w:eastAsia="Times New Roman" w:hAnsi="Times New Roman"/>
          <w:color w:val="000000"/>
          <w:sz w:val="24"/>
          <w:szCs w:val="24"/>
        </w:rPr>
      </w:pPr>
      <w:r w:rsidRPr="002D4EF8">
        <w:rPr>
          <w:rFonts w:ascii="Times New Roman" w:eastAsia="Times New Roman" w:hAnsi="Times New Roman"/>
          <w:color w:val="000000"/>
          <w:sz w:val="24"/>
          <w:szCs w:val="24"/>
        </w:rPr>
        <w:t>Приказ</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color w:val="000000"/>
          <w:sz w:val="24"/>
          <w:szCs w:val="24"/>
        </w:rPr>
        <w:t>№</w:t>
      </w:r>
      <w:r w:rsidRPr="002D4EF8">
        <w:rPr>
          <w:rFonts w:ascii="Times New Roman" w:eastAsia="Times New Roman" w:hAnsi="Times New Roman"/>
          <w:color w:val="FF0000"/>
          <w:sz w:val="24"/>
          <w:szCs w:val="24"/>
        </w:rPr>
        <w:t xml:space="preserve"> </w:t>
      </w:r>
      <w:r w:rsidR="003A18A5" w:rsidRPr="003A18A5">
        <w:rPr>
          <w:rFonts w:ascii="Times New Roman" w:eastAsia="Times New Roman" w:hAnsi="Times New Roman"/>
          <w:sz w:val="24"/>
          <w:szCs w:val="24"/>
          <w:highlight w:val="yellow"/>
          <w:u w:val="single"/>
        </w:rPr>
        <w:t>7</w:t>
      </w:r>
      <w:r w:rsidR="00D55F99">
        <w:rPr>
          <w:rFonts w:ascii="Times New Roman" w:eastAsia="Times New Roman" w:hAnsi="Times New Roman"/>
          <w:sz w:val="24"/>
          <w:szCs w:val="24"/>
          <w:u w:val="single"/>
        </w:rPr>
        <w:t>9</w:t>
      </w:r>
      <w:r w:rsidRPr="002D4EF8">
        <w:rPr>
          <w:rFonts w:ascii="Times New Roman" w:eastAsia="Times New Roman" w:hAnsi="Times New Roman"/>
          <w:sz w:val="24"/>
          <w:szCs w:val="24"/>
        </w:rPr>
        <w:t xml:space="preserve">- </w:t>
      </w:r>
      <w:proofErr w:type="spellStart"/>
      <w:r w:rsidRPr="002D4EF8">
        <w:rPr>
          <w:rFonts w:ascii="Times New Roman" w:eastAsia="Times New Roman" w:hAnsi="Times New Roman"/>
          <w:sz w:val="24"/>
          <w:szCs w:val="24"/>
        </w:rPr>
        <w:t>з</w:t>
      </w:r>
      <w:r w:rsidR="00A36A76">
        <w:rPr>
          <w:rFonts w:ascii="Times New Roman" w:eastAsia="Times New Roman" w:hAnsi="Times New Roman"/>
          <w:sz w:val="24"/>
          <w:szCs w:val="24"/>
        </w:rPr>
        <w:t>ф</w:t>
      </w:r>
      <w:proofErr w:type="spellEnd"/>
      <w:r w:rsidRPr="002D4EF8">
        <w:rPr>
          <w:rFonts w:ascii="Times New Roman" w:eastAsia="Times New Roman" w:hAnsi="Times New Roman"/>
          <w:color w:val="000000"/>
          <w:sz w:val="24"/>
          <w:szCs w:val="24"/>
        </w:rPr>
        <w:t xml:space="preserve">  от «</w:t>
      </w:r>
      <w:r w:rsidR="003A18A5" w:rsidRPr="003A18A5">
        <w:rPr>
          <w:rFonts w:ascii="Times New Roman" w:eastAsia="Times New Roman" w:hAnsi="Times New Roman"/>
          <w:color w:val="000000"/>
          <w:sz w:val="24"/>
          <w:szCs w:val="24"/>
        </w:rPr>
        <w:t xml:space="preserve">12 </w:t>
      </w:r>
      <w:r w:rsidRPr="002D4EF8">
        <w:rPr>
          <w:rFonts w:ascii="Times New Roman" w:eastAsia="Times New Roman" w:hAnsi="Times New Roman"/>
          <w:color w:val="000000"/>
          <w:sz w:val="24"/>
          <w:szCs w:val="24"/>
        </w:rPr>
        <w:t xml:space="preserve">» </w:t>
      </w:r>
      <w:r w:rsidR="003A18A5">
        <w:rPr>
          <w:rFonts w:ascii="Times New Roman" w:eastAsia="Times New Roman" w:hAnsi="Times New Roman"/>
          <w:color w:val="000000"/>
          <w:sz w:val="24"/>
          <w:szCs w:val="24"/>
        </w:rPr>
        <w:t>августа</w:t>
      </w:r>
      <w:r w:rsidRPr="002D4EF8">
        <w:rPr>
          <w:rFonts w:ascii="Times New Roman" w:eastAsia="Times New Roman" w:hAnsi="Times New Roman"/>
          <w:color w:val="000000"/>
          <w:sz w:val="24"/>
          <w:szCs w:val="24"/>
        </w:rPr>
        <w:t xml:space="preserve">  2014 г.</w:t>
      </w: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E41DA2" w:rsidRDefault="00F17CDC">
      <w:pPr>
        <w:jc w:val="center"/>
        <w:rPr>
          <w:rFonts w:ascii="Times New Roman" w:eastAsia="Times New Roman" w:hAnsi="Times New Roman"/>
          <w:b/>
          <w:sz w:val="24"/>
          <w:szCs w:val="24"/>
        </w:rPr>
      </w:pPr>
      <w:r w:rsidRPr="00E41DA2">
        <w:rPr>
          <w:rFonts w:ascii="Times New Roman" w:hAnsi="Times New Roman"/>
          <w:b/>
          <w:sz w:val="24"/>
          <w:szCs w:val="24"/>
        </w:rPr>
        <w:t>ДОКУМЕНТАЦИЯ</w:t>
      </w:r>
    </w:p>
    <w:p w:rsidR="003D0A8E" w:rsidRDefault="00855406" w:rsidP="003D0A8E">
      <w:pPr>
        <w:tabs>
          <w:tab w:val="left" w:pos="851"/>
        </w:tabs>
        <w:spacing w:after="0" w:line="240" w:lineRule="auto"/>
        <w:jc w:val="center"/>
        <w:rPr>
          <w:rFonts w:ascii="Times New Roman" w:eastAsia="Times New Roman" w:hAnsi="Times New Roman"/>
          <w:b/>
          <w:sz w:val="24"/>
          <w:szCs w:val="24"/>
          <w:lang w:eastAsia="zh-CN"/>
        </w:rPr>
      </w:pPr>
      <w:r w:rsidRPr="00E41DA2">
        <w:rPr>
          <w:rFonts w:ascii="Times New Roman" w:eastAsia="Times New Roman" w:hAnsi="Times New Roman"/>
          <w:b/>
          <w:sz w:val="24"/>
          <w:szCs w:val="24"/>
        </w:rPr>
        <w:t xml:space="preserve">о проведении открытого запроса </w:t>
      </w:r>
      <w:r w:rsidR="00A36A76">
        <w:rPr>
          <w:rFonts w:ascii="Times New Roman" w:eastAsia="Times New Roman" w:hAnsi="Times New Roman"/>
          <w:b/>
          <w:sz w:val="24"/>
          <w:szCs w:val="24"/>
        </w:rPr>
        <w:t>цен</w:t>
      </w:r>
      <w:r w:rsidR="003D0A8E">
        <w:rPr>
          <w:rFonts w:ascii="Times New Roman" w:eastAsia="Times New Roman" w:hAnsi="Times New Roman"/>
          <w:b/>
          <w:sz w:val="24"/>
          <w:szCs w:val="24"/>
        </w:rPr>
        <w:t xml:space="preserve"> </w:t>
      </w:r>
      <w:r w:rsidRPr="00E41DA2">
        <w:rPr>
          <w:rFonts w:ascii="Times New Roman" w:eastAsia="Times New Roman" w:hAnsi="Times New Roman"/>
          <w:b/>
          <w:sz w:val="24"/>
          <w:szCs w:val="24"/>
        </w:rPr>
        <w:t>на право</w:t>
      </w:r>
      <w:r w:rsidR="00FA79C8" w:rsidRPr="00E41DA2">
        <w:rPr>
          <w:rFonts w:ascii="Times New Roman" w:eastAsia="Times New Roman" w:hAnsi="Times New Roman"/>
          <w:b/>
          <w:sz w:val="24"/>
          <w:szCs w:val="24"/>
        </w:rPr>
        <w:t xml:space="preserve"> </w:t>
      </w:r>
      <w:r w:rsidRPr="00E41DA2">
        <w:rPr>
          <w:rFonts w:ascii="Times New Roman" w:eastAsia="Times New Roman" w:hAnsi="Times New Roman"/>
          <w:b/>
          <w:sz w:val="24"/>
          <w:szCs w:val="24"/>
        </w:rPr>
        <w:t xml:space="preserve">заключения </w:t>
      </w:r>
      <w:r w:rsidR="00F6190F" w:rsidRPr="00E41DA2">
        <w:rPr>
          <w:rFonts w:ascii="Times New Roman" w:eastAsia="Times New Roman" w:hAnsi="Times New Roman"/>
          <w:b/>
          <w:sz w:val="24"/>
          <w:szCs w:val="24"/>
        </w:rPr>
        <w:t xml:space="preserve">договора </w:t>
      </w:r>
      <w:r w:rsidR="00F6190F" w:rsidRPr="00E41DA2">
        <w:rPr>
          <w:rFonts w:ascii="Times New Roman" w:eastAsia="Times New Roman" w:hAnsi="Times New Roman"/>
          <w:b/>
          <w:sz w:val="24"/>
          <w:szCs w:val="24"/>
          <w:lang w:eastAsia="zh-CN"/>
        </w:rPr>
        <w:t>поставки</w:t>
      </w:r>
    </w:p>
    <w:p w:rsidR="00F17CDC" w:rsidRPr="002D4EF8" w:rsidRDefault="004A6F0F" w:rsidP="003D0A8E">
      <w:pPr>
        <w:tabs>
          <w:tab w:val="left" w:pos="851"/>
        </w:tabs>
        <w:spacing w:after="0" w:line="240" w:lineRule="auto"/>
        <w:ind w:left="-851"/>
        <w:jc w:val="center"/>
        <w:rPr>
          <w:rFonts w:ascii="Times New Roman" w:eastAsia="Times New Roman" w:hAnsi="Times New Roman"/>
          <w:sz w:val="24"/>
          <w:szCs w:val="24"/>
        </w:rPr>
      </w:pPr>
      <w:r>
        <w:rPr>
          <w:rFonts w:ascii="Times New Roman" w:eastAsia="Times New Roman" w:hAnsi="Times New Roman"/>
          <w:b/>
          <w:sz w:val="24"/>
          <w:szCs w:val="24"/>
          <w:lang w:eastAsia="zh-CN"/>
        </w:rPr>
        <w:t>изоляции</w:t>
      </w:r>
      <w:r w:rsidR="00A36A76" w:rsidRPr="00A36A76">
        <w:rPr>
          <w:rFonts w:ascii="Times New Roman" w:eastAsia="Times New Roman" w:hAnsi="Times New Roman"/>
          <w:b/>
          <w:sz w:val="24"/>
          <w:szCs w:val="24"/>
          <w:lang w:eastAsia="zh-CN"/>
        </w:rPr>
        <w:t xml:space="preserve"> </w:t>
      </w:r>
      <w:r w:rsidR="008E21B5" w:rsidRPr="008E21B5">
        <w:rPr>
          <w:rFonts w:ascii="Times New Roman" w:eastAsia="Times New Roman" w:hAnsi="Times New Roman"/>
          <w:b/>
          <w:sz w:val="24"/>
          <w:szCs w:val="24"/>
          <w:lang w:eastAsia="zh-CN"/>
        </w:rPr>
        <w:t>минераловатн</w:t>
      </w:r>
      <w:r>
        <w:rPr>
          <w:rFonts w:ascii="Times New Roman" w:eastAsia="Times New Roman" w:hAnsi="Times New Roman"/>
          <w:b/>
          <w:sz w:val="24"/>
          <w:szCs w:val="24"/>
          <w:lang w:eastAsia="zh-CN"/>
        </w:rPr>
        <w:t>ой</w:t>
      </w:r>
      <w:r w:rsidR="008E21B5" w:rsidRPr="008E21B5">
        <w:rPr>
          <w:rFonts w:ascii="Times New Roman" w:eastAsia="Times New Roman" w:hAnsi="Times New Roman"/>
          <w:b/>
          <w:sz w:val="24"/>
          <w:szCs w:val="24"/>
          <w:lang w:eastAsia="zh-CN"/>
        </w:rPr>
        <w:t xml:space="preserve"> </w:t>
      </w:r>
      <w:r w:rsidR="003D0A8E">
        <w:rPr>
          <w:rFonts w:ascii="Times New Roman" w:eastAsia="Times New Roman" w:hAnsi="Times New Roman"/>
          <w:b/>
          <w:sz w:val="24"/>
          <w:szCs w:val="24"/>
          <w:lang w:eastAsia="zh-CN"/>
        </w:rPr>
        <w:t>негорюч</w:t>
      </w:r>
      <w:r>
        <w:rPr>
          <w:rFonts w:ascii="Times New Roman" w:eastAsia="Times New Roman" w:hAnsi="Times New Roman"/>
          <w:b/>
          <w:sz w:val="24"/>
          <w:szCs w:val="24"/>
          <w:lang w:eastAsia="zh-CN"/>
        </w:rPr>
        <w:t>ей</w:t>
      </w:r>
      <w:r w:rsidR="00A36A76" w:rsidRPr="00A36A76">
        <w:rPr>
          <w:rFonts w:ascii="Times New Roman" w:eastAsia="Times New Roman" w:hAnsi="Times New Roman"/>
          <w:b/>
          <w:sz w:val="24"/>
          <w:szCs w:val="24"/>
          <w:lang w:eastAsia="zh-CN"/>
        </w:rPr>
        <w:t xml:space="preserve"> Rockwool</w:t>
      </w:r>
    </w:p>
    <w:p w:rsidR="00F17CDC" w:rsidRPr="002D4EF8" w:rsidRDefault="00F17CDC" w:rsidP="003D0A8E">
      <w:pPr>
        <w:widowControl w:val="0"/>
        <w:autoSpaceDE w:val="0"/>
        <w:spacing w:after="0" w:line="200" w:lineRule="exact"/>
        <w:jc w:val="center"/>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A79C8" w:rsidRPr="002D4EF8" w:rsidRDefault="00FA79C8">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CC70F9" w:rsidRPr="002D4EF8" w:rsidRDefault="00CC70F9">
      <w:pPr>
        <w:widowControl w:val="0"/>
        <w:autoSpaceDE w:val="0"/>
        <w:spacing w:after="0" w:line="200" w:lineRule="exact"/>
        <w:rPr>
          <w:rFonts w:ascii="Times New Roman" w:eastAsia="Times New Roman" w:hAnsi="Times New Roman"/>
          <w:sz w:val="24"/>
          <w:szCs w:val="24"/>
        </w:rPr>
      </w:pPr>
    </w:p>
    <w:p w:rsidR="00F17CDC" w:rsidRDefault="00F17CDC">
      <w:pPr>
        <w:widowControl w:val="0"/>
        <w:autoSpaceDE w:val="0"/>
        <w:spacing w:after="0" w:line="200" w:lineRule="exact"/>
        <w:rPr>
          <w:rFonts w:ascii="Times New Roman" w:eastAsia="Times New Roman" w:hAnsi="Times New Roman"/>
          <w:sz w:val="24"/>
          <w:szCs w:val="24"/>
        </w:rPr>
      </w:pPr>
    </w:p>
    <w:p w:rsidR="00A36A76" w:rsidRDefault="00A36A76">
      <w:pPr>
        <w:widowControl w:val="0"/>
        <w:autoSpaceDE w:val="0"/>
        <w:spacing w:after="0" w:line="200" w:lineRule="exact"/>
        <w:rPr>
          <w:rFonts w:ascii="Times New Roman" w:eastAsia="Times New Roman" w:hAnsi="Times New Roman"/>
          <w:sz w:val="24"/>
          <w:szCs w:val="24"/>
        </w:rPr>
      </w:pPr>
    </w:p>
    <w:p w:rsidR="00A36A76" w:rsidRDefault="00A36A76">
      <w:pPr>
        <w:widowControl w:val="0"/>
        <w:autoSpaceDE w:val="0"/>
        <w:spacing w:after="0" w:line="200" w:lineRule="exact"/>
        <w:rPr>
          <w:rFonts w:ascii="Times New Roman" w:eastAsia="Times New Roman" w:hAnsi="Times New Roman"/>
          <w:sz w:val="24"/>
          <w:szCs w:val="24"/>
        </w:rPr>
      </w:pPr>
    </w:p>
    <w:p w:rsidR="00A36A76" w:rsidRDefault="00A36A76">
      <w:pPr>
        <w:widowControl w:val="0"/>
        <w:autoSpaceDE w:val="0"/>
        <w:spacing w:after="0" w:line="200" w:lineRule="exact"/>
        <w:rPr>
          <w:rFonts w:ascii="Times New Roman" w:eastAsia="Times New Roman" w:hAnsi="Times New Roman"/>
          <w:sz w:val="24"/>
          <w:szCs w:val="24"/>
        </w:rPr>
      </w:pPr>
    </w:p>
    <w:p w:rsidR="00A36A76" w:rsidRDefault="00A36A76">
      <w:pPr>
        <w:widowControl w:val="0"/>
        <w:autoSpaceDE w:val="0"/>
        <w:spacing w:after="0" w:line="200" w:lineRule="exact"/>
        <w:rPr>
          <w:rFonts w:ascii="Times New Roman" w:eastAsia="Times New Roman" w:hAnsi="Times New Roman"/>
          <w:sz w:val="24"/>
          <w:szCs w:val="24"/>
        </w:rPr>
      </w:pPr>
    </w:p>
    <w:p w:rsidR="00A36A76" w:rsidRDefault="00A36A76">
      <w:pPr>
        <w:widowControl w:val="0"/>
        <w:autoSpaceDE w:val="0"/>
        <w:spacing w:after="0" w:line="200" w:lineRule="exact"/>
        <w:rPr>
          <w:rFonts w:ascii="Times New Roman" w:eastAsia="Times New Roman" w:hAnsi="Times New Roman"/>
          <w:sz w:val="24"/>
          <w:szCs w:val="24"/>
        </w:rPr>
      </w:pPr>
    </w:p>
    <w:p w:rsidR="00A36A76" w:rsidRDefault="00A36A76">
      <w:pPr>
        <w:widowControl w:val="0"/>
        <w:autoSpaceDE w:val="0"/>
        <w:spacing w:after="0" w:line="200" w:lineRule="exact"/>
        <w:rPr>
          <w:rFonts w:ascii="Times New Roman" w:eastAsia="Times New Roman" w:hAnsi="Times New Roman"/>
          <w:sz w:val="24"/>
          <w:szCs w:val="24"/>
        </w:rPr>
      </w:pPr>
    </w:p>
    <w:p w:rsidR="00A36A76" w:rsidRDefault="00A36A76">
      <w:pPr>
        <w:widowControl w:val="0"/>
        <w:autoSpaceDE w:val="0"/>
        <w:spacing w:after="0" w:line="200" w:lineRule="exact"/>
        <w:rPr>
          <w:rFonts w:ascii="Times New Roman" w:eastAsia="Times New Roman" w:hAnsi="Times New Roman"/>
          <w:sz w:val="24"/>
          <w:szCs w:val="24"/>
        </w:rPr>
      </w:pPr>
    </w:p>
    <w:p w:rsidR="00A36A76" w:rsidRDefault="00A36A76">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40" w:lineRule="auto"/>
        <w:ind w:left="3275" w:right="3161"/>
        <w:jc w:val="center"/>
        <w:rPr>
          <w:rFonts w:ascii="Times New Roman" w:eastAsia="Times New Roman" w:hAnsi="Times New Roman"/>
          <w:spacing w:val="-1"/>
          <w:sz w:val="24"/>
          <w:szCs w:val="24"/>
        </w:rPr>
      </w:pPr>
    </w:p>
    <w:p w:rsidR="00F17CDC" w:rsidRPr="002D4EF8" w:rsidRDefault="00F17CDC">
      <w:pPr>
        <w:widowControl w:val="0"/>
        <w:autoSpaceDE w:val="0"/>
        <w:spacing w:after="0" w:line="240" w:lineRule="auto"/>
        <w:ind w:left="3275" w:right="3161"/>
        <w:jc w:val="center"/>
        <w:rPr>
          <w:rFonts w:ascii="Times New Roman" w:eastAsia="Times New Roman" w:hAnsi="Times New Roman"/>
          <w:sz w:val="24"/>
          <w:szCs w:val="24"/>
        </w:rPr>
      </w:pPr>
      <w:r w:rsidRPr="002D4EF8">
        <w:rPr>
          <w:rFonts w:ascii="Times New Roman" w:eastAsia="Times New Roman" w:hAnsi="Times New Roman"/>
          <w:spacing w:val="-1"/>
          <w:sz w:val="24"/>
          <w:szCs w:val="24"/>
        </w:rPr>
        <w:t>г</w:t>
      </w:r>
      <w:r w:rsidRPr="002D4EF8">
        <w:rPr>
          <w:rFonts w:ascii="Times New Roman" w:eastAsia="Times New Roman" w:hAnsi="Times New Roman"/>
          <w:sz w:val="24"/>
          <w:szCs w:val="24"/>
        </w:rPr>
        <w:t>.</w:t>
      </w:r>
      <w:r w:rsidRPr="002D4EF8">
        <w:rPr>
          <w:rFonts w:ascii="Times New Roman" w:eastAsia="Times New Roman" w:hAnsi="Times New Roman"/>
          <w:spacing w:val="-2"/>
          <w:sz w:val="24"/>
          <w:szCs w:val="24"/>
        </w:rPr>
        <w:t xml:space="preserve"> </w:t>
      </w:r>
      <w:r w:rsidR="00A36A76">
        <w:rPr>
          <w:rFonts w:ascii="Times New Roman" w:eastAsia="Times New Roman" w:hAnsi="Times New Roman"/>
          <w:spacing w:val="5"/>
          <w:sz w:val="24"/>
          <w:szCs w:val="24"/>
        </w:rPr>
        <w:t>Кандалакша</w:t>
      </w:r>
    </w:p>
    <w:p w:rsidR="00F17CDC" w:rsidRPr="002D4EF8" w:rsidRDefault="00F17CDC">
      <w:pPr>
        <w:widowControl w:val="0"/>
        <w:autoSpaceDE w:val="0"/>
        <w:spacing w:after="0" w:line="240" w:lineRule="auto"/>
        <w:ind w:left="3275" w:right="3161"/>
        <w:jc w:val="center"/>
        <w:rPr>
          <w:rFonts w:ascii="Times New Roman" w:eastAsia="Times New Roman" w:hAnsi="Times New Roman"/>
          <w:b/>
          <w:iCs/>
          <w:sz w:val="24"/>
          <w:szCs w:val="24"/>
        </w:rPr>
      </w:pPr>
      <w:r w:rsidRPr="002D4EF8">
        <w:rPr>
          <w:rFonts w:ascii="Times New Roman" w:eastAsia="Times New Roman" w:hAnsi="Times New Roman"/>
          <w:sz w:val="24"/>
          <w:szCs w:val="24"/>
        </w:rPr>
        <w:t>2014</w:t>
      </w:r>
      <w:r w:rsidRPr="002D4EF8">
        <w:rPr>
          <w:rFonts w:ascii="Times New Roman" w:eastAsia="Times New Roman" w:hAnsi="Times New Roman"/>
          <w:spacing w:val="-3"/>
          <w:sz w:val="24"/>
          <w:szCs w:val="24"/>
        </w:rPr>
        <w:t xml:space="preserve"> </w:t>
      </w:r>
      <w:r w:rsidRPr="002D4EF8">
        <w:rPr>
          <w:rFonts w:ascii="Times New Roman" w:eastAsia="Times New Roman" w:hAnsi="Times New Roman"/>
          <w:spacing w:val="-1"/>
          <w:w w:val="99"/>
          <w:sz w:val="24"/>
          <w:szCs w:val="24"/>
        </w:rPr>
        <w:t>г.</w:t>
      </w:r>
    </w:p>
    <w:p w:rsidR="00F17CDC" w:rsidRDefault="00F17CDC">
      <w:pPr>
        <w:widowControl w:val="0"/>
        <w:autoSpaceDE w:val="0"/>
        <w:spacing w:after="0" w:line="240" w:lineRule="auto"/>
        <w:ind w:left="3275" w:right="3161"/>
        <w:jc w:val="center"/>
        <w:rPr>
          <w:rFonts w:ascii="Times New Roman" w:eastAsia="Times New Roman" w:hAnsi="Times New Roman"/>
          <w:b/>
          <w:iCs/>
          <w:sz w:val="24"/>
          <w:szCs w:val="24"/>
        </w:rPr>
      </w:pPr>
    </w:p>
    <w:p w:rsidR="001416EF" w:rsidRPr="002D4EF8" w:rsidRDefault="001416EF">
      <w:pPr>
        <w:widowControl w:val="0"/>
        <w:autoSpaceDE w:val="0"/>
        <w:spacing w:after="0" w:line="240" w:lineRule="auto"/>
        <w:ind w:left="3275" w:right="3161"/>
        <w:jc w:val="center"/>
        <w:rPr>
          <w:rFonts w:ascii="Times New Roman" w:eastAsia="Times New Roman" w:hAnsi="Times New Roman"/>
          <w:b/>
          <w:iCs/>
          <w:sz w:val="24"/>
          <w:szCs w:val="24"/>
        </w:rPr>
      </w:pPr>
    </w:p>
    <w:p w:rsidR="001320FC" w:rsidRPr="002D4EF8" w:rsidRDefault="001320FC">
      <w:pPr>
        <w:widowControl w:val="0"/>
        <w:autoSpaceDE w:val="0"/>
        <w:spacing w:after="0" w:line="240" w:lineRule="auto"/>
        <w:ind w:left="3275" w:right="3161"/>
        <w:jc w:val="center"/>
        <w:rPr>
          <w:rFonts w:ascii="Times New Roman" w:eastAsia="Times New Roman" w:hAnsi="Times New Roman"/>
          <w:b/>
          <w:iCs/>
          <w:sz w:val="24"/>
          <w:szCs w:val="24"/>
        </w:rPr>
      </w:pPr>
    </w:p>
    <w:p w:rsidR="00855406" w:rsidRPr="002D4EF8" w:rsidRDefault="00855406" w:rsidP="00FA79C8">
      <w:pPr>
        <w:keepNext/>
        <w:spacing w:after="0" w:line="240" w:lineRule="auto"/>
        <w:jc w:val="center"/>
        <w:outlineLvl w:val="0"/>
        <w:rPr>
          <w:rFonts w:ascii="Times New Roman" w:eastAsia="Times New Roman" w:hAnsi="Times New Roman"/>
          <w:b/>
          <w:iCs/>
          <w:sz w:val="24"/>
          <w:szCs w:val="24"/>
          <w:lang w:val="x-none"/>
        </w:rPr>
      </w:pPr>
      <w:bookmarkStart w:id="0" w:name="_Toc387067222"/>
      <w:bookmarkStart w:id="1" w:name="_Toc391973179"/>
      <w:r w:rsidRPr="002D4EF8">
        <w:rPr>
          <w:rFonts w:ascii="Times New Roman" w:eastAsia="Times New Roman" w:hAnsi="Times New Roman"/>
          <w:b/>
          <w:iCs/>
          <w:sz w:val="24"/>
          <w:szCs w:val="24"/>
          <w:lang w:val="x-none"/>
        </w:rPr>
        <w:t>Информационная карта</w:t>
      </w:r>
      <w:bookmarkEnd w:id="0"/>
      <w:bookmarkEnd w:id="1"/>
    </w:p>
    <w:p w:rsidR="00CA6D70" w:rsidRDefault="00855406" w:rsidP="00D40694">
      <w:pPr>
        <w:tabs>
          <w:tab w:val="left" w:pos="851"/>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о проведении </w:t>
      </w:r>
      <w:r w:rsidR="00A36A76">
        <w:rPr>
          <w:rFonts w:ascii="Times New Roman" w:eastAsia="Times New Roman" w:hAnsi="Times New Roman"/>
          <w:b/>
          <w:sz w:val="24"/>
          <w:szCs w:val="24"/>
        </w:rPr>
        <w:t>открытого запроса цен</w:t>
      </w:r>
      <w:r w:rsidR="000D4051">
        <w:rPr>
          <w:rFonts w:ascii="Times New Roman" w:eastAsia="Times New Roman" w:hAnsi="Times New Roman"/>
          <w:b/>
          <w:sz w:val="24"/>
          <w:szCs w:val="24"/>
        </w:rPr>
        <w:t xml:space="preserve"> </w:t>
      </w:r>
      <w:r w:rsidR="00CA6D70" w:rsidRPr="00CA6D70">
        <w:rPr>
          <w:rFonts w:ascii="Times New Roman" w:eastAsia="Times New Roman" w:hAnsi="Times New Roman"/>
          <w:b/>
          <w:sz w:val="24"/>
          <w:szCs w:val="24"/>
        </w:rPr>
        <w:t xml:space="preserve">на право заключения договора поставки </w:t>
      </w:r>
      <w:r w:rsidR="004A6F0F" w:rsidRPr="004A6F0F">
        <w:rPr>
          <w:rFonts w:ascii="Times New Roman" w:eastAsia="Times New Roman" w:hAnsi="Times New Roman"/>
          <w:b/>
          <w:sz w:val="24"/>
          <w:szCs w:val="24"/>
        </w:rPr>
        <w:t>изоляции минераловатной негорючей Rockwool</w:t>
      </w:r>
      <w:r w:rsidR="00D40694">
        <w:rPr>
          <w:rFonts w:ascii="Times New Roman" w:eastAsia="Times New Roman" w:hAnsi="Times New Roman"/>
          <w:b/>
          <w:sz w:val="24"/>
          <w:szCs w:val="24"/>
        </w:rPr>
        <w:t xml:space="preserve"> </w:t>
      </w:r>
    </w:p>
    <w:p w:rsidR="00CA6D70" w:rsidRDefault="00CA6D70" w:rsidP="00CA6D70">
      <w:pPr>
        <w:tabs>
          <w:tab w:val="left" w:pos="851"/>
        </w:tab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                                                                                                                        </w:t>
      </w:r>
    </w:p>
    <w:p w:rsidR="00855406" w:rsidRPr="002D4EF8" w:rsidRDefault="00CA6D70" w:rsidP="00CA6D70">
      <w:pPr>
        <w:tabs>
          <w:tab w:val="left" w:pos="851"/>
        </w:tabs>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 xml:space="preserve">         </w:t>
      </w:r>
      <w:r w:rsidR="00855406" w:rsidRPr="002D4EF8">
        <w:rPr>
          <w:rFonts w:ascii="Times New Roman" w:eastAsia="Times New Roman" w:hAnsi="Times New Roman"/>
          <w:b/>
          <w:sz w:val="24"/>
          <w:szCs w:val="24"/>
        </w:rPr>
        <w:t>1. Способ проведения закупки:</w:t>
      </w:r>
      <w:r w:rsidR="00855406" w:rsidRPr="002D4EF8">
        <w:rPr>
          <w:rFonts w:ascii="Times New Roman" w:eastAsia="Times New Roman" w:hAnsi="Times New Roman"/>
          <w:sz w:val="24"/>
          <w:szCs w:val="24"/>
        </w:rPr>
        <w:t xml:space="preserve"> </w:t>
      </w:r>
      <w:r w:rsidR="00A36A76">
        <w:rPr>
          <w:rFonts w:ascii="Times New Roman" w:eastAsia="Times New Roman" w:hAnsi="Times New Roman"/>
          <w:sz w:val="24"/>
          <w:szCs w:val="24"/>
        </w:rPr>
        <w:t xml:space="preserve">открытый запрос цен  </w:t>
      </w:r>
      <w:r w:rsidR="00855406" w:rsidRPr="002D4EF8">
        <w:rPr>
          <w:rFonts w:ascii="Times New Roman" w:eastAsia="Times New Roman" w:hAnsi="Times New Roman"/>
          <w:sz w:val="24"/>
          <w:szCs w:val="24"/>
        </w:rPr>
        <w:t xml:space="preserve">(далее по  тексту – запрос </w:t>
      </w:r>
      <w:r w:rsidR="00A36A76">
        <w:rPr>
          <w:rFonts w:ascii="Times New Roman" w:eastAsia="Times New Roman" w:hAnsi="Times New Roman"/>
          <w:sz w:val="24"/>
          <w:szCs w:val="24"/>
        </w:rPr>
        <w:t>цен</w:t>
      </w:r>
      <w:r w:rsidR="00855406" w:rsidRPr="002D4EF8">
        <w:rPr>
          <w:rFonts w:ascii="Times New Roman" w:eastAsia="Times New Roman" w:hAnsi="Times New Roman"/>
          <w:sz w:val="24"/>
          <w:szCs w:val="24"/>
        </w:rPr>
        <w:t>).</w:t>
      </w:r>
    </w:p>
    <w:p w:rsidR="00D40694" w:rsidRPr="0046441E" w:rsidRDefault="00D40694" w:rsidP="00855406">
      <w:pPr>
        <w:tabs>
          <w:tab w:val="left" w:pos="6987"/>
        </w:tabs>
        <w:spacing w:after="0" w:line="240" w:lineRule="auto"/>
        <w:ind w:firstLine="567"/>
        <w:jc w:val="both"/>
        <w:rPr>
          <w:rFonts w:ascii="Times New Roman" w:eastAsia="Times New Roman" w:hAnsi="Times New Roman"/>
          <w:b/>
          <w:sz w:val="24"/>
          <w:szCs w:val="24"/>
        </w:rPr>
      </w:pPr>
    </w:p>
    <w:p w:rsidR="00D55F99" w:rsidRDefault="00855406" w:rsidP="00D55F99">
      <w:pPr>
        <w:tabs>
          <w:tab w:val="left" w:pos="6987"/>
        </w:tabs>
        <w:spacing w:after="0" w:line="240" w:lineRule="auto"/>
        <w:ind w:firstLine="567"/>
        <w:jc w:val="both"/>
        <w:rPr>
          <w:rFonts w:ascii="Times New Roman" w:eastAsia="Times New Roman" w:hAnsi="Times New Roman"/>
          <w:b/>
          <w:sz w:val="24"/>
          <w:szCs w:val="24"/>
        </w:rPr>
      </w:pPr>
      <w:r w:rsidRPr="002D4EF8">
        <w:rPr>
          <w:rFonts w:ascii="Times New Roman" w:eastAsia="Times New Roman" w:hAnsi="Times New Roman"/>
          <w:b/>
          <w:sz w:val="24"/>
          <w:szCs w:val="24"/>
        </w:rPr>
        <w:t>2. Сведения о Заказчике проведения закупки.</w:t>
      </w:r>
    </w:p>
    <w:p w:rsidR="00D55F99" w:rsidRDefault="00855406" w:rsidP="00D55F99">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2.1. Наименование: Открытое акционерное общество «Мурманэнергосбыт» (ОАО «Мурманэнергосбыт»).</w:t>
      </w:r>
    </w:p>
    <w:p w:rsidR="00D55F99" w:rsidRDefault="00855406" w:rsidP="00D55F99">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2.2. Место нахождения: 183034, г. Мурманск, ул. Свердлова, д. 39.</w:t>
      </w:r>
    </w:p>
    <w:p w:rsidR="00D55F99"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2.3. Адрес предоставления документации: </w:t>
      </w:r>
      <w:r w:rsidR="00A17C3C" w:rsidRPr="00A17C3C">
        <w:rPr>
          <w:rFonts w:ascii="Times New Roman" w:eastAsia="Times New Roman" w:hAnsi="Times New Roman"/>
          <w:sz w:val="24"/>
          <w:szCs w:val="24"/>
        </w:rPr>
        <w:t>Мурманская обл., г. Кандалакша, ул. Заводская, д.3,  (Отдел закупок филиала ОАО «Мурманэнергосбыт» «Кандалакшская теплосеть»).</w:t>
      </w:r>
    </w:p>
    <w:p w:rsidR="00D55F99" w:rsidRDefault="00855406" w:rsidP="00361E40">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2.4. Те</w:t>
      </w:r>
      <w:r w:rsidR="00961AFA" w:rsidRPr="002D4EF8">
        <w:rPr>
          <w:rFonts w:ascii="Times New Roman" w:eastAsia="Times New Roman" w:hAnsi="Times New Roman"/>
          <w:sz w:val="24"/>
          <w:szCs w:val="24"/>
        </w:rPr>
        <w:t xml:space="preserve">лефон: </w:t>
      </w:r>
      <w:r w:rsidR="00155021">
        <w:rPr>
          <w:rFonts w:ascii="Times New Roman" w:eastAsia="Times New Roman" w:hAnsi="Times New Roman"/>
          <w:sz w:val="24"/>
          <w:szCs w:val="24"/>
        </w:rPr>
        <w:t>8(81533)93422</w:t>
      </w:r>
      <w:r w:rsidR="00961AFA" w:rsidRPr="002D4EF8">
        <w:rPr>
          <w:rFonts w:ascii="Times New Roman" w:eastAsia="Times New Roman" w:hAnsi="Times New Roman"/>
          <w:sz w:val="24"/>
          <w:szCs w:val="24"/>
        </w:rPr>
        <w:t xml:space="preserve">, </w:t>
      </w:r>
      <w:r w:rsidRPr="002D4EF8">
        <w:rPr>
          <w:rFonts w:ascii="Times New Roman" w:eastAsia="Times New Roman" w:hAnsi="Times New Roman"/>
          <w:sz w:val="24"/>
          <w:szCs w:val="24"/>
        </w:rPr>
        <w:t>доб.</w:t>
      </w:r>
      <w:r w:rsidR="00155021">
        <w:rPr>
          <w:rFonts w:ascii="Times New Roman" w:eastAsia="Times New Roman" w:hAnsi="Times New Roman"/>
          <w:sz w:val="24"/>
          <w:szCs w:val="24"/>
        </w:rPr>
        <w:t>750</w:t>
      </w:r>
      <w:r w:rsidRPr="002D4EF8">
        <w:rPr>
          <w:rFonts w:ascii="Times New Roman" w:eastAsia="Times New Roman" w:hAnsi="Times New Roman"/>
          <w:sz w:val="24"/>
          <w:szCs w:val="24"/>
        </w:rPr>
        <w:t>.</w:t>
      </w:r>
    </w:p>
    <w:p w:rsidR="00855406" w:rsidRPr="00AB6BF1" w:rsidRDefault="00855406" w:rsidP="00361E40">
      <w:pPr>
        <w:tabs>
          <w:tab w:val="left" w:pos="6987"/>
        </w:tabs>
        <w:spacing w:after="0" w:line="240" w:lineRule="auto"/>
        <w:ind w:firstLine="567"/>
        <w:jc w:val="both"/>
        <w:rPr>
          <w:rStyle w:val="af0"/>
          <w:rFonts w:ascii="Times New Roman" w:eastAsia="Times New Roman" w:hAnsi="Times New Roman"/>
          <w:sz w:val="24"/>
          <w:szCs w:val="24"/>
          <w:lang w:val="en-US"/>
        </w:rPr>
      </w:pPr>
      <w:r w:rsidRPr="00AB6BF1">
        <w:rPr>
          <w:rFonts w:ascii="Times New Roman" w:eastAsia="Times New Roman" w:hAnsi="Times New Roman"/>
          <w:sz w:val="24"/>
          <w:szCs w:val="24"/>
          <w:lang w:val="en-US"/>
        </w:rPr>
        <w:t xml:space="preserve">2.5. </w:t>
      </w:r>
      <w:r w:rsidRPr="002D4EF8">
        <w:rPr>
          <w:rFonts w:ascii="Times New Roman" w:eastAsia="Times New Roman" w:hAnsi="Times New Roman"/>
          <w:sz w:val="24"/>
          <w:szCs w:val="24"/>
        </w:rPr>
        <w:t>Е</w:t>
      </w:r>
      <w:r w:rsidRPr="00AB6BF1">
        <w:rPr>
          <w:rFonts w:ascii="Times New Roman" w:eastAsia="Times New Roman" w:hAnsi="Times New Roman"/>
          <w:sz w:val="24"/>
          <w:szCs w:val="24"/>
          <w:lang w:val="en-US"/>
        </w:rPr>
        <w:t>-</w:t>
      </w:r>
      <w:r w:rsidRPr="002D4EF8">
        <w:rPr>
          <w:rFonts w:ascii="Times New Roman" w:eastAsia="Times New Roman" w:hAnsi="Times New Roman"/>
          <w:sz w:val="24"/>
          <w:szCs w:val="24"/>
          <w:lang w:val="en-US"/>
        </w:rPr>
        <w:t>mail</w:t>
      </w:r>
      <w:r w:rsidRPr="00AB6BF1">
        <w:rPr>
          <w:rFonts w:ascii="Times New Roman" w:eastAsia="Times New Roman" w:hAnsi="Times New Roman"/>
          <w:sz w:val="24"/>
          <w:szCs w:val="24"/>
          <w:lang w:val="en-US"/>
        </w:rPr>
        <w:t xml:space="preserve">: </w:t>
      </w:r>
      <w:hyperlink r:id="rId9" w:history="1">
        <w:r w:rsidR="00A36A76">
          <w:rPr>
            <w:rStyle w:val="af0"/>
            <w:rFonts w:ascii="Times New Roman" w:eastAsia="Times New Roman" w:hAnsi="Times New Roman"/>
            <w:sz w:val="24"/>
            <w:szCs w:val="24"/>
            <w:lang w:val="en-US"/>
          </w:rPr>
          <w:t>gikaliksv</w:t>
        </w:r>
        <w:r w:rsidR="00A36A76" w:rsidRPr="00AB6BF1">
          <w:rPr>
            <w:rStyle w:val="af0"/>
            <w:rFonts w:ascii="Times New Roman" w:eastAsia="Times New Roman" w:hAnsi="Times New Roman"/>
            <w:sz w:val="24"/>
            <w:szCs w:val="24"/>
            <w:lang w:val="en-US"/>
          </w:rPr>
          <w:t>@</w:t>
        </w:r>
        <w:r w:rsidR="00A36A76">
          <w:rPr>
            <w:rStyle w:val="af0"/>
            <w:rFonts w:ascii="Times New Roman" w:eastAsia="Times New Roman" w:hAnsi="Times New Roman"/>
            <w:sz w:val="24"/>
            <w:szCs w:val="24"/>
            <w:lang w:val="en-US"/>
          </w:rPr>
          <w:t>kanda</w:t>
        </w:r>
        <w:r w:rsidR="00A36A76" w:rsidRPr="00AB6BF1">
          <w:rPr>
            <w:rStyle w:val="af0"/>
            <w:rFonts w:ascii="Times New Roman" w:eastAsia="Times New Roman" w:hAnsi="Times New Roman"/>
            <w:sz w:val="24"/>
            <w:szCs w:val="24"/>
            <w:lang w:val="en-US"/>
          </w:rPr>
          <w:t>-</w:t>
        </w:r>
        <w:r w:rsidR="00A36A76">
          <w:rPr>
            <w:rStyle w:val="af0"/>
            <w:rFonts w:ascii="Times New Roman" w:eastAsia="Times New Roman" w:hAnsi="Times New Roman"/>
            <w:sz w:val="24"/>
            <w:szCs w:val="24"/>
            <w:lang w:val="en-US"/>
          </w:rPr>
          <w:t>now</w:t>
        </w:r>
        <w:r w:rsidR="00A36A76" w:rsidRPr="00AB6BF1">
          <w:rPr>
            <w:rStyle w:val="af0"/>
            <w:rFonts w:ascii="Times New Roman" w:eastAsia="Times New Roman" w:hAnsi="Times New Roman"/>
            <w:sz w:val="24"/>
            <w:szCs w:val="24"/>
            <w:lang w:val="en-US"/>
          </w:rPr>
          <w:t>.</w:t>
        </w:r>
        <w:r w:rsidR="00A36A76">
          <w:rPr>
            <w:rStyle w:val="af0"/>
            <w:rFonts w:ascii="Times New Roman" w:eastAsia="Times New Roman" w:hAnsi="Times New Roman"/>
            <w:sz w:val="24"/>
            <w:szCs w:val="24"/>
            <w:lang w:val="en-US"/>
          </w:rPr>
          <w:t>ru</w:t>
        </w:r>
      </w:hyperlink>
    </w:p>
    <w:p w:rsidR="00A17C3C" w:rsidRPr="00AB6BF1" w:rsidRDefault="00A17C3C" w:rsidP="00361E40">
      <w:pPr>
        <w:tabs>
          <w:tab w:val="left" w:pos="6987"/>
        </w:tabs>
        <w:spacing w:after="0" w:line="240" w:lineRule="auto"/>
        <w:ind w:firstLine="567"/>
        <w:jc w:val="both"/>
        <w:rPr>
          <w:rStyle w:val="af0"/>
          <w:rFonts w:ascii="Times New Roman" w:eastAsia="Times New Roman" w:hAnsi="Times New Roman"/>
          <w:sz w:val="24"/>
          <w:szCs w:val="24"/>
          <w:lang w:val="en-US"/>
        </w:rPr>
      </w:pPr>
    </w:p>
    <w:p w:rsidR="00D40694" w:rsidRPr="00D40694" w:rsidRDefault="00D40694" w:rsidP="00D40694">
      <w:pPr>
        <w:tabs>
          <w:tab w:val="left" w:pos="6987"/>
        </w:tabs>
        <w:spacing w:after="0" w:line="240" w:lineRule="auto"/>
        <w:ind w:firstLine="567"/>
        <w:jc w:val="both"/>
        <w:rPr>
          <w:rFonts w:ascii="Times New Roman" w:eastAsia="Times New Roman" w:hAnsi="Times New Roman"/>
          <w:b/>
          <w:sz w:val="24"/>
          <w:szCs w:val="24"/>
        </w:rPr>
      </w:pPr>
      <w:r w:rsidRPr="00AB6BF1">
        <w:rPr>
          <w:rFonts w:ascii="Times New Roman" w:eastAsia="Times New Roman" w:hAnsi="Times New Roman"/>
          <w:b/>
          <w:sz w:val="24"/>
          <w:szCs w:val="24"/>
          <w:lang w:val="en-US"/>
        </w:rPr>
        <w:t xml:space="preserve"> </w:t>
      </w:r>
      <w:r w:rsidRPr="00D40694">
        <w:rPr>
          <w:rFonts w:ascii="Times New Roman" w:eastAsia="Times New Roman" w:hAnsi="Times New Roman"/>
          <w:b/>
          <w:sz w:val="24"/>
          <w:szCs w:val="24"/>
        </w:rPr>
        <w:t>3. Сведения о получателе Товара:</w:t>
      </w:r>
    </w:p>
    <w:p w:rsidR="00D40694" w:rsidRPr="00D40694" w:rsidRDefault="00D40694" w:rsidP="00D40694">
      <w:pPr>
        <w:tabs>
          <w:tab w:val="left" w:pos="6987"/>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b/>
          <w:sz w:val="24"/>
          <w:szCs w:val="24"/>
        </w:rPr>
        <w:t xml:space="preserve"> </w:t>
      </w:r>
      <w:r w:rsidRPr="00D40694">
        <w:rPr>
          <w:rFonts w:ascii="Times New Roman" w:eastAsia="Times New Roman" w:hAnsi="Times New Roman"/>
          <w:sz w:val="24"/>
          <w:szCs w:val="24"/>
        </w:rPr>
        <w:t>3.1. Наименование: Филиал ОАО «Мурманэнергосбыт» «Кандалакшская теплосеть».</w:t>
      </w:r>
    </w:p>
    <w:p w:rsidR="00A36A76" w:rsidRPr="00D40694" w:rsidRDefault="00D40694" w:rsidP="00D40694">
      <w:pPr>
        <w:tabs>
          <w:tab w:val="left" w:pos="6987"/>
        </w:tabs>
        <w:spacing w:after="0" w:line="240" w:lineRule="auto"/>
        <w:ind w:firstLine="567"/>
        <w:jc w:val="both"/>
        <w:rPr>
          <w:rFonts w:ascii="Times New Roman" w:eastAsia="Times New Roman" w:hAnsi="Times New Roman"/>
          <w:sz w:val="24"/>
          <w:szCs w:val="24"/>
        </w:rPr>
      </w:pPr>
      <w:r w:rsidRPr="00D40694">
        <w:rPr>
          <w:rFonts w:ascii="Times New Roman" w:eastAsia="Times New Roman" w:hAnsi="Times New Roman"/>
          <w:sz w:val="24"/>
          <w:szCs w:val="24"/>
        </w:rPr>
        <w:t xml:space="preserve"> 3.2. Место нахождения: 184042, Мурманская область, г. Кандалакша, ул. Заводская, д.3.</w:t>
      </w:r>
    </w:p>
    <w:p w:rsidR="00D40694" w:rsidRPr="00D40694" w:rsidRDefault="00D40694" w:rsidP="00D40694">
      <w:pPr>
        <w:tabs>
          <w:tab w:val="left" w:pos="6987"/>
        </w:tabs>
        <w:spacing w:after="0" w:line="240" w:lineRule="auto"/>
        <w:ind w:firstLine="567"/>
        <w:jc w:val="both"/>
        <w:rPr>
          <w:rFonts w:ascii="Times New Roman" w:eastAsia="Times New Roman" w:hAnsi="Times New Roman"/>
          <w:b/>
          <w:sz w:val="24"/>
          <w:szCs w:val="24"/>
        </w:rPr>
      </w:pPr>
    </w:p>
    <w:p w:rsidR="00855406" w:rsidRPr="002D4EF8" w:rsidRDefault="00D40694" w:rsidP="00855406">
      <w:pPr>
        <w:tabs>
          <w:tab w:val="left" w:pos="6987"/>
        </w:tabs>
        <w:spacing w:after="0"/>
        <w:ind w:left="567"/>
        <w:jc w:val="both"/>
        <w:rPr>
          <w:rFonts w:ascii="Times New Roman" w:eastAsia="Times New Roman" w:hAnsi="Times New Roman"/>
          <w:sz w:val="24"/>
          <w:szCs w:val="24"/>
        </w:rPr>
      </w:pPr>
      <w:r w:rsidRPr="00D40694">
        <w:rPr>
          <w:rFonts w:ascii="Times New Roman" w:eastAsia="Times New Roman" w:hAnsi="Times New Roman"/>
          <w:b/>
          <w:sz w:val="24"/>
          <w:szCs w:val="24"/>
        </w:rPr>
        <w:t>4</w:t>
      </w:r>
      <w:r w:rsidR="00855406" w:rsidRPr="002D4EF8">
        <w:rPr>
          <w:rFonts w:ascii="Times New Roman" w:eastAsia="Times New Roman" w:hAnsi="Times New Roman"/>
          <w:b/>
          <w:sz w:val="24"/>
          <w:szCs w:val="24"/>
        </w:rPr>
        <w:t xml:space="preserve">. Предмет </w:t>
      </w:r>
      <w:r>
        <w:rPr>
          <w:rFonts w:ascii="Times New Roman" w:eastAsia="Times New Roman" w:hAnsi="Times New Roman"/>
          <w:b/>
          <w:sz w:val="24"/>
          <w:szCs w:val="24"/>
        </w:rPr>
        <w:t>запроса цен</w:t>
      </w:r>
      <w:r w:rsidR="00855406" w:rsidRPr="002D4EF8">
        <w:rPr>
          <w:rFonts w:ascii="Times New Roman" w:eastAsia="Times New Roman" w:hAnsi="Times New Roman"/>
          <w:b/>
          <w:sz w:val="24"/>
          <w:szCs w:val="24"/>
        </w:rPr>
        <w:t xml:space="preserve">: </w:t>
      </w:r>
    </w:p>
    <w:p w:rsidR="00CA6D70" w:rsidRDefault="00D40694" w:rsidP="00D40694">
      <w:pPr>
        <w:tabs>
          <w:tab w:val="left" w:pos="6987"/>
        </w:tabs>
        <w:spacing w:after="0"/>
        <w:ind w:firstLine="567"/>
        <w:jc w:val="both"/>
        <w:rPr>
          <w:rFonts w:ascii="Times New Roman" w:eastAsia="Times New Roman" w:hAnsi="Times New Roman"/>
          <w:sz w:val="24"/>
          <w:szCs w:val="24"/>
        </w:rPr>
      </w:pPr>
      <w:r>
        <w:rPr>
          <w:rFonts w:ascii="Times New Roman" w:eastAsia="Times New Roman" w:hAnsi="Times New Roman"/>
          <w:b/>
          <w:sz w:val="24"/>
          <w:szCs w:val="24"/>
        </w:rPr>
        <w:t>4</w:t>
      </w:r>
      <w:r w:rsidR="00855406" w:rsidRPr="002D4EF8">
        <w:rPr>
          <w:rFonts w:ascii="Times New Roman" w:eastAsia="Times New Roman" w:hAnsi="Times New Roman"/>
          <w:b/>
          <w:sz w:val="24"/>
          <w:szCs w:val="24"/>
        </w:rPr>
        <w:t>.1.</w:t>
      </w:r>
      <w:r w:rsidR="00855406" w:rsidRPr="002D4EF8">
        <w:rPr>
          <w:rFonts w:ascii="Times New Roman" w:eastAsia="Times New Roman" w:hAnsi="Times New Roman"/>
          <w:sz w:val="24"/>
          <w:szCs w:val="24"/>
        </w:rPr>
        <w:t xml:space="preserve"> </w:t>
      </w:r>
      <w:r w:rsidR="00855406" w:rsidRPr="002D4EF8">
        <w:rPr>
          <w:rFonts w:ascii="Times New Roman" w:hAnsi="Times New Roman"/>
          <w:b/>
          <w:bCs/>
          <w:sz w:val="24"/>
          <w:szCs w:val="24"/>
        </w:rPr>
        <w:t xml:space="preserve">Предмет договора: </w:t>
      </w:r>
      <w:r w:rsidR="00A36A76" w:rsidRPr="00A36A76">
        <w:rPr>
          <w:rFonts w:ascii="Times New Roman" w:hAnsi="Times New Roman"/>
          <w:bCs/>
          <w:sz w:val="24"/>
          <w:szCs w:val="24"/>
        </w:rPr>
        <w:t>поставк</w:t>
      </w:r>
      <w:r w:rsidR="00A36A76">
        <w:rPr>
          <w:rFonts w:ascii="Times New Roman" w:hAnsi="Times New Roman"/>
          <w:bCs/>
          <w:sz w:val="24"/>
          <w:szCs w:val="24"/>
        </w:rPr>
        <w:t>а</w:t>
      </w:r>
      <w:r w:rsidR="00A36A76" w:rsidRPr="00A36A76">
        <w:rPr>
          <w:rFonts w:ascii="Times New Roman" w:hAnsi="Times New Roman"/>
          <w:bCs/>
          <w:sz w:val="24"/>
          <w:szCs w:val="24"/>
        </w:rPr>
        <w:t xml:space="preserve"> </w:t>
      </w:r>
      <w:r w:rsidR="004A6F0F" w:rsidRPr="004A6F0F">
        <w:rPr>
          <w:rFonts w:ascii="Times New Roman" w:hAnsi="Times New Roman"/>
          <w:bCs/>
          <w:sz w:val="24"/>
          <w:szCs w:val="24"/>
        </w:rPr>
        <w:t xml:space="preserve">изоляции минераловатной негорючей Rockwool </w:t>
      </w:r>
      <w:r w:rsidR="00F6190F" w:rsidRPr="002D4EF8">
        <w:rPr>
          <w:rFonts w:ascii="Times New Roman" w:eastAsia="Times New Roman" w:hAnsi="Times New Roman"/>
          <w:sz w:val="24"/>
          <w:szCs w:val="24"/>
        </w:rPr>
        <w:t>(далее по тексту – Товар)</w:t>
      </w:r>
      <w:bookmarkStart w:id="2" w:name="_Toc366762351"/>
      <w:r w:rsidR="00CA6D70">
        <w:rPr>
          <w:rFonts w:ascii="Times New Roman" w:eastAsia="Times New Roman" w:hAnsi="Times New Roman"/>
          <w:sz w:val="24"/>
          <w:szCs w:val="24"/>
        </w:rPr>
        <w:t>.</w:t>
      </w:r>
    </w:p>
    <w:p w:rsidR="00F6190F" w:rsidRPr="002D4EF8" w:rsidRDefault="00D40694" w:rsidP="00D735AE">
      <w:pPr>
        <w:tabs>
          <w:tab w:val="left" w:pos="6987"/>
        </w:tabs>
        <w:spacing w:after="0"/>
        <w:ind w:firstLine="567"/>
        <w:jc w:val="both"/>
        <w:rPr>
          <w:rFonts w:ascii="Times New Roman" w:eastAsia="Times New Roman" w:hAnsi="Times New Roman"/>
          <w:sz w:val="24"/>
          <w:szCs w:val="24"/>
          <w:u w:val="single"/>
        </w:rPr>
      </w:pPr>
      <w:r>
        <w:rPr>
          <w:rFonts w:ascii="Times New Roman" w:eastAsia="Times New Roman" w:hAnsi="Times New Roman"/>
          <w:b/>
          <w:bCs/>
          <w:sz w:val="24"/>
          <w:szCs w:val="24"/>
        </w:rPr>
        <w:t>4</w:t>
      </w:r>
      <w:r w:rsidR="00A84540" w:rsidRPr="002D4EF8">
        <w:rPr>
          <w:rFonts w:ascii="Times New Roman" w:eastAsia="Times New Roman" w:hAnsi="Times New Roman"/>
          <w:b/>
          <w:bCs/>
          <w:sz w:val="24"/>
          <w:szCs w:val="24"/>
        </w:rPr>
        <w:t>.2</w:t>
      </w:r>
      <w:r w:rsidR="00F6190F" w:rsidRPr="002D4EF8">
        <w:rPr>
          <w:rFonts w:ascii="Times New Roman" w:eastAsia="Times New Roman" w:hAnsi="Times New Roman"/>
          <w:b/>
          <w:bCs/>
          <w:sz w:val="24"/>
          <w:szCs w:val="24"/>
        </w:rPr>
        <w:t xml:space="preserve">. Общее количество поставляемого Товара: </w:t>
      </w:r>
      <w:bookmarkEnd w:id="2"/>
      <w:r w:rsidR="00275996">
        <w:rPr>
          <w:rFonts w:ascii="Times New Roman" w:eastAsia="Times New Roman" w:hAnsi="Times New Roman"/>
          <w:bCs/>
          <w:sz w:val="24"/>
          <w:szCs w:val="24"/>
        </w:rPr>
        <w:t>2854</w:t>
      </w:r>
      <w:r w:rsidR="008E21B5" w:rsidRPr="008E21B5">
        <w:rPr>
          <w:rFonts w:ascii="Times New Roman" w:eastAsia="Times New Roman" w:hAnsi="Times New Roman"/>
          <w:b/>
          <w:bCs/>
          <w:sz w:val="24"/>
          <w:szCs w:val="24"/>
        </w:rPr>
        <w:t xml:space="preserve"> </w:t>
      </w:r>
      <w:r w:rsidR="001B0F68" w:rsidRPr="008E21B5">
        <w:rPr>
          <w:rFonts w:ascii="Times New Roman" w:eastAsia="Times New Roman" w:hAnsi="Times New Roman"/>
          <w:bCs/>
          <w:sz w:val="24"/>
          <w:szCs w:val="24"/>
        </w:rPr>
        <w:t>ед</w:t>
      </w:r>
      <w:r w:rsidR="00F6190F" w:rsidRPr="008E21B5">
        <w:rPr>
          <w:rFonts w:ascii="Times New Roman" w:eastAsia="Times New Roman" w:hAnsi="Times New Roman"/>
          <w:bCs/>
          <w:sz w:val="24"/>
          <w:szCs w:val="24"/>
        </w:rPr>
        <w:t>.</w:t>
      </w:r>
    </w:p>
    <w:p w:rsidR="00F6190F" w:rsidRPr="00943009" w:rsidRDefault="00A84540" w:rsidP="00D735AE">
      <w:pPr>
        <w:tabs>
          <w:tab w:val="left" w:pos="425"/>
          <w:tab w:val="left" w:pos="567"/>
          <w:tab w:val="left" w:pos="709"/>
          <w:tab w:val="left" w:pos="993"/>
        </w:tabs>
        <w:spacing w:after="0" w:line="240" w:lineRule="auto"/>
        <w:jc w:val="both"/>
        <w:rPr>
          <w:rFonts w:ascii="Times New Roman" w:eastAsia="Times New Roman" w:hAnsi="Times New Roman"/>
          <w:b/>
          <w:bCs/>
        </w:rPr>
      </w:pPr>
      <w:r w:rsidRPr="002D4EF8">
        <w:rPr>
          <w:rFonts w:ascii="Times New Roman" w:eastAsia="Times New Roman" w:hAnsi="Times New Roman"/>
          <w:b/>
          <w:sz w:val="24"/>
          <w:szCs w:val="24"/>
        </w:rPr>
        <w:t xml:space="preserve">        </w:t>
      </w:r>
      <w:r w:rsidR="007F1C1E">
        <w:rPr>
          <w:rFonts w:ascii="Times New Roman" w:eastAsia="Times New Roman" w:hAnsi="Times New Roman"/>
          <w:b/>
          <w:sz w:val="24"/>
          <w:szCs w:val="24"/>
        </w:rPr>
        <w:t xml:space="preserve"> </w:t>
      </w:r>
      <w:r w:rsidR="00D40694">
        <w:rPr>
          <w:rFonts w:ascii="Times New Roman" w:eastAsia="Times New Roman" w:hAnsi="Times New Roman"/>
          <w:b/>
          <w:sz w:val="24"/>
          <w:szCs w:val="24"/>
        </w:rPr>
        <w:t>4</w:t>
      </w:r>
      <w:r w:rsidRPr="002D4EF8">
        <w:rPr>
          <w:rFonts w:ascii="Times New Roman" w:eastAsia="Times New Roman" w:hAnsi="Times New Roman"/>
          <w:b/>
          <w:sz w:val="24"/>
          <w:szCs w:val="24"/>
        </w:rPr>
        <w:t>.3</w:t>
      </w:r>
      <w:r w:rsidR="00F6190F" w:rsidRPr="002D4EF8">
        <w:rPr>
          <w:rFonts w:ascii="Times New Roman" w:eastAsia="Times New Roman" w:hAnsi="Times New Roman"/>
          <w:b/>
          <w:sz w:val="24"/>
          <w:szCs w:val="24"/>
        </w:rPr>
        <w:t xml:space="preserve">. Содержание </w:t>
      </w:r>
      <w:r w:rsidR="00F6190F" w:rsidRPr="002D4EF8">
        <w:rPr>
          <w:rFonts w:ascii="Times New Roman" w:eastAsia="Times New Roman" w:hAnsi="Times New Roman"/>
          <w:b/>
          <w:bCs/>
          <w:sz w:val="24"/>
          <w:szCs w:val="24"/>
        </w:rPr>
        <w:t xml:space="preserve">поставляемого Товара: </w:t>
      </w:r>
    </w:p>
    <w:p w:rsidR="006C24EF" w:rsidRPr="006C24EF" w:rsidRDefault="006C24EF" w:rsidP="006C24EF">
      <w:pPr>
        <w:tabs>
          <w:tab w:val="left" w:pos="993"/>
        </w:tabs>
        <w:spacing w:after="0" w:line="240" w:lineRule="auto"/>
        <w:jc w:val="both"/>
        <w:rPr>
          <w:rFonts w:ascii="Times New Roman" w:eastAsia="Times New Roman" w:hAnsi="Times New Roman"/>
          <w:b/>
          <w:bCs/>
          <w:color w:val="000000"/>
          <w:sz w:val="24"/>
          <w:szCs w:val="24"/>
          <w:lang w:eastAsia="zh-CN"/>
        </w:rPr>
      </w:pPr>
    </w:p>
    <w:tbl>
      <w:tblPr>
        <w:tblW w:w="99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3544"/>
        <w:gridCol w:w="850"/>
        <w:gridCol w:w="851"/>
        <w:gridCol w:w="1984"/>
        <w:gridCol w:w="1976"/>
      </w:tblGrid>
      <w:tr w:rsidR="006C24EF" w:rsidRPr="006C24EF" w:rsidTr="006A4657">
        <w:trPr>
          <w:trHeight w:val="445"/>
        </w:trPr>
        <w:tc>
          <w:tcPr>
            <w:tcW w:w="709" w:type="dxa"/>
            <w:noWrap/>
            <w:vAlign w:val="center"/>
          </w:tcPr>
          <w:p w:rsidR="006C24EF" w:rsidRPr="00275996" w:rsidRDefault="006C24EF" w:rsidP="006C24EF">
            <w:pPr>
              <w:spacing w:after="0" w:line="240" w:lineRule="auto"/>
              <w:jc w:val="center"/>
              <w:rPr>
                <w:rFonts w:ascii="Times New Roman" w:eastAsia="Times New Roman" w:hAnsi="Times New Roman"/>
                <w:iCs/>
                <w:color w:val="000000"/>
                <w:sz w:val="24"/>
                <w:szCs w:val="24"/>
                <w:lang w:eastAsia="zh-CN"/>
              </w:rPr>
            </w:pPr>
            <w:r w:rsidRPr="00275996">
              <w:rPr>
                <w:rFonts w:ascii="Times New Roman" w:eastAsia="Times New Roman" w:hAnsi="Times New Roman"/>
                <w:iCs/>
                <w:color w:val="000000"/>
                <w:sz w:val="24"/>
                <w:szCs w:val="24"/>
                <w:lang w:eastAsia="zh-CN"/>
              </w:rPr>
              <w:t>№</w:t>
            </w:r>
          </w:p>
        </w:tc>
        <w:tc>
          <w:tcPr>
            <w:tcW w:w="3544" w:type="dxa"/>
            <w:vAlign w:val="center"/>
          </w:tcPr>
          <w:p w:rsidR="006C24EF" w:rsidRPr="00275996" w:rsidRDefault="006C24EF" w:rsidP="006C24EF">
            <w:pPr>
              <w:spacing w:after="0" w:line="240" w:lineRule="auto"/>
              <w:jc w:val="center"/>
              <w:rPr>
                <w:rFonts w:ascii="Times New Roman" w:eastAsia="Times New Roman" w:hAnsi="Times New Roman"/>
                <w:b/>
                <w:iCs/>
                <w:color w:val="000000"/>
                <w:sz w:val="24"/>
                <w:szCs w:val="24"/>
                <w:lang w:eastAsia="zh-CN"/>
              </w:rPr>
            </w:pPr>
            <w:r w:rsidRPr="00275996">
              <w:rPr>
                <w:rFonts w:ascii="Times New Roman" w:eastAsia="Times New Roman" w:hAnsi="Times New Roman"/>
                <w:b/>
                <w:iCs/>
                <w:color w:val="000000"/>
                <w:sz w:val="24"/>
                <w:szCs w:val="24"/>
                <w:lang w:eastAsia="zh-CN"/>
              </w:rPr>
              <w:t>Наименование Товара</w:t>
            </w:r>
          </w:p>
        </w:tc>
        <w:tc>
          <w:tcPr>
            <w:tcW w:w="850" w:type="dxa"/>
            <w:noWrap/>
            <w:vAlign w:val="center"/>
          </w:tcPr>
          <w:p w:rsidR="006C24EF" w:rsidRPr="00275996" w:rsidRDefault="006C24EF" w:rsidP="004A6F0F">
            <w:pPr>
              <w:spacing w:after="0" w:line="240" w:lineRule="auto"/>
              <w:jc w:val="center"/>
              <w:rPr>
                <w:rFonts w:ascii="Times New Roman" w:eastAsia="Times New Roman" w:hAnsi="Times New Roman"/>
                <w:b/>
                <w:iCs/>
                <w:color w:val="000000"/>
                <w:sz w:val="24"/>
                <w:szCs w:val="24"/>
                <w:lang w:eastAsia="zh-CN"/>
              </w:rPr>
            </w:pPr>
            <w:r w:rsidRPr="00275996">
              <w:rPr>
                <w:rFonts w:ascii="Times New Roman" w:eastAsia="Times New Roman" w:hAnsi="Times New Roman"/>
                <w:b/>
                <w:iCs/>
                <w:color w:val="000000"/>
                <w:sz w:val="24"/>
                <w:szCs w:val="24"/>
                <w:lang w:eastAsia="zh-CN"/>
              </w:rPr>
              <w:t>Ед. изм.</w:t>
            </w:r>
          </w:p>
        </w:tc>
        <w:tc>
          <w:tcPr>
            <w:tcW w:w="851" w:type="dxa"/>
            <w:noWrap/>
            <w:vAlign w:val="center"/>
          </w:tcPr>
          <w:p w:rsidR="006C24EF" w:rsidRPr="00275996" w:rsidRDefault="006C24EF" w:rsidP="006C24EF">
            <w:pPr>
              <w:spacing w:after="0" w:line="240" w:lineRule="auto"/>
              <w:rPr>
                <w:rFonts w:ascii="Times New Roman" w:eastAsia="Times New Roman" w:hAnsi="Times New Roman"/>
                <w:b/>
                <w:iCs/>
                <w:color w:val="000000"/>
                <w:sz w:val="24"/>
                <w:szCs w:val="24"/>
                <w:lang w:eastAsia="zh-CN"/>
              </w:rPr>
            </w:pPr>
            <w:r w:rsidRPr="00275996">
              <w:rPr>
                <w:rFonts w:ascii="Times New Roman" w:eastAsia="Times New Roman" w:hAnsi="Times New Roman"/>
                <w:b/>
                <w:iCs/>
                <w:color w:val="000000"/>
                <w:sz w:val="24"/>
                <w:szCs w:val="24"/>
                <w:lang w:eastAsia="zh-CN"/>
              </w:rPr>
              <w:t>Кол-во</w:t>
            </w:r>
          </w:p>
        </w:tc>
        <w:tc>
          <w:tcPr>
            <w:tcW w:w="1984" w:type="dxa"/>
            <w:noWrap/>
          </w:tcPr>
          <w:p w:rsidR="006C24EF" w:rsidRPr="00275996" w:rsidRDefault="006C24EF" w:rsidP="004A6F0F">
            <w:pPr>
              <w:spacing w:after="0" w:line="240" w:lineRule="auto"/>
              <w:jc w:val="center"/>
              <w:rPr>
                <w:rFonts w:ascii="Times New Roman" w:eastAsia="Times New Roman" w:hAnsi="Times New Roman"/>
                <w:b/>
                <w:iCs/>
                <w:color w:val="000000"/>
                <w:sz w:val="24"/>
                <w:szCs w:val="24"/>
                <w:lang w:eastAsia="zh-CN"/>
              </w:rPr>
            </w:pPr>
            <w:r w:rsidRPr="00275996">
              <w:rPr>
                <w:rFonts w:ascii="Times New Roman" w:eastAsia="Times New Roman" w:hAnsi="Times New Roman"/>
                <w:b/>
                <w:iCs/>
                <w:color w:val="000000"/>
                <w:sz w:val="24"/>
                <w:szCs w:val="24"/>
                <w:lang w:eastAsia="zh-CN"/>
              </w:rPr>
              <w:t>Начальная (максимальная) цена, руб./</w:t>
            </w:r>
            <w:r w:rsidR="006F0478" w:rsidRPr="00275996">
              <w:rPr>
                <w:rFonts w:ascii="Times New Roman" w:eastAsia="Times New Roman" w:hAnsi="Times New Roman"/>
                <w:b/>
                <w:iCs/>
                <w:color w:val="000000"/>
                <w:sz w:val="24"/>
                <w:szCs w:val="24"/>
                <w:lang w:eastAsia="zh-CN"/>
              </w:rPr>
              <w:t>шт.</w:t>
            </w:r>
            <w:r w:rsidRPr="00275996">
              <w:rPr>
                <w:rFonts w:ascii="Times New Roman" w:eastAsia="Times New Roman" w:hAnsi="Times New Roman"/>
                <w:b/>
                <w:iCs/>
                <w:color w:val="000000"/>
                <w:sz w:val="24"/>
                <w:szCs w:val="24"/>
                <w:lang w:eastAsia="zh-CN"/>
              </w:rPr>
              <w:t>, в том числе НДС.</w:t>
            </w:r>
          </w:p>
        </w:tc>
        <w:tc>
          <w:tcPr>
            <w:tcW w:w="1976" w:type="dxa"/>
            <w:noWrap/>
          </w:tcPr>
          <w:p w:rsidR="006C24EF" w:rsidRPr="00275996" w:rsidRDefault="006C24EF" w:rsidP="004A6F0F">
            <w:pPr>
              <w:spacing w:after="0" w:line="240" w:lineRule="auto"/>
              <w:jc w:val="center"/>
              <w:rPr>
                <w:rFonts w:ascii="Times New Roman" w:eastAsia="Times New Roman" w:hAnsi="Times New Roman"/>
                <w:b/>
                <w:iCs/>
                <w:color w:val="000000"/>
                <w:sz w:val="24"/>
                <w:szCs w:val="24"/>
                <w:lang w:eastAsia="zh-CN"/>
              </w:rPr>
            </w:pPr>
            <w:r w:rsidRPr="00275996">
              <w:rPr>
                <w:rFonts w:ascii="Times New Roman" w:eastAsia="Times New Roman" w:hAnsi="Times New Roman"/>
                <w:b/>
                <w:iCs/>
                <w:color w:val="000000"/>
                <w:sz w:val="24"/>
                <w:szCs w:val="24"/>
                <w:lang w:eastAsia="zh-CN"/>
              </w:rPr>
              <w:t>Начальная (максимальная) сумма, руб.</w:t>
            </w:r>
          </w:p>
          <w:p w:rsidR="006C24EF" w:rsidRPr="00275996" w:rsidRDefault="004A6F0F" w:rsidP="004A6F0F">
            <w:pPr>
              <w:spacing w:after="0" w:line="240" w:lineRule="auto"/>
              <w:jc w:val="center"/>
              <w:rPr>
                <w:rFonts w:ascii="Times New Roman" w:eastAsia="Times New Roman" w:hAnsi="Times New Roman"/>
                <w:b/>
                <w:iCs/>
                <w:color w:val="000000"/>
                <w:sz w:val="24"/>
                <w:szCs w:val="24"/>
                <w:lang w:eastAsia="zh-CN"/>
              </w:rPr>
            </w:pPr>
            <w:r w:rsidRPr="00275996">
              <w:rPr>
                <w:rFonts w:ascii="Times New Roman" w:eastAsia="Times New Roman" w:hAnsi="Times New Roman"/>
                <w:b/>
                <w:iCs/>
                <w:color w:val="000000"/>
                <w:sz w:val="24"/>
                <w:szCs w:val="24"/>
                <w:lang w:eastAsia="zh-CN"/>
              </w:rPr>
              <w:t>с</w:t>
            </w:r>
            <w:r w:rsidR="006C24EF" w:rsidRPr="00275996">
              <w:rPr>
                <w:rFonts w:ascii="Times New Roman" w:eastAsia="Times New Roman" w:hAnsi="Times New Roman"/>
                <w:b/>
                <w:iCs/>
                <w:color w:val="000000"/>
                <w:sz w:val="24"/>
                <w:szCs w:val="24"/>
                <w:lang w:eastAsia="zh-CN"/>
              </w:rPr>
              <w:t xml:space="preserve"> НДС.</w:t>
            </w:r>
          </w:p>
        </w:tc>
      </w:tr>
      <w:tr w:rsidR="004A6F0F" w:rsidRPr="006C24EF" w:rsidTr="006A46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1</w:t>
            </w:r>
          </w:p>
        </w:tc>
        <w:tc>
          <w:tcPr>
            <w:tcW w:w="3544" w:type="dxa"/>
            <w:tcBorders>
              <w:top w:val="nil"/>
              <w:left w:val="nil"/>
              <w:bottom w:val="single" w:sz="4" w:space="0" w:color="auto"/>
              <w:right w:val="single" w:sz="4" w:space="0" w:color="auto"/>
            </w:tcBorders>
            <w:shd w:val="clear" w:color="auto" w:fill="auto"/>
            <w:vAlign w:val="bottom"/>
          </w:tcPr>
          <w:p w:rsidR="004A6F0F" w:rsidRPr="00275996" w:rsidRDefault="004A6F0F" w:rsidP="004A6F0F">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48/50 (кашированные армированной алюминиевой фольгой) 1000мм</w:t>
            </w:r>
          </w:p>
        </w:tc>
        <w:tc>
          <w:tcPr>
            <w:tcW w:w="850" w:type="dxa"/>
            <w:tcBorders>
              <w:top w:val="nil"/>
              <w:left w:val="nil"/>
              <w:bottom w:val="single" w:sz="4" w:space="0" w:color="auto"/>
              <w:right w:val="single" w:sz="4" w:space="0" w:color="auto"/>
            </w:tcBorders>
            <w:shd w:val="clear" w:color="auto" w:fill="auto"/>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851" w:type="dxa"/>
            <w:tcBorders>
              <w:top w:val="nil"/>
              <w:left w:val="nil"/>
              <w:bottom w:val="single" w:sz="4" w:space="0" w:color="auto"/>
              <w:right w:val="single" w:sz="4" w:space="0" w:color="auto"/>
            </w:tcBorders>
            <w:shd w:val="clear" w:color="auto" w:fill="auto"/>
          </w:tcPr>
          <w:p w:rsidR="004A6F0F" w:rsidRPr="004F570E" w:rsidRDefault="004A6F0F" w:rsidP="004A6F0F">
            <w:pPr>
              <w:spacing w:after="0" w:line="240" w:lineRule="auto"/>
              <w:jc w:val="center"/>
              <w:rPr>
                <w:rFonts w:ascii="Times New Roman" w:eastAsia="Times New Roman" w:hAnsi="Times New Roman"/>
                <w:sz w:val="24"/>
                <w:szCs w:val="24"/>
                <w:lang w:eastAsia="ru-RU"/>
              </w:rPr>
            </w:pPr>
            <w:r w:rsidRPr="004F570E">
              <w:rPr>
                <w:rFonts w:ascii="Times New Roman" w:eastAsia="Times New Roman" w:hAnsi="Times New Roman"/>
                <w:sz w:val="24"/>
                <w:szCs w:val="24"/>
                <w:lang w:eastAsia="ru-RU"/>
              </w:rPr>
              <w:t>42</w:t>
            </w:r>
          </w:p>
        </w:tc>
        <w:tc>
          <w:tcPr>
            <w:tcW w:w="1984" w:type="dxa"/>
            <w:tcBorders>
              <w:top w:val="nil"/>
              <w:left w:val="nil"/>
              <w:bottom w:val="single" w:sz="4" w:space="0" w:color="auto"/>
              <w:right w:val="single" w:sz="4" w:space="0" w:color="auto"/>
            </w:tcBorders>
            <w:shd w:val="clear" w:color="auto" w:fill="auto"/>
            <w:noWrap/>
          </w:tcPr>
          <w:p w:rsidR="004A6F0F" w:rsidRPr="004F570E"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4F570E">
              <w:rPr>
                <w:rFonts w:ascii="Times New Roman" w:hAnsi="Times New Roman"/>
                <w:sz w:val="24"/>
                <w:szCs w:val="24"/>
                <w:lang w:eastAsia="ru-RU"/>
              </w:rPr>
              <w:t>329,00</w:t>
            </w:r>
          </w:p>
        </w:tc>
        <w:tc>
          <w:tcPr>
            <w:tcW w:w="1976" w:type="dxa"/>
            <w:tcBorders>
              <w:top w:val="nil"/>
              <w:left w:val="nil"/>
              <w:bottom w:val="single" w:sz="4" w:space="0" w:color="auto"/>
              <w:right w:val="single" w:sz="4" w:space="0" w:color="auto"/>
            </w:tcBorders>
            <w:shd w:val="clear" w:color="auto" w:fill="auto"/>
            <w:noWrap/>
          </w:tcPr>
          <w:p w:rsidR="004A6F0F" w:rsidRPr="004F570E" w:rsidRDefault="004A6F0F" w:rsidP="00345A4D">
            <w:pPr>
              <w:widowControl w:val="0"/>
              <w:autoSpaceDE w:val="0"/>
              <w:autoSpaceDN w:val="0"/>
              <w:adjustRightInd w:val="0"/>
              <w:spacing w:after="0" w:line="240" w:lineRule="auto"/>
              <w:jc w:val="center"/>
              <w:rPr>
                <w:rFonts w:ascii="Times New Roman" w:hAnsi="Times New Roman"/>
                <w:sz w:val="24"/>
                <w:szCs w:val="24"/>
                <w:highlight w:val="yellow"/>
                <w:lang w:eastAsia="ru-RU"/>
              </w:rPr>
            </w:pPr>
            <w:r w:rsidRPr="004F570E">
              <w:rPr>
                <w:rFonts w:ascii="Times New Roman" w:hAnsi="Times New Roman"/>
                <w:sz w:val="24"/>
                <w:szCs w:val="24"/>
                <w:lang w:eastAsia="ru-RU"/>
              </w:rPr>
              <w:t>13</w:t>
            </w:r>
            <w:r w:rsidR="00345A4D" w:rsidRPr="004F570E">
              <w:rPr>
                <w:rFonts w:ascii="Times New Roman" w:hAnsi="Times New Roman"/>
                <w:sz w:val="24"/>
                <w:szCs w:val="24"/>
                <w:lang w:eastAsia="ru-RU"/>
              </w:rPr>
              <w:t>818</w:t>
            </w:r>
            <w:r w:rsidRPr="004F570E">
              <w:rPr>
                <w:rFonts w:ascii="Times New Roman" w:hAnsi="Times New Roman"/>
                <w:sz w:val="24"/>
                <w:szCs w:val="24"/>
                <w:lang w:eastAsia="ru-RU"/>
              </w:rPr>
              <w:t>,00</w:t>
            </w:r>
          </w:p>
        </w:tc>
      </w:tr>
      <w:tr w:rsidR="004A6F0F" w:rsidRPr="006C24EF" w:rsidTr="006A46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2</w:t>
            </w:r>
          </w:p>
        </w:tc>
        <w:tc>
          <w:tcPr>
            <w:tcW w:w="3544" w:type="dxa"/>
            <w:tcBorders>
              <w:top w:val="nil"/>
              <w:left w:val="nil"/>
              <w:bottom w:val="single" w:sz="4" w:space="0" w:color="auto"/>
              <w:right w:val="single" w:sz="4" w:space="0" w:color="auto"/>
            </w:tcBorders>
            <w:shd w:val="clear" w:color="auto" w:fill="auto"/>
            <w:vAlign w:val="bottom"/>
          </w:tcPr>
          <w:p w:rsidR="004A6F0F" w:rsidRPr="00275996" w:rsidRDefault="004A6F0F" w:rsidP="004A6F0F">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57/50 (кашированные армированной алюминиевой фольгой) 1000мм</w:t>
            </w:r>
          </w:p>
        </w:tc>
        <w:tc>
          <w:tcPr>
            <w:tcW w:w="850" w:type="dxa"/>
            <w:tcBorders>
              <w:top w:val="nil"/>
              <w:left w:val="nil"/>
              <w:bottom w:val="single" w:sz="4" w:space="0" w:color="auto"/>
              <w:right w:val="single" w:sz="4" w:space="0" w:color="auto"/>
            </w:tcBorders>
            <w:shd w:val="clear" w:color="auto" w:fill="auto"/>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851" w:type="dxa"/>
            <w:tcBorders>
              <w:top w:val="nil"/>
              <w:left w:val="nil"/>
              <w:bottom w:val="single" w:sz="4" w:space="0" w:color="auto"/>
              <w:right w:val="single" w:sz="4" w:space="0" w:color="auto"/>
            </w:tcBorders>
            <w:shd w:val="clear" w:color="auto" w:fill="auto"/>
          </w:tcPr>
          <w:p w:rsidR="004A6F0F" w:rsidRPr="00275996" w:rsidRDefault="004A6F0F" w:rsidP="004A6F0F">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588</w:t>
            </w:r>
          </w:p>
        </w:tc>
        <w:tc>
          <w:tcPr>
            <w:tcW w:w="1984"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357,00</w:t>
            </w:r>
          </w:p>
        </w:tc>
        <w:tc>
          <w:tcPr>
            <w:tcW w:w="1976" w:type="dxa"/>
            <w:tcBorders>
              <w:top w:val="nil"/>
              <w:left w:val="nil"/>
              <w:bottom w:val="single" w:sz="4" w:space="0" w:color="auto"/>
              <w:right w:val="single" w:sz="4" w:space="0" w:color="auto"/>
            </w:tcBorders>
            <w:shd w:val="clear" w:color="auto" w:fill="auto"/>
            <w:noWrap/>
          </w:tcPr>
          <w:p w:rsidR="004A6F0F" w:rsidRPr="00275996" w:rsidRDefault="004A6F0F" w:rsidP="00345A4D">
            <w:pPr>
              <w:widowControl w:val="0"/>
              <w:autoSpaceDE w:val="0"/>
              <w:autoSpaceDN w:val="0"/>
              <w:adjustRightInd w:val="0"/>
              <w:spacing w:after="0" w:line="240" w:lineRule="auto"/>
              <w:jc w:val="center"/>
              <w:rPr>
                <w:rFonts w:ascii="Times New Roman" w:hAnsi="Times New Roman"/>
                <w:sz w:val="24"/>
                <w:szCs w:val="24"/>
                <w:highlight w:val="yellow"/>
                <w:lang w:eastAsia="ru-RU"/>
              </w:rPr>
            </w:pPr>
            <w:r w:rsidRPr="00275996">
              <w:rPr>
                <w:rFonts w:ascii="Times New Roman" w:hAnsi="Times New Roman"/>
                <w:sz w:val="24"/>
                <w:szCs w:val="24"/>
                <w:lang w:eastAsia="ru-RU"/>
              </w:rPr>
              <w:t>20</w:t>
            </w:r>
            <w:r w:rsidR="00345A4D">
              <w:rPr>
                <w:rFonts w:ascii="Times New Roman" w:hAnsi="Times New Roman"/>
                <w:sz w:val="24"/>
                <w:szCs w:val="24"/>
                <w:lang w:eastAsia="ru-RU"/>
              </w:rPr>
              <w:t>9916</w:t>
            </w:r>
            <w:r w:rsidRPr="00275996">
              <w:rPr>
                <w:rFonts w:ascii="Times New Roman" w:hAnsi="Times New Roman"/>
                <w:sz w:val="24"/>
                <w:szCs w:val="24"/>
                <w:lang w:eastAsia="ru-RU"/>
              </w:rPr>
              <w:t>,00</w:t>
            </w:r>
          </w:p>
        </w:tc>
      </w:tr>
      <w:tr w:rsidR="004A6F0F" w:rsidRPr="006C24EF" w:rsidTr="006A46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3</w:t>
            </w:r>
          </w:p>
        </w:tc>
        <w:tc>
          <w:tcPr>
            <w:tcW w:w="3544" w:type="dxa"/>
            <w:tcBorders>
              <w:top w:val="nil"/>
              <w:left w:val="nil"/>
              <w:bottom w:val="single" w:sz="4" w:space="0" w:color="auto"/>
              <w:right w:val="single" w:sz="4" w:space="0" w:color="auto"/>
            </w:tcBorders>
            <w:shd w:val="clear" w:color="auto" w:fill="auto"/>
            <w:vAlign w:val="bottom"/>
          </w:tcPr>
          <w:p w:rsidR="004A6F0F" w:rsidRPr="00275996" w:rsidRDefault="004A6F0F" w:rsidP="004A6F0F">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76/50 (кашированные армированной алюминиевой фольгой) 1000мм</w:t>
            </w:r>
          </w:p>
        </w:tc>
        <w:tc>
          <w:tcPr>
            <w:tcW w:w="850" w:type="dxa"/>
            <w:tcBorders>
              <w:top w:val="nil"/>
              <w:left w:val="nil"/>
              <w:bottom w:val="single" w:sz="4" w:space="0" w:color="auto"/>
              <w:right w:val="single" w:sz="4" w:space="0" w:color="auto"/>
            </w:tcBorders>
            <w:shd w:val="clear" w:color="auto" w:fill="auto"/>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851" w:type="dxa"/>
            <w:tcBorders>
              <w:top w:val="nil"/>
              <w:left w:val="nil"/>
              <w:bottom w:val="single" w:sz="4" w:space="0" w:color="auto"/>
              <w:right w:val="single" w:sz="4" w:space="0" w:color="auto"/>
            </w:tcBorders>
            <w:shd w:val="clear" w:color="auto" w:fill="auto"/>
          </w:tcPr>
          <w:p w:rsidR="004A6F0F" w:rsidRPr="00275996" w:rsidRDefault="004A6F0F" w:rsidP="004A6F0F">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115</w:t>
            </w:r>
          </w:p>
        </w:tc>
        <w:tc>
          <w:tcPr>
            <w:tcW w:w="1984"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rPr>
            </w:pPr>
            <w:r w:rsidRPr="00275996">
              <w:rPr>
                <w:rFonts w:ascii="Times New Roman" w:hAnsi="Times New Roman"/>
                <w:sz w:val="24"/>
                <w:szCs w:val="24"/>
              </w:rPr>
              <w:t>418,00</w:t>
            </w:r>
          </w:p>
        </w:tc>
        <w:tc>
          <w:tcPr>
            <w:tcW w:w="1976"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highlight w:val="yellow"/>
                <w:lang w:eastAsia="ru-RU"/>
              </w:rPr>
            </w:pPr>
            <w:r w:rsidRPr="00275996">
              <w:rPr>
                <w:rFonts w:ascii="Times New Roman" w:hAnsi="Times New Roman"/>
                <w:sz w:val="24"/>
                <w:szCs w:val="24"/>
                <w:lang w:eastAsia="ru-RU"/>
              </w:rPr>
              <w:t>48070,00</w:t>
            </w:r>
          </w:p>
        </w:tc>
      </w:tr>
      <w:tr w:rsidR="004A6F0F" w:rsidRPr="006C24EF" w:rsidTr="006A46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hideMark/>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4</w:t>
            </w:r>
          </w:p>
        </w:tc>
        <w:tc>
          <w:tcPr>
            <w:tcW w:w="3544" w:type="dxa"/>
            <w:tcBorders>
              <w:top w:val="nil"/>
              <w:left w:val="nil"/>
              <w:bottom w:val="single" w:sz="4" w:space="0" w:color="auto"/>
              <w:right w:val="single" w:sz="4" w:space="0" w:color="auto"/>
            </w:tcBorders>
            <w:shd w:val="clear" w:color="auto" w:fill="auto"/>
            <w:vAlign w:val="bottom"/>
            <w:hideMark/>
          </w:tcPr>
          <w:p w:rsidR="004A6F0F" w:rsidRPr="00275996" w:rsidRDefault="004A6F0F" w:rsidP="004A6F0F">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89/50 (кашированные армированной алюминиевой фольгой) 1000мм</w:t>
            </w:r>
          </w:p>
        </w:tc>
        <w:tc>
          <w:tcPr>
            <w:tcW w:w="850" w:type="dxa"/>
            <w:tcBorders>
              <w:top w:val="nil"/>
              <w:left w:val="nil"/>
              <w:bottom w:val="single" w:sz="4" w:space="0" w:color="auto"/>
              <w:right w:val="single" w:sz="4" w:space="0" w:color="auto"/>
            </w:tcBorders>
            <w:shd w:val="clear" w:color="auto" w:fill="auto"/>
            <w:hideMark/>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851" w:type="dxa"/>
            <w:tcBorders>
              <w:top w:val="nil"/>
              <w:left w:val="nil"/>
              <w:bottom w:val="single" w:sz="4" w:space="0" w:color="auto"/>
              <w:right w:val="single" w:sz="4" w:space="0" w:color="auto"/>
            </w:tcBorders>
            <w:shd w:val="clear" w:color="auto" w:fill="auto"/>
            <w:hideMark/>
          </w:tcPr>
          <w:p w:rsidR="004A6F0F" w:rsidRPr="00275996" w:rsidRDefault="004A6F0F" w:rsidP="004A6F0F">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235</w:t>
            </w:r>
          </w:p>
        </w:tc>
        <w:tc>
          <w:tcPr>
            <w:tcW w:w="1984"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rPr>
            </w:pPr>
            <w:r w:rsidRPr="00275996">
              <w:rPr>
                <w:rFonts w:ascii="Times New Roman" w:hAnsi="Times New Roman"/>
                <w:sz w:val="24"/>
                <w:szCs w:val="24"/>
              </w:rPr>
              <w:t>474,00</w:t>
            </w:r>
          </w:p>
        </w:tc>
        <w:tc>
          <w:tcPr>
            <w:tcW w:w="1976" w:type="dxa"/>
            <w:tcBorders>
              <w:top w:val="nil"/>
              <w:left w:val="nil"/>
              <w:bottom w:val="single" w:sz="4" w:space="0" w:color="auto"/>
              <w:right w:val="single" w:sz="4" w:space="0" w:color="auto"/>
            </w:tcBorders>
            <w:shd w:val="clear" w:color="auto" w:fill="auto"/>
            <w:noWrap/>
          </w:tcPr>
          <w:p w:rsidR="004A6F0F" w:rsidRPr="00275996" w:rsidRDefault="004A6F0F" w:rsidP="00345A4D">
            <w:pPr>
              <w:widowControl w:val="0"/>
              <w:autoSpaceDE w:val="0"/>
              <w:autoSpaceDN w:val="0"/>
              <w:adjustRightInd w:val="0"/>
              <w:spacing w:after="0" w:line="240" w:lineRule="auto"/>
              <w:jc w:val="center"/>
              <w:rPr>
                <w:rFonts w:ascii="Times New Roman" w:hAnsi="Times New Roman"/>
                <w:sz w:val="24"/>
                <w:szCs w:val="24"/>
                <w:highlight w:val="yellow"/>
                <w:lang w:eastAsia="ru-RU"/>
              </w:rPr>
            </w:pPr>
            <w:r w:rsidRPr="00275996">
              <w:rPr>
                <w:rFonts w:ascii="Times New Roman" w:hAnsi="Times New Roman"/>
                <w:sz w:val="24"/>
                <w:szCs w:val="24"/>
                <w:lang w:eastAsia="ru-RU"/>
              </w:rPr>
              <w:t>1</w:t>
            </w:r>
            <w:r w:rsidR="00345A4D">
              <w:rPr>
                <w:rFonts w:ascii="Times New Roman" w:hAnsi="Times New Roman"/>
                <w:sz w:val="24"/>
                <w:szCs w:val="24"/>
                <w:lang w:eastAsia="ru-RU"/>
              </w:rPr>
              <w:t>11390</w:t>
            </w:r>
            <w:r w:rsidRPr="00275996">
              <w:rPr>
                <w:rFonts w:ascii="Times New Roman" w:hAnsi="Times New Roman"/>
                <w:sz w:val="24"/>
                <w:szCs w:val="24"/>
                <w:lang w:eastAsia="ru-RU"/>
              </w:rPr>
              <w:t>,00</w:t>
            </w:r>
          </w:p>
        </w:tc>
      </w:tr>
      <w:tr w:rsidR="004A6F0F" w:rsidRPr="006C24EF" w:rsidTr="006A46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hideMark/>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5</w:t>
            </w:r>
          </w:p>
        </w:tc>
        <w:tc>
          <w:tcPr>
            <w:tcW w:w="3544" w:type="dxa"/>
            <w:tcBorders>
              <w:top w:val="nil"/>
              <w:left w:val="nil"/>
              <w:bottom w:val="single" w:sz="4" w:space="0" w:color="auto"/>
              <w:right w:val="single" w:sz="4" w:space="0" w:color="auto"/>
            </w:tcBorders>
            <w:shd w:val="clear" w:color="auto" w:fill="auto"/>
            <w:vAlign w:val="bottom"/>
            <w:hideMark/>
          </w:tcPr>
          <w:p w:rsidR="004A6F0F" w:rsidRPr="00275996" w:rsidRDefault="004A6F0F" w:rsidP="004A6F0F">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108/50 (кашированные армированной алюминиевой фольгой) 1000мм</w:t>
            </w:r>
          </w:p>
        </w:tc>
        <w:tc>
          <w:tcPr>
            <w:tcW w:w="850" w:type="dxa"/>
            <w:tcBorders>
              <w:top w:val="nil"/>
              <w:left w:val="nil"/>
              <w:bottom w:val="single" w:sz="4" w:space="0" w:color="auto"/>
              <w:right w:val="single" w:sz="4" w:space="0" w:color="auto"/>
            </w:tcBorders>
            <w:shd w:val="clear" w:color="auto" w:fill="auto"/>
            <w:hideMark/>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851" w:type="dxa"/>
            <w:tcBorders>
              <w:top w:val="nil"/>
              <w:left w:val="nil"/>
              <w:bottom w:val="single" w:sz="4" w:space="0" w:color="auto"/>
              <w:right w:val="single" w:sz="4" w:space="0" w:color="auto"/>
            </w:tcBorders>
            <w:shd w:val="clear" w:color="auto" w:fill="auto"/>
            <w:hideMark/>
          </w:tcPr>
          <w:p w:rsidR="004A6F0F" w:rsidRPr="00275996" w:rsidRDefault="004A6F0F" w:rsidP="004A6F0F">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636</w:t>
            </w:r>
          </w:p>
        </w:tc>
        <w:tc>
          <w:tcPr>
            <w:tcW w:w="1984"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rPr>
            </w:pPr>
            <w:r w:rsidRPr="00275996">
              <w:rPr>
                <w:rFonts w:ascii="Times New Roman" w:hAnsi="Times New Roman"/>
                <w:sz w:val="24"/>
                <w:szCs w:val="24"/>
              </w:rPr>
              <w:t>495,00</w:t>
            </w:r>
          </w:p>
        </w:tc>
        <w:tc>
          <w:tcPr>
            <w:tcW w:w="1976"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highlight w:val="yellow"/>
                <w:lang w:eastAsia="ru-RU"/>
              </w:rPr>
            </w:pPr>
            <w:r w:rsidRPr="00275996">
              <w:rPr>
                <w:rFonts w:ascii="Times New Roman" w:hAnsi="Times New Roman"/>
                <w:sz w:val="24"/>
                <w:szCs w:val="24"/>
                <w:lang w:eastAsia="ru-RU"/>
              </w:rPr>
              <w:t>314820,00</w:t>
            </w:r>
          </w:p>
        </w:tc>
      </w:tr>
      <w:tr w:rsidR="004A6F0F" w:rsidRPr="006C24EF" w:rsidTr="006A46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hideMark/>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6</w:t>
            </w:r>
          </w:p>
        </w:tc>
        <w:tc>
          <w:tcPr>
            <w:tcW w:w="3544" w:type="dxa"/>
            <w:tcBorders>
              <w:top w:val="nil"/>
              <w:left w:val="nil"/>
              <w:bottom w:val="single" w:sz="4" w:space="0" w:color="auto"/>
              <w:right w:val="single" w:sz="4" w:space="0" w:color="auto"/>
            </w:tcBorders>
            <w:shd w:val="clear" w:color="auto" w:fill="auto"/>
            <w:vAlign w:val="bottom"/>
            <w:hideMark/>
          </w:tcPr>
          <w:p w:rsidR="004A6F0F" w:rsidRPr="00275996" w:rsidRDefault="004A6F0F" w:rsidP="004A6F0F">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 xml:space="preserve">Цилиндры минераловатные негорючие (Rockwool) 159/50 (кашированные армированной </w:t>
            </w:r>
            <w:r w:rsidRPr="00275996">
              <w:rPr>
                <w:rFonts w:ascii="Times New Roman" w:eastAsia="Times New Roman" w:hAnsi="Times New Roman"/>
                <w:sz w:val="24"/>
                <w:szCs w:val="24"/>
                <w:lang w:eastAsia="ru-RU"/>
              </w:rPr>
              <w:lastRenderedPageBreak/>
              <w:t>алюминиевой фольгой) 1000мм</w:t>
            </w:r>
          </w:p>
        </w:tc>
        <w:tc>
          <w:tcPr>
            <w:tcW w:w="850" w:type="dxa"/>
            <w:tcBorders>
              <w:top w:val="nil"/>
              <w:left w:val="nil"/>
              <w:bottom w:val="single" w:sz="4" w:space="0" w:color="auto"/>
              <w:right w:val="single" w:sz="4" w:space="0" w:color="auto"/>
            </w:tcBorders>
            <w:shd w:val="clear" w:color="auto" w:fill="auto"/>
            <w:hideMark/>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lastRenderedPageBreak/>
              <w:t>шт.</w:t>
            </w:r>
          </w:p>
        </w:tc>
        <w:tc>
          <w:tcPr>
            <w:tcW w:w="851" w:type="dxa"/>
            <w:tcBorders>
              <w:top w:val="nil"/>
              <w:left w:val="nil"/>
              <w:bottom w:val="single" w:sz="4" w:space="0" w:color="auto"/>
              <w:right w:val="single" w:sz="4" w:space="0" w:color="auto"/>
            </w:tcBorders>
            <w:shd w:val="clear" w:color="auto" w:fill="auto"/>
            <w:hideMark/>
          </w:tcPr>
          <w:p w:rsidR="004A6F0F" w:rsidRPr="00275996" w:rsidRDefault="004A6F0F" w:rsidP="004A6F0F">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408</w:t>
            </w:r>
          </w:p>
        </w:tc>
        <w:tc>
          <w:tcPr>
            <w:tcW w:w="1984"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rPr>
            </w:pPr>
            <w:r w:rsidRPr="00275996">
              <w:rPr>
                <w:rFonts w:ascii="Times New Roman" w:hAnsi="Times New Roman"/>
                <w:sz w:val="24"/>
                <w:szCs w:val="24"/>
              </w:rPr>
              <w:t>660,00</w:t>
            </w:r>
          </w:p>
        </w:tc>
        <w:tc>
          <w:tcPr>
            <w:tcW w:w="1976"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highlight w:val="yellow"/>
                <w:lang w:eastAsia="ru-RU"/>
              </w:rPr>
            </w:pPr>
            <w:r w:rsidRPr="00275996">
              <w:rPr>
                <w:rFonts w:ascii="Times New Roman" w:hAnsi="Times New Roman"/>
                <w:sz w:val="24"/>
                <w:szCs w:val="24"/>
                <w:lang w:eastAsia="ru-RU"/>
              </w:rPr>
              <w:t>269280,00</w:t>
            </w:r>
          </w:p>
        </w:tc>
      </w:tr>
      <w:tr w:rsidR="004A6F0F" w:rsidRPr="006C24EF" w:rsidTr="006A46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lastRenderedPageBreak/>
              <w:t>7</w:t>
            </w:r>
          </w:p>
        </w:tc>
        <w:tc>
          <w:tcPr>
            <w:tcW w:w="3544" w:type="dxa"/>
            <w:tcBorders>
              <w:top w:val="nil"/>
              <w:left w:val="nil"/>
              <w:bottom w:val="single" w:sz="4" w:space="0" w:color="auto"/>
              <w:right w:val="single" w:sz="4" w:space="0" w:color="auto"/>
            </w:tcBorders>
            <w:shd w:val="clear" w:color="auto" w:fill="auto"/>
            <w:vAlign w:val="bottom"/>
          </w:tcPr>
          <w:p w:rsidR="004A6F0F" w:rsidRPr="00275996" w:rsidRDefault="004A6F0F" w:rsidP="004A6F0F">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219/50 (кашированные армированной алюминиевой фольгой) 1000мм</w:t>
            </w:r>
          </w:p>
        </w:tc>
        <w:tc>
          <w:tcPr>
            <w:tcW w:w="850" w:type="dxa"/>
            <w:tcBorders>
              <w:top w:val="nil"/>
              <w:left w:val="nil"/>
              <w:bottom w:val="single" w:sz="4" w:space="0" w:color="auto"/>
              <w:right w:val="single" w:sz="4" w:space="0" w:color="auto"/>
            </w:tcBorders>
            <w:shd w:val="clear" w:color="auto" w:fill="auto"/>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851" w:type="dxa"/>
            <w:tcBorders>
              <w:top w:val="nil"/>
              <w:left w:val="nil"/>
              <w:bottom w:val="single" w:sz="4" w:space="0" w:color="auto"/>
              <w:right w:val="single" w:sz="4" w:space="0" w:color="auto"/>
            </w:tcBorders>
            <w:shd w:val="clear" w:color="auto" w:fill="auto"/>
          </w:tcPr>
          <w:p w:rsidR="004A6F0F" w:rsidRPr="00275996" w:rsidRDefault="004A6F0F" w:rsidP="004A6F0F">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390</w:t>
            </w:r>
          </w:p>
        </w:tc>
        <w:tc>
          <w:tcPr>
            <w:tcW w:w="1984"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rPr>
            </w:pPr>
            <w:r w:rsidRPr="00275996">
              <w:rPr>
                <w:rFonts w:ascii="Times New Roman" w:hAnsi="Times New Roman"/>
                <w:sz w:val="24"/>
                <w:szCs w:val="24"/>
              </w:rPr>
              <w:t>915,00</w:t>
            </w:r>
          </w:p>
        </w:tc>
        <w:tc>
          <w:tcPr>
            <w:tcW w:w="1976"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highlight w:val="yellow"/>
                <w:lang w:eastAsia="ru-RU"/>
              </w:rPr>
            </w:pPr>
            <w:r w:rsidRPr="00275996">
              <w:rPr>
                <w:rFonts w:ascii="Times New Roman" w:hAnsi="Times New Roman"/>
                <w:sz w:val="24"/>
                <w:szCs w:val="24"/>
                <w:lang w:eastAsia="ru-RU"/>
              </w:rPr>
              <w:t>356850,00</w:t>
            </w:r>
          </w:p>
        </w:tc>
      </w:tr>
      <w:tr w:rsidR="004A6F0F" w:rsidRPr="006C24EF" w:rsidTr="006A46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8</w:t>
            </w:r>
          </w:p>
        </w:tc>
        <w:tc>
          <w:tcPr>
            <w:tcW w:w="3544" w:type="dxa"/>
            <w:tcBorders>
              <w:top w:val="nil"/>
              <w:left w:val="nil"/>
              <w:bottom w:val="single" w:sz="4" w:space="0" w:color="auto"/>
              <w:right w:val="single" w:sz="4" w:space="0" w:color="auto"/>
            </w:tcBorders>
            <w:shd w:val="clear" w:color="auto" w:fill="auto"/>
            <w:vAlign w:val="bottom"/>
          </w:tcPr>
          <w:p w:rsidR="004A6F0F" w:rsidRPr="00275996" w:rsidRDefault="004A6F0F" w:rsidP="004A6F0F">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Маты Lamella mat 4000х1000х50 из полос ваты Rockwool с подложкой из алюминиевой армированной фольги</w:t>
            </w:r>
          </w:p>
        </w:tc>
        <w:tc>
          <w:tcPr>
            <w:tcW w:w="850" w:type="dxa"/>
            <w:tcBorders>
              <w:top w:val="nil"/>
              <w:left w:val="nil"/>
              <w:bottom w:val="single" w:sz="4" w:space="0" w:color="auto"/>
              <w:right w:val="single" w:sz="4" w:space="0" w:color="auto"/>
            </w:tcBorders>
            <w:shd w:val="clear" w:color="auto" w:fill="auto"/>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м.п.</w:t>
            </w:r>
          </w:p>
        </w:tc>
        <w:tc>
          <w:tcPr>
            <w:tcW w:w="851" w:type="dxa"/>
            <w:tcBorders>
              <w:top w:val="nil"/>
              <w:left w:val="nil"/>
              <w:bottom w:val="single" w:sz="4" w:space="0" w:color="auto"/>
              <w:right w:val="single" w:sz="4" w:space="0" w:color="auto"/>
            </w:tcBorders>
            <w:shd w:val="clear" w:color="auto" w:fill="auto"/>
          </w:tcPr>
          <w:p w:rsidR="004A6F0F" w:rsidRPr="00275996" w:rsidRDefault="004A6F0F" w:rsidP="004A6F0F">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440</w:t>
            </w:r>
          </w:p>
        </w:tc>
        <w:tc>
          <w:tcPr>
            <w:tcW w:w="1984"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rPr>
            </w:pPr>
            <w:r w:rsidRPr="00275996">
              <w:rPr>
                <w:rFonts w:ascii="Times New Roman" w:hAnsi="Times New Roman"/>
                <w:sz w:val="24"/>
                <w:szCs w:val="24"/>
              </w:rPr>
              <w:t>482</w:t>
            </w:r>
          </w:p>
        </w:tc>
        <w:tc>
          <w:tcPr>
            <w:tcW w:w="1976" w:type="dxa"/>
            <w:tcBorders>
              <w:top w:val="nil"/>
              <w:left w:val="nil"/>
              <w:bottom w:val="single" w:sz="4" w:space="0" w:color="auto"/>
              <w:right w:val="single" w:sz="4" w:space="0" w:color="auto"/>
            </w:tcBorders>
            <w:shd w:val="clear" w:color="auto" w:fill="auto"/>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highlight w:val="yellow"/>
                <w:lang w:eastAsia="ru-RU"/>
              </w:rPr>
            </w:pPr>
            <w:r w:rsidRPr="00275996">
              <w:rPr>
                <w:rFonts w:ascii="Times New Roman" w:hAnsi="Times New Roman"/>
                <w:sz w:val="24"/>
                <w:szCs w:val="24"/>
                <w:lang w:eastAsia="ru-RU"/>
              </w:rPr>
              <w:t>212080,00</w:t>
            </w:r>
          </w:p>
        </w:tc>
      </w:tr>
      <w:tr w:rsidR="004A6F0F" w:rsidRPr="006C24EF" w:rsidTr="006A4657">
        <w:trPr>
          <w:trHeight w:val="445"/>
        </w:trPr>
        <w:tc>
          <w:tcPr>
            <w:tcW w:w="4253" w:type="dxa"/>
            <w:gridSpan w:val="2"/>
            <w:noWrap/>
          </w:tcPr>
          <w:p w:rsidR="004A6F0F" w:rsidRPr="00275996" w:rsidRDefault="004A6F0F" w:rsidP="004A6F0F">
            <w:pPr>
              <w:spacing w:after="0" w:line="240" w:lineRule="auto"/>
              <w:jc w:val="center"/>
              <w:rPr>
                <w:rFonts w:ascii="Times New Roman" w:eastAsia="Times New Roman" w:hAnsi="Times New Roman"/>
                <w:sz w:val="24"/>
                <w:szCs w:val="24"/>
                <w:lang w:eastAsia="ru-RU"/>
              </w:rPr>
            </w:pPr>
            <w:r w:rsidRPr="00275996">
              <w:rPr>
                <w:rFonts w:ascii="Times New Roman" w:hAnsi="Times New Roman"/>
                <w:sz w:val="24"/>
                <w:szCs w:val="24"/>
                <w:lang w:eastAsia="ru-RU"/>
              </w:rPr>
              <w:t>Итого:</w:t>
            </w:r>
          </w:p>
        </w:tc>
        <w:tc>
          <w:tcPr>
            <w:tcW w:w="850" w:type="dxa"/>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 xml:space="preserve">ед.    </w:t>
            </w:r>
          </w:p>
        </w:tc>
        <w:tc>
          <w:tcPr>
            <w:tcW w:w="851" w:type="dxa"/>
            <w:noWrap/>
          </w:tcPr>
          <w:p w:rsidR="004A6F0F" w:rsidRPr="00275996" w:rsidRDefault="004A6F0F" w:rsidP="004A6F0F">
            <w:pPr>
              <w:spacing w:after="0" w:line="240" w:lineRule="auto"/>
              <w:jc w:val="center"/>
              <w:rPr>
                <w:rFonts w:ascii="Times New Roman" w:eastAsia="Times New Roman" w:hAnsi="Times New Roman"/>
                <w:sz w:val="24"/>
                <w:szCs w:val="24"/>
                <w:lang w:eastAsia="ru-RU"/>
              </w:rPr>
            </w:pPr>
            <w:r w:rsidRPr="00275996">
              <w:rPr>
                <w:rFonts w:ascii="Times New Roman" w:hAnsi="Times New Roman"/>
                <w:sz w:val="24"/>
                <w:szCs w:val="24"/>
                <w:lang w:eastAsia="ru-RU"/>
              </w:rPr>
              <w:t>2854</w:t>
            </w:r>
          </w:p>
        </w:tc>
        <w:tc>
          <w:tcPr>
            <w:tcW w:w="1984" w:type="dxa"/>
            <w:noWrap/>
          </w:tcPr>
          <w:p w:rsidR="004A6F0F" w:rsidRPr="00275996" w:rsidRDefault="004A6F0F" w:rsidP="004A6F0F">
            <w:pPr>
              <w:widowControl w:val="0"/>
              <w:autoSpaceDE w:val="0"/>
              <w:autoSpaceDN w:val="0"/>
              <w:adjustRightInd w:val="0"/>
              <w:spacing w:after="0" w:line="240" w:lineRule="auto"/>
              <w:jc w:val="center"/>
              <w:rPr>
                <w:rFonts w:ascii="Times New Roman" w:hAnsi="Times New Roman"/>
                <w:sz w:val="24"/>
                <w:szCs w:val="24"/>
              </w:rPr>
            </w:pPr>
            <w:r w:rsidRPr="00275996">
              <w:rPr>
                <w:rFonts w:ascii="Times New Roman" w:hAnsi="Times New Roman"/>
                <w:sz w:val="24"/>
                <w:szCs w:val="24"/>
              </w:rPr>
              <w:t>Х</w:t>
            </w:r>
          </w:p>
        </w:tc>
        <w:tc>
          <w:tcPr>
            <w:tcW w:w="1976" w:type="dxa"/>
            <w:noWrap/>
          </w:tcPr>
          <w:p w:rsidR="004A6F0F" w:rsidRPr="00275996" w:rsidRDefault="004A6F0F" w:rsidP="00345A4D">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153</w:t>
            </w:r>
            <w:r w:rsidR="00345A4D">
              <w:rPr>
                <w:rFonts w:ascii="Times New Roman" w:hAnsi="Times New Roman"/>
                <w:sz w:val="24"/>
                <w:szCs w:val="24"/>
                <w:lang w:eastAsia="ru-RU"/>
              </w:rPr>
              <w:t>6224</w:t>
            </w:r>
            <w:r w:rsidRPr="00275996">
              <w:rPr>
                <w:rFonts w:ascii="Times New Roman" w:hAnsi="Times New Roman"/>
                <w:sz w:val="24"/>
                <w:szCs w:val="24"/>
                <w:lang w:eastAsia="ru-RU"/>
              </w:rPr>
              <w:t>,00</w:t>
            </w:r>
          </w:p>
        </w:tc>
      </w:tr>
    </w:tbl>
    <w:p w:rsidR="00A9123F" w:rsidRPr="002D4EF8" w:rsidRDefault="00A9123F" w:rsidP="00D735AE">
      <w:pPr>
        <w:tabs>
          <w:tab w:val="left" w:pos="425"/>
          <w:tab w:val="left" w:pos="567"/>
          <w:tab w:val="left" w:pos="709"/>
          <w:tab w:val="left" w:pos="993"/>
        </w:tabs>
        <w:spacing w:after="0" w:line="240" w:lineRule="auto"/>
        <w:jc w:val="both"/>
        <w:rPr>
          <w:rFonts w:ascii="Times New Roman" w:eastAsia="Times New Roman" w:hAnsi="Times New Roman"/>
          <w:b/>
          <w:bCs/>
          <w:color w:val="000000"/>
          <w:sz w:val="24"/>
          <w:szCs w:val="24"/>
          <w:lang w:eastAsia="zh-CN"/>
        </w:rPr>
      </w:pPr>
    </w:p>
    <w:p w:rsidR="00F6190F" w:rsidRPr="002D4EF8" w:rsidRDefault="00C744C9" w:rsidP="00F6190F">
      <w:pPr>
        <w:tabs>
          <w:tab w:val="left" w:pos="425"/>
          <w:tab w:val="left" w:pos="567"/>
          <w:tab w:val="left" w:pos="709"/>
        </w:tabs>
        <w:spacing w:after="0" w:line="240" w:lineRule="auto"/>
        <w:contextualSpacing/>
        <w:jc w:val="both"/>
        <w:rPr>
          <w:rFonts w:ascii="Times New Roman" w:eastAsia="Times New Roman" w:hAnsi="Times New Roman"/>
          <w:color w:val="000000"/>
          <w:sz w:val="24"/>
          <w:szCs w:val="24"/>
          <w:lang w:eastAsia="zh-CN"/>
        </w:rPr>
      </w:pPr>
      <w:r w:rsidRPr="002D4EF8">
        <w:rPr>
          <w:rFonts w:ascii="Times New Roman" w:eastAsia="Times New Roman" w:hAnsi="Times New Roman"/>
          <w:b/>
          <w:bCs/>
          <w:sz w:val="24"/>
          <w:szCs w:val="24"/>
          <w:lang w:eastAsia="ru-RU"/>
        </w:rPr>
        <w:t xml:space="preserve">          </w:t>
      </w:r>
      <w:r w:rsidR="00952C41">
        <w:rPr>
          <w:rFonts w:ascii="Times New Roman" w:eastAsia="Times New Roman" w:hAnsi="Times New Roman"/>
          <w:b/>
          <w:bCs/>
          <w:sz w:val="24"/>
          <w:szCs w:val="24"/>
          <w:lang w:eastAsia="ru-RU"/>
        </w:rPr>
        <w:t>4</w:t>
      </w:r>
      <w:r w:rsidR="00A84540" w:rsidRPr="002D4EF8">
        <w:rPr>
          <w:rFonts w:ascii="Times New Roman" w:eastAsia="Times New Roman" w:hAnsi="Times New Roman"/>
          <w:b/>
          <w:bCs/>
          <w:sz w:val="24"/>
          <w:szCs w:val="24"/>
          <w:lang w:eastAsia="ru-RU"/>
        </w:rPr>
        <w:t>.4</w:t>
      </w:r>
      <w:r w:rsidR="00F6190F" w:rsidRPr="002D4EF8">
        <w:rPr>
          <w:rFonts w:ascii="Times New Roman" w:eastAsia="Times New Roman" w:hAnsi="Times New Roman"/>
          <w:b/>
          <w:bCs/>
          <w:sz w:val="24"/>
          <w:szCs w:val="24"/>
          <w:lang w:eastAsia="ru-RU"/>
        </w:rPr>
        <w:t xml:space="preserve">. </w:t>
      </w:r>
      <w:r w:rsidR="00F6190F" w:rsidRPr="002D4EF8">
        <w:rPr>
          <w:rFonts w:ascii="Times New Roman" w:eastAsia="Times New Roman" w:hAnsi="Times New Roman"/>
          <w:b/>
          <w:sz w:val="24"/>
          <w:szCs w:val="24"/>
        </w:rPr>
        <w:t xml:space="preserve">Начальная (максимальная) цена договора: </w:t>
      </w:r>
      <w:r w:rsidR="00F6190F" w:rsidRPr="002D4EF8">
        <w:rPr>
          <w:rFonts w:ascii="Times New Roman" w:eastAsia="Times New Roman" w:hAnsi="Times New Roman"/>
          <w:sz w:val="24"/>
          <w:szCs w:val="24"/>
        </w:rPr>
        <w:t xml:space="preserve">составляет </w:t>
      </w:r>
      <w:r w:rsidR="004A6F0F" w:rsidRPr="00D55F99">
        <w:rPr>
          <w:rFonts w:ascii="Times New Roman" w:eastAsia="Times New Roman" w:hAnsi="Times New Roman"/>
          <w:b/>
          <w:sz w:val="24"/>
          <w:szCs w:val="24"/>
        </w:rPr>
        <w:t>153</w:t>
      </w:r>
      <w:r w:rsidR="00345A4D" w:rsidRPr="00D55F99">
        <w:rPr>
          <w:rFonts w:ascii="Times New Roman" w:eastAsia="Times New Roman" w:hAnsi="Times New Roman"/>
          <w:b/>
          <w:sz w:val="24"/>
          <w:szCs w:val="24"/>
        </w:rPr>
        <w:t>6224</w:t>
      </w:r>
      <w:r w:rsidR="004A6F0F" w:rsidRPr="00D55F99">
        <w:rPr>
          <w:rFonts w:ascii="Times New Roman" w:eastAsia="Times New Roman" w:hAnsi="Times New Roman"/>
          <w:sz w:val="24"/>
          <w:szCs w:val="24"/>
        </w:rPr>
        <w:t xml:space="preserve"> </w:t>
      </w:r>
      <w:r w:rsidR="00F6190F" w:rsidRPr="00D55F99">
        <w:rPr>
          <w:rFonts w:ascii="Times New Roman" w:eastAsia="Times New Roman" w:hAnsi="Times New Roman"/>
          <w:sz w:val="24"/>
          <w:szCs w:val="24"/>
        </w:rPr>
        <w:t>(</w:t>
      </w:r>
      <w:r w:rsidR="004A6F0F" w:rsidRPr="00D55F99">
        <w:rPr>
          <w:rFonts w:ascii="Times New Roman" w:eastAsia="Times New Roman" w:hAnsi="Times New Roman"/>
          <w:sz w:val="24"/>
          <w:szCs w:val="24"/>
        </w:rPr>
        <w:t xml:space="preserve">Один миллион пятьсот тридцать </w:t>
      </w:r>
      <w:r w:rsidR="00345A4D" w:rsidRPr="00D55F99">
        <w:rPr>
          <w:rFonts w:ascii="Times New Roman" w:eastAsia="Times New Roman" w:hAnsi="Times New Roman"/>
          <w:sz w:val="24"/>
          <w:szCs w:val="24"/>
        </w:rPr>
        <w:t>шесть</w:t>
      </w:r>
      <w:r w:rsidR="004A6F0F" w:rsidRPr="00D55F99">
        <w:rPr>
          <w:rFonts w:ascii="Times New Roman" w:eastAsia="Times New Roman" w:hAnsi="Times New Roman"/>
          <w:sz w:val="24"/>
          <w:szCs w:val="24"/>
        </w:rPr>
        <w:t xml:space="preserve"> тысяч </w:t>
      </w:r>
      <w:r w:rsidR="00345A4D" w:rsidRPr="00D55F99">
        <w:rPr>
          <w:rFonts w:ascii="Times New Roman" w:eastAsia="Times New Roman" w:hAnsi="Times New Roman"/>
          <w:sz w:val="24"/>
          <w:szCs w:val="24"/>
        </w:rPr>
        <w:t>двести двадцать четыре</w:t>
      </w:r>
      <w:r w:rsidR="00A9123F" w:rsidRPr="00D55F99">
        <w:rPr>
          <w:rFonts w:ascii="Times New Roman" w:eastAsia="Times New Roman" w:hAnsi="Times New Roman"/>
          <w:sz w:val="24"/>
          <w:szCs w:val="24"/>
        </w:rPr>
        <w:t>) руб</w:t>
      </w:r>
      <w:r w:rsidR="004A6F0F" w:rsidRPr="00D55F99">
        <w:rPr>
          <w:rFonts w:ascii="Times New Roman" w:eastAsia="Times New Roman" w:hAnsi="Times New Roman"/>
          <w:sz w:val="24"/>
          <w:szCs w:val="24"/>
        </w:rPr>
        <w:t xml:space="preserve">. </w:t>
      </w:r>
      <w:r w:rsidR="004A6F0F">
        <w:rPr>
          <w:rFonts w:ascii="Times New Roman" w:eastAsia="Times New Roman" w:hAnsi="Times New Roman"/>
          <w:sz w:val="24"/>
          <w:szCs w:val="24"/>
        </w:rPr>
        <w:t>00</w:t>
      </w:r>
      <w:r w:rsidR="00A9123F">
        <w:rPr>
          <w:rFonts w:ascii="Times New Roman" w:eastAsia="Times New Roman" w:hAnsi="Times New Roman"/>
          <w:sz w:val="24"/>
          <w:szCs w:val="24"/>
        </w:rPr>
        <w:t xml:space="preserve"> коп</w:t>
      </w:r>
      <w:r w:rsidR="00F6190F" w:rsidRPr="002D4EF8">
        <w:rPr>
          <w:rFonts w:ascii="Times New Roman" w:eastAsia="Times New Roman" w:hAnsi="Times New Roman"/>
          <w:sz w:val="24"/>
          <w:szCs w:val="24"/>
        </w:rPr>
        <w:t xml:space="preserve">. </w:t>
      </w:r>
      <w:r w:rsidR="00F6190F" w:rsidRPr="002D4EF8">
        <w:rPr>
          <w:rFonts w:ascii="Times New Roman" w:eastAsia="Times New Roman" w:hAnsi="Times New Roman"/>
          <w:color w:val="000000"/>
          <w:sz w:val="24"/>
          <w:szCs w:val="24"/>
          <w:lang w:eastAsia="zh-CN"/>
        </w:rPr>
        <w:t xml:space="preserve">Указанная цена включает в себя </w:t>
      </w:r>
      <w:r w:rsidR="00F6190F" w:rsidRPr="002D4EF8">
        <w:rPr>
          <w:rFonts w:ascii="Times New Roman" w:eastAsia="Times New Roman" w:hAnsi="Times New Roman"/>
          <w:sz w:val="24"/>
          <w:szCs w:val="24"/>
          <w:lang w:eastAsia="zh-CN"/>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00F6190F" w:rsidRPr="002D4EF8">
        <w:rPr>
          <w:rFonts w:ascii="Times New Roman" w:eastAsia="Times New Roman" w:hAnsi="Times New Roman"/>
          <w:color w:val="000000"/>
          <w:sz w:val="24"/>
          <w:szCs w:val="24"/>
          <w:lang w:eastAsia="zh-CN"/>
        </w:rPr>
        <w:t xml:space="preserve"> а также предвиденные и непредвиденные расходы.</w:t>
      </w:r>
    </w:p>
    <w:p w:rsidR="00F6190F" w:rsidRPr="002D4EF8" w:rsidRDefault="00F6190F" w:rsidP="00F6190F">
      <w:pPr>
        <w:tabs>
          <w:tab w:val="left" w:pos="425"/>
          <w:tab w:val="left" w:pos="567"/>
          <w:tab w:val="left" w:pos="709"/>
        </w:tabs>
        <w:spacing w:after="0" w:line="240" w:lineRule="auto"/>
        <w:contextualSpacing/>
        <w:jc w:val="both"/>
        <w:rPr>
          <w:rFonts w:ascii="Times New Roman" w:eastAsia="Times New Roman" w:hAnsi="Times New Roman"/>
          <w:b/>
          <w:sz w:val="24"/>
          <w:szCs w:val="24"/>
          <w:u w:val="single"/>
        </w:rPr>
      </w:pPr>
      <w:r w:rsidRPr="002D4EF8">
        <w:rPr>
          <w:rFonts w:ascii="Times New Roman" w:eastAsia="Times New Roman" w:hAnsi="Times New Roman"/>
          <w:b/>
          <w:sz w:val="24"/>
          <w:szCs w:val="24"/>
          <w:u w:val="single"/>
        </w:rPr>
        <w:t>Цена за единицу Товара, предложенная Участником, не должна превышать начальную (максимальную) цену за единицу Товара, указанную в Документации</w:t>
      </w:r>
      <w:r w:rsidRPr="002D4EF8">
        <w:rPr>
          <w:rFonts w:ascii="Times New Roman" w:eastAsia="Times New Roman" w:hAnsi="Times New Roman"/>
          <w:sz w:val="24"/>
          <w:szCs w:val="24"/>
          <w:u w:val="single"/>
          <w:lang w:eastAsia="x-none"/>
        </w:rPr>
        <w:t xml:space="preserve"> </w:t>
      </w:r>
      <w:r w:rsidRPr="002D4EF8">
        <w:rPr>
          <w:rFonts w:ascii="Times New Roman" w:eastAsia="Times New Roman" w:hAnsi="Times New Roman"/>
          <w:b/>
          <w:sz w:val="24"/>
          <w:szCs w:val="24"/>
          <w:u w:val="single"/>
        </w:rPr>
        <w:t xml:space="preserve">о проведении </w:t>
      </w:r>
      <w:r w:rsidR="00D40694">
        <w:rPr>
          <w:rFonts w:ascii="Times New Roman" w:eastAsia="Times New Roman" w:hAnsi="Times New Roman"/>
          <w:b/>
          <w:sz w:val="24"/>
          <w:szCs w:val="24"/>
          <w:u w:val="single"/>
        </w:rPr>
        <w:t>запроса цен</w:t>
      </w:r>
      <w:r w:rsidRPr="002D4EF8">
        <w:rPr>
          <w:rFonts w:ascii="Times New Roman" w:eastAsia="Times New Roman" w:hAnsi="Times New Roman"/>
          <w:b/>
          <w:sz w:val="24"/>
          <w:szCs w:val="24"/>
          <w:u w:val="single"/>
        </w:rPr>
        <w:t xml:space="preserve"> на право заключения договора </w:t>
      </w:r>
      <w:r w:rsidR="00BE52B9" w:rsidRPr="00BE52B9">
        <w:rPr>
          <w:rFonts w:ascii="Times New Roman" w:eastAsia="Times New Roman" w:hAnsi="Times New Roman"/>
          <w:b/>
          <w:sz w:val="24"/>
          <w:szCs w:val="24"/>
          <w:u w:val="single"/>
        </w:rPr>
        <w:t xml:space="preserve">поставки </w:t>
      </w:r>
      <w:r w:rsidR="004A6F0F">
        <w:rPr>
          <w:rFonts w:ascii="Times New Roman" w:eastAsia="Times New Roman" w:hAnsi="Times New Roman"/>
          <w:b/>
          <w:sz w:val="24"/>
          <w:szCs w:val="24"/>
          <w:u w:val="single"/>
        </w:rPr>
        <w:t>изоляции</w:t>
      </w:r>
      <w:r w:rsidR="00952C41" w:rsidRPr="00952C41">
        <w:rPr>
          <w:rFonts w:ascii="Times New Roman" w:eastAsia="Times New Roman" w:hAnsi="Times New Roman"/>
          <w:b/>
          <w:sz w:val="24"/>
          <w:szCs w:val="24"/>
          <w:u w:val="single"/>
        </w:rPr>
        <w:t xml:space="preserve"> </w:t>
      </w:r>
      <w:r w:rsidR="00A5460B" w:rsidRPr="00A5460B">
        <w:rPr>
          <w:rFonts w:ascii="Times New Roman" w:eastAsia="Times New Roman" w:hAnsi="Times New Roman"/>
          <w:b/>
          <w:sz w:val="24"/>
          <w:szCs w:val="24"/>
          <w:u w:val="single"/>
        </w:rPr>
        <w:t>минераловатн</w:t>
      </w:r>
      <w:r w:rsidR="004A6F0F">
        <w:rPr>
          <w:rFonts w:ascii="Times New Roman" w:eastAsia="Times New Roman" w:hAnsi="Times New Roman"/>
          <w:b/>
          <w:sz w:val="24"/>
          <w:szCs w:val="24"/>
          <w:u w:val="single"/>
        </w:rPr>
        <w:t>ой</w:t>
      </w:r>
      <w:r w:rsidR="00A5460B" w:rsidRPr="00A5460B">
        <w:rPr>
          <w:rFonts w:ascii="Times New Roman" w:eastAsia="Times New Roman" w:hAnsi="Times New Roman"/>
          <w:b/>
          <w:sz w:val="24"/>
          <w:szCs w:val="24"/>
          <w:u w:val="single"/>
        </w:rPr>
        <w:t xml:space="preserve"> негорюч</w:t>
      </w:r>
      <w:r w:rsidR="004A6F0F">
        <w:rPr>
          <w:rFonts w:ascii="Times New Roman" w:eastAsia="Times New Roman" w:hAnsi="Times New Roman"/>
          <w:b/>
          <w:sz w:val="24"/>
          <w:szCs w:val="24"/>
          <w:u w:val="single"/>
        </w:rPr>
        <w:t>ей</w:t>
      </w:r>
      <w:r w:rsidR="00952C41" w:rsidRPr="00952C41">
        <w:rPr>
          <w:rFonts w:ascii="Times New Roman" w:eastAsia="Times New Roman" w:hAnsi="Times New Roman"/>
          <w:b/>
          <w:sz w:val="24"/>
          <w:szCs w:val="24"/>
          <w:u w:val="single"/>
        </w:rPr>
        <w:t xml:space="preserve"> Rockwool </w:t>
      </w:r>
      <w:r w:rsidRPr="002D4EF8">
        <w:rPr>
          <w:rFonts w:ascii="Times New Roman" w:eastAsia="Times New Roman" w:hAnsi="Times New Roman"/>
          <w:b/>
          <w:sz w:val="24"/>
          <w:szCs w:val="24"/>
          <w:u w:val="single"/>
        </w:rPr>
        <w:t>(далее по тексту – Документация).</w:t>
      </w:r>
    </w:p>
    <w:p w:rsidR="00F6190F" w:rsidRPr="00D55F99" w:rsidRDefault="00952C41" w:rsidP="00F6190F">
      <w:pPr>
        <w:tabs>
          <w:tab w:val="left" w:pos="425"/>
          <w:tab w:val="left" w:pos="6987"/>
        </w:tabs>
        <w:suppressAutoHyphens w:val="0"/>
        <w:spacing w:after="0" w:line="240" w:lineRule="auto"/>
        <w:ind w:firstLine="567"/>
        <w:contextualSpacing/>
        <w:jc w:val="both"/>
        <w:rPr>
          <w:rFonts w:ascii="Times New Roman" w:eastAsia="Times New Roman" w:hAnsi="Times New Roman"/>
          <w:color w:val="000000"/>
          <w:sz w:val="24"/>
          <w:szCs w:val="24"/>
        </w:rPr>
      </w:pPr>
      <w:r>
        <w:rPr>
          <w:rFonts w:ascii="Times New Roman" w:eastAsia="Times New Roman" w:hAnsi="Times New Roman"/>
          <w:b/>
          <w:bCs/>
          <w:sz w:val="24"/>
          <w:szCs w:val="24"/>
          <w:lang w:eastAsia="ru-RU"/>
        </w:rPr>
        <w:t>4</w:t>
      </w:r>
      <w:r w:rsidR="00A84540" w:rsidRPr="002D4EF8">
        <w:rPr>
          <w:rFonts w:ascii="Times New Roman" w:eastAsia="Times New Roman" w:hAnsi="Times New Roman"/>
          <w:b/>
          <w:bCs/>
          <w:sz w:val="24"/>
          <w:szCs w:val="24"/>
          <w:lang w:eastAsia="ru-RU"/>
        </w:rPr>
        <w:t>.5</w:t>
      </w:r>
      <w:r w:rsidR="00F6190F" w:rsidRPr="002D4EF8">
        <w:rPr>
          <w:rFonts w:ascii="Times New Roman" w:eastAsia="Times New Roman" w:hAnsi="Times New Roman"/>
          <w:b/>
          <w:bCs/>
          <w:sz w:val="24"/>
          <w:szCs w:val="24"/>
          <w:lang w:eastAsia="ru-RU"/>
        </w:rPr>
        <w:t xml:space="preserve">. Срок поставки товара: </w:t>
      </w:r>
      <w:r w:rsidR="004A6F0F" w:rsidRPr="00D55F99">
        <w:rPr>
          <w:rFonts w:ascii="Times New Roman" w:eastAsia="Times New Roman" w:hAnsi="Times New Roman"/>
          <w:color w:val="000000"/>
          <w:sz w:val="24"/>
          <w:szCs w:val="24"/>
        </w:rPr>
        <w:t>30</w:t>
      </w:r>
      <w:r w:rsidR="00A9123F" w:rsidRPr="00D55F99">
        <w:rPr>
          <w:rFonts w:ascii="Times New Roman" w:eastAsia="Times New Roman" w:hAnsi="Times New Roman"/>
          <w:color w:val="000000"/>
          <w:sz w:val="24"/>
          <w:szCs w:val="24"/>
        </w:rPr>
        <w:t xml:space="preserve"> </w:t>
      </w:r>
      <w:r w:rsidR="00022664" w:rsidRPr="00D55F99">
        <w:rPr>
          <w:rFonts w:ascii="Times New Roman" w:eastAsia="Times New Roman" w:hAnsi="Times New Roman"/>
          <w:color w:val="000000"/>
          <w:sz w:val="24"/>
          <w:szCs w:val="24"/>
        </w:rPr>
        <w:t>(</w:t>
      </w:r>
      <w:r w:rsidR="004A6F0F" w:rsidRPr="00D55F99">
        <w:rPr>
          <w:rFonts w:ascii="Times New Roman" w:eastAsia="Times New Roman" w:hAnsi="Times New Roman"/>
          <w:color w:val="000000"/>
          <w:sz w:val="24"/>
          <w:szCs w:val="24"/>
        </w:rPr>
        <w:t>Тридцать</w:t>
      </w:r>
      <w:r w:rsidR="00022664" w:rsidRPr="00D55F99">
        <w:rPr>
          <w:rFonts w:ascii="Times New Roman" w:eastAsia="Times New Roman" w:hAnsi="Times New Roman"/>
          <w:color w:val="000000"/>
          <w:sz w:val="24"/>
          <w:szCs w:val="24"/>
        </w:rPr>
        <w:t xml:space="preserve">) </w:t>
      </w:r>
      <w:r w:rsidR="00A9123F" w:rsidRPr="00D55F99">
        <w:rPr>
          <w:rFonts w:ascii="Times New Roman" w:eastAsia="Times New Roman" w:hAnsi="Times New Roman"/>
          <w:color w:val="000000"/>
          <w:sz w:val="24"/>
          <w:szCs w:val="24"/>
        </w:rPr>
        <w:t xml:space="preserve">календарных дней </w:t>
      </w:r>
      <w:r w:rsidR="00CF0E86" w:rsidRPr="00D55F99">
        <w:rPr>
          <w:rFonts w:ascii="Times New Roman" w:eastAsia="Times New Roman" w:hAnsi="Times New Roman"/>
          <w:color w:val="000000"/>
          <w:sz w:val="24"/>
          <w:szCs w:val="24"/>
        </w:rPr>
        <w:t xml:space="preserve">с момента </w:t>
      </w:r>
      <w:r w:rsidR="0052167C" w:rsidRPr="00D55F99">
        <w:rPr>
          <w:rFonts w:ascii="Times New Roman" w:eastAsia="Times New Roman" w:hAnsi="Times New Roman"/>
          <w:color w:val="000000"/>
          <w:sz w:val="24"/>
          <w:szCs w:val="24"/>
        </w:rPr>
        <w:t xml:space="preserve">осуществления Заказчиком </w:t>
      </w:r>
      <w:r w:rsidR="00CF0E86" w:rsidRPr="00D55F99">
        <w:rPr>
          <w:rFonts w:ascii="Times New Roman" w:eastAsia="Times New Roman" w:hAnsi="Times New Roman"/>
          <w:color w:val="000000"/>
          <w:sz w:val="24"/>
          <w:szCs w:val="24"/>
        </w:rPr>
        <w:t>предоплаты согласно п. 4.7. Информационной карты Документации.</w:t>
      </w:r>
    </w:p>
    <w:p w:rsidR="00F6190F" w:rsidRPr="00D55F99" w:rsidRDefault="00952C41" w:rsidP="00F6190F">
      <w:pPr>
        <w:tabs>
          <w:tab w:val="left" w:pos="425"/>
          <w:tab w:val="left" w:pos="6987"/>
        </w:tabs>
        <w:suppressAutoHyphens w:val="0"/>
        <w:spacing w:after="0" w:line="240" w:lineRule="auto"/>
        <w:ind w:firstLine="567"/>
        <w:contextualSpacing/>
        <w:jc w:val="both"/>
        <w:rPr>
          <w:rFonts w:ascii="Times New Roman" w:eastAsia="Times New Roman" w:hAnsi="Times New Roman"/>
          <w:bCs/>
          <w:sz w:val="24"/>
          <w:szCs w:val="24"/>
          <w:lang w:eastAsia="ru-RU"/>
        </w:rPr>
      </w:pPr>
      <w:r w:rsidRPr="00D55F99">
        <w:rPr>
          <w:rFonts w:ascii="Times New Roman" w:eastAsia="Times New Roman" w:hAnsi="Times New Roman"/>
          <w:b/>
          <w:bCs/>
          <w:sz w:val="24"/>
          <w:szCs w:val="24"/>
        </w:rPr>
        <w:t>4</w:t>
      </w:r>
      <w:r w:rsidR="00A84540" w:rsidRPr="00D55F99">
        <w:rPr>
          <w:rFonts w:ascii="Times New Roman" w:eastAsia="Times New Roman" w:hAnsi="Times New Roman"/>
          <w:b/>
          <w:bCs/>
          <w:sz w:val="24"/>
          <w:szCs w:val="24"/>
        </w:rPr>
        <w:t>.6</w:t>
      </w:r>
      <w:r w:rsidR="00F6190F" w:rsidRPr="00D55F99">
        <w:rPr>
          <w:rFonts w:ascii="Times New Roman" w:eastAsia="Times New Roman" w:hAnsi="Times New Roman"/>
          <w:b/>
          <w:bCs/>
          <w:sz w:val="24"/>
          <w:szCs w:val="24"/>
        </w:rPr>
        <w:t xml:space="preserve">. </w:t>
      </w:r>
      <w:r w:rsidR="00F6190F" w:rsidRPr="00D55F99">
        <w:rPr>
          <w:rFonts w:ascii="Times New Roman" w:eastAsia="Times New Roman" w:hAnsi="Times New Roman"/>
          <w:b/>
          <w:bCs/>
          <w:sz w:val="24"/>
          <w:szCs w:val="24"/>
          <w:lang w:eastAsia="ru-RU"/>
        </w:rPr>
        <w:t xml:space="preserve">Место поставки товара: </w:t>
      </w:r>
      <w:r w:rsidRPr="00D55F99">
        <w:rPr>
          <w:rFonts w:ascii="Times New Roman" w:eastAsia="Times New Roman" w:hAnsi="Times New Roman"/>
          <w:bCs/>
          <w:sz w:val="24"/>
          <w:szCs w:val="24"/>
        </w:rPr>
        <w:t>Мурманская область, г. Кандалакша, ул. Заводская, д.3</w:t>
      </w:r>
      <w:r w:rsidR="00F6190F" w:rsidRPr="00D55F99">
        <w:rPr>
          <w:rFonts w:ascii="Times New Roman" w:eastAsia="Times New Roman" w:hAnsi="Times New Roman"/>
          <w:bCs/>
          <w:sz w:val="24"/>
          <w:szCs w:val="24"/>
        </w:rPr>
        <w:t>.</w:t>
      </w:r>
    </w:p>
    <w:p w:rsidR="00F6190F" w:rsidRPr="00D55F99" w:rsidRDefault="00952C41" w:rsidP="00F6190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b/>
          <w:bCs/>
          <w:sz w:val="24"/>
          <w:szCs w:val="24"/>
        </w:rPr>
      </w:pPr>
      <w:r w:rsidRPr="00D55F99">
        <w:rPr>
          <w:rFonts w:ascii="Times New Roman" w:eastAsia="Times New Roman" w:hAnsi="Times New Roman"/>
          <w:b/>
          <w:sz w:val="24"/>
          <w:szCs w:val="24"/>
        </w:rPr>
        <w:t>4</w:t>
      </w:r>
      <w:r w:rsidR="00A84540" w:rsidRPr="00D55F99">
        <w:rPr>
          <w:rFonts w:ascii="Times New Roman" w:eastAsia="Times New Roman" w:hAnsi="Times New Roman"/>
          <w:b/>
          <w:sz w:val="24"/>
          <w:szCs w:val="24"/>
        </w:rPr>
        <w:t>.7</w:t>
      </w:r>
      <w:r w:rsidR="00F6190F" w:rsidRPr="00D55F99">
        <w:rPr>
          <w:rFonts w:ascii="Times New Roman" w:eastAsia="Times New Roman" w:hAnsi="Times New Roman"/>
          <w:b/>
          <w:sz w:val="24"/>
          <w:szCs w:val="24"/>
        </w:rPr>
        <w:t xml:space="preserve">. </w:t>
      </w:r>
      <w:r w:rsidR="00F6190F" w:rsidRPr="00D55F99">
        <w:rPr>
          <w:rFonts w:ascii="Times New Roman" w:eastAsia="Times New Roman" w:hAnsi="Times New Roman"/>
          <w:b/>
          <w:bCs/>
          <w:sz w:val="24"/>
          <w:szCs w:val="24"/>
        </w:rPr>
        <w:t xml:space="preserve">Условия оплаты: </w:t>
      </w:r>
    </w:p>
    <w:p w:rsidR="00A9123F" w:rsidRPr="00D55F99" w:rsidRDefault="00A9123F" w:rsidP="00A9123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55F99">
        <w:rPr>
          <w:rFonts w:ascii="Times New Roman" w:eastAsia="Times New Roman" w:hAnsi="Times New Roman"/>
          <w:color w:val="000000"/>
          <w:sz w:val="24"/>
          <w:szCs w:val="24"/>
          <w:lang w:eastAsia="ru-RU"/>
        </w:rPr>
        <w:t xml:space="preserve">- Покупатель осуществляет оплату в размере </w:t>
      </w:r>
      <w:r w:rsidR="004A6F0F" w:rsidRPr="00D55F99">
        <w:rPr>
          <w:rFonts w:ascii="Times New Roman" w:eastAsia="Times New Roman" w:hAnsi="Times New Roman"/>
          <w:color w:val="000000"/>
          <w:sz w:val="24"/>
          <w:szCs w:val="24"/>
          <w:lang w:eastAsia="ru-RU"/>
        </w:rPr>
        <w:t>3</w:t>
      </w:r>
      <w:r w:rsidRPr="00D55F99">
        <w:rPr>
          <w:rFonts w:ascii="Times New Roman" w:eastAsia="Times New Roman" w:hAnsi="Times New Roman"/>
          <w:color w:val="000000"/>
          <w:sz w:val="24"/>
          <w:szCs w:val="24"/>
          <w:lang w:eastAsia="ru-RU"/>
        </w:rPr>
        <w:t xml:space="preserve">0 % от стоимости Товара на условиях предоплаты в течение </w:t>
      </w:r>
      <w:r w:rsidR="004A6F0F" w:rsidRPr="00D55F99">
        <w:rPr>
          <w:rFonts w:ascii="Times New Roman" w:eastAsia="Times New Roman" w:hAnsi="Times New Roman"/>
          <w:color w:val="000000"/>
          <w:sz w:val="24"/>
          <w:szCs w:val="24"/>
          <w:lang w:eastAsia="ru-RU"/>
        </w:rPr>
        <w:t>20</w:t>
      </w:r>
      <w:r w:rsidRPr="00D55F99">
        <w:rPr>
          <w:rFonts w:ascii="Times New Roman" w:eastAsia="Times New Roman" w:hAnsi="Times New Roman"/>
          <w:color w:val="000000"/>
          <w:sz w:val="24"/>
          <w:szCs w:val="24"/>
          <w:lang w:eastAsia="ru-RU"/>
        </w:rPr>
        <w:t xml:space="preserve"> (</w:t>
      </w:r>
      <w:r w:rsidR="006815E8" w:rsidRPr="00D55F99">
        <w:rPr>
          <w:rFonts w:ascii="Times New Roman" w:eastAsia="Times New Roman" w:hAnsi="Times New Roman"/>
          <w:color w:val="000000"/>
          <w:sz w:val="24"/>
          <w:szCs w:val="24"/>
          <w:lang w:eastAsia="ru-RU"/>
        </w:rPr>
        <w:t>Д</w:t>
      </w:r>
      <w:r w:rsidR="004A6F0F" w:rsidRPr="00D55F99">
        <w:rPr>
          <w:rFonts w:ascii="Times New Roman" w:eastAsia="Times New Roman" w:hAnsi="Times New Roman"/>
          <w:color w:val="000000"/>
          <w:sz w:val="24"/>
          <w:szCs w:val="24"/>
          <w:lang w:eastAsia="ru-RU"/>
        </w:rPr>
        <w:t>вадцати</w:t>
      </w:r>
      <w:r w:rsidRPr="00D55F99">
        <w:rPr>
          <w:rFonts w:ascii="Times New Roman" w:eastAsia="Times New Roman" w:hAnsi="Times New Roman"/>
          <w:color w:val="000000"/>
          <w:sz w:val="24"/>
          <w:szCs w:val="24"/>
          <w:lang w:eastAsia="ru-RU"/>
        </w:rPr>
        <w:t>) банковских дней с момента получения счета на предоплату от Поставщика;</w:t>
      </w:r>
    </w:p>
    <w:p w:rsidR="00A9123F" w:rsidRPr="00D55F99" w:rsidRDefault="00A9123F" w:rsidP="00A9123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55F99">
        <w:rPr>
          <w:rFonts w:ascii="Times New Roman" w:eastAsia="Times New Roman" w:hAnsi="Times New Roman"/>
          <w:color w:val="000000"/>
          <w:sz w:val="24"/>
          <w:szCs w:val="24"/>
          <w:lang w:eastAsia="ru-RU"/>
        </w:rPr>
        <w:t xml:space="preserve">- остальные </w:t>
      </w:r>
      <w:r w:rsidR="004A6F0F" w:rsidRPr="00D55F99">
        <w:rPr>
          <w:rFonts w:ascii="Times New Roman" w:eastAsia="Times New Roman" w:hAnsi="Times New Roman"/>
          <w:color w:val="000000"/>
          <w:sz w:val="24"/>
          <w:szCs w:val="24"/>
          <w:lang w:eastAsia="ru-RU"/>
        </w:rPr>
        <w:t>7</w:t>
      </w:r>
      <w:r w:rsidRPr="00D55F99">
        <w:rPr>
          <w:rFonts w:ascii="Times New Roman" w:eastAsia="Times New Roman" w:hAnsi="Times New Roman"/>
          <w:color w:val="000000"/>
          <w:sz w:val="24"/>
          <w:szCs w:val="24"/>
          <w:lang w:eastAsia="ru-RU"/>
        </w:rPr>
        <w:t xml:space="preserve">0 % от стоимости Товара, Покупатель оплачивает в течение </w:t>
      </w:r>
      <w:r w:rsidR="004A6F0F" w:rsidRPr="00D55F99">
        <w:rPr>
          <w:rFonts w:ascii="Times New Roman" w:eastAsia="Times New Roman" w:hAnsi="Times New Roman"/>
          <w:color w:val="000000"/>
          <w:sz w:val="24"/>
          <w:szCs w:val="24"/>
          <w:lang w:eastAsia="ru-RU"/>
        </w:rPr>
        <w:t>20</w:t>
      </w:r>
      <w:r w:rsidRPr="00D55F99">
        <w:rPr>
          <w:rFonts w:ascii="Times New Roman" w:eastAsia="Times New Roman" w:hAnsi="Times New Roman"/>
          <w:color w:val="000000"/>
          <w:sz w:val="24"/>
          <w:szCs w:val="24"/>
          <w:lang w:eastAsia="ru-RU"/>
        </w:rPr>
        <w:t xml:space="preserve"> (</w:t>
      </w:r>
      <w:r w:rsidR="00952C41" w:rsidRPr="00D55F99">
        <w:rPr>
          <w:rFonts w:ascii="Times New Roman" w:eastAsia="Times New Roman" w:hAnsi="Times New Roman"/>
          <w:color w:val="000000"/>
          <w:sz w:val="24"/>
          <w:szCs w:val="24"/>
          <w:lang w:eastAsia="ru-RU"/>
        </w:rPr>
        <w:t>Д</w:t>
      </w:r>
      <w:r w:rsidR="004A6F0F" w:rsidRPr="00D55F99">
        <w:rPr>
          <w:rFonts w:ascii="Times New Roman" w:eastAsia="Times New Roman" w:hAnsi="Times New Roman"/>
          <w:color w:val="000000"/>
          <w:sz w:val="24"/>
          <w:szCs w:val="24"/>
          <w:lang w:eastAsia="ru-RU"/>
        </w:rPr>
        <w:t>вадцати</w:t>
      </w:r>
      <w:r w:rsidRPr="00D55F99">
        <w:rPr>
          <w:rFonts w:ascii="Times New Roman" w:eastAsia="Times New Roman" w:hAnsi="Times New Roman"/>
          <w:color w:val="000000"/>
          <w:sz w:val="24"/>
          <w:szCs w:val="24"/>
          <w:lang w:eastAsia="ru-RU"/>
        </w:rPr>
        <w:t>)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F6190F" w:rsidRPr="00D55F99" w:rsidRDefault="00952C41" w:rsidP="00A9123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b/>
          <w:bCs/>
          <w:sz w:val="24"/>
          <w:szCs w:val="24"/>
        </w:rPr>
      </w:pPr>
      <w:r w:rsidRPr="00D55F99">
        <w:rPr>
          <w:rFonts w:ascii="Times New Roman" w:eastAsia="Times New Roman" w:hAnsi="Times New Roman"/>
          <w:b/>
          <w:sz w:val="24"/>
          <w:szCs w:val="24"/>
        </w:rPr>
        <w:t>4</w:t>
      </w:r>
      <w:r w:rsidR="00A84540" w:rsidRPr="00D55F99">
        <w:rPr>
          <w:rFonts w:ascii="Times New Roman" w:eastAsia="Times New Roman" w:hAnsi="Times New Roman"/>
          <w:b/>
          <w:sz w:val="24"/>
          <w:szCs w:val="24"/>
        </w:rPr>
        <w:t>.8</w:t>
      </w:r>
      <w:r w:rsidR="00F6190F" w:rsidRPr="00D55F99">
        <w:rPr>
          <w:rFonts w:ascii="Times New Roman" w:eastAsia="Times New Roman" w:hAnsi="Times New Roman"/>
          <w:b/>
          <w:sz w:val="24"/>
          <w:szCs w:val="24"/>
        </w:rPr>
        <w:t xml:space="preserve">. </w:t>
      </w:r>
      <w:r w:rsidR="00F6190F" w:rsidRPr="00D55F99">
        <w:rPr>
          <w:rFonts w:ascii="Times New Roman" w:eastAsia="Times New Roman" w:hAnsi="Times New Roman"/>
          <w:b/>
          <w:sz w:val="24"/>
          <w:szCs w:val="24"/>
          <w:lang w:val="x-none"/>
        </w:rPr>
        <w:t>Особые условия:</w:t>
      </w:r>
      <w:r w:rsidR="00F6190F" w:rsidRPr="00D55F99">
        <w:rPr>
          <w:rFonts w:ascii="Times New Roman" w:eastAsia="Times New Roman" w:hAnsi="Times New Roman"/>
          <w:b/>
          <w:bCs/>
          <w:sz w:val="24"/>
          <w:szCs w:val="24"/>
          <w:lang w:val="x-none"/>
        </w:rPr>
        <w:t xml:space="preserve"> </w:t>
      </w:r>
    </w:p>
    <w:p w:rsidR="00F6190F" w:rsidRPr="00D55F99" w:rsidRDefault="00952C41"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D55F99">
        <w:rPr>
          <w:rFonts w:ascii="Times New Roman" w:eastAsia="Times New Roman" w:hAnsi="Times New Roman"/>
          <w:bCs/>
          <w:iCs/>
          <w:sz w:val="24"/>
          <w:szCs w:val="24"/>
          <w:lang w:eastAsia="ru-RU"/>
        </w:rPr>
        <w:t>4</w:t>
      </w:r>
      <w:r w:rsidR="00A84540" w:rsidRPr="00D55F99">
        <w:rPr>
          <w:rFonts w:ascii="Times New Roman" w:eastAsia="Times New Roman" w:hAnsi="Times New Roman"/>
          <w:bCs/>
          <w:iCs/>
          <w:sz w:val="24"/>
          <w:szCs w:val="24"/>
          <w:lang w:eastAsia="ru-RU"/>
        </w:rPr>
        <w:t>.8</w:t>
      </w:r>
      <w:r w:rsidR="00F6190F" w:rsidRPr="00D55F99">
        <w:rPr>
          <w:rFonts w:ascii="Times New Roman" w:eastAsia="Times New Roman" w:hAnsi="Times New Roman"/>
          <w:bCs/>
          <w:iCs/>
          <w:sz w:val="24"/>
          <w:szCs w:val="24"/>
          <w:lang w:eastAsia="ru-RU"/>
        </w:rPr>
        <w:t xml:space="preserve">.1. </w:t>
      </w:r>
      <w:r w:rsidR="004A6F0F" w:rsidRPr="00D55F99">
        <w:rPr>
          <w:rFonts w:ascii="Times New Roman" w:eastAsia="Times New Roman" w:hAnsi="Times New Roman"/>
          <w:color w:val="000000"/>
          <w:sz w:val="24"/>
          <w:szCs w:val="24"/>
          <w:lang w:eastAsia="ru-RU"/>
        </w:rPr>
        <w:t>Поставка Товара осуществляется в полном объеме единовременно до склада покупателя.</w:t>
      </w:r>
    </w:p>
    <w:p w:rsidR="00F6190F" w:rsidRPr="00D55F99" w:rsidRDefault="00952C41"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b/>
          <w:bCs/>
          <w:color w:val="000000"/>
          <w:sz w:val="24"/>
          <w:szCs w:val="24"/>
          <w:lang w:eastAsia="ru-RU"/>
        </w:rPr>
      </w:pPr>
      <w:r w:rsidRPr="00D55F99">
        <w:rPr>
          <w:rFonts w:ascii="Times New Roman" w:eastAsia="Times New Roman" w:hAnsi="Times New Roman"/>
          <w:b/>
          <w:bCs/>
          <w:sz w:val="24"/>
          <w:szCs w:val="24"/>
          <w:lang w:eastAsia="ru-RU"/>
        </w:rPr>
        <w:t>4</w:t>
      </w:r>
      <w:r w:rsidR="00A84540" w:rsidRPr="00D55F99">
        <w:rPr>
          <w:rFonts w:ascii="Times New Roman" w:eastAsia="Times New Roman" w:hAnsi="Times New Roman"/>
          <w:b/>
          <w:bCs/>
          <w:sz w:val="24"/>
          <w:szCs w:val="24"/>
          <w:lang w:eastAsia="ru-RU"/>
        </w:rPr>
        <w:t>.9</w:t>
      </w:r>
      <w:r w:rsidR="00F6190F" w:rsidRPr="00D55F99">
        <w:rPr>
          <w:rFonts w:ascii="Times New Roman" w:eastAsia="Times New Roman" w:hAnsi="Times New Roman"/>
          <w:b/>
          <w:bCs/>
          <w:sz w:val="24"/>
          <w:szCs w:val="24"/>
          <w:lang w:eastAsia="ru-RU"/>
        </w:rPr>
        <w:t>. Иные условия:</w:t>
      </w:r>
    </w:p>
    <w:p w:rsidR="004A6F0F" w:rsidRPr="00D55F99" w:rsidRDefault="00952C41"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color w:val="000000"/>
          <w:sz w:val="24"/>
          <w:szCs w:val="24"/>
        </w:rPr>
      </w:pPr>
      <w:r w:rsidRPr="00D55F99">
        <w:rPr>
          <w:rFonts w:ascii="Times New Roman" w:eastAsia="Times New Roman" w:hAnsi="Times New Roman"/>
          <w:color w:val="000000"/>
          <w:sz w:val="24"/>
          <w:szCs w:val="24"/>
        </w:rPr>
        <w:t>4</w:t>
      </w:r>
      <w:r w:rsidR="00A84540" w:rsidRPr="00D55F99">
        <w:rPr>
          <w:rFonts w:ascii="Times New Roman" w:eastAsia="Times New Roman" w:hAnsi="Times New Roman"/>
          <w:color w:val="000000"/>
          <w:sz w:val="24"/>
          <w:szCs w:val="24"/>
        </w:rPr>
        <w:t>.9</w:t>
      </w:r>
      <w:r w:rsidR="00F6190F" w:rsidRPr="00D55F99">
        <w:rPr>
          <w:rFonts w:ascii="Times New Roman" w:eastAsia="Times New Roman" w:hAnsi="Times New Roman"/>
          <w:color w:val="000000"/>
          <w:sz w:val="24"/>
          <w:szCs w:val="24"/>
        </w:rPr>
        <w:t xml:space="preserve">.1. </w:t>
      </w:r>
      <w:r w:rsidR="004A6F0F" w:rsidRPr="00D55F99">
        <w:rPr>
          <w:rFonts w:ascii="Times New Roman" w:eastAsia="Times New Roman" w:hAnsi="Times New Roman"/>
          <w:color w:val="000000"/>
          <w:sz w:val="24"/>
          <w:szCs w:val="24"/>
        </w:rPr>
        <w:t>Качество продукции должно соответствовать ГОСТам.</w:t>
      </w:r>
    </w:p>
    <w:p w:rsidR="00F6190F" w:rsidRPr="00D55F99" w:rsidRDefault="00F6190F" w:rsidP="004A6F0F">
      <w:pPr>
        <w:tabs>
          <w:tab w:val="left" w:pos="6987"/>
        </w:tabs>
        <w:suppressAutoHyphens w:val="0"/>
        <w:autoSpaceDE w:val="0"/>
        <w:autoSpaceDN w:val="0"/>
        <w:adjustRightInd w:val="0"/>
        <w:spacing w:after="0" w:line="240" w:lineRule="auto"/>
        <w:jc w:val="both"/>
        <w:rPr>
          <w:rFonts w:ascii="Times New Roman" w:eastAsia="Times New Roman" w:hAnsi="Times New Roman"/>
          <w:b/>
          <w:bCs/>
          <w:color w:val="000000"/>
          <w:sz w:val="24"/>
          <w:szCs w:val="24"/>
          <w:lang w:eastAsia="ru-RU"/>
        </w:rPr>
      </w:pPr>
      <w:r w:rsidRPr="00D55F99">
        <w:rPr>
          <w:rFonts w:ascii="Times New Roman" w:eastAsia="Times New Roman" w:hAnsi="Times New Roman"/>
          <w:color w:val="000000"/>
          <w:sz w:val="24"/>
          <w:szCs w:val="24"/>
        </w:rPr>
        <w:t>Товар должен быть новым</w:t>
      </w:r>
      <w:r w:rsidR="0086428C" w:rsidRPr="00D55F99">
        <w:rPr>
          <w:rFonts w:ascii="Times New Roman" w:eastAsia="Times New Roman" w:hAnsi="Times New Roman"/>
          <w:color w:val="000000"/>
          <w:sz w:val="24"/>
          <w:szCs w:val="24"/>
        </w:rPr>
        <w:t xml:space="preserve"> (</w:t>
      </w:r>
      <w:r w:rsidRPr="00D55F99">
        <w:rPr>
          <w:rFonts w:ascii="Times New Roman" w:eastAsia="Times New Roman" w:hAnsi="Times New Roman"/>
          <w:color w:val="000000"/>
          <w:sz w:val="24"/>
          <w:szCs w:val="24"/>
        </w:rPr>
        <w:t xml:space="preserve">не бывшим в </w:t>
      </w:r>
      <w:r w:rsidR="0086428C" w:rsidRPr="00D55F99">
        <w:rPr>
          <w:rFonts w:ascii="Times New Roman" w:eastAsia="Times New Roman" w:hAnsi="Times New Roman"/>
          <w:color w:val="000000"/>
          <w:sz w:val="24"/>
          <w:szCs w:val="24"/>
        </w:rPr>
        <w:t>эксплуатации)</w:t>
      </w:r>
      <w:r w:rsidR="004A6F0F" w:rsidRPr="00D55F99">
        <w:rPr>
          <w:rFonts w:ascii="Times New Roman" w:eastAsia="Times New Roman" w:hAnsi="Times New Roman"/>
          <w:color w:val="000000"/>
          <w:sz w:val="24"/>
          <w:szCs w:val="24"/>
        </w:rPr>
        <w:t xml:space="preserve">  </w:t>
      </w:r>
      <w:r w:rsidRPr="00D55F99">
        <w:rPr>
          <w:rFonts w:ascii="Times New Roman" w:eastAsia="Times New Roman" w:hAnsi="Times New Roman"/>
          <w:color w:val="000000"/>
          <w:sz w:val="24"/>
          <w:szCs w:val="24"/>
        </w:rPr>
        <w:t>и изготовленным не ранее 201</w:t>
      </w:r>
      <w:r w:rsidR="00197438" w:rsidRPr="00D55F99">
        <w:rPr>
          <w:rFonts w:ascii="Times New Roman" w:eastAsia="Times New Roman" w:hAnsi="Times New Roman"/>
          <w:color w:val="000000"/>
          <w:sz w:val="24"/>
          <w:szCs w:val="24"/>
        </w:rPr>
        <w:t xml:space="preserve">3 </w:t>
      </w:r>
      <w:r w:rsidRPr="00D55F99">
        <w:rPr>
          <w:rFonts w:ascii="Times New Roman" w:eastAsia="Times New Roman" w:hAnsi="Times New Roman"/>
          <w:color w:val="000000"/>
          <w:sz w:val="24"/>
          <w:szCs w:val="24"/>
        </w:rPr>
        <w:t>г</w:t>
      </w:r>
      <w:r w:rsidR="00197438" w:rsidRPr="00D55F99">
        <w:rPr>
          <w:rFonts w:ascii="Times New Roman" w:eastAsia="Times New Roman" w:hAnsi="Times New Roman"/>
          <w:color w:val="000000"/>
          <w:sz w:val="24"/>
          <w:szCs w:val="24"/>
        </w:rPr>
        <w:t>ода</w:t>
      </w:r>
      <w:r w:rsidRPr="00D55F99">
        <w:rPr>
          <w:rFonts w:ascii="Times New Roman" w:eastAsia="Times New Roman" w:hAnsi="Times New Roman"/>
          <w:color w:val="000000"/>
          <w:sz w:val="24"/>
          <w:szCs w:val="24"/>
        </w:rPr>
        <w:t>.</w:t>
      </w:r>
    </w:p>
    <w:p w:rsidR="00F6190F" w:rsidRPr="00D55F99" w:rsidRDefault="00952C41"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b/>
          <w:bCs/>
          <w:color w:val="000000"/>
          <w:sz w:val="24"/>
          <w:szCs w:val="24"/>
          <w:lang w:eastAsia="ru-RU"/>
        </w:rPr>
      </w:pPr>
      <w:r w:rsidRPr="00D55F99">
        <w:rPr>
          <w:rFonts w:ascii="Times New Roman" w:eastAsia="Times New Roman" w:hAnsi="Times New Roman"/>
          <w:bCs/>
          <w:color w:val="000000"/>
          <w:sz w:val="24"/>
          <w:szCs w:val="24"/>
          <w:lang w:eastAsia="ru-RU"/>
        </w:rPr>
        <w:t>4</w:t>
      </w:r>
      <w:r w:rsidR="00F6190F" w:rsidRPr="00D55F99">
        <w:rPr>
          <w:rFonts w:ascii="Times New Roman" w:eastAsia="Times New Roman" w:hAnsi="Times New Roman"/>
          <w:bCs/>
          <w:color w:val="000000"/>
          <w:sz w:val="24"/>
          <w:szCs w:val="24"/>
          <w:lang w:eastAsia="ru-RU"/>
        </w:rPr>
        <w:t>.</w:t>
      </w:r>
      <w:r w:rsidR="00A84540" w:rsidRPr="00D55F99">
        <w:rPr>
          <w:rFonts w:ascii="Times New Roman" w:eastAsia="Times New Roman" w:hAnsi="Times New Roman"/>
          <w:color w:val="000000"/>
          <w:sz w:val="24"/>
          <w:szCs w:val="24"/>
        </w:rPr>
        <w:t>9</w:t>
      </w:r>
      <w:r w:rsidR="00F6190F" w:rsidRPr="00D55F99">
        <w:rPr>
          <w:rFonts w:ascii="Times New Roman" w:eastAsia="Times New Roman" w:hAnsi="Times New Roman"/>
          <w:color w:val="000000"/>
          <w:sz w:val="24"/>
          <w:szCs w:val="24"/>
        </w:rPr>
        <w:t xml:space="preserve">.2. Гарантийный срок на товар устанавливается: </w:t>
      </w:r>
      <w:r w:rsidR="004A6F0F" w:rsidRPr="00D55F99">
        <w:rPr>
          <w:rFonts w:ascii="Times New Roman" w:eastAsia="Times New Roman" w:hAnsi="Times New Roman"/>
          <w:color w:val="000000"/>
          <w:sz w:val="24"/>
          <w:szCs w:val="24"/>
        </w:rPr>
        <w:t>24</w:t>
      </w:r>
      <w:r w:rsidR="00F6190F" w:rsidRPr="00D55F99">
        <w:rPr>
          <w:rFonts w:ascii="Times New Roman" w:eastAsia="Times New Roman" w:hAnsi="Times New Roman"/>
          <w:color w:val="000000"/>
          <w:sz w:val="24"/>
          <w:szCs w:val="24"/>
        </w:rPr>
        <w:t xml:space="preserve"> месяц</w:t>
      </w:r>
      <w:r w:rsidR="004A6F0F" w:rsidRPr="00D55F99">
        <w:rPr>
          <w:rFonts w:ascii="Times New Roman" w:eastAsia="Times New Roman" w:hAnsi="Times New Roman"/>
          <w:color w:val="000000"/>
          <w:sz w:val="24"/>
          <w:szCs w:val="24"/>
        </w:rPr>
        <w:t>а</w:t>
      </w:r>
      <w:r w:rsidR="00F6190F" w:rsidRPr="00D55F99">
        <w:rPr>
          <w:rFonts w:ascii="Times New Roman" w:eastAsia="Times New Roman" w:hAnsi="Times New Roman"/>
          <w:color w:val="000000"/>
          <w:sz w:val="24"/>
          <w:szCs w:val="24"/>
        </w:rPr>
        <w:t xml:space="preserve"> с даты ввода в эксплуатацию.</w:t>
      </w:r>
    </w:p>
    <w:p w:rsidR="00F6190F" w:rsidRPr="002D4EF8" w:rsidRDefault="00952C41" w:rsidP="00F6190F">
      <w:pPr>
        <w:spacing w:after="0" w:line="240" w:lineRule="auto"/>
        <w:jc w:val="both"/>
        <w:rPr>
          <w:rFonts w:ascii="Times New Roman" w:eastAsia="Times New Roman" w:hAnsi="Times New Roman"/>
          <w:b/>
          <w:color w:val="FF0000"/>
          <w:sz w:val="24"/>
          <w:szCs w:val="24"/>
        </w:rPr>
      </w:pPr>
      <w:r w:rsidRPr="00D55F99">
        <w:rPr>
          <w:rFonts w:ascii="Times New Roman" w:eastAsia="Times New Roman" w:hAnsi="Times New Roman"/>
          <w:color w:val="000000"/>
          <w:sz w:val="24"/>
          <w:szCs w:val="24"/>
        </w:rPr>
        <w:t xml:space="preserve">         </w:t>
      </w:r>
      <w:r w:rsidR="00A9123F" w:rsidRPr="00D55F99">
        <w:rPr>
          <w:rFonts w:ascii="Times New Roman" w:eastAsia="Times New Roman" w:hAnsi="Times New Roman"/>
          <w:color w:val="000000"/>
          <w:sz w:val="24"/>
          <w:szCs w:val="24"/>
        </w:rPr>
        <w:t>Срок исполнения гарантийных обязательств по устранению недостатков не может превышать 20 (</w:t>
      </w:r>
      <w:r w:rsidR="005253B9" w:rsidRPr="00D55F99">
        <w:rPr>
          <w:rFonts w:ascii="Times New Roman" w:eastAsia="Times New Roman" w:hAnsi="Times New Roman"/>
          <w:color w:val="000000"/>
          <w:sz w:val="24"/>
          <w:szCs w:val="24"/>
        </w:rPr>
        <w:t>Д</w:t>
      </w:r>
      <w:r w:rsidR="00A9123F" w:rsidRPr="00D55F99">
        <w:rPr>
          <w:rFonts w:ascii="Times New Roman" w:eastAsia="Times New Roman" w:hAnsi="Times New Roman"/>
          <w:color w:val="000000"/>
          <w:sz w:val="24"/>
          <w:szCs w:val="24"/>
        </w:rPr>
        <w:t>вадцат</w:t>
      </w:r>
      <w:r w:rsidR="005253B9" w:rsidRPr="00D55F99">
        <w:rPr>
          <w:rFonts w:ascii="Times New Roman" w:eastAsia="Times New Roman" w:hAnsi="Times New Roman"/>
          <w:color w:val="000000"/>
          <w:sz w:val="24"/>
          <w:szCs w:val="24"/>
        </w:rPr>
        <w:t>и</w:t>
      </w:r>
      <w:r w:rsidR="00A9123F" w:rsidRPr="00D55F99">
        <w:rPr>
          <w:rFonts w:ascii="Times New Roman" w:eastAsia="Times New Roman" w:hAnsi="Times New Roman"/>
          <w:color w:val="000000"/>
          <w:sz w:val="24"/>
          <w:szCs w:val="24"/>
        </w:rPr>
        <w:t xml:space="preserve">) дней с момента получения </w:t>
      </w:r>
      <w:r w:rsidR="001E10AB" w:rsidRPr="00D55F99">
        <w:rPr>
          <w:rFonts w:ascii="Times New Roman" w:eastAsia="Times New Roman" w:hAnsi="Times New Roman"/>
          <w:color w:val="000000"/>
          <w:sz w:val="24"/>
          <w:szCs w:val="24"/>
        </w:rPr>
        <w:t>П</w:t>
      </w:r>
      <w:r w:rsidR="00A9123F" w:rsidRPr="00D55F99">
        <w:rPr>
          <w:rFonts w:ascii="Times New Roman" w:eastAsia="Times New Roman" w:hAnsi="Times New Roman"/>
          <w:color w:val="000000"/>
          <w:sz w:val="24"/>
          <w:szCs w:val="24"/>
        </w:rPr>
        <w:t>оставщиком уведомления Покупателя о необходимости устранения выявленных недостатков.</w:t>
      </w:r>
    </w:p>
    <w:p w:rsidR="00A9123F" w:rsidRDefault="00855406" w:rsidP="00F6190F">
      <w:pPr>
        <w:spacing w:after="0" w:line="240" w:lineRule="auto"/>
        <w:jc w:val="both"/>
        <w:rPr>
          <w:rFonts w:ascii="Times New Roman" w:eastAsia="Times New Roman" w:hAnsi="Times New Roman"/>
          <w:b/>
          <w:color w:val="FF0000"/>
          <w:sz w:val="24"/>
          <w:szCs w:val="24"/>
        </w:rPr>
      </w:pPr>
      <w:r w:rsidRPr="002D4EF8">
        <w:rPr>
          <w:rFonts w:ascii="Times New Roman" w:eastAsia="Times New Roman" w:hAnsi="Times New Roman"/>
          <w:b/>
          <w:color w:val="FF0000"/>
          <w:sz w:val="24"/>
          <w:szCs w:val="24"/>
        </w:rPr>
        <w:tab/>
      </w:r>
    </w:p>
    <w:p w:rsidR="00855406" w:rsidRDefault="00952C41" w:rsidP="00F6190F">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       5</w:t>
      </w:r>
      <w:r w:rsidR="00855406" w:rsidRPr="002D4EF8">
        <w:rPr>
          <w:rFonts w:ascii="Times New Roman" w:eastAsia="Times New Roman" w:hAnsi="Times New Roman"/>
          <w:b/>
          <w:sz w:val="24"/>
          <w:szCs w:val="24"/>
        </w:rPr>
        <w:t>. Критерии оценки и их значимость:</w:t>
      </w:r>
      <w:r>
        <w:rPr>
          <w:rFonts w:ascii="Times New Roman" w:eastAsia="Times New Roman" w:hAnsi="Times New Roman"/>
          <w:b/>
          <w:sz w:val="24"/>
          <w:szCs w:val="24"/>
        </w:rPr>
        <w:t xml:space="preserve"> </w:t>
      </w:r>
    </w:p>
    <w:p w:rsidR="00422CBE" w:rsidRPr="00952C41" w:rsidRDefault="00952C41" w:rsidP="00855406">
      <w:pPr>
        <w:tabs>
          <w:tab w:val="left" w:pos="567"/>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952C41">
        <w:rPr>
          <w:rFonts w:ascii="Times New Roman" w:eastAsia="Times New Roman" w:hAnsi="Times New Roman"/>
          <w:sz w:val="24"/>
          <w:szCs w:val="24"/>
        </w:rPr>
        <w:t>Единственным критерием оценки со значимостью (весом) 100% в запросе цен является цена Договора</w:t>
      </w:r>
      <w:r w:rsidR="006B3CB0">
        <w:rPr>
          <w:rFonts w:ascii="Times New Roman" w:eastAsia="Times New Roman" w:hAnsi="Times New Roman"/>
          <w:sz w:val="24"/>
          <w:szCs w:val="24"/>
        </w:rPr>
        <w:t>.</w:t>
      </w:r>
    </w:p>
    <w:p w:rsidR="00855406" w:rsidRPr="002D4EF8" w:rsidRDefault="00855406" w:rsidP="00855406">
      <w:pPr>
        <w:tabs>
          <w:tab w:val="left" w:pos="6987"/>
        </w:tabs>
        <w:spacing w:after="0" w:line="240" w:lineRule="auto"/>
        <w:jc w:val="both"/>
        <w:rPr>
          <w:rFonts w:ascii="Times New Roman" w:eastAsia="Times New Roman" w:hAnsi="Times New Roman"/>
          <w:sz w:val="24"/>
          <w:szCs w:val="24"/>
          <w:u w:val="single"/>
        </w:rPr>
      </w:pPr>
    </w:p>
    <w:p w:rsidR="000557C6" w:rsidRPr="00D55F99" w:rsidRDefault="00A17C3C" w:rsidP="00E84E58">
      <w:pPr>
        <w:tabs>
          <w:tab w:val="left" w:pos="6987"/>
        </w:tabs>
        <w:spacing w:after="0" w:line="240" w:lineRule="auto"/>
        <w:ind w:firstLine="567"/>
        <w:jc w:val="both"/>
        <w:rPr>
          <w:rFonts w:ascii="Times New Roman" w:hAnsi="Times New Roman"/>
          <w:sz w:val="24"/>
          <w:szCs w:val="24"/>
        </w:rPr>
      </w:pPr>
      <w:r>
        <w:rPr>
          <w:rFonts w:ascii="Times New Roman" w:hAnsi="Times New Roman"/>
          <w:b/>
          <w:sz w:val="24"/>
          <w:szCs w:val="24"/>
        </w:rPr>
        <w:t>6</w:t>
      </w:r>
      <w:r w:rsidR="00F6190F" w:rsidRPr="002D4EF8">
        <w:rPr>
          <w:rFonts w:ascii="Times New Roman" w:hAnsi="Times New Roman"/>
          <w:b/>
          <w:sz w:val="24"/>
          <w:szCs w:val="24"/>
        </w:rPr>
        <w:t>. Дата и место вскрытия конвертов</w:t>
      </w:r>
      <w:r w:rsidR="00F6190F" w:rsidRPr="002D4EF8">
        <w:rPr>
          <w:rFonts w:ascii="Times New Roman" w:hAnsi="Times New Roman"/>
          <w:sz w:val="24"/>
          <w:szCs w:val="24"/>
        </w:rPr>
        <w:t xml:space="preserve"> с заявками на участие в закупке: </w:t>
      </w:r>
      <w:r w:rsidR="00197438" w:rsidRPr="00D55F99">
        <w:rPr>
          <w:rFonts w:ascii="Times New Roman" w:hAnsi="Times New Roman"/>
          <w:sz w:val="24"/>
          <w:szCs w:val="24"/>
        </w:rPr>
        <w:t>25</w:t>
      </w:r>
      <w:r w:rsidR="00E41DA2" w:rsidRPr="00D55F99">
        <w:rPr>
          <w:rFonts w:ascii="Times New Roman" w:hAnsi="Times New Roman"/>
          <w:sz w:val="24"/>
          <w:szCs w:val="24"/>
        </w:rPr>
        <w:t>.0</w:t>
      </w:r>
      <w:r w:rsidR="00197438" w:rsidRPr="00D55F99">
        <w:rPr>
          <w:rFonts w:ascii="Times New Roman" w:hAnsi="Times New Roman"/>
          <w:sz w:val="24"/>
          <w:szCs w:val="24"/>
        </w:rPr>
        <w:t>8</w:t>
      </w:r>
      <w:r w:rsidR="00F6190F" w:rsidRPr="00D55F99">
        <w:rPr>
          <w:rFonts w:ascii="Times New Roman" w:hAnsi="Times New Roman"/>
          <w:sz w:val="24"/>
          <w:szCs w:val="24"/>
        </w:rPr>
        <w:t xml:space="preserve">.2014 г. по адресу: </w:t>
      </w:r>
      <w:r w:rsidR="00E84E58" w:rsidRPr="00D55F99">
        <w:rPr>
          <w:rFonts w:ascii="Times New Roman" w:hAnsi="Times New Roman"/>
          <w:sz w:val="24"/>
          <w:szCs w:val="24"/>
        </w:rPr>
        <w:t>Мурманская обл., г. Кандалакша, ул. Заводская, д.3,  (Отдел закупок филиала ОАО «Мурманэнергосбыт» «Кандалакшская теплосеть»).</w:t>
      </w:r>
    </w:p>
    <w:p w:rsidR="00E84E58" w:rsidRPr="00D55F99" w:rsidRDefault="00E84E58" w:rsidP="00E84E58">
      <w:pPr>
        <w:tabs>
          <w:tab w:val="left" w:pos="6987"/>
        </w:tabs>
        <w:spacing w:after="0" w:line="240" w:lineRule="auto"/>
        <w:ind w:firstLine="567"/>
        <w:jc w:val="both"/>
        <w:rPr>
          <w:rFonts w:ascii="Times New Roman" w:hAnsi="Times New Roman"/>
          <w:sz w:val="24"/>
          <w:szCs w:val="24"/>
        </w:rPr>
      </w:pPr>
      <w:r w:rsidRPr="00D55F99">
        <w:rPr>
          <w:rFonts w:ascii="Times New Roman" w:hAnsi="Times New Roman"/>
          <w:sz w:val="24"/>
          <w:szCs w:val="24"/>
        </w:rPr>
        <w:tab/>
      </w:r>
    </w:p>
    <w:p w:rsidR="000557C6" w:rsidRDefault="000557C6" w:rsidP="00E84E58">
      <w:pPr>
        <w:tabs>
          <w:tab w:val="left" w:pos="6987"/>
        </w:tabs>
        <w:spacing w:after="0" w:line="240" w:lineRule="auto"/>
        <w:ind w:firstLine="567"/>
        <w:jc w:val="both"/>
        <w:rPr>
          <w:rFonts w:ascii="Times New Roman" w:eastAsia="Times New Roman" w:hAnsi="Times New Roman"/>
          <w:sz w:val="24"/>
          <w:szCs w:val="24"/>
        </w:rPr>
      </w:pPr>
      <w:r w:rsidRPr="00D55F99">
        <w:rPr>
          <w:rFonts w:ascii="Times New Roman" w:eastAsia="Times New Roman" w:hAnsi="Times New Roman"/>
          <w:b/>
          <w:sz w:val="24"/>
          <w:szCs w:val="24"/>
        </w:rPr>
        <w:t xml:space="preserve">7. </w:t>
      </w:r>
      <w:r w:rsidR="00F6190F" w:rsidRPr="00D55F99">
        <w:rPr>
          <w:rFonts w:ascii="Times New Roman" w:eastAsia="Times New Roman" w:hAnsi="Times New Roman"/>
          <w:b/>
          <w:sz w:val="24"/>
          <w:szCs w:val="24"/>
        </w:rPr>
        <w:t>Дата, время и место рассмотрения заявок</w:t>
      </w:r>
      <w:r w:rsidR="00F6190F" w:rsidRPr="00D55F99">
        <w:rPr>
          <w:rFonts w:ascii="Times New Roman" w:eastAsia="Times New Roman" w:hAnsi="Times New Roman"/>
          <w:sz w:val="24"/>
          <w:szCs w:val="24"/>
        </w:rPr>
        <w:t xml:space="preserve"> на участие в закупке: </w:t>
      </w:r>
      <w:r w:rsidR="00197438" w:rsidRPr="00D55F99">
        <w:rPr>
          <w:rFonts w:ascii="Times New Roman" w:eastAsia="Times New Roman" w:hAnsi="Times New Roman"/>
          <w:sz w:val="24"/>
          <w:szCs w:val="24"/>
        </w:rPr>
        <w:t>26</w:t>
      </w:r>
      <w:r w:rsidR="00E41DA2" w:rsidRPr="00D55F99">
        <w:rPr>
          <w:rFonts w:ascii="Times New Roman" w:eastAsia="Times New Roman" w:hAnsi="Times New Roman"/>
          <w:sz w:val="24"/>
          <w:szCs w:val="24"/>
        </w:rPr>
        <w:t>.0</w:t>
      </w:r>
      <w:r w:rsidR="00197438" w:rsidRPr="00D55F99">
        <w:rPr>
          <w:rFonts w:ascii="Times New Roman" w:eastAsia="Times New Roman" w:hAnsi="Times New Roman"/>
          <w:sz w:val="24"/>
          <w:szCs w:val="24"/>
        </w:rPr>
        <w:t>8</w:t>
      </w:r>
      <w:r w:rsidR="00E41DA2" w:rsidRPr="00D55F99">
        <w:rPr>
          <w:rFonts w:ascii="Times New Roman" w:eastAsia="Times New Roman" w:hAnsi="Times New Roman"/>
          <w:sz w:val="24"/>
          <w:szCs w:val="24"/>
        </w:rPr>
        <w:t>.2014 г. в 11</w:t>
      </w:r>
      <w:r w:rsidR="00F6190F" w:rsidRPr="00D55F99">
        <w:rPr>
          <w:rFonts w:ascii="Times New Roman" w:eastAsia="Times New Roman" w:hAnsi="Times New Roman"/>
          <w:sz w:val="24"/>
          <w:szCs w:val="24"/>
        </w:rPr>
        <w:t xml:space="preserve">:00 (МСК) по адресу: </w:t>
      </w:r>
      <w:r w:rsidR="00E84E58" w:rsidRPr="00D55F99">
        <w:rPr>
          <w:rFonts w:ascii="Times New Roman" w:eastAsia="Times New Roman" w:hAnsi="Times New Roman"/>
          <w:sz w:val="24"/>
          <w:szCs w:val="24"/>
        </w:rPr>
        <w:t>Мурманская обл., г. Кандалакша, ул. Заводская, д.3,  (Отдел закупок</w:t>
      </w:r>
      <w:r w:rsidR="00E84E58" w:rsidRPr="00E84E58">
        <w:rPr>
          <w:rFonts w:ascii="Times New Roman" w:eastAsia="Times New Roman" w:hAnsi="Times New Roman"/>
          <w:sz w:val="24"/>
          <w:szCs w:val="24"/>
        </w:rPr>
        <w:t xml:space="preserve"> филиала ОАО «Мурманэнергосбыт» «Кандалакшская теплосеть»).</w:t>
      </w:r>
    </w:p>
    <w:p w:rsidR="00E84E58" w:rsidRDefault="00E84E58" w:rsidP="00E84E58">
      <w:pPr>
        <w:tabs>
          <w:tab w:val="left" w:pos="6987"/>
        </w:tabs>
        <w:spacing w:after="0" w:line="240" w:lineRule="auto"/>
        <w:ind w:firstLine="567"/>
        <w:jc w:val="both"/>
        <w:rPr>
          <w:rFonts w:ascii="Times New Roman" w:eastAsia="Times New Roman" w:hAnsi="Times New Roman"/>
          <w:sz w:val="24"/>
          <w:szCs w:val="24"/>
        </w:rPr>
      </w:pPr>
      <w:r w:rsidRPr="00E84E58">
        <w:rPr>
          <w:rFonts w:ascii="Times New Roman" w:eastAsia="Times New Roman" w:hAnsi="Times New Roman"/>
          <w:sz w:val="24"/>
          <w:szCs w:val="24"/>
        </w:rPr>
        <w:tab/>
      </w:r>
    </w:p>
    <w:p w:rsidR="00E84E58" w:rsidRDefault="000557C6" w:rsidP="00E84E58">
      <w:pPr>
        <w:tabs>
          <w:tab w:val="left" w:pos="6987"/>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b/>
          <w:sz w:val="24"/>
          <w:szCs w:val="24"/>
        </w:rPr>
        <w:t xml:space="preserve">8. </w:t>
      </w:r>
      <w:r w:rsidR="00F6190F" w:rsidRPr="00472304">
        <w:rPr>
          <w:rFonts w:ascii="Times New Roman" w:eastAsia="Times New Roman" w:hAnsi="Times New Roman"/>
          <w:b/>
          <w:sz w:val="24"/>
          <w:szCs w:val="24"/>
        </w:rPr>
        <w:t>Дата, время и место подведения итогов</w:t>
      </w:r>
      <w:r w:rsidR="00F6190F" w:rsidRPr="00472304">
        <w:rPr>
          <w:rFonts w:ascii="Times New Roman" w:eastAsia="Times New Roman" w:hAnsi="Times New Roman"/>
          <w:sz w:val="24"/>
          <w:szCs w:val="24"/>
        </w:rPr>
        <w:t xml:space="preserve"> размещения закупки: </w:t>
      </w:r>
      <w:r w:rsidR="00197438" w:rsidRPr="00D55F99">
        <w:rPr>
          <w:rFonts w:ascii="Times New Roman" w:eastAsia="Times New Roman" w:hAnsi="Times New Roman"/>
          <w:sz w:val="24"/>
          <w:szCs w:val="24"/>
        </w:rPr>
        <w:t>26</w:t>
      </w:r>
      <w:r w:rsidR="00E41DA2" w:rsidRPr="00D55F99">
        <w:rPr>
          <w:rFonts w:ascii="Times New Roman" w:eastAsia="Times New Roman" w:hAnsi="Times New Roman"/>
          <w:sz w:val="24"/>
          <w:szCs w:val="24"/>
        </w:rPr>
        <w:t>.0</w:t>
      </w:r>
      <w:r w:rsidR="00197438" w:rsidRPr="00D55F99">
        <w:rPr>
          <w:rFonts w:ascii="Times New Roman" w:eastAsia="Times New Roman" w:hAnsi="Times New Roman"/>
          <w:sz w:val="24"/>
          <w:szCs w:val="24"/>
        </w:rPr>
        <w:t>8</w:t>
      </w:r>
      <w:r w:rsidR="00F6190F" w:rsidRPr="00D55F99">
        <w:rPr>
          <w:rFonts w:ascii="Times New Roman" w:eastAsia="Times New Roman" w:hAnsi="Times New Roman"/>
          <w:sz w:val="24"/>
          <w:szCs w:val="24"/>
        </w:rPr>
        <w:t>.2014</w:t>
      </w:r>
      <w:r w:rsidR="00F6190F" w:rsidRPr="00E41DA2">
        <w:rPr>
          <w:rFonts w:ascii="Times New Roman" w:eastAsia="Times New Roman" w:hAnsi="Times New Roman"/>
          <w:sz w:val="24"/>
          <w:szCs w:val="24"/>
        </w:rPr>
        <w:t xml:space="preserve"> г. в 15:00 (МСК) по адресу: </w:t>
      </w:r>
      <w:r w:rsidR="00E84E58" w:rsidRPr="00E84E58">
        <w:rPr>
          <w:rFonts w:ascii="Times New Roman" w:eastAsia="Times New Roman" w:hAnsi="Times New Roman"/>
          <w:sz w:val="24"/>
          <w:szCs w:val="24"/>
        </w:rPr>
        <w:t>Мурманская обл., г. Кандалакша, ул. Заводская, д.3,  (Отдел закупок филиала ОАО «Мурманэнергосбыт» «Кандалакшская теплосеть»).</w:t>
      </w:r>
    </w:p>
    <w:p w:rsidR="00F6190F" w:rsidRPr="00E41DA2" w:rsidRDefault="00E84E58" w:rsidP="00E84E58">
      <w:pPr>
        <w:tabs>
          <w:tab w:val="left" w:pos="6987"/>
        </w:tabs>
        <w:spacing w:after="0" w:line="240" w:lineRule="auto"/>
        <w:ind w:firstLine="567"/>
        <w:jc w:val="both"/>
        <w:rPr>
          <w:rFonts w:ascii="Times New Roman" w:eastAsia="Times New Roman" w:hAnsi="Times New Roman"/>
          <w:sz w:val="24"/>
          <w:szCs w:val="24"/>
        </w:rPr>
      </w:pPr>
      <w:r w:rsidRPr="00E84E58">
        <w:rPr>
          <w:rFonts w:ascii="Times New Roman" w:eastAsia="Times New Roman" w:hAnsi="Times New Roman"/>
          <w:sz w:val="24"/>
          <w:szCs w:val="24"/>
        </w:rPr>
        <w:tab/>
      </w:r>
      <w:r w:rsidR="00F6190F" w:rsidRPr="00E41DA2">
        <w:rPr>
          <w:rFonts w:ascii="Times New Roman" w:eastAsia="Times New Roman" w:hAnsi="Times New Roman"/>
          <w:sz w:val="24"/>
          <w:szCs w:val="24"/>
        </w:rPr>
        <w:t>.</w:t>
      </w:r>
    </w:p>
    <w:p w:rsidR="00855406" w:rsidRPr="002D4EF8" w:rsidRDefault="00855406" w:rsidP="00F6190F">
      <w:pPr>
        <w:tabs>
          <w:tab w:val="left" w:pos="0"/>
          <w:tab w:val="left" w:pos="567"/>
        </w:tabs>
        <w:spacing w:after="0" w:line="240" w:lineRule="auto"/>
        <w:jc w:val="both"/>
        <w:rPr>
          <w:rFonts w:ascii="Times New Roman" w:eastAsia="Times New Roman" w:hAnsi="Times New Roman"/>
          <w:sz w:val="24"/>
          <w:szCs w:val="24"/>
        </w:rPr>
      </w:pPr>
      <w:r w:rsidRPr="002D4EF8">
        <w:rPr>
          <w:rFonts w:ascii="Times New Roman" w:eastAsia="Times New Roman" w:hAnsi="Times New Roman"/>
          <w:b/>
          <w:color w:val="FF0000"/>
          <w:sz w:val="24"/>
          <w:szCs w:val="24"/>
        </w:rPr>
        <w:t xml:space="preserve">      </w:t>
      </w:r>
      <w:r w:rsidRPr="002D4EF8">
        <w:rPr>
          <w:rFonts w:ascii="Times New Roman" w:eastAsia="Times New Roman" w:hAnsi="Times New Roman"/>
          <w:b/>
          <w:color w:val="FF0000"/>
          <w:sz w:val="24"/>
          <w:szCs w:val="24"/>
        </w:rPr>
        <w:tab/>
      </w:r>
      <w:r w:rsidR="000557C6" w:rsidRPr="000557C6">
        <w:rPr>
          <w:rFonts w:ascii="Times New Roman" w:eastAsia="Times New Roman" w:hAnsi="Times New Roman"/>
          <w:b/>
          <w:sz w:val="24"/>
          <w:szCs w:val="24"/>
        </w:rPr>
        <w:t>9</w:t>
      </w:r>
      <w:r w:rsidRPr="000557C6">
        <w:rPr>
          <w:rFonts w:ascii="Times New Roman" w:eastAsia="Times New Roman" w:hAnsi="Times New Roman"/>
          <w:b/>
          <w:sz w:val="24"/>
          <w:szCs w:val="24"/>
        </w:rPr>
        <w:t>.</w:t>
      </w:r>
      <w:r w:rsidRPr="002D4EF8">
        <w:rPr>
          <w:rFonts w:ascii="Times New Roman" w:eastAsia="Times New Roman" w:hAnsi="Times New Roman"/>
          <w:b/>
          <w:sz w:val="24"/>
          <w:szCs w:val="24"/>
        </w:rPr>
        <w:t xml:space="preserve"> Требования к Участникам закупки. </w:t>
      </w:r>
    </w:p>
    <w:p w:rsidR="00855406" w:rsidRDefault="00855406" w:rsidP="00855406">
      <w:pPr>
        <w:tabs>
          <w:tab w:val="left" w:pos="567"/>
          <w:tab w:val="left" w:pos="6987"/>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Требования к Участникам закупки подробно указаны в Разделе 3 Документации.</w:t>
      </w:r>
    </w:p>
    <w:p w:rsidR="00E84E58" w:rsidRPr="002D4EF8" w:rsidRDefault="00E84E58" w:rsidP="00855406">
      <w:pPr>
        <w:tabs>
          <w:tab w:val="left" w:pos="567"/>
          <w:tab w:val="left" w:pos="6987"/>
        </w:tabs>
        <w:spacing w:after="0" w:line="240" w:lineRule="auto"/>
        <w:jc w:val="both"/>
        <w:rPr>
          <w:rFonts w:ascii="Times New Roman" w:eastAsia="Times New Roman" w:hAnsi="Times New Roman"/>
          <w:b/>
          <w:color w:val="FF0000"/>
          <w:sz w:val="24"/>
          <w:szCs w:val="24"/>
        </w:rPr>
      </w:pPr>
    </w:p>
    <w:p w:rsidR="00855406" w:rsidRPr="002D4EF8"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b/>
          <w:color w:val="FF0000"/>
          <w:sz w:val="24"/>
          <w:szCs w:val="24"/>
        </w:rPr>
        <w:t xml:space="preserve">  </w:t>
      </w:r>
      <w:r w:rsidRPr="002D4EF8">
        <w:rPr>
          <w:rFonts w:ascii="Times New Roman" w:eastAsia="Times New Roman" w:hAnsi="Times New Roman"/>
          <w:b/>
          <w:color w:val="FF0000"/>
          <w:sz w:val="24"/>
          <w:szCs w:val="24"/>
        </w:rPr>
        <w:tab/>
      </w:r>
      <w:r w:rsidR="000557C6" w:rsidRPr="000557C6">
        <w:rPr>
          <w:rFonts w:ascii="Times New Roman" w:eastAsia="Times New Roman" w:hAnsi="Times New Roman"/>
          <w:b/>
          <w:sz w:val="24"/>
          <w:szCs w:val="24"/>
        </w:rPr>
        <w:t>10</w:t>
      </w:r>
      <w:r w:rsidRPr="000557C6">
        <w:rPr>
          <w:rFonts w:ascii="Times New Roman" w:eastAsia="Times New Roman" w:hAnsi="Times New Roman"/>
          <w:b/>
          <w:sz w:val="24"/>
          <w:szCs w:val="24"/>
        </w:rPr>
        <w:t>.</w:t>
      </w:r>
      <w:r w:rsidRPr="002D4EF8">
        <w:rPr>
          <w:rFonts w:ascii="Times New Roman" w:eastAsia="Times New Roman" w:hAnsi="Times New Roman"/>
          <w:b/>
          <w:sz w:val="24"/>
          <w:szCs w:val="24"/>
        </w:rPr>
        <w:t xml:space="preserve"> Порядок и сроки предоставления Документации о закупке. </w:t>
      </w:r>
    </w:p>
    <w:p w:rsidR="00855406" w:rsidRPr="002D4EF8"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color w:val="FF0000"/>
          <w:sz w:val="24"/>
          <w:szCs w:val="24"/>
        </w:rPr>
        <w:tab/>
      </w:r>
      <w:r w:rsidRPr="002D4EF8">
        <w:rPr>
          <w:rFonts w:ascii="Times New Roman" w:eastAsia="Times New Roman" w:hAnsi="Times New Roman"/>
          <w:sz w:val="24"/>
          <w:szCs w:val="24"/>
        </w:rPr>
        <w:t xml:space="preserve">Документация доступна </w:t>
      </w:r>
      <w:r w:rsidR="00724C01" w:rsidRPr="00724C01">
        <w:rPr>
          <w:rFonts w:ascii="Times New Roman" w:eastAsia="Times New Roman" w:hAnsi="Times New Roman"/>
          <w:sz w:val="24"/>
          <w:szCs w:val="24"/>
        </w:rPr>
        <w:t>с</w:t>
      </w:r>
      <w:r w:rsidR="00724C01" w:rsidRPr="00A9123F">
        <w:rPr>
          <w:rFonts w:ascii="Times New Roman" w:eastAsia="Times New Roman" w:hAnsi="Times New Roman"/>
          <w:b/>
          <w:color w:val="FF0000"/>
          <w:sz w:val="24"/>
          <w:szCs w:val="24"/>
        </w:rPr>
        <w:t xml:space="preserve"> </w:t>
      </w:r>
      <w:r w:rsidR="00901A46" w:rsidRPr="00D55F99">
        <w:rPr>
          <w:rFonts w:ascii="Times New Roman" w:eastAsia="Times New Roman" w:hAnsi="Times New Roman"/>
          <w:sz w:val="24"/>
          <w:szCs w:val="24"/>
        </w:rPr>
        <w:t>12</w:t>
      </w:r>
      <w:r w:rsidR="00F534D9" w:rsidRPr="00D55F99">
        <w:rPr>
          <w:rFonts w:ascii="Times New Roman" w:eastAsia="Times New Roman" w:hAnsi="Times New Roman"/>
          <w:sz w:val="24"/>
          <w:szCs w:val="24"/>
        </w:rPr>
        <w:t>.08.</w:t>
      </w:r>
      <w:r w:rsidRPr="00D55F99">
        <w:rPr>
          <w:rFonts w:ascii="Times New Roman" w:eastAsia="Times New Roman" w:hAnsi="Times New Roman"/>
          <w:sz w:val="24"/>
          <w:szCs w:val="24"/>
        </w:rPr>
        <w:t>2014</w:t>
      </w:r>
      <w:r w:rsidRPr="00E41DA2">
        <w:rPr>
          <w:rFonts w:ascii="Times New Roman" w:eastAsia="Times New Roman" w:hAnsi="Times New Roman"/>
          <w:sz w:val="24"/>
          <w:szCs w:val="24"/>
        </w:rPr>
        <w:t xml:space="preserve"> г.</w:t>
      </w:r>
      <w:r w:rsidRPr="002D4EF8">
        <w:rPr>
          <w:rFonts w:ascii="Times New Roman" w:eastAsia="Times New Roman" w:hAnsi="Times New Roman"/>
          <w:sz w:val="24"/>
          <w:szCs w:val="24"/>
        </w:rPr>
        <w:t xml:space="preserve"> на официальном сайте Российской Федерации для размещения информации о размещении заказов: </w:t>
      </w:r>
      <w:hyperlink r:id="rId10" w:history="1">
        <w:r w:rsidRPr="002D4EF8">
          <w:rPr>
            <w:rFonts w:ascii="Times New Roman" w:eastAsia="Times New Roman" w:hAnsi="Times New Roman"/>
            <w:color w:val="0000FF"/>
            <w:sz w:val="24"/>
            <w:szCs w:val="24"/>
            <w:u w:val="single"/>
          </w:rPr>
          <w:t>http://zakupki.gov.ru</w:t>
        </w:r>
      </w:hyperlink>
      <w:r w:rsidRPr="002D4EF8">
        <w:rPr>
          <w:rFonts w:ascii="Times New Roman" w:eastAsia="Times New Roman" w:hAnsi="Times New Roman"/>
          <w:color w:val="0000FF"/>
          <w:sz w:val="24"/>
          <w:szCs w:val="24"/>
          <w:u w:val="single"/>
        </w:rPr>
        <w:t>/223</w:t>
      </w:r>
      <w:r w:rsidRPr="002D4EF8">
        <w:rPr>
          <w:rFonts w:ascii="Times New Roman" w:eastAsia="Times New Roman" w:hAnsi="Times New Roman"/>
          <w:color w:val="0000FF"/>
          <w:sz w:val="24"/>
          <w:szCs w:val="24"/>
        </w:rPr>
        <w:t xml:space="preserve">. </w:t>
      </w:r>
    </w:p>
    <w:p w:rsidR="00855406" w:rsidRPr="002D4EF8"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color w:val="FF0000"/>
          <w:sz w:val="24"/>
          <w:szCs w:val="24"/>
        </w:rPr>
        <w:tab/>
      </w:r>
      <w:r w:rsidRPr="002D4EF8">
        <w:rPr>
          <w:rFonts w:ascii="Times New Roman" w:eastAsia="Times New Roman" w:hAnsi="Times New Roman"/>
          <w:sz w:val="24"/>
          <w:szCs w:val="24"/>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2D4EF8">
        <w:rPr>
          <w:rFonts w:ascii="Times New Roman" w:eastAsia="Times New Roman" w:hAnsi="Times New Roman"/>
          <w:color w:val="FF0000"/>
          <w:sz w:val="24"/>
          <w:szCs w:val="24"/>
        </w:rPr>
        <w:t xml:space="preserve"> </w:t>
      </w:r>
      <w:hyperlink r:id="rId11" w:history="1">
        <w:r w:rsidR="008A050A" w:rsidRPr="002D4EF8">
          <w:rPr>
            <w:rStyle w:val="af0"/>
            <w:rFonts w:ascii="Times New Roman" w:hAnsi="Times New Roman"/>
            <w:sz w:val="24"/>
            <w:szCs w:val="24"/>
          </w:rPr>
          <w:t xml:space="preserve"> </w:t>
        </w:r>
        <w:r w:rsidR="00A36A76">
          <w:rPr>
            <w:rStyle w:val="af0"/>
            <w:rFonts w:ascii="Times New Roman" w:hAnsi="Times New Roman"/>
            <w:sz w:val="24"/>
            <w:szCs w:val="24"/>
            <w:lang w:val="en-US"/>
          </w:rPr>
          <w:t>gikaliksv</w:t>
        </w:r>
        <w:r w:rsidR="00A36A76" w:rsidRPr="00A36A76">
          <w:rPr>
            <w:rStyle w:val="af0"/>
            <w:rFonts w:ascii="Times New Roman" w:hAnsi="Times New Roman"/>
            <w:sz w:val="24"/>
            <w:szCs w:val="24"/>
          </w:rPr>
          <w:t>@</w:t>
        </w:r>
        <w:r w:rsidR="00A36A76">
          <w:rPr>
            <w:rStyle w:val="af0"/>
            <w:rFonts w:ascii="Times New Roman" w:hAnsi="Times New Roman"/>
            <w:sz w:val="24"/>
            <w:szCs w:val="24"/>
            <w:lang w:val="en-US"/>
          </w:rPr>
          <w:t>kanda</w:t>
        </w:r>
        <w:r w:rsidR="00A36A76" w:rsidRPr="00A36A76">
          <w:rPr>
            <w:rStyle w:val="af0"/>
            <w:rFonts w:ascii="Times New Roman" w:hAnsi="Times New Roman"/>
            <w:sz w:val="24"/>
            <w:szCs w:val="24"/>
          </w:rPr>
          <w:t>-</w:t>
        </w:r>
        <w:r w:rsidR="00A36A76">
          <w:rPr>
            <w:rStyle w:val="af0"/>
            <w:rFonts w:ascii="Times New Roman" w:hAnsi="Times New Roman"/>
            <w:sz w:val="24"/>
            <w:szCs w:val="24"/>
            <w:lang w:val="en-US"/>
          </w:rPr>
          <w:t>now</w:t>
        </w:r>
        <w:r w:rsidR="00A36A76" w:rsidRPr="00A36A76">
          <w:rPr>
            <w:rStyle w:val="af0"/>
            <w:rFonts w:ascii="Times New Roman" w:hAnsi="Times New Roman"/>
            <w:sz w:val="24"/>
            <w:szCs w:val="24"/>
          </w:rPr>
          <w:t>.</w:t>
        </w:r>
        <w:r w:rsidR="00A36A76">
          <w:rPr>
            <w:rStyle w:val="af0"/>
            <w:rFonts w:ascii="Times New Roman" w:hAnsi="Times New Roman"/>
            <w:sz w:val="24"/>
            <w:szCs w:val="24"/>
            <w:lang w:val="en-US"/>
          </w:rPr>
          <w:t>ru</w:t>
        </w:r>
      </w:hyperlink>
      <w:r w:rsidRPr="002D4EF8">
        <w:rPr>
          <w:rFonts w:ascii="Times New Roman" w:eastAsia="Times New Roman" w:hAnsi="Times New Roman"/>
          <w:sz w:val="24"/>
          <w:szCs w:val="24"/>
        </w:rPr>
        <w:t>, с указанием способа получения Документации.</w:t>
      </w:r>
    </w:p>
    <w:p w:rsidR="00E84E58" w:rsidRDefault="00855406" w:rsidP="00E84E58">
      <w:pPr>
        <w:tabs>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color w:val="FF0000"/>
          <w:sz w:val="24"/>
          <w:szCs w:val="24"/>
        </w:rPr>
        <w:tab/>
      </w:r>
      <w:r w:rsidRPr="002D4EF8">
        <w:rPr>
          <w:rFonts w:ascii="Times New Roman" w:eastAsia="Times New Roman" w:hAnsi="Times New Roman"/>
          <w:sz w:val="24"/>
          <w:szCs w:val="24"/>
        </w:rPr>
        <w:t>Заказчик в течение двух рабочих дней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(кроме субботы и воскресенья)</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с 8.30 до 16.42 (12.30-13.30 перерыв)</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со дня получения соответствующего запроса предоставит такому лицу</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w:t>
      </w:r>
      <w:r w:rsidR="00E84E58" w:rsidRPr="00E84E58">
        <w:rPr>
          <w:rFonts w:ascii="Times New Roman" w:eastAsia="Times New Roman" w:hAnsi="Times New Roman"/>
          <w:sz w:val="24"/>
          <w:szCs w:val="24"/>
        </w:rPr>
        <w:t>Мурманская обл., г. Кандалакша, ул. Заводская, д.3,  (Отдел закупок филиала ОАО «Мурманэнергосбыт» «Кандалакшская теплосеть»).</w:t>
      </w:r>
      <w:r w:rsidR="00E84E58" w:rsidRPr="00E84E58">
        <w:rPr>
          <w:rFonts w:ascii="Times New Roman" w:eastAsia="Times New Roman" w:hAnsi="Times New Roman"/>
          <w:sz w:val="24"/>
          <w:szCs w:val="24"/>
        </w:rPr>
        <w:tab/>
      </w:r>
    </w:p>
    <w:p w:rsidR="00E84E58" w:rsidRDefault="00E84E58" w:rsidP="00E84E58">
      <w:pPr>
        <w:tabs>
          <w:tab w:val="left" w:pos="567"/>
          <w:tab w:val="left" w:pos="709"/>
        </w:tabs>
        <w:spacing w:after="0" w:line="240" w:lineRule="auto"/>
        <w:jc w:val="both"/>
        <w:rPr>
          <w:rFonts w:ascii="Times New Roman" w:eastAsia="Times New Roman" w:hAnsi="Times New Roman"/>
          <w:sz w:val="24"/>
          <w:szCs w:val="24"/>
        </w:rPr>
      </w:pPr>
    </w:p>
    <w:p w:rsidR="00855406" w:rsidRPr="002D4EF8" w:rsidRDefault="00E84E58" w:rsidP="00E84E58">
      <w:pPr>
        <w:tabs>
          <w:tab w:val="left" w:pos="567"/>
          <w:tab w:val="left" w:pos="709"/>
        </w:tabs>
        <w:spacing w:after="0" w:line="240" w:lineRule="auto"/>
        <w:jc w:val="both"/>
        <w:rPr>
          <w:rFonts w:ascii="Times New Roman" w:eastAsia="Times New Roman" w:hAnsi="Times New Roman"/>
          <w:sz w:val="24"/>
          <w:szCs w:val="24"/>
        </w:rPr>
      </w:pPr>
      <w:r w:rsidRPr="00E84E58">
        <w:rPr>
          <w:rFonts w:ascii="Times New Roman" w:eastAsia="Times New Roman" w:hAnsi="Times New Roman"/>
          <w:b/>
          <w:sz w:val="24"/>
          <w:szCs w:val="24"/>
        </w:rPr>
        <w:t xml:space="preserve">          </w:t>
      </w:r>
      <w:r w:rsidR="000557C6">
        <w:rPr>
          <w:rFonts w:ascii="Times New Roman" w:eastAsia="Times New Roman" w:hAnsi="Times New Roman"/>
          <w:b/>
          <w:sz w:val="24"/>
          <w:szCs w:val="24"/>
        </w:rPr>
        <w:t>11</w:t>
      </w:r>
      <w:r w:rsidR="00855406" w:rsidRPr="00E84E58">
        <w:rPr>
          <w:rFonts w:ascii="Times New Roman" w:eastAsia="Times New Roman" w:hAnsi="Times New Roman"/>
          <w:b/>
          <w:sz w:val="24"/>
          <w:szCs w:val="24"/>
        </w:rPr>
        <w:t>.</w:t>
      </w:r>
      <w:r w:rsidR="00855406" w:rsidRPr="002D4EF8">
        <w:rPr>
          <w:rFonts w:ascii="Times New Roman" w:eastAsia="Times New Roman" w:hAnsi="Times New Roman"/>
          <w:b/>
          <w:sz w:val="24"/>
          <w:szCs w:val="24"/>
        </w:rPr>
        <w:t xml:space="preserve"> Порядок приема и рассмотрения предложений (заявок).</w:t>
      </w:r>
    </w:p>
    <w:p w:rsidR="00855406" w:rsidRPr="002D4EF8" w:rsidRDefault="00855406" w:rsidP="00855406">
      <w:pPr>
        <w:autoSpaceDE w:val="0"/>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Для участия в запросе </w:t>
      </w:r>
      <w:r w:rsidR="00E84E58">
        <w:rPr>
          <w:rFonts w:ascii="Times New Roman" w:eastAsia="Times New Roman" w:hAnsi="Times New Roman"/>
          <w:sz w:val="24"/>
          <w:szCs w:val="24"/>
        </w:rPr>
        <w:t>цен</w:t>
      </w:r>
      <w:r w:rsidRPr="002D4EF8">
        <w:rPr>
          <w:rFonts w:ascii="Times New Roman" w:eastAsia="Times New Roman" w:hAnsi="Times New Roman"/>
          <w:sz w:val="24"/>
          <w:szCs w:val="24"/>
        </w:rPr>
        <w:t xml:space="preserve"> необходимо своевременно подать заявку, подготовленную в порядке, указанном в Документации, </w:t>
      </w:r>
      <w:r w:rsidRPr="002D4EF8">
        <w:rPr>
          <w:rFonts w:ascii="Times New Roman" w:hAnsi="Times New Roman"/>
          <w:sz w:val="24"/>
          <w:szCs w:val="24"/>
        </w:rPr>
        <w:t xml:space="preserve">в запечатанном конверте, </w:t>
      </w:r>
      <w:r w:rsidRPr="002D4EF8">
        <w:rPr>
          <w:rFonts w:ascii="Times New Roman" w:eastAsia="Times New Roman" w:hAnsi="Times New Roman"/>
          <w:sz w:val="24"/>
          <w:szCs w:val="24"/>
        </w:rPr>
        <w:t xml:space="preserve">в письменной форме, </w:t>
      </w:r>
      <w:r w:rsidRPr="002D4EF8">
        <w:rPr>
          <w:rFonts w:ascii="Times New Roman" w:hAnsi="Times New Roman"/>
          <w:sz w:val="24"/>
          <w:szCs w:val="24"/>
        </w:rPr>
        <w:t>на бумажном носителе</w:t>
      </w:r>
      <w:r w:rsidRPr="002D4EF8">
        <w:rPr>
          <w:rFonts w:ascii="Times New Roman" w:eastAsia="Times New Roman" w:hAnsi="Times New Roman"/>
          <w:sz w:val="24"/>
          <w:szCs w:val="24"/>
        </w:rPr>
        <w:t xml:space="preserve"> с приложением соответствующих документов, по адресу Заказчика, указанному в п.п. 2.3. п. 2. Информационной  карты Заказчика.</w:t>
      </w:r>
    </w:p>
    <w:p w:rsidR="00855406" w:rsidRPr="00E41DA2" w:rsidRDefault="00855406" w:rsidP="00855406">
      <w:pPr>
        <w:autoSpaceDE w:val="0"/>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b/>
          <w:sz w:val="24"/>
          <w:szCs w:val="24"/>
        </w:rPr>
        <w:t xml:space="preserve">Дата и время начала приема заявок </w:t>
      </w:r>
      <w:r w:rsidRPr="002D4EF8">
        <w:rPr>
          <w:rFonts w:ascii="Times New Roman" w:eastAsia="Times New Roman" w:hAnsi="Times New Roman"/>
          <w:sz w:val="24"/>
          <w:szCs w:val="24"/>
        </w:rPr>
        <w:t xml:space="preserve">на участие в запросе </w:t>
      </w:r>
      <w:r w:rsidR="00E84E58">
        <w:rPr>
          <w:rFonts w:ascii="Times New Roman" w:eastAsia="Times New Roman" w:hAnsi="Times New Roman"/>
          <w:sz w:val="24"/>
          <w:szCs w:val="24"/>
        </w:rPr>
        <w:t>цен</w:t>
      </w:r>
      <w:r w:rsidRPr="00472304">
        <w:rPr>
          <w:rFonts w:ascii="Times New Roman" w:eastAsia="Times New Roman" w:hAnsi="Times New Roman"/>
          <w:sz w:val="24"/>
          <w:szCs w:val="24"/>
        </w:rPr>
        <w:t xml:space="preserve">: </w:t>
      </w:r>
      <w:r w:rsidR="00901A46">
        <w:rPr>
          <w:rFonts w:ascii="Times New Roman" w:eastAsia="Times New Roman" w:hAnsi="Times New Roman"/>
          <w:sz w:val="24"/>
          <w:szCs w:val="24"/>
        </w:rPr>
        <w:t>13</w:t>
      </w:r>
      <w:r w:rsidR="00F534D9">
        <w:rPr>
          <w:rFonts w:ascii="Times New Roman" w:eastAsia="Times New Roman" w:hAnsi="Times New Roman"/>
          <w:sz w:val="24"/>
          <w:szCs w:val="24"/>
        </w:rPr>
        <w:t>.08.</w:t>
      </w:r>
      <w:r w:rsidRPr="00E41DA2">
        <w:rPr>
          <w:rFonts w:ascii="Times New Roman" w:eastAsia="Times New Roman" w:hAnsi="Times New Roman"/>
          <w:sz w:val="24"/>
          <w:szCs w:val="24"/>
        </w:rPr>
        <w:t xml:space="preserve"> 2014 г. </w:t>
      </w:r>
      <w:r w:rsidR="000A2E6F" w:rsidRPr="00E41DA2">
        <w:rPr>
          <w:rFonts w:ascii="Times New Roman" w:eastAsia="Times New Roman" w:hAnsi="Times New Roman"/>
          <w:sz w:val="24"/>
          <w:szCs w:val="24"/>
        </w:rPr>
        <w:t xml:space="preserve"> </w:t>
      </w:r>
      <w:r w:rsidR="000A2E6F">
        <w:rPr>
          <w:rFonts w:ascii="Times New Roman" w:eastAsia="Times New Roman" w:hAnsi="Times New Roman"/>
          <w:sz w:val="24"/>
          <w:szCs w:val="24"/>
        </w:rPr>
        <w:t>8</w:t>
      </w:r>
      <w:r w:rsidR="000A2E6F" w:rsidRPr="00E41DA2">
        <w:rPr>
          <w:rFonts w:ascii="Times New Roman" w:eastAsia="Times New Roman" w:hAnsi="Times New Roman"/>
          <w:sz w:val="24"/>
          <w:szCs w:val="24"/>
        </w:rPr>
        <w:t>:30</w:t>
      </w:r>
      <w:r w:rsidR="000A2E6F">
        <w:rPr>
          <w:rFonts w:ascii="Times New Roman" w:eastAsia="Times New Roman" w:hAnsi="Times New Roman"/>
          <w:sz w:val="24"/>
          <w:szCs w:val="24"/>
        </w:rPr>
        <w:t xml:space="preserve"> (</w:t>
      </w:r>
      <w:proofErr w:type="gramStart"/>
      <w:r w:rsidR="000A2E6F">
        <w:rPr>
          <w:rFonts w:ascii="Times New Roman" w:eastAsia="Times New Roman" w:hAnsi="Times New Roman"/>
          <w:sz w:val="24"/>
          <w:szCs w:val="24"/>
        </w:rPr>
        <w:t>МСК</w:t>
      </w:r>
      <w:proofErr w:type="gramEnd"/>
      <w:r w:rsidR="000A2E6F">
        <w:rPr>
          <w:rFonts w:ascii="Times New Roman" w:eastAsia="Times New Roman" w:hAnsi="Times New Roman"/>
          <w:sz w:val="24"/>
          <w:szCs w:val="24"/>
        </w:rPr>
        <w:t>)</w:t>
      </w:r>
    </w:p>
    <w:p w:rsidR="00855406" w:rsidRPr="00472304" w:rsidRDefault="00855406" w:rsidP="00855406">
      <w:pPr>
        <w:autoSpaceDE w:val="0"/>
        <w:spacing w:after="0" w:line="240" w:lineRule="auto"/>
        <w:ind w:firstLine="567"/>
        <w:jc w:val="both"/>
        <w:rPr>
          <w:rFonts w:ascii="Times New Roman" w:eastAsia="Times New Roman" w:hAnsi="Times New Roman"/>
          <w:b/>
          <w:strike/>
          <w:sz w:val="24"/>
          <w:szCs w:val="24"/>
        </w:rPr>
      </w:pPr>
      <w:r w:rsidRPr="00472304">
        <w:rPr>
          <w:rFonts w:ascii="Times New Roman" w:eastAsia="Times New Roman" w:hAnsi="Times New Roman"/>
          <w:b/>
          <w:sz w:val="24"/>
          <w:szCs w:val="24"/>
        </w:rPr>
        <w:t>Дата и время окончания</w:t>
      </w:r>
      <w:r w:rsidR="005028F0">
        <w:rPr>
          <w:rFonts w:ascii="Times New Roman" w:eastAsia="Times New Roman" w:hAnsi="Times New Roman"/>
          <w:b/>
          <w:sz w:val="24"/>
          <w:szCs w:val="24"/>
        </w:rPr>
        <w:t xml:space="preserve"> срока </w:t>
      </w:r>
      <w:r w:rsidRPr="00472304">
        <w:rPr>
          <w:rFonts w:ascii="Times New Roman" w:eastAsia="Times New Roman" w:hAnsi="Times New Roman"/>
          <w:b/>
          <w:sz w:val="24"/>
          <w:szCs w:val="24"/>
        </w:rPr>
        <w:t xml:space="preserve">подачи заявок </w:t>
      </w:r>
      <w:r w:rsidRPr="00472304">
        <w:rPr>
          <w:rFonts w:ascii="Times New Roman" w:eastAsia="Times New Roman" w:hAnsi="Times New Roman"/>
          <w:sz w:val="24"/>
          <w:szCs w:val="24"/>
        </w:rPr>
        <w:t xml:space="preserve">на участие в запросе </w:t>
      </w:r>
      <w:r w:rsidR="00E84E58">
        <w:rPr>
          <w:rFonts w:ascii="Times New Roman" w:eastAsia="Times New Roman" w:hAnsi="Times New Roman"/>
          <w:sz w:val="24"/>
          <w:szCs w:val="24"/>
        </w:rPr>
        <w:t>цен</w:t>
      </w:r>
      <w:r w:rsidRPr="00472304">
        <w:rPr>
          <w:rFonts w:ascii="Times New Roman" w:eastAsia="Times New Roman" w:hAnsi="Times New Roman"/>
          <w:sz w:val="24"/>
          <w:szCs w:val="24"/>
        </w:rPr>
        <w:t xml:space="preserve">: </w:t>
      </w:r>
      <w:r w:rsidR="00901A46">
        <w:rPr>
          <w:rFonts w:ascii="Times New Roman" w:eastAsia="Times New Roman" w:hAnsi="Times New Roman"/>
          <w:sz w:val="24"/>
          <w:szCs w:val="24"/>
        </w:rPr>
        <w:t>25</w:t>
      </w:r>
      <w:r w:rsidR="00F534D9">
        <w:rPr>
          <w:rFonts w:ascii="Times New Roman" w:eastAsia="Times New Roman" w:hAnsi="Times New Roman"/>
          <w:sz w:val="24"/>
          <w:szCs w:val="24"/>
        </w:rPr>
        <w:t>.08.</w:t>
      </w:r>
      <w:r w:rsidR="000A2E6F" w:rsidRPr="00E41DA2">
        <w:rPr>
          <w:rFonts w:ascii="Times New Roman" w:eastAsia="Times New Roman" w:hAnsi="Times New Roman"/>
          <w:sz w:val="24"/>
          <w:szCs w:val="24"/>
        </w:rPr>
        <w:t>2014 г.</w:t>
      </w:r>
      <w:r w:rsidR="000A2E6F">
        <w:rPr>
          <w:rFonts w:ascii="Times New Roman" w:eastAsia="Times New Roman" w:hAnsi="Times New Roman"/>
          <w:sz w:val="24"/>
          <w:szCs w:val="24"/>
        </w:rPr>
        <w:t xml:space="preserve"> </w:t>
      </w:r>
      <w:r w:rsidR="00181A97">
        <w:rPr>
          <w:rFonts w:ascii="Times New Roman" w:eastAsia="Times New Roman" w:hAnsi="Times New Roman"/>
          <w:sz w:val="24"/>
          <w:szCs w:val="24"/>
        </w:rPr>
        <w:t>15</w:t>
      </w:r>
      <w:r w:rsidR="00D05267" w:rsidRPr="00E41DA2">
        <w:rPr>
          <w:rFonts w:ascii="Times New Roman" w:eastAsia="Times New Roman" w:hAnsi="Times New Roman"/>
          <w:sz w:val="24"/>
          <w:szCs w:val="24"/>
        </w:rPr>
        <w:t>:</w:t>
      </w:r>
      <w:r w:rsidR="0050716E" w:rsidRPr="00E41DA2">
        <w:rPr>
          <w:rFonts w:ascii="Times New Roman" w:eastAsia="Times New Roman" w:hAnsi="Times New Roman"/>
          <w:sz w:val="24"/>
          <w:szCs w:val="24"/>
        </w:rPr>
        <w:t>0</w:t>
      </w:r>
      <w:r w:rsidR="00D05267" w:rsidRPr="00E41DA2">
        <w:rPr>
          <w:rFonts w:ascii="Times New Roman" w:eastAsia="Times New Roman" w:hAnsi="Times New Roman"/>
          <w:sz w:val="24"/>
          <w:szCs w:val="24"/>
        </w:rPr>
        <w:t xml:space="preserve">0 </w:t>
      </w:r>
      <w:r w:rsidR="000A2E6F">
        <w:rPr>
          <w:rFonts w:ascii="Times New Roman" w:eastAsia="Times New Roman" w:hAnsi="Times New Roman"/>
          <w:sz w:val="24"/>
          <w:szCs w:val="24"/>
        </w:rPr>
        <w:t>(</w:t>
      </w:r>
      <w:proofErr w:type="gramStart"/>
      <w:r w:rsidR="000A2E6F">
        <w:rPr>
          <w:rFonts w:ascii="Times New Roman" w:eastAsia="Times New Roman" w:hAnsi="Times New Roman"/>
          <w:sz w:val="24"/>
          <w:szCs w:val="24"/>
        </w:rPr>
        <w:t>МСК</w:t>
      </w:r>
      <w:proofErr w:type="gramEnd"/>
      <w:r w:rsidR="000A2E6F">
        <w:rPr>
          <w:rFonts w:ascii="Times New Roman" w:eastAsia="Times New Roman" w:hAnsi="Times New Roman"/>
          <w:sz w:val="24"/>
          <w:szCs w:val="24"/>
        </w:rPr>
        <w:t>)</w:t>
      </w:r>
      <w:r w:rsidR="00C269BF">
        <w:rPr>
          <w:rFonts w:ascii="Times New Roman" w:eastAsia="Times New Roman" w:hAnsi="Times New Roman"/>
          <w:sz w:val="24"/>
          <w:szCs w:val="24"/>
        </w:rPr>
        <w:t>.</w:t>
      </w:r>
    </w:p>
    <w:p w:rsidR="006D6B47" w:rsidRDefault="006D6B47" w:rsidP="00855406">
      <w:pPr>
        <w:tabs>
          <w:tab w:val="left" w:pos="6987"/>
        </w:tabs>
        <w:spacing w:after="0" w:line="240" w:lineRule="auto"/>
        <w:ind w:firstLine="567"/>
        <w:jc w:val="both"/>
        <w:rPr>
          <w:rFonts w:ascii="Times New Roman" w:eastAsia="Times New Roman" w:hAnsi="Times New Roman"/>
          <w:sz w:val="24"/>
          <w:szCs w:val="24"/>
        </w:rPr>
      </w:pPr>
      <w:r w:rsidRPr="006D6B47">
        <w:rPr>
          <w:rFonts w:ascii="Times New Roman" w:eastAsia="Times New Roman" w:hAnsi="Times New Roman"/>
          <w:sz w:val="24"/>
          <w:szCs w:val="24"/>
        </w:rPr>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rsidR="0046441E"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Победителем </w:t>
      </w:r>
      <w:r w:rsidR="00D6051B" w:rsidRPr="00D6051B">
        <w:rPr>
          <w:rFonts w:ascii="Times New Roman" w:eastAsia="Times New Roman" w:hAnsi="Times New Roman"/>
          <w:sz w:val="24"/>
          <w:szCs w:val="24"/>
        </w:rPr>
        <w:t xml:space="preserve">в проведении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(далее по тексту – Победитель) признается Участник закупки, соответствующий требованиям Документации и предложивший </w:t>
      </w:r>
      <w:r w:rsidR="0046441E" w:rsidRPr="0046441E">
        <w:rPr>
          <w:rFonts w:ascii="Times New Roman" w:eastAsia="Times New Roman" w:hAnsi="Times New Roman"/>
          <w:sz w:val="24"/>
          <w:szCs w:val="24"/>
        </w:rPr>
        <w:t>самую низкую цену договора.</w:t>
      </w:r>
      <w:r w:rsidR="00286260" w:rsidRPr="00286260">
        <w:t xml:space="preserve"> </w:t>
      </w:r>
      <w:r w:rsidR="00286260" w:rsidRPr="00286260">
        <w:rPr>
          <w:rFonts w:ascii="Times New Roman" w:eastAsia="Times New Roman" w:hAnsi="Times New Roman"/>
          <w:sz w:val="24"/>
          <w:szCs w:val="24"/>
        </w:rPr>
        <w:t>Заявке такого Участника присваивается наименьший порядковый номер итогового места.</w:t>
      </w:r>
      <w:r w:rsidR="00286260">
        <w:rPr>
          <w:rFonts w:ascii="Times New Roman" w:eastAsia="Times New Roman" w:hAnsi="Times New Roman"/>
          <w:sz w:val="24"/>
          <w:szCs w:val="24"/>
        </w:rPr>
        <w:t xml:space="preserve"> </w:t>
      </w:r>
      <w:r w:rsidR="0046441E" w:rsidRPr="0046441E">
        <w:rPr>
          <w:rFonts w:ascii="Times New Roman" w:eastAsia="Times New Roman" w:hAnsi="Times New Roman"/>
          <w:sz w:val="24"/>
          <w:szCs w:val="24"/>
        </w:rPr>
        <w:t xml:space="preserve">Если предложения о цене договора, содержащиеся в заявках на участие в запросе цен, совпадают, </w:t>
      </w:r>
      <w:r w:rsidR="00286260" w:rsidRPr="00286260">
        <w:rPr>
          <w:rFonts w:ascii="Times New Roman" w:eastAsia="Times New Roman" w:hAnsi="Times New Roman"/>
          <w:sz w:val="24"/>
          <w:szCs w:val="24"/>
        </w:rPr>
        <w:t xml:space="preserve">меньший порядковый номер итогового места присваивается заявке, которая поступила ранее. </w:t>
      </w:r>
      <w:r w:rsidR="00F275ED" w:rsidRPr="00F275ED">
        <w:rPr>
          <w:rFonts w:ascii="Times New Roman" w:eastAsia="Times New Roman" w:hAnsi="Times New Roman"/>
          <w:sz w:val="24"/>
          <w:szCs w:val="24"/>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623040" w:rsidRDefault="00623040" w:rsidP="00855406">
      <w:pPr>
        <w:tabs>
          <w:tab w:val="left" w:pos="6987"/>
        </w:tabs>
        <w:spacing w:after="0" w:line="240" w:lineRule="auto"/>
        <w:ind w:firstLine="567"/>
        <w:jc w:val="both"/>
        <w:rPr>
          <w:rFonts w:ascii="Times New Roman" w:eastAsia="Times New Roman" w:hAnsi="Times New Roman"/>
          <w:sz w:val="24"/>
          <w:szCs w:val="24"/>
        </w:rPr>
      </w:pPr>
      <w:proofErr w:type="gramStart"/>
      <w:r w:rsidRPr="00920AB8">
        <w:rPr>
          <w:rFonts w:ascii="Times New Roman" w:eastAsia="Times New Roman" w:hAnsi="Times New Roman"/>
          <w:sz w:val="24"/>
          <w:szCs w:val="24"/>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920AB8">
        <w:rPr>
          <w:rFonts w:ascii="Times New Roman" w:eastAsia="Times New Roman" w:hAnsi="Times New Roman"/>
          <w:sz w:val="24"/>
          <w:szCs w:val="24"/>
        </w:rPr>
        <w:t xml:space="preserve"> цене </w:t>
      </w:r>
      <w:r w:rsidR="006F0478" w:rsidRPr="00920AB8">
        <w:rPr>
          <w:rFonts w:ascii="Times New Roman" w:eastAsia="Times New Roman" w:hAnsi="Times New Roman"/>
          <w:sz w:val="24"/>
          <w:szCs w:val="24"/>
        </w:rPr>
        <w:t>договора,</w:t>
      </w:r>
      <w:r w:rsidRPr="00920AB8">
        <w:rPr>
          <w:rFonts w:ascii="Times New Roman" w:eastAsia="Times New Roman" w:hAnsi="Times New Roman"/>
          <w:sz w:val="24"/>
          <w:szCs w:val="24"/>
        </w:rPr>
        <w:t xml:space="preserve"> которого содержит лучшие условия по цене договора, следующие после </w:t>
      </w:r>
      <w:proofErr w:type="gramStart"/>
      <w:r w:rsidRPr="00920AB8">
        <w:rPr>
          <w:rFonts w:ascii="Times New Roman" w:eastAsia="Times New Roman" w:hAnsi="Times New Roman"/>
          <w:sz w:val="24"/>
          <w:szCs w:val="24"/>
        </w:rPr>
        <w:t>предложенных</w:t>
      </w:r>
      <w:proofErr w:type="gramEnd"/>
      <w:r w:rsidRPr="00920AB8">
        <w:rPr>
          <w:rFonts w:ascii="Times New Roman" w:eastAsia="Times New Roman" w:hAnsi="Times New Roman"/>
          <w:sz w:val="24"/>
          <w:szCs w:val="24"/>
        </w:rPr>
        <w:t xml:space="preserve"> Победителем. Указанный протокол подписывается всеми членами Комиссии по закупке, представителем Заказчика и размещается </w:t>
      </w:r>
      <w:r w:rsidR="00541F3F">
        <w:rPr>
          <w:rFonts w:ascii="Times New Roman" w:eastAsia="Times New Roman" w:hAnsi="Times New Roman"/>
          <w:sz w:val="24"/>
          <w:szCs w:val="24"/>
        </w:rPr>
        <w:t xml:space="preserve">Заказчиком </w:t>
      </w:r>
      <w:r w:rsidRPr="00920AB8">
        <w:rPr>
          <w:rFonts w:ascii="Times New Roman" w:eastAsia="Times New Roman" w:hAnsi="Times New Roman"/>
          <w:sz w:val="24"/>
          <w:szCs w:val="24"/>
        </w:rPr>
        <w:t>на официальном сайте http://zakupki.gov.ru/223/ не позднее чем через три дня со дня подписания такого протокола.</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В случае если по запросу </w:t>
      </w:r>
      <w:r w:rsidR="00E84E58">
        <w:rPr>
          <w:rFonts w:ascii="Times New Roman" w:eastAsia="Times New Roman" w:hAnsi="Times New Roman"/>
          <w:sz w:val="24"/>
          <w:szCs w:val="24"/>
        </w:rPr>
        <w:t>цен</w:t>
      </w:r>
      <w:r w:rsidRPr="002D4EF8">
        <w:rPr>
          <w:rFonts w:ascii="Times New Roman" w:eastAsia="Times New Roman" w:hAnsi="Times New Roman"/>
          <w:sz w:val="24"/>
          <w:szCs w:val="24"/>
        </w:rPr>
        <w:t xml:space="preserve">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w:t>
      </w:r>
      <w:r w:rsidR="00E84E58">
        <w:rPr>
          <w:rFonts w:ascii="Times New Roman" w:eastAsia="Times New Roman" w:hAnsi="Times New Roman"/>
          <w:sz w:val="24"/>
          <w:szCs w:val="24"/>
        </w:rPr>
        <w:t>цен</w:t>
      </w:r>
      <w:r w:rsidRPr="002D4EF8">
        <w:rPr>
          <w:rFonts w:ascii="Times New Roman" w:eastAsia="Times New Roman" w:hAnsi="Times New Roman"/>
          <w:sz w:val="24"/>
          <w:szCs w:val="24"/>
        </w:rPr>
        <w:t xml:space="preserve"> признается несостоявшимся.</w:t>
      </w:r>
      <w:r w:rsidRPr="002D4EF8">
        <w:rPr>
          <w:rFonts w:ascii="Times New Roman" w:eastAsia="Times New Roman" w:hAnsi="Times New Roman"/>
          <w:color w:val="FF0000"/>
          <w:sz w:val="24"/>
          <w:szCs w:val="24"/>
        </w:rPr>
        <w:t xml:space="preserve"> </w:t>
      </w:r>
      <w:r w:rsidRPr="002D4EF8">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Заказчик имеет право</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отказаться от проведения </w:t>
      </w:r>
      <w:r w:rsidR="00D40694">
        <w:rPr>
          <w:rFonts w:ascii="Times New Roman" w:eastAsia="Times New Roman" w:hAnsi="Times New Roman"/>
          <w:sz w:val="24"/>
          <w:szCs w:val="24"/>
        </w:rPr>
        <w:t>запроса цен</w:t>
      </w:r>
      <w:r w:rsidRPr="002D4EF8">
        <w:rPr>
          <w:rFonts w:ascii="Times New Roman" w:eastAsia="Times New Roman" w:hAnsi="Times New Roman"/>
          <w:color w:val="FF0000"/>
          <w:sz w:val="24"/>
          <w:szCs w:val="24"/>
        </w:rPr>
        <w:t xml:space="preserve"> </w:t>
      </w:r>
      <w:r w:rsidR="009B50FB" w:rsidRPr="00450331">
        <w:rPr>
          <w:rFonts w:ascii="Times New Roman" w:eastAsia="Times New Roman" w:hAnsi="Times New Roman"/>
          <w:sz w:val="24"/>
          <w:szCs w:val="24"/>
        </w:rPr>
        <w:t xml:space="preserve">в любое время со дня публикации извещения </w:t>
      </w:r>
      <w:r w:rsidR="009B50FB" w:rsidRPr="00450331">
        <w:rPr>
          <w:rFonts w:ascii="Times New Roman" w:eastAsia="Times New Roman" w:hAnsi="Times New Roman"/>
          <w:sz w:val="24"/>
          <w:szCs w:val="24"/>
          <w:lang w:val="x-none"/>
        </w:rPr>
        <w:t xml:space="preserve">о проведении </w:t>
      </w:r>
      <w:r w:rsidR="00D40694">
        <w:rPr>
          <w:rFonts w:ascii="Times New Roman" w:eastAsia="Times New Roman" w:hAnsi="Times New Roman"/>
          <w:sz w:val="24"/>
          <w:szCs w:val="24"/>
        </w:rPr>
        <w:t>запроса цен</w:t>
      </w:r>
      <w:r w:rsidR="009B50FB" w:rsidRPr="00450331">
        <w:rPr>
          <w:rFonts w:ascii="Times New Roman" w:eastAsia="Times New Roman" w:hAnsi="Times New Roman"/>
          <w:sz w:val="24"/>
          <w:szCs w:val="24"/>
        </w:rPr>
        <w:t xml:space="preserve">  и Документации, в том числе – после окончания срока подачи заявок</w:t>
      </w:r>
      <w:r w:rsidR="009B50FB">
        <w:rPr>
          <w:rFonts w:ascii="Times New Roman" w:eastAsia="Times New Roman" w:hAnsi="Times New Roman"/>
          <w:sz w:val="24"/>
          <w:szCs w:val="24"/>
        </w:rPr>
        <w:t xml:space="preserve">, </w:t>
      </w:r>
      <w:r w:rsidRPr="002D4EF8">
        <w:rPr>
          <w:rFonts w:ascii="Times New Roman" w:eastAsia="Times New Roman" w:hAnsi="Times New Roman"/>
          <w:sz w:val="24"/>
          <w:szCs w:val="24"/>
        </w:rPr>
        <w:t xml:space="preserve">при этом Заказчик не несет ответственности перед Участниками </w:t>
      </w:r>
      <w:r w:rsidR="002D07D4">
        <w:rPr>
          <w:rFonts w:ascii="Times New Roman" w:eastAsia="Times New Roman" w:hAnsi="Times New Roman"/>
          <w:sz w:val="24"/>
          <w:szCs w:val="24"/>
        </w:rPr>
        <w:t xml:space="preserve">процедуры </w:t>
      </w:r>
      <w:r w:rsidRPr="002D4EF8">
        <w:rPr>
          <w:rFonts w:ascii="Times New Roman" w:eastAsia="Times New Roman" w:hAnsi="Times New Roman"/>
          <w:sz w:val="24"/>
          <w:szCs w:val="24"/>
        </w:rPr>
        <w:t xml:space="preserve">закупки, направившими заявку на участие в запросе </w:t>
      </w:r>
      <w:r w:rsidR="00E84E58">
        <w:rPr>
          <w:rFonts w:ascii="Times New Roman" w:eastAsia="Times New Roman" w:hAnsi="Times New Roman"/>
          <w:sz w:val="24"/>
          <w:szCs w:val="24"/>
        </w:rPr>
        <w:t>цен</w:t>
      </w:r>
      <w:r w:rsidRPr="002D4EF8">
        <w:rPr>
          <w:rFonts w:ascii="Times New Roman" w:eastAsia="Times New Roman" w:hAnsi="Times New Roman"/>
          <w:sz w:val="24"/>
          <w:szCs w:val="24"/>
        </w:rPr>
        <w:t xml:space="preserve">. Расходы, понесенные Участником закупки при подаче заявки на участие в запросе </w:t>
      </w:r>
      <w:r w:rsidR="00E84E58">
        <w:rPr>
          <w:rFonts w:ascii="Times New Roman" w:eastAsia="Times New Roman" w:hAnsi="Times New Roman"/>
          <w:sz w:val="24"/>
          <w:szCs w:val="24"/>
        </w:rPr>
        <w:t>цен</w:t>
      </w:r>
      <w:r w:rsidRPr="002D4EF8">
        <w:rPr>
          <w:rFonts w:ascii="Times New Roman" w:eastAsia="Times New Roman" w:hAnsi="Times New Roman"/>
          <w:sz w:val="24"/>
          <w:szCs w:val="24"/>
        </w:rPr>
        <w:t>, Заказчиком возмещению не подлежат.</w:t>
      </w:r>
    </w:p>
    <w:p w:rsidR="00855406" w:rsidRPr="002D4EF8" w:rsidRDefault="00855406" w:rsidP="00855406">
      <w:pPr>
        <w:spacing w:after="0" w:line="240" w:lineRule="auto"/>
        <w:ind w:firstLine="567"/>
        <w:jc w:val="both"/>
        <w:rPr>
          <w:rFonts w:ascii="Times New Roman" w:eastAsia="Times New Roman" w:hAnsi="Times New Roman"/>
          <w:sz w:val="24"/>
          <w:szCs w:val="24"/>
        </w:rPr>
      </w:pPr>
    </w:p>
    <w:p w:rsidR="00855406" w:rsidRPr="002D4EF8" w:rsidRDefault="00864AF2" w:rsidP="00855406">
      <w:pPr>
        <w:tabs>
          <w:tab w:val="left" w:pos="6987"/>
        </w:tabs>
        <w:spacing w:after="0" w:line="240" w:lineRule="auto"/>
        <w:ind w:firstLine="567"/>
        <w:jc w:val="both"/>
        <w:rPr>
          <w:rFonts w:ascii="Times New Roman" w:eastAsia="Times New Roman" w:hAnsi="Times New Roman"/>
          <w:sz w:val="24"/>
          <w:szCs w:val="24"/>
        </w:rPr>
      </w:pPr>
      <w:r>
        <w:rPr>
          <w:rFonts w:ascii="Times New Roman" w:eastAsia="Times New Roman" w:hAnsi="Times New Roman"/>
          <w:b/>
          <w:sz w:val="24"/>
          <w:szCs w:val="24"/>
        </w:rPr>
        <w:t>12</w:t>
      </w:r>
      <w:r w:rsidR="00855406" w:rsidRPr="002D4EF8">
        <w:rPr>
          <w:rFonts w:ascii="Times New Roman" w:eastAsia="Times New Roman" w:hAnsi="Times New Roman"/>
          <w:b/>
          <w:sz w:val="24"/>
          <w:szCs w:val="24"/>
        </w:rPr>
        <w:t>. Разъяснение положений Документации.</w:t>
      </w:r>
    </w:p>
    <w:p w:rsidR="00855406" w:rsidRPr="002D4EF8" w:rsidRDefault="00855406" w:rsidP="00855406">
      <w:pPr>
        <w:tabs>
          <w:tab w:val="left" w:pos="6987"/>
        </w:tabs>
        <w:spacing w:after="0" w:line="240" w:lineRule="auto"/>
        <w:ind w:firstLine="567"/>
        <w:jc w:val="both"/>
        <w:rPr>
          <w:rFonts w:ascii="Times New Roman" w:eastAsia="Times New Roman" w:hAnsi="Times New Roman"/>
          <w:b/>
          <w:sz w:val="24"/>
          <w:szCs w:val="24"/>
        </w:rPr>
      </w:pPr>
      <w:r w:rsidRPr="002D4EF8">
        <w:rPr>
          <w:rFonts w:ascii="Times New Roman" w:eastAsia="Times New Roman" w:hAnsi="Times New Roman"/>
          <w:sz w:val="24"/>
          <w:szCs w:val="24"/>
        </w:rPr>
        <w:t>Любой Участник закупки вправе</w:t>
      </w:r>
      <w:r w:rsidRPr="002D4EF8">
        <w:rPr>
          <w:rFonts w:ascii="Times New Roman" w:eastAsia="Times New Roman" w:hAnsi="Times New Roman"/>
          <w:color w:val="FF0000"/>
          <w:sz w:val="24"/>
          <w:szCs w:val="24"/>
        </w:rPr>
        <w:t xml:space="preserve"> </w:t>
      </w:r>
      <w:r w:rsidR="007F6EE1">
        <w:rPr>
          <w:rFonts w:ascii="Times New Roman" w:eastAsia="Times New Roman" w:hAnsi="Times New Roman"/>
          <w:sz w:val="24"/>
          <w:szCs w:val="24"/>
        </w:rPr>
        <w:t>направить З</w:t>
      </w:r>
      <w:r w:rsidRPr="002D4EF8">
        <w:rPr>
          <w:rFonts w:ascii="Times New Roman" w:eastAsia="Times New Roman" w:hAnsi="Times New Roman"/>
          <w:sz w:val="24"/>
          <w:szCs w:val="24"/>
        </w:rPr>
        <w:t>аказчику официальный письменный запрос за подписью уполномоченного лица Участника закупки о разъяснении положений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Документации</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по адресу, указанному в п.п. 2.3. п. 2 Информационной карты</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либо отправить запрос на</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электронную почту</w:t>
      </w:r>
      <w:r w:rsidRPr="002D4EF8">
        <w:rPr>
          <w:rFonts w:ascii="Times New Roman" w:eastAsia="Times New Roman" w:hAnsi="Times New Roman"/>
          <w:color w:val="FF0000"/>
          <w:sz w:val="24"/>
          <w:szCs w:val="24"/>
        </w:rPr>
        <w:t xml:space="preserve"> </w:t>
      </w:r>
      <w:hyperlink r:id="rId12" w:history="1">
        <w:r w:rsidR="00A36A76">
          <w:rPr>
            <w:rStyle w:val="af0"/>
            <w:rFonts w:ascii="Times New Roman" w:hAnsi="Times New Roman"/>
            <w:sz w:val="24"/>
            <w:szCs w:val="24"/>
            <w:lang w:val="en-US"/>
          </w:rPr>
          <w:t>gikaliksv</w:t>
        </w:r>
        <w:r w:rsidR="00A36A76" w:rsidRPr="00A36A76">
          <w:rPr>
            <w:rStyle w:val="af0"/>
            <w:rFonts w:ascii="Times New Roman" w:hAnsi="Times New Roman"/>
            <w:sz w:val="24"/>
            <w:szCs w:val="24"/>
          </w:rPr>
          <w:t>@</w:t>
        </w:r>
        <w:r w:rsidR="00A36A76">
          <w:rPr>
            <w:rStyle w:val="af0"/>
            <w:rFonts w:ascii="Times New Roman" w:hAnsi="Times New Roman"/>
            <w:sz w:val="24"/>
            <w:szCs w:val="24"/>
            <w:lang w:val="en-US"/>
          </w:rPr>
          <w:t>kanda</w:t>
        </w:r>
        <w:r w:rsidR="00A36A76" w:rsidRPr="00A36A76">
          <w:rPr>
            <w:rStyle w:val="af0"/>
            <w:rFonts w:ascii="Times New Roman" w:hAnsi="Times New Roman"/>
            <w:sz w:val="24"/>
            <w:szCs w:val="24"/>
          </w:rPr>
          <w:t>-</w:t>
        </w:r>
        <w:r w:rsidR="00A36A76">
          <w:rPr>
            <w:rStyle w:val="af0"/>
            <w:rFonts w:ascii="Times New Roman" w:hAnsi="Times New Roman"/>
            <w:sz w:val="24"/>
            <w:szCs w:val="24"/>
            <w:lang w:val="en-US"/>
          </w:rPr>
          <w:t>now</w:t>
        </w:r>
        <w:r w:rsidR="00A36A76" w:rsidRPr="00A36A76">
          <w:rPr>
            <w:rStyle w:val="af0"/>
            <w:rFonts w:ascii="Times New Roman" w:hAnsi="Times New Roman"/>
            <w:sz w:val="24"/>
            <w:szCs w:val="24"/>
          </w:rPr>
          <w:t>.</w:t>
        </w:r>
        <w:r w:rsidR="00A36A76">
          <w:rPr>
            <w:rStyle w:val="af0"/>
            <w:rFonts w:ascii="Times New Roman" w:hAnsi="Times New Roman"/>
            <w:sz w:val="24"/>
            <w:szCs w:val="24"/>
            <w:lang w:val="en-US"/>
          </w:rPr>
          <w:t>ru</w:t>
        </w:r>
      </w:hyperlink>
      <w:r w:rsidRPr="002D4EF8">
        <w:rPr>
          <w:rFonts w:ascii="Times New Roman" w:eastAsia="Times New Roman" w:hAnsi="Times New Roman"/>
          <w:sz w:val="24"/>
          <w:szCs w:val="24"/>
        </w:rPr>
        <w:t>, с указанием способа получения разъяснени</w:t>
      </w:r>
      <w:r w:rsidR="00881E51">
        <w:rPr>
          <w:rFonts w:ascii="Times New Roman" w:eastAsia="Times New Roman" w:hAnsi="Times New Roman"/>
          <w:sz w:val="24"/>
          <w:szCs w:val="24"/>
        </w:rPr>
        <w:t>й</w:t>
      </w:r>
      <w:r w:rsidRPr="002D4EF8">
        <w:rPr>
          <w:rFonts w:ascii="Times New Roman" w:eastAsia="Times New Roman" w:hAnsi="Times New Roman"/>
          <w:sz w:val="24"/>
          <w:szCs w:val="24"/>
        </w:rPr>
        <w:t xml:space="preserve"> положений Документации, не позднее, чем за 2 (два) </w:t>
      </w:r>
      <w:r w:rsidRPr="002D4EF8">
        <w:rPr>
          <w:rFonts w:ascii="Times New Roman" w:hAnsi="Times New Roman"/>
          <w:sz w:val="24"/>
          <w:szCs w:val="24"/>
        </w:rPr>
        <w:t xml:space="preserve">рабочих </w:t>
      </w:r>
      <w:r w:rsidRPr="002D4EF8">
        <w:rPr>
          <w:rFonts w:ascii="Times New Roman" w:eastAsia="Times New Roman" w:hAnsi="Times New Roman"/>
          <w:sz w:val="24"/>
          <w:szCs w:val="24"/>
        </w:rPr>
        <w:t xml:space="preserve">дня до дня окончания </w:t>
      </w:r>
      <w:r w:rsidR="009B50FB">
        <w:rPr>
          <w:rFonts w:ascii="Times New Roman" w:eastAsia="Times New Roman" w:hAnsi="Times New Roman"/>
          <w:sz w:val="24"/>
          <w:szCs w:val="24"/>
        </w:rPr>
        <w:t xml:space="preserve">срока </w:t>
      </w:r>
      <w:r w:rsidRPr="002D4EF8">
        <w:rPr>
          <w:rFonts w:ascii="Times New Roman" w:eastAsia="Times New Roman" w:hAnsi="Times New Roman"/>
          <w:sz w:val="24"/>
          <w:szCs w:val="24"/>
        </w:rPr>
        <w:t xml:space="preserve">подачи заявок на участие в проведении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w:t>
      </w:r>
    </w:p>
    <w:p w:rsidR="00855406" w:rsidRPr="00472304" w:rsidRDefault="00855406" w:rsidP="00855406">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b/>
          <w:sz w:val="24"/>
          <w:szCs w:val="24"/>
        </w:rPr>
        <w:t xml:space="preserve">        Дата и время начала приема запросов на разъяснения положений Документации от Участников закупки:</w:t>
      </w:r>
      <w:r w:rsidRPr="002D4EF8">
        <w:rPr>
          <w:rFonts w:ascii="Times New Roman" w:eastAsia="Times New Roman" w:hAnsi="Times New Roman"/>
          <w:sz w:val="24"/>
          <w:szCs w:val="24"/>
        </w:rPr>
        <w:t xml:space="preserve"> </w:t>
      </w:r>
      <w:r w:rsidR="00475332">
        <w:rPr>
          <w:rFonts w:ascii="Times New Roman" w:eastAsia="Times New Roman" w:hAnsi="Times New Roman"/>
          <w:b/>
          <w:sz w:val="24"/>
          <w:szCs w:val="24"/>
        </w:rPr>
        <w:t>13</w:t>
      </w:r>
      <w:r w:rsidR="00F534D9">
        <w:rPr>
          <w:rFonts w:ascii="Times New Roman" w:eastAsia="Times New Roman" w:hAnsi="Times New Roman"/>
          <w:b/>
          <w:sz w:val="24"/>
          <w:szCs w:val="24"/>
        </w:rPr>
        <w:t>.08.</w:t>
      </w:r>
      <w:r w:rsidR="00AA5CA9" w:rsidRPr="00C970AD">
        <w:rPr>
          <w:rFonts w:ascii="Times New Roman" w:eastAsia="Times New Roman" w:hAnsi="Times New Roman"/>
          <w:b/>
          <w:sz w:val="24"/>
          <w:szCs w:val="24"/>
        </w:rPr>
        <w:t>2014 г.</w:t>
      </w:r>
      <w:r w:rsidR="00AA5CA9" w:rsidRPr="00472304">
        <w:rPr>
          <w:rFonts w:ascii="Times New Roman" w:eastAsia="Times New Roman" w:hAnsi="Times New Roman"/>
          <w:sz w:val="24"/>
          <w:szCs w:val="24"/>
        </w:rPr>
        <w:t xml:space="preserve"> </w:t>
      </w:r>
      <w:r w:rsidR="00E41DA2" w:rsidRPr="00C970AD">
        <w:rPr>
          <w:rFonts w:ascii="Times New Roman" w:eastAsia="Times New Roman" w:hAnsi="Times New Roman"/>
          <w:b/>
          <w:sz w:val="24"/>
          <w:szCs w:val="24"/>
        </w:rPr>
        <w:t>08:3</w:t>
      </w:r>
      <w:r w:rsidRPr="00C970AD">
        <w:rPr>
          <w:rFonts w:ascii="Times New Roman" w:eastAsia="Times New Roman" w:hAnsi="Times New Roman"/>
          <w:b/>
          <w:sz w:val="24"/>
          <w:szCs w:val="24"/>
        </w:rPr>
        <w:t>0</w:t>
      </w:r>
      <w:r w:rsidR="00AA5CA9">
        <w:rPr>
          <w:rFonts w:ascii="Times New Roman" w:eastAsia="Times New Roman" w:hAnsi="Times New Roman"/>
          <w:b/>
          <w:sz w:val="24"/>
          <w:szCs w:val="24"/>
        </w:rPr>
        <w:t xml:space="preserve"> (</w:t>
      </w:r>
      <w:proofErr w:type="gramStart"/>
      <w:r w:rsidR="00AA5CA9">
        <w:rPr>
          <w:rFonts w:ascii="Times New Roman" w:eastAsia="Times New Roman" w:hAnsi="Times New Roman"/>
          <w:b/>
          <w:sz w:val="24"/>
          <w:szCs w:val="24"/>
        </w:rPr>
        <w:t>МСК</w:t>
      </w:r>
      <w:proofErr w:type="gramEnd"/>
      <w:r w:rsidR="00AA5CA9">
        <w:rPr>
          <w:rFonts w:ascii="Times New Roman" w:eastAsia="Times New Roman" w:hAnsi="Times New Roman"/>
          <w:b/>
          <w:sz w:val="24"/>
          <w:szCs w:val="24"/>
        </w:rPr>
        <w:t>).</w:t>
      </w:r>
      <w:r w:rsidRPr="00C970AD">
        <w:rPr>
          <w:rFonts w:ascii="Times New Roman" w:eastAsia="Times New Roman" w:hAnsi="Times New Roman"/>
          <w:b/>
          <w:sz w:val="24"/>
          <w:szCs w:val="24"/>
        </w:rPr>
        <w:t xml:space="preserve"> </w:t>
      </w:r>
    </w:p>
    <w:p w:rsidR="00855406" w:rsidRPr="00C970AD" w:rsidRDefault="00855406" w:rsidP="00855406">
      <w:pPr>
        <w:autoSpaceDE w:val="0"/>
        <w:spacing w:after="0" w:line="240" w:lineRule="auto"/>
        <w:jc w:val="both"/>
        <w:rPr>
          <w:rFonts w:ascii="Times New Roman" w:eastAsia="Times New Roman" w:hAnsi="Times New Roman"/>
          <w:sz w:val="24"/>
          <w:szCs w:val="24"/>
        </w:rPr>
      </w:pPr>
      <w:r w:rsidRPr="00472304">
        <w:rPr>
          <w:rFonts w:ascii="Times New Roman" w:eastAsia="Times New Roman" w:hAnsi="Times New Roman"/>
          <w:sz w:val="24"/>
          <w:szCs w:val="24"/>
        </w:rPr>
        <w:t xml:space="preserve">        </w:t>
      </w:r>
      <w:r w:rsidRPr="00472304">
        <w:rPr>
          <w:rFonts w:ascii="Times New Roman" w:eastAsia="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006351EE">
        <w:rPr>
          <w:rFonts w:ascii="Times New Roman" w:eastAsia="Times New Roman" w:hAnsi="Times New Roman"/>
          <w:b/>
          <w:sz w:val="24"/>
          <w:szCs w:val="24"/>
        </w:rPr>
        <w:t>21</w:t>
      </w:r>
      <w:r w:rsidR="00F534D9">
        <w:rPr>
          <w:rFonts w:ascii="Times New Roman" w:eastAsia="Times New Roman" w:hAnsi="Times New Roman"/>
          <w:b/>
          <w:sz w:val="24"/>
          <w:szCs w:val="24"/>
        </w:rPr>
        <w:t>.08.2</w:t>
      </w:r>
      <w:r w:rsidR="00AA5CA9" w:rsidRPr="00C970AD">
        <w:rPr>
          <w:rFonts w:ascii="Times New Roman" w:eastAsia="Times New Roman" w:hAnsi="Times New Roman"/>
          <w:b/>
          <w:sz w:val="24"/>
          <w:szCs w:val="24"/>
        </w:rPr>
        <w:t>014 г.</w:t>
      </w:r>
      <w:r w:rsidR="00AA5CA9">
        <w:rPr>
          <w:rFonts w:ascii="Times New Roman" w:eastAsia="Times New Roman" w:hAnsi="Times New Roman"/>
          <w:b/>
          <w:sz w:val="24"/>
          <w:szCs w:val="24"/>
        </w:rPr>
        <w:t xml:space="preserve"> </w:t>
      </w:r>
      <w:r w:rsidR="000A2E6F">
        <w:rPr>
          <w:rFonts w:ascii="Times New Roman" w:eastAsia="Times New Roman" w:hAnsi="Times New Roman"/>
          <w:b/>
          <w:sz w:val="24"/>
          <w:szCs w:val="24"/>
        </w:rPr>
        <w:t>15</w:t>
      </w:r>
      <w:r w:rsidRPr="00C970AD">
        <w:rPr>
          <w:rFonts w:ascii="Times New Roman" w:eastAsia="Times New Roman" w:hAnsi="Times New Roman"/>
          <w:b/>
          <w:sz w:val="24"/>
          <w:szCs w:val="24"/>
        </w:rPr>
        <w:t>:</w:t>
      </w:r>
      <w:r w:rsidR="00E87ECB" w:rsidRPr="00C970AD">
        <w:rPr>
          <w:rFonts w:ascii="Times New Roman" w:eastAsia="Times New Roman" w:hAnsi="Times New Roman"/>
          <w:b/>
          <w:sz w:val="24"/>
          <w:szCs w:val="24"/>
        </w:rPr>
        <w:t>0</w:t>
      </w:r>
      <w:r w:rsidR="00E77AC4" w:rsidRPr="00C970AD">
        <w:rPr>
          <w:rFonts w:ascii="Times New Roman" w:eastAsia="Times New Roman" w:hAnsi="Times New Roman"/>
          <w:b/>
          <w:sz w:val="24"/>
          <w:szCs w:val="24"/>
        </w:rPr>
        <w:t>0</w:t>
      </w:r>
      <w:r w:rsidR="00AA5CA9">
        <w:rPr>
          <w:rFonts w:ascii="Times New Roman" w:eastAsia="Times New Roman" w:hAnsi="Times New Roman"/>
          <w:b/>
          <w:sz w:val="24"/>
          <w:szCs w:val="24"/>
        </w:rPr>
        <w:t xml:space="preserve"> (</w:t>
      </w:r>
      <w:proofErr w:type="gramStart"/>
      <w:r w:rsidR="00AA5CA9">
        <w:rPr>
          <w:rFonts w:ascii="Times New Roman" w:eastAsia="Times New Roman" w:hAnsi="Times New Roman"/>
          <w:b/>
          <w:sz w:val="24"/>
          <w:szCs w:val="24"/>
        </w:rPr>
        <w:t>МСК</w:t>
      </w:r>
      <w:proofErr w:type="gramEnd"/>
      <w:r w:rsidR="00AA5CA9">
        <w:rPr>
          <w:rFonts w:ascii="Times New Roman" w:eastAsia="Times New Roman" w:hAnsi="Times New Roman"/>
          <w:b/>
          <w:sz w:val="24"/>
          <w:szCs w:val="24"/>
        </w:rPr>
        <w:t>)</w:t>
      </w:r>
      <w:r w:rsidR="00C970AD">
        <w:rPr>
          <w:rFonts w:ascii="Times New Roman" w:eastAsia="Times New Roman" w:hAnsi="Times New Roman"/>
          <w:b/>
          <w:sz w:val="24"/>
          <w:szCs w:val="24"/>
        </w:rPr>
        <w:t>.</w:t>
      </w:r>
    </w:p>
    <w:p w:rsidR="00345A4D" w:rsidRDefault="00855406" w:rsidP="00855406">
      <w:pPr>
        <w:autoSpaceDE w:val="0"/>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color w:val="FF0000"/>
          <w:sz w:val="24"/>
          <w:szCs w:val="24"/>
        </w:rPr>
        <w:t xml:space="preserve">        </w:t>
      </w:r>
      <w:proofErr w:type="gramStart"/>
      <w:r w:rsidRPr="002D4EF8">
        <w:rPr>
          <w:rFonts w:ascii="Times New Roman" w:eastAsia="Times New Roman" w:hAnsi="Times New Roman"/>
          <w:sz w:val="24"/>
          <w:szCs w:val="24"/>
        </w:rPr>
        <w:t xml:space="preserve">Заказчик в течение одного рабочего дня </w:t>
      </w:r>
      <w:r w:rsidRPr="002D4EF8">
        <w:rPr>
          <w:rFonts w:ascii="Times New Roman" w:hAnsi="Times New Roman"/>
          <w:sz w:val="24"/>
          <w:szCs w:val="24"/>
        </w:rPr>
        <w:t xml:space="preserve">со дня поступления запроса </w:t>
      </w:r>
      <w:r w:rsidRPr="002D4EF8">
        <w:rPr>
          <w:rFonts w:ascii="Times New Roman" w:eastAsia="Times New Roman" w:hAnsi="Times New Roman"/>
          <w:sz w:val="24"/>
          <w:szCs w:val="24"/>
        </w:rPr>
        <w:t>о предоставлении разъяснений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отвечает на вопрос и размещает на официальном сайте</w:t>
      </w:r>
      <w:r w:rsidRPr="002D4EF8">
        <w:rPr>
          <w:rFonts w:ascii="Times New Roman" w:eastAsia="Times New Roman" w:hAnsi="Times New Roman"/>
          <w:color w:val="FF0000"/>
          <w:sz w:val="24"/>
          <w:szCs w:val="24"/>
        </w:rPr>
        <w:t xml:space="preserve"> </w:t>
      </w:r>
      <w:hyperlink r:id="rId13" w:history="1">
        <w:r w:rsidRPr="002D4EF8">
          <w:rPr>
            <w:rFonts w:ascii="Times New Roman" w:hAnsi="Times New Roman"/>
            <w:color w:val="0000FF"/>
            <w:sz w:val="24"/>
            <w:szCs w:val="24"/>
            <w:u w:val="single"/>
          </w:rPr>
          <w:t>http://zakupki.gov.ru/223</w:t>
        </w:r>
      </w:hyperlink>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r w:rsidR="006F0478" w:rsidRPr="002D4EF8">
        <w:rPr>
          <w:rFonts w:ascii="Times New Roman" w:eastAsia="Times New Roman" w:hAnsi="Times New Roman"/>
          <w:sz w:val="24"/>
          <w:szCs w:val="24"/>
        </w:rPr>
        <w:t>позднее,</w:t>
      </w:r>
      <w:r w:rsidRPr="002D4EF8">
        <w:rPr>
          <w:rFonts w:ascii="Times New Roman" w:eastAsia="Times New Roman" w:hAnsi="Times New Roman"/>
          <w:sz w:val="24"/>
          <w:szCs w:val="24"/>
        </w:rPr>
        <w:t xml:space="preserve"> чем за 2 (два) </w:t>
      </w:r>
      <w:r w:rsidRPr="002D4EF8">
        <w:rPr>
          <w:rFonts w:ascii="Times New Roman" w:hAnsi="Times New Roman"/>
          <w:sz w:val="24"/>
          <w:szCs w:val="24"/>
        </w:rPr>
        <w:t xml:space="preserve">рабочих </w:t>
      </w:r>
      <w:r w:rsidRPr="002D4EF8">
        <w:rPr>
          <w:rFonts w:ascii="Times New Roman" w:eastAsia="Times New Roman" w:hAnsi="Times New Roman"/>
          <w:sz w:val="24"/>
          <w:szCs w:val="24"/>
        </w:rPr>
        <w:t>дня до дня окончания</w:t>
      </w:r>
      <w:proofErr w:type="gramEnd"/>
      <w:r w:rsidRPr="002D4EF8">
        <w:rPr>
          <w:rFonts w:ascii="Times New Roman" w:eastAsia="Times New Roman" w:hAnsi="Times New Roman"/>
          <w:sz w:val="24"/>
          <w:szCs w:val="24"/>
        </w:rPr>
        <w:t xml:space="preserve"> </w:t>
      </w:r>
      <w:r w:rsidRPr="002D4EF8">
        <w:rPr>
          <w:rFonts w:ascii="Times New Roman" w:hAnsi="Times New Roman"/>
          <w:sz w:val="24"/>
          <w:szCs w:val="24"/>
        </w:rPr>
        <w:t xml:space="preserve">срока </w:t>
      </w:r>
      <w:r w:rsidRPr="002D4EF8">
        <w:rPr>
          <w:rFonts w:ascii="Times New Roman" w:eastAsia="Times New Roman" w:hAnsi="Times New Roman"/>
          <w:sz w:val="24"/>
          <w:szCs w:val="24"/>
        </w:rPr>
        <w:t>подачи заявок на участие.</w:t>
      </w:r>
      <w:r w:rsidRPr="002D4EF8">
        <w:rPr>
          <w:rFonts w:ascii="Times New Roman" w:eastAsia="Times New Roman" w:hAnsi="Times New Roman"/>
          <w:color w:val="FF0000"/>
          <w:sz w:val="24"/>
          <w:szCs w:val="24"/>
        </w:rPr>
        <w:t xml:space="preserve"> </w:t>
      </w: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D55F99" w:rsidRDefault="00D55F99" w:rsidP="00855406">
      <w:pPr>
        <w:autoSpaceDE w:val="0"/>
        <w:spacing w:after="0" w:line="240" w:lineRule="auto"/>
        <w:jc w:val="both"/>
        <w:rPr>
          <w:rFonts w:ascii="Times New Roman" w:eastAsia="Times New Roman" w:hAnsi="Times New Roman"/>
          <w:color w:val="FF0000"/>
          <w:sz w:val="24"/>
          <w:szCs w:val="24"/>
        </w:rPr>
      </w:pPr>
    </w:p>
    <w:p w:rsidR="00D55F99" w:rsidRDefault="00D55F99" w:rsidP="00855406">
      <w:pPr>
        <w:autoSpaceDE w:val="0"/>
        <w:spacing w:after="0" w:line="240" w:lineRule="auto"/>
        <w:jc w:val="both"/>
        <w:rPr>
          <w:rFonts w:ascii="Times New Roman" w:eastAsia="Times New Roman" w:hAnsi="Times New Roman"/>
          <w:color w:val="FF0000"/>
          <w:sz w:val="24"/>
          <w:szCs w:val="24"/>
        </w:rPr>
      </w:pPr>
    </w:p>
    <w:p w:rsidR="00D55F99" w:rsidRDefault="00D55F99" w:rsidP="00855406">
      <w:pPr>
        <w:autoSpaceDE w:val="0"/>
        <w:spacing w:after="0" w:line="240" w:lineRule="auto"/>
        <w:jc w:val="both"/>
        <w:rPr>
          <w:rFonts w:ascii="Times New Roman" w:eastAsia="Times New Roman" w:hAnsi="Times New Roman"/>
          <w:color w:val="FF0000"/>
          <w:sz w:val="24"/>
          <w:szCs w:val="24"/>
        </w:rPr>
      </w:pPr>
    </w:p>
    <w:p w:rsidR="00D55F99" w:rsidRDefault="00D55F99"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345A4D" w:rsidRDefault="00345A4D" w:rsidP="00855406">
      <w:pPr>
        <w:autoSpaceDE w:val="0"/>
        <w:spacing w:after="0" w:line="240" w:lineRule="auto"/>
        <w:jc w:val="both"/>
        <w:rPr>
          <w:rFonts w:ascii="Times New Roman" w:eastAsia="Times New Roman" w:hAnsi="Times New Roman"/>
          <w:color w:val="FF0000"/>
          <w:sz w:val="24"/>
          <w:szCs w:val="24"/>
        </w:rPr>
      </w:pPr>
    </w:p>
    <w:p w:rsidR="00855406" w:rsidRPr="002D4EF8" w:rsidRDefault="00855406" w:rsidP="00855406">
      <w:pPr>
        <w:autoSpaceDE w:val="0"/>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color w:val="FF0000"/>
          <w:sz w:val="24"/>
          <w:szCs w:val="24"/>
        </w:rPr>
        <w:t xml:space="preserve"> </w:t>
      </w:r>
    </w:p>
    <w:p w:rsidR="00F17CDC" w:rsidRPr="004535C6" w:rsidRDefault="00F17CDC" w:rsidP="00F80954">
      <w:pPr>
        <w:pStyle w:val="1"/>
        <w:numPr>
          <w:ilvl w:val="0"/>
          <w:numId w:val="0"/>
        </w:numPr>
        <w:jc w:val="center"/>
        <w:rPr>
          <w:b/>
          <w:lang w:val="ru-RU"/>
        </w:rPr>
      </w:pPr>
      <w:bookmarkStart w:id="3" w:name="_Toc391973180"/>
      <w:r w:rsidRPr="004535C6">
        <w:rPr>
          <w:b/>
        </w:rPr>
        <w:t>СОДЕРЖАНИЕ</w:t>
      </w:r>
      <w:bookmarkEnd w:id="3"/>
    </w:p>
    <w:p w:rsidR="00A32242" w:rsidRPr="004535C6" w:rsidRDefault="00F17CDC">
      <w:pPr>
        <w:pStyle w:val="1f7"/>
        <w:rPr>
          <w:rFonts w:eastAsiaTheme="minorEastAsia"/>
          <w:b w:val="0"/>
          <w:bCs w:val="0"/>
          <w:caps w:val="0"/>
          <w:noProof/>
          <w:color w:val="262626" w:themeColor="text1" w:themeTint="D9"/>
          <w:sz w:val="24"/>
          <w:szCs w:val="24"/>
          <w:lang w:eastAsia="ru-RU"/>
        </w:rPr>
      </w:pPr>
      <w:r w:rsidRPr="004535C6">
        <w:rPr>
          <w:color w:val="262626" w:themeColor="text1" w:themeTint="D9"/>
          <w:sz w:val="24"/>
          <w:szCs w:val="24"/>
        </w:rPr>
        <w:fldChar w:fldCharType="begin"/>
      </w:r>
      <w:r w:rsidRPr="004535C6">
        <w:rPr>
          <w:color w:val="262626" w:themeColor="text1" w:themeTint="D9"/>
          <w:sz w:val="24"/>
          <w:szCs w:val="24"/>
        </w:rPr>
        <w:instrText xml:space="preserve"> TOC \o "1-3" \h \z \u </w:instrText>
      </w:r>
      <w:r w:rsidRPr="004535C6">
        <w:rPr>
          <w:color w:val="262626" w:themeColor="text1" w:themeTint="D9"/>
          <w:sz w:val="24"/>
          <w:szCs w:val="24"/>
        </w:rPr>
        <w:fldChar w:fldCharType="separate"/>
      </w:r>
      <w:hyperlink w:anchor="_Toc391973179" w:history="1">
        <w:r w:rsidR="00A32242" w:rsidRPr="004535C6">
          <w:rPr>
            <w:rStyle w:val="af0"/>
            <w:rFonts w:eastAsia="Times New Roman"/>
            <w:iCs/>
            <w:noProof/>
            <w:color w:val="262626" w:themeColor="text1" w:themeTint="D9"/>
            <w:sz w:val="24"/>
            <w:szCs w:val="24"/>
            <w:lang w:val="x-none"/>
          </w:rPr>
          <w:t>Информационная карта</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_Toc391973179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2</w:t>
        </w:r>
        <w:r w:rsidR="00A32242" w:rsidRPr="004535C6">
          <w:rPr>
            <w:noProof/>
            <w:webHidden/>
            <w:color w:val="262626" w:themeColor="text1" w:themeTint="D9"/>
            <w:sz w:val="24"/>
            <w:szCs w:val="24"/>
          </w:rPr>
          <w:fldChar w:fldCharType="end"/>
        </w:r>
      </w:hyperlink>
    </w:p>
    <w:p w:rsidR="00A32242" w:rsidRPr="004535C6" w:rsidRDefault="00032908">
      <w:pPr>
        <w:pStyle w:val="1f7"/>
        <w:rPr>
          <w:rFonts w:eastAsiaTheme="minorEastAsia"/>
          <w:b w:val="0"/>
          <w:bCs w:val="0"/>
          <w:caps w:val="0"/>
          <w:noProof/>
          <w:color w:val="262626" w:themeColor="text1" w:themeTint="D9"/>
          <w:sz w:val="24"/>
          <w:szCs w:val="24"/>
          <w:lang w:eastAsia="ru-RU"/>
        </w:rPr>
      </w:pPr>
      <w:hyperlink w:anchor="_Toc391973180" w:history="1">
        <w:r w:rsidR="00A32242" w:rsidRPr="004535C6">
          <w:rPr>
            <w:rStyle w:val="af0"/>
            <w:noProof/>
            <w:color w:val="262626" w:themeColor="text1" w:themeTint="D9"/>
            <w:sz w:val="24"/>
            <w:szCs w:val="24"/>
          </w:rPr>
          <w:t>СОДЕРЖАНИЕ</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_Toc391973180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6</w:t>
        </w:r>
        <w:r w:rsidR="00A32242" w:rsidRPr="004535C6">
          <w:rPr>
            <w:noProof/>
            <w:webHidden/>
            <w:color w:val="262626" w:themeColor="text1" w:themeTint="D9"/>
            <w:sz w:val="24"/>
            <w:szCs w:val="24"/>
          </w:rPr>
          <w:fldChar w:fldCharType="end"/>
        </w:r>
      </w:hyperlink>
    </w:p>
    <w:p w:rsidR="00A32242" w:rsidRPr="004535C6" w:rsidRDefault="00032908">
      <w:pPr>
        <w:pStyle w:val="1f7"/>
        <w:tabs>
          <w:tab w:val="left" w:pos="440"/>
        </w:tabs>
        <w:rPr>
          <w:rFonts w:eastAsiaTheme="minorEastAsia"/>
          <w:b w:val="0"/>
          <w:bCs w:val="0"/>
          <w:caps w:val="0"/>
          <w:noProof/>
          <w:color w:val="262626" w:themeColor="text1" w:themeTint="D9"/>
          <w:sz w:val="24"/>
          <w:szCs w:val="24"/>
          <w:lang w:eastAsia="ru-RU"/>
        </w:rPr>
      </w:pPr>
      <w:hyperlink w:anchor="_Toc391973181" w:history="1">
        <w:r w:rsidR="00A32242" w:rsidRPr="004535C6">
          <w:rPr>
            <w:rStyle w:val="af0"/>
            <w:noProof/>
            <w:color w:val="262626" w:themeColor="text1" w:themeTint="D9"/>
            <w:sz w:val="24"/>
            <w:szCs w:val="24"/>
          </w:rPr>
          <w:t>1.Термины и определения</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_Toc391973181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7</w:t>
        </w:r>
        <w:r w:rsidR="00A32242" w:rsidRPr="004535C6">
          <w:rPr>
            <w:noProof/>
            <w:webHidden/>
            <w:color w:val="262626" w:themeColor="text1" w:themeTint="D9"/>
            <w:sz w:val="24"/>
            <w:szCs w:val="24"/>
          </w:rPr>
          <w:fldChar w:fldCharType="end"/>
        </w:r>
      </w:hyperlink>
    </w:p>
    <w:p w:rsidR="00A32242" w:rsidRPr="004535C6" w:rsidRDefault="00032908">
      <w:pPr>
        <w:pStyle w:val="1f7"/>
        <w:tabs>
          <w:tab w:val="left" w:pos="440"/>
        </w:tabs>
        <w:rPr>
          <w:rFonts w:eastAsiaTheme="minorEastAsia"/>
          <w:b w:val="0"/>
          <w:bCs w:val="0"/>
          <w:caps w:val="0"/>
          <w:noProof/>
          <w:color w:val="262626" w:themeColor="text1" w:themeTint="D9"/>
          <w:sz w:val="24"/>
          <w:szCs w:val="24"/>
          <w:lang w:eastAsia="ru-RU"/>
        </w:rPr>
      </w:pPr>
      <w:hyperlink w:anchor="_Toc391973182" w:history="1">
        <w:r w:rsidR="00A32242" w:rsidRPr="004535C6">
          <w:rPr>
            <w:rStyle w:val="af0"/>
            <w:noProof/>
            <w:color w:val="262626" w:themeColor="text1" w:themeTint="D9"/>
            <w:sz w:val="24"/>
            <w:szCs w:val="24"/>
          </w:rPr>
          <w:t>2.Общие положения</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_Toc391973182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8</w:t>
        </w:r>
        <w:r w:rsidR="00A32242" w:rsidRPr="004535C6">
          <w:rPr>
            <w:noProof/>
            <w:webHidden/>
            <w:color w:val="262626" w:themeColor="text1" w:themeTint="D9"/>
            <w:sz w:val="24"/>
            <w:szCs w:val="24"/>
          </w:rPr>
          <w:fldChar w:fldCharType="end"/>
        </w:r>
      </w:hyperlink>
    </w:p>
    <w:p w:rsidR="00A32242" w:rsidRPr="004535C6" w:rsidRDefault="00032908" w:rsidP="0042017F">
      <w:pPr>
        <w:pStyle w:val="1f7"/>
        <w:jc w:val="both"/>
        <w:rPr>
          <w:rFonts w:eastAsiaTheme="minorEastAsia"/>
          <w:b w:val="0"/>
          <w:bCs w:val="0"/>
          <w:caps w:val="0"/>
          <w:noProof/>
          <w:color w:val="262626" w:themeColor="text1" w:themeTint="D9"/>
          <w:sz w:val="24"/>
          <w:szCs w:val="24"/>
          <w:lang w:eastAsia="ru-RU"/>
        </w:rPr>
      </w:pPr>
      <w:hyperlink w:anchor="_Toc391973183" w:history="1">
        <w:r w:rsidR="006A4657">
          <w:rPr>
            <w:rStyle w:val="af0"/>
            <w:noProof/>
            <w:color w:val="262626" w:themeColor="text1" w:themeTint="D9"/>
            <w:sz w:val="24"/>
            <w:szCs w:val="24"/>
          </w:rPr>
          <w:t>3.</w:t>
        </w:r>
        <w:r w:rsidR="00A32242" w:rsidRPr="004535C6">
          <w:rPr>
            <w:rStyle w:val="af0"/>
            <w:noProof/>
            <w:color w:val="262626" w:themeColor="text1" w:themeTint="D9"/>
            <w:sz w:val="24"/>
            <w:szCs w:val="24"/>
          </w:rPr>
          <w:t>Требования к участникам закупки. Заявка и прилагаемые к ней документы.</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_Toc391973183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9</w:t>
        </w:r>
        <w:r w:rsidR="00A32242" w:rsidRPr="004535C6">
          <w:rPr>
            <w:noProof/>
            <w:webHidden/>
            <w:color w:val="262626" w:themeColor="text1" w:themeTint="D9"/>
            <w:sz w:val="24"/>
            <w:szCs w:val="24"/>
          </w:rPr>
          <w:fldChar w:fldCharType="end"/>
        </w:r>
      </w:hyperlink>
    </w:p>
    <w:p w:rsidR="00A32242" w:rsidRPr="004535C6" w:rsidRDefault="00032908">
      <w:pPr>
        <w:pStyle w:val="1f7"/>
        <w:rPr>
          <w:rFonts w:eastAsiaTheme="minorEastAsia"/>
          <w:b w:val="0"/>
          <w:bCs w:val="0"/>
          <w:caps w:val="0"/>
          <w:noProof/>
          <w:color w:val="262626" w:themeColor="text1" w:themeTint="D9"/>
          <w:sz w:val="24"/>
          <w:szCs w:val="24"/>
          <w:lang w:eastAsia="ru-RU"/>
        </w:rPr>
      </w:pPr>
      <w:hyperlink w:anchor="_Toc391973184" w:history="1">
        <w:r w:rsidR="006A4657">
          <w:rPr>
            <w:rStyle w:val="af0"/>
            <w:noProof/>
            <w:color w:val="262626" w:themeColor="text1" w:themeTint="D9"/>
            <w:sz w:val="24"/>
            <w:szCs w:val="24"/>
          </w:rPr>
          <w:t>4.</w:t>
        </w:r>
        <w:r w:rsidR="00A32242" w:rsidRPr="004535C6">
          <w:rPr>
            <w:rStyle w:val="af0"/>
            <w:noProof/>
            <w:color w:val="262626" w:themeColor="text1" w:themeTint="D9"/>
            <w:sz w:val="24"/>
            <w:szCs w:val="24"/>
          </w:rPr>
          <w:t xml:space="preserve">Порядок проведения </w:t>
        </w:r>
        <w:r w:rsidR="00D40694">
          <w:rPr>
            <w:rStyle w:val="af0"/>
            <w:noProof/>
            <w:color w:val="262626" w:themeColor="text1" w:themeTint="D9"/>
            <w:sz w:val="24"/>
            <w:szCs w:val="24"/>
          </w:rPr>
          <w:t>запроса цен</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_Toc391973184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12</w:t>
        </w:r>
        <w:r w:rsidR="00A32242" w:rsidRPr="004535C6">
          <w:rPr>
            <w:noProof/>
            <w:webHidden/>
            <w:color w:val="262626" w:themeColor="text1" w:themeTint="D9"/>
            <w:sz w:val="24"/>
            <w:szCs w:val="24"/>
          </w:rPr>
          <w:fldChar w:fldCharType="end"/>
        </w:r>
      </w:hyperlink>
    </w:p>
    <w:p w:rsidR="00A32242" w:rsidRPr="004535C6" w:rsidRDefault="00032908">
      <w:pPr>
        <w:pStyle w:val="1f7"/>
        <w:rPr>
          <w:rFonts w:eastAsiaTheme="minorEastAsia"/>
          <w:b w:val="0"/>
          <w:bCs w:val="0"/>
          <w:caps w:val="0"/>
          <w:noProof/>
          <w:color w:val="262626" w:themeColor="text1" w:themeTint="D9"/>
          <w:sz w:val="24"/>
          <w:szCs w:val="24"/>
          <w:lang w:eastAsia="ru-RU"/>
        </w:rPr>
      </w:pPr>
      <w:hyperlink w:anchor="_Toc391973201" w:history="1">
        <w:r w:rsidR="006A4657">
          <w:rPr>
            <w:rStyle w:val="af0"/>
            <w:noProof/>
            <w:color w:val="262626" w:themeColor="text1" w:themeTint="D9"/>
            <w:sz w:val="24"/>
            <w:szCs w:val="24"/>
          </w:rPr>
          <w:t>5.</w:t>
        </w:r>
        <w:r w:rsidR="00A32242" w:rsidRPr="004535C6">
          <w:rPr>
            <w:rStyle w:val="af0"/>
            <w:noProof/>
            <w:color w:val="262626" w:themeColor="text1" w:themeTint="D9"/>
            <w:sz w:val="24"/>
            <w:szCs w:val="24"/>
          </w:rPr>
          <w:t>Техническое задание</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_Toc391973201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19</w:t>
        </w:r>
        <w:r w:rsidR="00A32242" w:rsidRPr="004535C6">
          <w:rPr>
            <w:noProof/>
            <w:webHidden/>
            <w:color w:val="262626" w:themeColor="text1" w:themeTint="D9"/>
            <w:sz w:val="24"/>
            <w:szCs w:val="24"/>
          </w:rPr>
          <w:fldChar w:fldCharType="end"/>
        </w:r>
      </w:hyperlink>
    </w:p>
    <w:p w:rsidR="00A32242" w:rsidRPr="004535C6" w:rsidRDefault="00032908">
      <w:pPr>
        <w:pStyle w:val="1f7"/>
        <w:rPr>
          <w:rFonts w:eastAsiaTheme="minorEastAsia"/>
          <w:b w:val="0"/>
          <w:bCs w:val="0"/>
          <w:caps w:val="0"/>
          <w:noProof/>
          <w:color w:val="262626" w:themeColor="text1" w:themeTint="D9"/>
          <w:sz w:val="24"/>
          <w:szCs w:val="24"/>
          <w:lang w:eastAsia="ru-RU"/>
        </w:rPr>
      </w:pPr>
      <w:hyperlink w:anchor="_Toc391973202" w:history="1">
        <w:r w:rsidR="00A32242" w:rsidRPr="004535C6">
          <w:rPr>
            <w:rStyle w:val="af0"/>
            <w:noProof/>
            <w:color w:val="262626" w:themeColor="text1" w:themeTint="D9"/>
            <w:sz w:val="24"/>
            <w:szCs w:val="24"/>
          </w:rPr>
          <w:t>Приложение № 1</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_Toc391973202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19</w:t>
        </w:r>
        <w:r w:rsidR="00A32242" w:rsidRPr="004535C6">
          <w:rPr>
            <w:noProof/>
            <w:webHidden/>
            <w:color w:val="262626" w:themeColor="text1" w:themeTint="D9"/>
            <w:sz w:val="24"/>
            <w:szCs w:val="24"/>
          </w:rPr>
          <w:fldChar w:fldCharType="end"/>
        </w:r>
      </w:hyperlink>
    </w:p>
    <w:p w:rsidR="00A32242" w:rsidRPr="004535C6" w:rsidRDefault="00032908">
      <w:pPr>
        <w:pStyle w:val="1f7"/>
        <w:rPr>
          <w:rFonts w:eastAsiaTheme="minorEastAsia"/>
          <w:b w:val="0"/>
          <w:bCs w:val="0"/>
          <w:caps w:val="0"/>
          <w:noProof/>
          <w:color w:val="262626" w:themeColor="text1" w:themeTint="D9"/>
          <w:sz w:val="24"/>
          <w:szCs w:val="24"/>
          <w:lang w:eastAsia="ru-RU"/>
        </w:rPr>
      </w:pPr>
      <w:hyperlink w:anchor="_Toc391973206" w:history="1">
        <w:r w:rsidR="00A32242" w:rsidRPr="004535C6">
          <w:rPr>
            <w:rStyle w:val="af0"/>
            <w:rFonts w:eastAsia="Times New Roman"/>
            <w:iCs/>
            <w:noProof/>
            <w:color w:val="262626" w:themeColor="text1" w:themeTint="D9"/>
            <w:sz w:val="24"/>
            <w:szCs w:val="24"/>
          </w:rPr>
          <w:t>Приложение № 2</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_Toc391973206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27</w:t>
        </w:r>
        <w:r w:rsidR="00A32242" w:rsidRPr="004535C6">
          <w:rPr>
            <w:noProof/>
            <w:webHidden/>
            <w:color w:val="262626" w:themeColor="text1" w:themeTint="D9"/>
            <w:sz w:val="24"/>
            <w:szCs w:val="24"/>
          </w:rPr>
          <w:fldChar w:fldCharType="end"/>
        </w:r>
      </w:hyperlink>
    </w:p>
    <w:p w:rsidR="00A32242" w:rsidRPr="004535C6" w:rsidRDefault="00032908">
      <w:pPr>
        <w:pStyle w:val="1f7"/>
        <w:rPr>
          <w:rFonts w:eastAsiaTheme="minorEastAsia"/>
          <w:b w:val="0"/>
          <w:bCs w:val="0"/>
          <w:caps w:val="0"/>
          <w:noProof/>
          <w:color w:val="262626" w:themeColor="text1" w:themeTint="D9"/>
          <w:sz w:val="24"/>
          <w:szCs w:val="24"/>
          <w:lang w:eastAsia="ru-RU"/>
        </w:rPr>
      </w:pPr>
      <w:hyperlink w:anchor="_Toc391973207" w:history="1">
        <w:r w:rsidR="00A32242" w:rsidRPr="004535C6">
          <w:rPr>
            <w:rStyle w:val="af0"/>
            <w:rFonts w:eastAsia="Times New Roman"/>
            <w:iCs/>
            <w:noProof/>
            <w:color w:val="262626" w:themeColor="text1" w:themeTint="D9"/>
            <w:sz w:val="24"/>
            <w:szCs w:val="24"/>
          </w:rPr>
          <w:t>Приложение № 3</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_Toc391973207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28</w:t>
        </w:r>
        <w:r w:rsidR="00A32242" w:rsidRPr="004535C6">
          <w:rPr>
            <w:noProof/>
            <w:webHidden/>
            <w:color w:val="262626" w:themeColor="text1" w:themeTint="D9"/>
            <w:sz w:val="24"/>
            <w:szCs w:val="24"/>
          </w:rPr>
          <w:fldChar w:fldCharType="end"/>
        </w:r>
      </w:hyperlink>
    </w:p>
    <w:p w:rsidR="00A32242" w:rsidRPr="004535C6" w:rsidRDefault="00032908">
      <w:pPr>
        <w:pStyle w:val="1f7"/>
        <w:rPr>
          <w:rFonts w:eastAsiaTheme="minorEastAsia"/>
          <w:b w:val="0"/>
          <w:bCs w:val="0"/>
          <w:caps w:val="0"/>
          <w:noProof/>
          <w:color w:val="262626" w:themeColor="text1" w:themeTint="D9"/>
          <w:sz w:val="24"/>
          <w:szCs w:val="24"/>
          <w:lang w:eastAsia="ru-RU"/>
        </w:rPr>
      </w:pPr>
      <w:hyperlink w:anchor="_Toc391973209" w:history="1">
        <w:r w:rsidR="00A32242" w:rsidRPr="004535C6">
          <w:rPr>
            <w:rStyle w:val="af0"/>
            <w:rFonts w:eastAsia="Times New Roman"/>
            <w:iCs/>
            <w:noProof/>
            <w:color w:val="262626" w:themeColor="text1" w:themeTint="D9"/>
            <w:sz w:val="24"/>
            <w:szCs w:val="24"/>
            <w:lang w:val="x-none"/>
          </w:rPr>
          <w:t xml:space="preserve">Приложение № </w:t>
        </w:r>
        <w:r w:rsidR="00A32242" w:rsidRPr="004535C6">
          <w:rPr>
            <w:rStyle w:val="af0"/>
            <w:rFonts w:eastAsia="Times New Roman"/>
            <w:iCs/>
            <w:noProof/>
            <w:color w:val="262626" w:themeColor="text1" w:themeTint="D9"/>
            <w:sz w:val="24"/>
            <w:szCs w:val="24"/>
          </w:rPr>
          <w:t>4</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_Toc391973209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29</w:t>
        </w:r>
        <w:r w:rsidR="00A32242" w:rsidRPr="004535C6">
          <w:rPr>
            <w:noProof/>
            <w:webHidden/>
            <w:color w:val="262626" w:themeColor="text1" w:themeTint="D9"/>
            <w:sz w:val="24"/>
            <w:szCs w:val="24"/>
          </w:rPr>
          <w:fldChar w:fldCharType="end"/>
        </w:r>
      </w:hyperlink>
    </w:p>
    <w:p w:rsidR="00A32242" w:rsidRPr="004535C6" w:rsidRDefault="00032908">
      <w:pPr>
        <w:pStyle w:val="1f7"/>
        <w:rPr>
          <w:rFonts w:eastAsiaTheme="minorEastAsia"/>
          <w:b w:val="0"/>
          <w:bCs w:val="0"/>
          <w:caps w:val="0"/>
          <w:noProof/>
          <w:color w:val="262626" w:themeColor="text1" w:themeTint="D9"/>
          <w:sz w:val="24"/>
          <w:szCs w:val="24"/>
          <w:lang w:eastAsia="ru-RU"/>
        </w:rPr>
      </w:pPr>
      <w:hyperlink w:anchor="_Toc391973210" w:history="1">
        <w:r w:rsidR="00A32242" w:rsidRPr="004535C6">
          <w:rPr>
            <w:rStyle w:val="af0"/>
            <w:rFonts w:eastAsia="Times New Roman"/>
            <w:iCs/>
            <w:noProof/>
            <w:color w:val="262626" w:themeColor="text1" w:themeTint="D9"/>
            <w:sz w:val="24"/>
            <w:szCs w:val="24"/>
            <w:lang w:val="x-none"/>
          </w:rPr>
          <w:t xml:space="preserve">Приложение № </w:t>
        </w:r>
        <w:r w:rsidR="00A32242" w:rsidRPr="004535C6">
          <w:rPr>
            <w:rStyle w:val="af0"/>
            <w:rFonts w:eastAsia="Times New Roman"/>
            <w:iCs/>
            <w:noProof/>
            <w:color w:val="262626" w:themeColor="text1" w:themeTint="D9"/>
            <w:sz w:val="24"/>
            <w:szCs w:val="24"/>
          </w:rPr>
          <w:t>5</w:t>
        </w:r>
        <w:r w:rsidR="00A32242" w:rsidRPr="004535C6">
          <w:rPr>
            <w:noProof/>
            <w:webHidden/>
            <w:color w:val="262626" w:themeColor="text1" w:themeTint="D9"/>
            <w:sz w:val="24"/>
            <w:szCs w:val="24"/>
          </w:rPr>
          <w:tab/>
        </w:r>
        <w:r w:rsidR="00A32242" w:rsidRPr="004535C6">
          <w:rPr>
            <w:noProof/>
            <w:webHidden/>
            <w:color w:val="262626" w:themeColor="text1" w:themeTint="D9"/>
            <w:sz w:val="24"/>
            <w:szCs w:val="24"/>
          </w:rPr>
          <w:fldChar w:fldCharType="begin"/>
        </w:r>
        <w:r w:rsidR="00A32242" w:rsidRPr="004535C6">
          <w:rPr>
            <w:noProof/>
            <w:webHidden/>
            <w:color w:val="262626" w:themeColor="text1" w:themeTint="D9"/>
            <w:sz w:val="24"/>
            <w:szCs w:val="24"/>
          </w:rPr>
          <w:instrText xml:space="preserve"> PAGEREF _Toc391973210 \h </w:instrText>
        </w:r>
        <w:r w:rsidR="00A32242" w:rsidRPr="004535C6">
          <w:rPr>
            <w:noProof/>
            <w:webHidden/>
            <w:color w:val="262626" w:themeColor="text1" w:themeTint="D9"/>
            <w:sz w:val="24"/>
            <w:szCs w:val="24"/>
          </w:rPr>
        </w:r>
        <w:r w:rsidR="00A32242" w:rsidRPr="004535C6">
          <w:rPr>
            <w:noProof/>
            <w:webHidden/>
            <w:color w:val="262626" w:themeColor="text1" w:themeTint="D9"/>
            <w:sz w:val="24"/>
            <w:szCs w:val="24"/>
          </w:rPr>
          <w:fldChar w:fldCharType="separate"/>
        </w:r>
        <w:r w:rsidR="00D55F99">
          <w:rPr>
            <w:noProof/>
            <w:webHidden/>
            <w:color w:val="262626" w:themeColor="text1" w:themeTint="D9"/>
            <w:sz w:val="24"/>
            <w:szCs w:val="24"/>
          </w:rPr>
          <w:t>34</w:t>
        </w:r>
        <w:r w:rsidR="00A32242" w:rsidRPr="004535C6">
          <w:rPr>
            <w:noProof/>
            <w:webHidden/>
            <w:color w:val="262626" w:themeColor="text1" w:themeTint="D9"/>
            <w:sz w:val="24"/>
            <w:szCs w:val="24"/>
          </w:rPr>
          <w:fldChar w:fldCharType="end"/>
        </w:r>
      </w:hyperlink>
    </w:p>
    <w:p w:rsidR="00F17CDC" w:rsidRPr="004535C6" w:rsidRDefault="00F17CDC">
      <w:pPr>
        <w:spacing w:after="0" w:line="240" w:lineRule="auto"/>
        <w:ind w:right="822"/>
        <w:jc w:val="both"/>
        <w:rPr>
          <w:rFonts w:ascii="Times New Roman" w:eastAsia="Times New Roman" w:hAnsi="Times New Roman"/>
          <w:color w:val="262626" w:themeColor="text1" w:themeTint="D9"/>
          <w:sz w:val="24"/>
          <w:szCs w:val="24"/>
        </w:rPr>
      </w:pPr>
      <w:r w:rsidRPr="004535C6">
        <w:rPr>
          <w:rFonts w:ascii="Times New Roman" w:hAnsi="Times New Roman"/>
          <w:color w:val="262626" w:themeColor="text1" w:themeTint="D9"/>
          <w:sz w:val="24"/>
          <w:szCs w:val="24"/>
        </w:rPr>
        <w:fldChar w:fldCharType="end"/>
      </w:r>
      <w:r w:rsidRPr="004535C6">
        <w:rPr>
          <w:rFonts w:ascii="Times New Roman" w:eastAsia="Times New Roman" w:hAnsi="Times New Roman"/>
          <w:b/>
          <w:color w:val="262626" w:themeColor="text1" w:themeTint="D9"/>
          <w:sz w:val="24"/>
          <w:szCs w:val="24"/>
        </w:rPr>
        <w:t xml:space="preserve">       </w:t>
      </w:r>
    </w:p>
    <w:p w:rsidR="00F17CDC" w:rsidRPr="004535C6" w:rsidRDefault="00001DAE" w:rsidP="00001DAE">
      <w:pPr>
        <w:tabs>
          <w:tab w:val="left" w:pos="2928"/>
        </w:tabs>
        <w:spacing w:after="0" w:line="240" w:lineRule="auto"/>
        <w:jc w:val="both"/>
        <w:rPr>
          <w:rFonts w:ascii="Times New Roman" w:eastAsia="Times New Roman" w:hAnsi="Times New Roman"/>
          <w:color w:val="262626" w:themeColor="text1" w:themeTint="D9"/>
          <w:sz w:val="24"/>
          <w:szCs w:val="24"/>
        </w:rPr>
      </w:pPr>
      <w:r w:rsidRPr="004535C6">
        <w:rPr>
          <w:rFonts w:ascii="Times New Roman" w:eastAsia="Times New Roman" w:hAnsi="Times New Roman"/>
          <w:color w:val="262626" w:themeColor="text1" w:themeTint="D9"/>
          <w:sz w:val="24"/>
          <w:szCs w:val="24"/>
        </w:rPr>
        <w:tab/>
      </w:r>
    </w:p>
    <w:p w:rsidR="00F17CDC" w:rsidRPr="004535C6" w:rsidRDefault="00F17CDC">
      <w:pPr>
        <w:spacing w:after="0" w:line="240" w:lineRule="auto"/>
        <w:jc w:val="both"/>
        <w:rPr>
          <w:rFonts w:ascii="Times New Roman" w:eastAsia="Times New Roman" w:hAnsi="Times New Roman"/>
          <w:color w:val="262626" w:themeColor="text1" w:themeTint="D9"/>
          <w:sz w:val="24"/>
          <w:szCs w:val="24"/>
        </w:rPr>
      </w:pPr>
    </w:p>
    <w:p w:rsidR="00F17CDC" w:rsidRPr="00BA7177" w:rsidRDefault="00F17CDC">
      <w:pPr>
        <w:spacing w:after="0" w:line="240" w:lineRule="auto"/>
        <w:jc w:val="both"/>
        <w:rPr>
          <w:rFonts w:ascii="Times New Roman" w:eastAsia="Times New Roman" w:hAnsi="Times New Roman"/>
          <w:color w:val="FF0000"/>
          <w:sz w:val="24"/>
          <w:szCs w:val="24"/>
        </w:rPr>
      </w:pPr>
    </w:p>
    <w:p w:rsidR="0093410E" w:rsidRPr="00BA7177" w:rsidRDefault="0093410E">
      <w:pPr>
        <w:spacing w:after="0" w:line="240" w:lineRule="auto"/>
        <w:jc w:val="both"/>
        <w:rPr>
          <w:rFonts w:ascii="Times New Roman" w:eastAsia="Times New Roman" w:hAnsi="Times New Roman"/>
          <w:color w:val="FF0000"/>
          <w:sz w:val="24"/>
          <w:szCs w:val="24"/>
        </w:rPr>
      </w:pPr>
    </w:p>
    <w:p w:rsidR="0093410E" w:rsidRPr="00BA7177" w:rsidRDefault="0093410E">
      <w:pPr>
        <w:spacing w:after="0" w:line="240" w:lineRule="auto"/>
        <w:jc w:val="both"/>
        <w:rPr>
          <w:rFonts w:ascii="Times New Roman" w:eastAsia="Times New Roman" w:hAnsi="Times New Roman"/>
          <w:color w:val="FF0000"/>
          <w:sz w:val="24"/>
          <w:szCs w:val="24"/>
        </w:rPr>
      </w:pPr>
    </w:p>
    <w:p w:rsidR="0093410E" w:rsidRPr="00BA7177" w:rsidRDefault="0093410E">
      <w:pPr>
        <w:spacing w:after="0" w:line="240" w:lineRule="auto"/>
        <w:jc w:val="both"/>
        <w:rPr>
          <w:rFonts w:ascii="Times New Roman" w:eastAsia="Times New Roman" w:hAnsi="Times New Roman"/>
          <w:color w:val="FF0000"/>
          <w:sz w:val="24"/>
          <w:szCs w:val="24"/>
        </w:rPr>
      </w:pPr>
    </w:p>
    <w:p w:rsidR="0093410E" w:rsidRPr="00BA7177" w:rsidRDefault="0093410E">
      <w:pPr>
        <w:spacing w:after="0" w:line="240" w:lineRule="auto"/>
        <w:jc w:val="both"/>
        <w:rPr>
          <w:rFonts w:ascii="Times New Roman" w:eastAsia="Times New Roman" w:hAnsi="Times New Roman"/>
          <w:color w:val="FF0000"/>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Default="00F17CDC">
      <w:pPr>
        <w:spacing w:after="0" w:line="240" w:lineRule="auto"/>
        <w:jc w:val="both"/>
        <w:rPr>
          <w:rFonts w:ascii="Times New Roman" w:eastAsia="Times New Roman" w:hAnsi="Times New Roman"/>
          <w:sz w:val="24"/>
          <w:szCs w:val="24"/>
        </w:rPr>
      </w:pPr>
    </w:p>
    <w:p w:rsidR="00827244" w:rsidRPr="002D4EF8" w:rsidRDefault="00827244">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670703" w:rsidRPr="002D4EF8" w:rsidRDefault="00670703">
      <w:pPr>
        <w:spacing w:after="0" w:line="240" w:lineRule="auto"/>
        <w:jc w:val="both"/>
        <w:rPr>
          <w:rFonts w:ascii="Times New Roman" w:eastAsia="Times New Roman" w:hAnsi="Times New Roman"/>
          <w:sz w:val="24"/>
          <w:szCs w:val="24"/>
        </w:rPr>
      </w:pPr>
    </w:p>
    <w:p w:rsidR="00F17CDC" w:rsidRPr="002D4EF8" w:rsidRDefault="00F17CDC" w:rsidP="00F6715D">
      <w:pPr>
        <w:pStyle w:val="1"/>
        <w:tabs>
          <w:tab w:val="clear" w:pos="1134"/>
          <w:tab w:val="num" w:pos="426"/>
        </w:tabs>
        <w:jc w:val="left"/>
        <w:rPr>
          <w:b/>
          <w:bCs/>
        </w:rPr>
      </w:pPr>
      <w:bookmarkStart w:id="4" w:name="_Toc391973181"/>
      <w:r w:rsidRPr="002D4EF8">
        <w:rPr>
          <w:b/>
        </w:rPr>
        <w:t>Термины и определения</w:t>
      </w:r>
      <w:bookmarkEnd w:id="4"/>
    </w:p>
    <w:p w:rsidR="00F17CDC" w:rsidRPr="002D4EF8" w:rsidRDefault="00F17CDC">
      <w:pPr>
        <w:spacing w:after="120"/>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Заказчик</w:t>
      </w:r>
      <w:r w:rsidRPr="002D4EF8">
        <w:rPr>
          <w:rFonts w:ascii="Times New Roman" w:eastAsia="Times New Roman" w:hAnsi="Times New Roman"/>
          <w:bCs/>
          <w:sz w:val="24"/>
          <w:szCs w:val="24"/>
        </w:rPr>
        <w:t xml:space="preserve"> – ОАО «Мурманэнергосбыт».</w:t>
      </w:r>
    </w:p>
    <w:p w:rsidR="00F17CDC" w:rsidRPr="002D4EF8" w:rsidRDefault="00F17CDC" w:rsidP="00F54634">
      <w:pPr>
        <w:spacing w:after="12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Комиссия по закупке</w:t>
      </w:r>
      <w:r w:rsidRPr="002D4EF8">
        <w:rPr>
          <w:rFonts w:ascii="Times New Roman" w:eastAsia="Times New Roman" w:hAnsi="Times New Roman"/>
          <w:bCs/>
          <w:sz w:val="24"/>
          <w:szCs w:val="24"/>
        </w:rPr>
        <w:t xml:space="preserve"> – коллегиальный орган, сформированный для организации и проведения  </w:t>
      </w:r>
      <w:r w:rsidR="00D40694">
        <w:rPr>
          <w:rFonts w:ascii="Times New Roman" w:eastAsia="Times New Roman" w:hAnsi="Times New Roman"/>
          <w:bCs/>
          <w:sz w:val="24"/>
          <w:szCs w:val="24"/>
        </w:rPr>
        <w:t>запроса цен</w:t>
      </w:r>
      <w:r w:rsidRPr="002D4EF8">
        <w:rPr>
          <w:rFonts w:ascii="Times New Roman" w:eastAsia="Times New Roman" w:hAnsi="Times New Roman"/>
          <w:bCs/>
          <w:sz w:val="24"/>
          <w:szCs w:val="24"/>
        </w:rPr>
        <w:t xml:space="preserve"> (далее – Комиссия; Комиссия по закупке).</w:t>
      </w:r>
    </w:p>
    <w:p w:rsidR="00B07D56" w:rsidRDefault="00F17CDC" w:rsidP="00B07D56">
      <w:pPr>
        <w:tabs>
          <w:tab w:val="left" w:pos="900"/>
          <w:tab w:val="left" w:pos="1440"/>
        </w:tabs>
        <w:spacing w:after="240" w:line="240" w:lineRule="auto"/>
        <w:jc w:val="both"/>
        <w:rPr>
          <w:rFonts w:ascii="Times New Roman" w:eastAsia="Times New Roman" w:hAnsi="Times New Roman"/>
          <w:bCs/>
          <w:sz w:val="24"/>
          <w:szCs w:val="24"/>
        </w:rPr>
      </w:pPr>
      <w:r w:rsidRPr="002D4EF8">
        <w:rPr>
          <w:rFonts w:ascii="Times New Roman" w:eastAsia="Times New Roman" w:hAnsi="Times New Roman"/>
          <w:b/>
          <w:bCs/>
          <w:sz w:val="24"/>
          <w:szCs w:val="24"/>
        </w:rPr>
        <w:t xml:space="preserve">Запрос </w:t>
      </w:r>
      <w:r w:rsidR="00E84E58">
        <w:rPr>
          <w:rFonts w:ascii="Times New Roman" w:eastAsia="Times New Roman" w:hAnsi="Times New Roman"/>
          <w:b/>
          <w:bCs/>
          <w:sz w:val="24"/>
          <w:szCs w:val="24"/>
        </w:rPr>
        <w:t>цен</w:t>
      </w:r>
      <w:r w:rsidRPr="002D4EF8">
        <w:rPr>
          <w:rFonts w:ascii="Times New Roman" w:eastAsia="Times New Roman" w:hAnsi="Times New Roman"/>
          <w:bCs/>
          <w:sz w:val="24"/>
          <w:szCs w:val="24"/>
        </w:rPr>
        <w:t xml:space="preserve"> – </w:t>
      </w:r>
      <w:r w:rsidR="00B07D56" w:rsidRPr="00B07D56">
        <w:rPr>
          <w:rFonts w:ascii="Times New Roman" w:eastAsia="Times New Roman" w:hAnsi="Times New Roman"/>
          <w:bCs/>
          <w:sz w:val="24"/>
          <w:szCs w:val="24"/>
        </w:rPr>
        <w:t xml:space="preserve">это способ закупки, в рамках которого наилучшей признается заявка на участие, содержащая самую низкую цену Договора, представленная Участником закупки, соответствующим требованиям Документации о проведении запроса цен. </w:t>
      </w:r>
    </w:p>
    <w:p w:rsidR="00F17CDC" w:rsidRPr="002D4EF8" w:rsidRDefault="00F17CDC" w:rsidP="00B07D56">
      <w:pPr>
        <w:tabs>
          <w:tab w:val="left" w:pos="900"/>
          <w:tab w:val="left" w:pos="1440"/>
        </w:tabs>
        <w:spacing w:after="24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 xml:space="preserve">Извещение о проведении </w:t>
      </w:r>
      <w:r w:rsidR="00D40694">
        <w:rPr>
          <w:rFonts w:ascii="Times New Roman" w:eastAsia="Times New Roman" w:hAnsi="Times New Roman"/>
          <w:b/>
          <w:bCs/>
          <w:sz w:val="24"/>
          <w:szCs w:val="24"/>
        </w:rPr>
        <w:t>запроса цен</w:t>
      </w:r>
      <w:r w:rsidRPr="002D4EF8">
        <w:rPr>
          <w:rFonts w:ascii="Times New Roman" w:eastAsia="Times New Roman" w:hAnsi="Times New Roman"/>
          <w:bCs/>
          <w:sz w:val="24"/>
          <w:szCs w:val="24"/>
        </w:rPr>
        <w:t xml:space="preserve"> – информация о запросе </w:t>
      </w:r>
      <w:r w:rsidR="00E84E58">
        <w:rPr>
          <w:rFonts w:ascii="Times New Roman" w:eastAsia="Times New Roman" w:hAnsi="Times New Roman"/>
          <w:bCs/>
          <w:sz w:val="24"/>
          <w:szCs w:val="24"/>
        </w:rPr>
        <w:t>цен</w:t>
      </w:r>
      <w:r w:rsidRPr="002D4EF8">
        <w:rPr>
          <w:rFonts w:ascii="Times New Roman" w:eastAsia="Times New Roman" w:hAnsi="Times New Roman"/>
          <w:bCs/>
          <w:sz w:val="24"/>
          <w:szCs w:val="24"/>
        </w:rPr>
        <w:t xml:space="preserve">, публикуемая на официальном сайте </w:t>
      </w:r>
      <w:hyperlink r:id="rId14"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w:t>
      </w:r>
    </w:p>
    <w:p w:rsidR="00F17CDC" w:rsidRPr="002D4EF8" w:rsidRDefault="00F17CDC">
      <w:pPr>
        <w:spacing w:after="12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 xml:space="preserve">Документация о проведении </w:t>
      </w:r>
      <w:r w:rsidR="00D40694">
        <w:rPr>
          <w:rFonts w:ascii="Times New Roman" w:eastAsia="Times New Roman" w:hAnsi="Times New Roman"/>
          <w:b/>
          <w:bCs/>
          <w:sz w:val="24"/>
          <w:szCs w:val="24"/>
        </w:rPr>
        <w:t>запроса цен</w:t>
      </w:r>
      <w:r w:rsidRPr="002D4EF8">
        <w:rPr>
          <w:rFonts w:ascii="Times New Roman" w:eastAsia="Times New Roman" w:hAnsi="Times New Roman"/>
          <w:bCs/>
          <w:sz w:val="24"/>
          <w:szCs w:val="24"/>
        </w:rPr>
        <w:t xml:space="preserve"> – документация, содержащая сведения о предмете </w:t>
      </w:r>
      <w:r w:rsidR="00D40694">
        <w:rPr>
          <w:rFonts w:ascii="Times New Roman" w:eastAsia="Times New Roman" w:hAnsi="Times New Roman"/>
          <w:bCs/>
          <w:sz w:val="24"/>
          <w:szCs w:val="24"/>
        </w:rPr>
        <w:t>запроса цен</w:t>
      </w:r>
      <w:r w:rsidRPr="002D4EF8">
        <w:rPr>
          <w:rFonts w:ascii="Times New Roman" w:eastAsia="Times New Roman" w:hAnsi="Times New Roman"/>
          <w:bCs/>
          <w:sz w:val="24"/>
          <w:szCs w:val="24"/>
        </w:rPr>
        <w:t xml:space="preserve">, об условиях участия и правилах проведения </w:t>
      </w:r>
      <w:r w:rsidR="00D40694">
        <w:rPr>
          <w:rFonts w:ascii="Times New Roman" w:eastAsia="Times New Roman" w:hAnsi="Times New Roman"/>
          <w:bCs/>
          <w:sz w:val="24"/>
          <w:szCs w:val="24"/>
        </w:rPr>
        <w:t>запроса цен</w:t>
      </w:r>
      <w:r w:rsidRPr="002D4EF8">
        <w:rPr>
          <w:rFonts w:ascii="Times New Roman" w:eastAsia="Times New Roman" w:hAnsi="Times New Roman"/>
          <w:bCs/>
          <w:sz w:val="24"/>
          <w:szCs w:val="24"/>
        </w:rPr>
        <w:t xml:space="preserve">, правилах подготовки, оформления и подачи заявок на участие в запросе </w:t>
      </w:r>
      <w:r w:rsidR="00E84E58">
        <w:rPr>
          <w:rFonts w:ascii="Times New Roman" w:eastAsia="Times New Roman" w:hAnsi="Times New Roman"/>
          <w:bCs/>
          <w:sz w:val="24"/>
          <w:szCs w:val="24"/>
        </w:rPr>
        <w:t>цен</w:t>
      </w:r>
      <w:r w:rsidRPr="002D4EF8">
        <w:rPr>
          <w:rFonts w:ascii="Times New Roman" w:eastAsia="Times New Roman" w:hAnsi="Times New Roman"/>
          <w:bCs/>
          <w:sz w:val="24"/>
          <w:szCs w:val="24"/>
        </w:rPr>
        <w:t xml:space="preserve">, процедурах проведения </w:t>
      </w:r>
      <w:r w:rsidR="00D40694">
        <w:rPr>
          <w:rFonts w:ascii="Times New Roman" w:eastAsia="Times New Roman" w:hAnsi="Times New Roman"/>
          <w:bCs/>
          <w:sz w:val="24"/>
          <w:szCs w:val="24"/>
        </w:rPr>
        <w:t>запроса цен</w:t>
      </w:r>
      <w:r w:rsidRPr="002D4EF8">
        <w:rPr>
          <w:rFonts w:ascii="Times New Roman" w:eastAsia="Times New Roman" w:hAnsi="Times New Roman"/>
          <w:bCs/>
          <w:sz w:val="24"/>
          <w:szCs w:val="24"/>
        </w:rPr>
        <w:t xml:space="preserve">, правилах выбора победителя, а так же об условиях заключаемого по результатам </w:t>
      </w:r>
      <w:r w:rsidR="00D40694">
        <w:rPr>
          <w:rFonts w:ascii="Times New Roman" w:eastAsia="Times New Roman" w:hAnsi="Times New Roman"/>
          <w:bCs/>
          <w:sz w:val="24"/>
          <w:szCs w:val="24"/>
        </w:rPr>
        <w:t>запроса цен</w:t>
      </w:r>
      <w:r w:rsidRPr="002D4EF8">
        <w:rPr>
          <w:rFonts w:ascii="Times New Roman" w:eastAsia="Times New Roman" w:hAnsi="Times New Roman"/>
          <w:bCs/>
          <w:sz w:val="24"/>
          <w:szCs w:val="24"/>
        </w:rPr>
        <w:t xml:space="preserve"> договора. Документация о проведении </w:t>
      </w:r>
      <w:r w:rsidR="00D40694">
        <w:rPr>
          <w:rFonts w:ascii="Times New Roman" w:eastAsia="Times New Roman" w:hAnsi="Times New Roman"/>
          <w:bCs/>
          <w:sz w:val="24"/>
          <w:szCs w:val="24"/>
        </w:rPr>
        <w:t>запроса цен</w:t>
      </w:r>
      <w:r w:rsidRPr="002D4EF8">
        <w:rPr>
          <w:rFonts w:ascii="Times New Roman" w:eastAsia="Times New Roman" w:hAnsi="Times New Roman"/>
          <w:bCs/>
          <w:sz w:val="24"/>
          <w:szCs w:val="24"/>
        </w:rPr>
        <w:t xml:space="preserve"> размещается на сайте </w:t>
      </w:r>
      <w:hyperlink r:id="rId15" w:history="1">
        <w:r w:rsidR="00405CC3" w:rsidRPr="00946F00">
          <w:rPr>
            <w:rStyle w:val="af0"/>
            <w:rFonts w:ascii="Times New Roman" w:eastAsia="Times New Roman" w:hAnsi="Times New Roman"/>
            <w:sz w:val="24"/>
            <w:szCs w:val="24"/>
          </w:rPr>
          <w:t>http://zakupki.gov.ru/223/</w:t>
        </w:r>
      </w:hyperlink>
      <w:r w:rsidR="00405CC3">
        <w:rPr>
          <w:rFonts w:ascii="Times New Roman" w:eastAsia="Times New Roman" w:hAnsi="Times New Roman"/>
          <w:sz w:val="24"/>
          <w:szCs w:val="24"/>
        </w:rPr>
        <w:t xml:space="preserve"> </w:t>
      </w:r>
      <w:r w:rsidR="00405CC3" w:rsidRPr="00405CC3">
        <w:rPr>
          <w:rFonts w:ascii="Times New Roman" w:eastAsia="Times New Roman" w:hAnsi="Times New Roman"/>
          <w:sz w:val="24"/>
          <w:szCs w:val="24"/>
        </w:rPr>
        <w:t>одновременно с размещением на указанном сайте извещения о проведении запроса цен.</w:t>
      </w:r>
    </w:p>
    <w:p w:rsidR="00F17CDC" w:rsidRPr="002D4EF8" w:rsidRDefault="00F17CDC" w:rsidP="00F54634">
      <w:pPr>
        <w:spacing w:after="120" w:line="240" w:lineRule="auto"/>
        <w:jc w:val="both"/>
        <w:rPr>
          <w:rFonts w:ascii="Times New Roman" w:eastAsia="Times New Roman" w:hAnsi="Times New Roman"/>
          <w:b/>
          <w:sz w:val="24"/>
          <w:szCs w:val="24"/>
        </w:rPr>
      </w:pPr>
      <w:r w:rsidRPr="002D4EF8">
        <w:rPr>
          <w:rFonts w:ascii="Times New Roman" w:eastAsia="Times New Roman" w:hAnsi="Times New Roman"/>
          <w:b/>
          <w:bCs/>
          <w:sz w:val="24"/>
          <w:szCs w:val="24"/>
        </w:rPr>
        <w:t xml:space="preserve">Заявка на участие в запросе </w:t>
      </w:r>
      <w:r w:rsidR="00E84E58">
        <w:rPr>
          <w:rFonts w:ascii="Times New Roman" w:eastAsia="Times New Roman" w:hAnsi="Times New Roman"/>
          <w:b/>
          <w:bCs/>
          <w:sz w:val="24"/>
          <w:szCs w:val="24"/>
        </w:rPr>
        <w:t>цен</w:t>
      </w:r>
      <w:r w:rsidR="00405CC3">
        <w:rPr>
          <w:rFonts w:ascii="Times New Roman" w:eastAsia="Times New Roman" w:hAnsi="Times New Roman"/>
          <w:b/>
          <w:bCs/>
          <w:sz w:val="24"/>
          <w:szCs w:val="24"/>
        </w:rPr>
        <w:t xml:space="preserve"> </w:t>
      </w:r>
      <w:r w:rsidR="00405CC3" w:rsidRPr="00405CC3">
        <w:rPr>
          <w:rFonts w:ascii="Times New Roman" w:eastAsia="Times New Roman" w:hAnsi="Times New Roman"/>
          <w:b/>
          <w:bCs/>
          <w:sz w:val="24"/>
          <w:szCs w:val="24"/>
        </w:rPr>
        <w:t>(также по тексту – заявка)</w:t>
      </w:r>
      <w:r w:rsidRPr="002D4EF8">
        <w:rPr>
          <w:rFonts w:ascii="Times New Roman" w:eastAsia="Times New Roman" w:hAnsi="Times New Roman"/>
          <w:bCs/>
          <w:sz w:val="24"/>
          <w:szCs w:val="24"/>
        </w:rPr>
        <w:t xml:space="preserve"> – комплект документов, соответствующий требованиям настоящей Документации, содержащий письменное предложение участника п</w:t>
      </w:r>
      <w:r w:rsidR="00B46067">
        <w:rPr>
          <w:rFonts w:ascii="Times New Roman" w:eastAsia="Times New Roman" w:hAnsi="Times New Roman"/>
          <w:bCs/>
          <w:sz w:val="24"/>
          <w:szCs w:val="24"/>
        </w:rPr>
        <w:t>роцедуры закупки, направленный З</w:t>
      </w:r>
      <w:r w:rsidRPr="002D4EF8">
        <w:rPr>
          <w:rFonts w:ascii="Times New Roman" w:eastAsia="Times New Roman" w:hAnsi="Times New Roman"/>
          <w:bCs/>
          <w:sz w:val="24"/>
          <w:szCs w:val="24"/>
        </w:rPr>
        <w:t>аказчику по форме и в порядке, установленном Документацией.</w:t>
      </w:r>
    </w:p>
    <w:p w:rsidR="00F17CDC" w:rsidRPr="002D4EF8" w:rsidRDefault="00F17CDC">
      <w:pPr>
        <w:spacing w:after="120" w:line="240" w:lineRule="auto"/>
        <w:jc w:val="both"/>
        <w:rPr>
          <w:rFonts w:ascii="Times New Roman" w:eastAsia="Times New Roman" w:hAnsi="Times New Roman"/>
          <w:b/>
          <w:sz w:val="24"/>
          <w:szCs w:val="24"/>
        </w:rPr>
      </w:pPr>
    </w:p>
    <w:p w:rsidR="00F17CDC" w:rsidRPr="002D4EF8" w:rsidRDefault="00F17CDC">
      <w:pPr>
        <w:spacing w:after="120" w:line="240" w:lineRule="auto"/>
        <w:jc w:val="both"/>
        <w:rPr>
          <w:rFonts w:ascii="Times New Roman" w:eastAsia="Times New Roman" w:hAnsi="Times New Roman"/>
          <w:b/>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AD3061" w:rsidRPr="002D4EF8" w:rsidRDefault="00AD3061">
      <w:pPr>
        <w:spacing w:after="120" w:line="240" w:lineRule="auto"/>
        <w:jc w:val="both"/>
        <w:rPr>
          <w:rFonts w:ascii="Times New Roman" w:eastAsia="Times New Roman" w:hAnsi="Times New Roman"/>
          <w:sz w:val="24"/>
          <w:szCs w:val="24"/>
        </w:rPr>
      </w:pPr>
    </w:p>
    <w:p w:rsidR="00AD3061" w:rsidRPr="002D4EF8" w:rsidRDefault="00AD3061">
      <w:pPr>
        <w:spacing w:after="120" w:line="240" w:lineRule="auto"/>
        <w:jc w:val="both"/>
        <w:rPr>
          <w:rFonts w:ascii="Times New Roman" w:eastAsia="Times New Roman" w:hAnsi="Times New Roman"/>
          <w:sz w:val="24"/>
          <w:szCs w:val="24"/>
        </w:rPr>
      </w:pPr>
    </w:p>
    <w:p w:rsidR="00E77AC4" w:rsidRPr="002D4EF8" w:rsidRDefault="00E77AC4">
      <w:pPr>
        <w:spacing w:after="120" w:line="240" w:lineRule="auto"/>
        <w:jc w:val="both"/>
        <w:rPr>
          <w:rFonts w:ascii="Times New Roman" w:eastAsia="Times New Roman" w:hAnsi="Times New Roman"/>
          <w:sz w:val="24"/>
          <w:szCs w:val="24"/>
        </w:rPr>
      </w:pPr>
    </w:p>
    <w:p w:rsidR="00E77AC4" w:rsidRPr="002D4EF8" w:rsidRDefault="00E77AC4">
      <w:pPr>
        <w:spacing w:after="120" w:line="240" w:lineRule="auto"/>
        <w:jc w:val="both"/>
        <w:rPr>
          <w:rFonts w:ascii="Times New Roman" w:eastAsia="Times New Roman" w:hAnsi="Times New Roman"/>
          <w:sz w:val="24"/>
          <w:szCs w:val="24"/>
        </w:rPr>
      </w:pPr>
    </w:p>
    <w:p w:rsidR="00AD3061" w:rsidRPr="002D4EF8" w:rsidRDefault="00AD3061">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6715D" w:rsidRDefault="00F6715D" w:rsidP="00F6715D">
      <w:pPr>
        <w:pStyle w:val="1"/>
        <w:numPr>
          <w:ilvl w:val="0"/>
          <w:numId w:val="0"/>
        </w:numPr>
        <w:tabs>
          <w:tab w:val="left" w:pos="3686"/>
          <w:tab w:val="left" w:pos="3969"/>
          <w:tab w:val="left" w:pos="4253"/>
        </w:tabs>
        <w:ind w:firstLine="567"/>
        <w:jc w:val="both"/>
        <w:rPr>
          <w:b/>
          <w:lang w:val="ru-RU"/>
        </w:rPr>
      </w:pPr>
      <w:bookmarkStart w:id="5" w:name="_Toc391973182"/>
      <w:r>
        <w:rPr>
          <w:b/>
          <w:lang w:val="ru-RU"/>
        </w:rPr>
        <w:t xml:space="preserve">2. </w:t>
      </w:r>
      <w:r w:rsidR="00F17CDC" w:rsidRPr="002D4EF8">
        <w:rPr>
          <w:b/>
        </w:rPr>
        <w:t>Общие положения</w:t>
      </w:r>
      <w:bookmarkEnd w:id="5"/>
    </w:p>
    <w:p w:rsidR="00F17CDC" w:rsidRPr="002D4EF8" w:rsidRDefault="00F6715D" w:rsidP="00F6715D">
      <w:pPr>
        <w:pStyle w:val="1"/>
        <w:numPr>
          <w:ilvl w:val="0"/>
          <w:numId w:val="0"/>
        </w:numPr>
        <w:tabs>
          <w:tab w:val="left" w:pos="3686"/>
          <w:tab w:val="left" w:pos="3969"/>
          <w:tab w:val="left" w:pos="4253"/>
        </w:tabs>
        <w:ind w:firstLine="567"/>
        <w:jc w:val="both"/>
      </w:pPr>
      <w:r>
        <w:rPr>
          <w:b/>
          <w:bCs/>
        </w:rPr>
        <w:t>2.1.</w:t>
      </w:r>
      <w:r w:rsidR="00F17CDC" w:rsidRPr="002D4EF8">
        <w:rPr>
          <w:b/>
          <w:bCs/>
        </w:rPr>
        <w:t xml:space="preserve">Общие сведения о процедуре </w:t>
      </w:r>
      <w:r w:rsidR="00D40694">
        <w:rPr>
          <w:b/>
          <w:bCs/>
        </w:rPr>
        <w:t>запроса цен</w:t>
      </w:r>
    </w:p>
    <w:p w:rsidR="00F17CDC" w:rsidRPr="002D4EF8" w:rsidRDefault="00F17CDC">
      <w:pPr>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lang w:val="x-none"/>
        </w:rPr>
        <w:t xml:space="preserve">Заказчик извещением о проведении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lang w:val="x-none"/>
        </w:rPr>
        <w:t xml:space="preserve">, опубликованным </w:t>
      </w:r>
      <w:r w:rsidRPr="002D4EF8">
        <w:rPr>
          <w:rFonts w:ascii="Times New Roman" w:eastAsia="Times New Roman" w:hAnsi="Times New Roman"/>
          <w:iCs/>
          <w:sz w:val="24"/>
          <w:szCs w:val="24"/>
          <w:lang w:val="x-none"/>
        </w:rPr>
        <w:t>на официальном сайте</w:t>
      </w:r>
      <w:r w:rsidRPr="002D4EF8">
        <w:rPr>
          <w:rFonts w:ascii="Times New Roman" w:eastAsia="Times New Roman" w:hAnsi="Times New Roman"/>
          <w:iCs/>
          <w:sz w:val="24"/>
          <w:szCs w:val="24"/>
        </w:rPr>
        <w:t xml:space="preserve"> </w:t>
      </w:r>
      <w:hyperlink r:id="rId16" w:history="1">
        <w:r w:rsidRPr="002D4EF8">
          <w:rPr>
            <w:rStyle w:val="af0"/>
            <w:rFonts w:ascii="Times New Roman" w:eastAsia="Times New Roman" w:hAnsi="Times New Roman"/>
            <w:iCs/>
            <w:sz w:val="24"/>
            <w:szCs w:val="24"/>
            <w:lang w:val="x-none"/>
          </w:rPr>
          <w:t>http:/</w:t>
        </w:r>
        <w:r w:rsidRPr="002D4EF8">
          <w:rPr>
            <w:rStyle w:val="af0"/>
            <w:rFonts w:ascii="Times New Roman" w:eastAsia="Times New Roman" w:hAnsi="Times New Roman"/>
            <w:iCs/>
            <w:sz w:val="24"/>
            <w:szCs w:val="24"/>
          </w:rPr>
          <w:t>/</w:t>
        </w:r>
        <w:r w:rsidRPr="002D4EF8">
          <w:rPr>
            <w:rStyle w:val="af0"/>
            <w:rFonts w:ascii="Times New Roman" w:eastAsia="Times New Roman" w:hAnsi="Times New Roman"/>
            <w:iCs/>
            <w:sz w:val="24"/>
            <w:szCs w:val="24"/>
            <w:lang w:val="x-none"/>
          </w:rPr>
          <w:t>zakupki.gov.ru/223</w:t>
        </w:r>
      </w:hyperlink>
      <w:r w:rsidRPr="002D4EF8">
        <w:rPr>
          <w:rFonts w:ascii="Times New Roman" w:eastAsia="Times New Roman" w:hAnsi="Times New Roman"/>
          <w:iCs/>
          <w:sz w:val="24"/>
          <w:szCs w:val="24"/>
        </w:rPr>
        <w:t xml:space="preserve">/ </w:t>
      </w:r>
      <w:r w:rsidRPr="002D4EF8">
        <w:rPr>
          <w:rFonts w:ascii="Times New Roman" w:eastAsia="Times New Roman" w:hAnsi="Times New Roman"/>
          <w:sz w:val="24"/>
          <w:szCs w:val="24"/>
          <w:lang w:val="x-none"/>
        </w:rPr>
        <w:t xml:space="preserve">в сети «Интернет» приглашает заинтересованных лиц к участию </w:t>
      </w:r>
      <w:r w:rsidRPr="002D4EF8">
        <w:rPr>
          <w:rFonts w:ascii="Times New Roman" w:eastAsia="Times New Roman" w:hAnsi="Times New Roman"/>
          <w:iCs/>
          <w:sz w:val="24"/>
          <w:szCs w:val="24"/>
          <w:lang w:val="x-none"/>
        </w:rPr>
        <w:t xml:space="preserve">в процедуре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lang w:val="x-none"/>
        </w:rPr>
        <w:t>.</w:t>
      </w:r>
    </w:p>
    <w:p w:rsidR="00F54634" w:rsidRPr="002D4EF8" w:rsidRDefault="00F54634">
      <w:pPr>
        <w:spacing w:after="0" w:line="240" w:lineRule="auto"/>
        <w:jc w:val="both"/>
        <w:rPr>
          <w:rFonts w:ascii="Times New Roman" w:eastAsia="Times New Roman" w:hAnsi="Times New Roman"/>
          <w:bCs/>
          <w:sz w:val="24"/>
          <w:szCs w:val="24"/>
        </w:rPr>
      </w:pPr>
    </w:p>
    <w:p w:rsidR="00F17CDC" w:rsidRPr="002D4EF8" w:rsidRDefault="00F6715D" w:rsidP="00F6715D">
      <w:pPr>
        <w:tabs>
          <w:tab w:val="left" w:pos="0"/>
          <w:tab w:val="left" w:pos="709"/>
        </w:tabs>
        <w:overflowPunct w:val="0"/>
        <w:autoSpaceDE w:val="0"/>
        <w:spacing w:after="120" w:line="240" w:lineRule="auto"/>
        <w:ind w:firstLine="567"/>
        <w:jc w:val="both"/>
        <w:rPr>
          <w:rFonts w:ascii="Times New Roman" w:eastAsia="Times New Roman" w:hAnsi="Times New Roman"/>
          <w:sz w:val="24"/>
          <w:szCs w:val="24"/>
        </w:rPr>
      </w:pPr>
      <w:r>
        <w:rPr>
          <w:rFonts w:ascii="Times New Roman" w:eastAsia="Times New Roman" w:hAnsi="Times New Roman"/>
          <w:bCs/>
          <w:sz w:val="24"/>
          <w:szCs w:val="24"/>
        </w:rPr>
        <w:t>2.1.1.</w:t>
      </w:r>
      <w:r w:rsidR="00F17CDC" w:rsidRPr="002D4EF8">
        <w:rPr>
          <w:rFonts w:ascii="Times New Roman" w:eastAsia="Times New Roman" w:hAnsi="Times New Roman"/>
          <w:bCs/>
          <w:sz w:val="24"/>
          <w:szCs w:val="24"/>
        </w:rPr>
        <w:t xml:space="preserve">Наименование и требование к </w:t>
      </w:r>
      <w:r w:rsidR="009B50FB">
        <w:rPr>
          <w:rFonts w:ascii="Times New Roman" w:hAnsi="Times New Roman"/>
          <w:sz w:val="24"/>
          <w:szCs w:val="24"/>
        </w:rPr>
        <w:t>поставляем</w:t>
      </w:r>
      <w:r w:rsidR="007177D7">
        <w:rPr>
          <w:rFonts w:ascii="Times New Roman" w:hAnsi="Times New Roman"/>
          <w:sz w:val="24"/>
          <w:szCs w:val="24"/>
        </w:rPr>
        <w:t>о</w:t>
      </w:r>
      <w:r w:rsidR="009B50FB">
        <w:rPr>
          <w:rFonts w:ascii="Times New Roman" w:hAnsi="Times New Roman"/>
          <w:sz w:val="24"/>
          <w:szCs w:val="24"/>
        </w:rPr>
        <w:t>м</w:t>
      </w:r>
      <w:r w:rsidR="007177D7">
        <w:rPr>
          <w:rFonts w:ascii="Times New Roman" w:hAnsi="Times New Roman"/>
          <w:sz w:val="24"/>
          <w:szCs w:val="24"/>
        </w:rPr>
        <w:t>у</w:t>
      </w:r>
      <w:r w:rsidR="009B50FB">
        <w:rPr>
          <w:rFonts w:ascii="Times New Roman" w:hAnsi="Times New Roman"/>
          <w:sz w:val="24"/>
          <w:szCs w:val="24"/>
        </w:rPr>
        <w:t xml:space="preserve"> Товар</w:t>
      </w:r>
      <w:r w:rsidR="007177D7">
        <w:rPr>
          <w:rFonts w:ascii="Times New Roman" w:hAnsi="Times New Roman"/>
          <w:sz w:val="24"/>
          <w:szCs w:val="24"/>
        </w:rPr>
        <w:t xml:space="preserve">у </w:t>
      </w:r>
      <w:r w:rsidR="00F17CDC" w:rsidRPr="002D4EF8">
        <w:rPr>
          <w:rFonts w:ascii="Times New Roman" w:eastAsia="Times New Roman" w:hAnsi="Times New Roman"/>
          <w:bCs/>
          <w:sz w:val="24"/>
          <w:szCs w:val="24"/>
        </w:rPr>
        <w:t xml:space="preserve">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BE52B9" w:rsidRPr="00BE52B9" w:rsidRDefault="00F6715D" w:rsidP="00F6715D">
      <w:pPr>
        <w:overflowPunct w:val="0"/>
        <w:autoSpaceDE w:val="0"/>
        <w:spacing w:after="120" w:line="240" w:lineRule="auto"/>
        <w:ind w:firstLine="567"/>
        <w:jc w:val="both"/>
        <w:rPr>
          <w:rFonts w:ascii="Times New Roman" w:eastAsia="Times New Roman" w:hAnsi="Times New Roman"/>
          <w:b/>
          <w:sz w:val="24"/>
          <w:szCs w:val="24"/>
        </w:rPr>
      </w:pPr>
      <w:r>
        <w:rPr>
          <w:rFonts w:ascii="Times New Roman" w:eastAsia="Times New Roman" w:hAnsi="Times New Roman"/>
          <w:sz w:val="24"/>
          <w:szCs w:val="24"/>
        </w:rPr>
        <w:t>2.1.2.</w:t>
      </w:r>
      <w:r w:rsidR="00F17CDC" w:rsidRPr="002D4EF8">
        <w:rPr>
          <w:rFonts w:ascii="Times New Roman" w:eastAsia="Times New Roman" w:hAnsi="Times New Roman"/>
          <w:sz w:val="24"/>
          <w:szCs w:val="24"/>
        </w:rPr>
        <w:t xml:space="preserve">Предметом настоящего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sz w:val="24"/>
          <w:szCs w:val="24"/>
        </w:rPr>
        <w:t xml:space="preserve"> является </w:t>
      </w:r>
      <w:r w:rsidR="00BE52B9" w:rsidRPr="00BE52B9">
        <w:rPr>
          <w:rFonts w:ascii="Times New Roman" w:eastAsia="Times New Roman" w:hAnsi="Times New Roman"/>
          <w:sz w:val="24"/>
          <w:szCs w:val="24"/>
        </w:rPr>
        <w:t xml:space="preserve">поставка </w:t>
      </w:r>
      <w:r w:rsidR="00257141">
        <w:rPr>
          <w:rFonts w:ascii="Times New Roman" w:eastAsia="Times New Roman" w:hAnsi="Times New Roman"/>
          <w:sz w:val="24"/>
          <w:szCs w:val="24"/>
        </w:rPr>
        <w:t xml:space="preserve">изоляции </w:t>
      </w:r>
      <w:r w:rsidR="00A5460B" w:rsidRPr="00A5460B">
        <w:rPr>
          <w:rFonts w:ascii="Times New Roman" w:eastAsia="Times New Roman" w:hAnsi="Times New Roman"/>
          <w:sz w:val="24"/>
          <w:szCs w:val="24"/>
        </w:rPr>
        <w:t>минераловатн</w:t>
      </w:r>
      <w:r w:rsidR="00257141">
        <w:rPr>
          <w:rFonts w:ascii="Times New Roman" w:eastAsia="Times New Roman" w:hAnsi="Times New Roman"/>
          <w:sz w:val="24"/>
          <w:szCs w:val="24"/>
        </w:rPr>
        <w:t>ой</w:t>
      </w:r>
      <w:r w:rsidR="00A5460B" w:rsidRPr="00A5460B">
        <w:rPr>
          <w:rFonts w:ascii="Times New Roman" w:eastAsia="Times New Roman" w:hAnsi="Times New Roman"/>
          <w:sz w:val="24"/>
          <w:szCs w:val="24"/>
        </w:rPr>
        <w:t xml:space="preserve"> негорюч</w:t>
      </w:r>
      <w:r w:rsidR="00257141">
        <w:rPr>
          <w:rFonts w:ascii="Times New Roman" w:eastAsia="Times New Roman" w:hAnsi="Times New Roman"/>
          <w:sz w:val="24"/>
          <w:szCs w:val="24"/>
        </w:rPr>
        <w:t>ей</w:t>
      </w:r>
      <w:r w:rsidRPr="00F6715D">
        <w:rPr>
          <w:rFonts w:ascii="Times New Roman" w:eastAsia="Times New Roman" w:hAnsi="Times New Roman"/>
          <w:sz w:val="24"/>
          <w:szCs w:val="24"/>
        </w:rPr>
        <w:t xml:space="preserve"> Rockwool</w:t>
      </w:r>
      <w:r>
        <w:rPr>
          <w:rFonts w:ascii="Times New Roman" w:eastAsia="Times New Roman" w:hAnsi="Times New Roman"/>
          <w:sz w:val="24"/>
          <w:szCs w:val="24"/>
        </w:rPr>
        <w:t>.</w:t>
      </w:r>
    </w:p>
    <w:p w:rsidR="00F17CDC" w:rsidRPr="002D4EF8" w:rsidRDefault="00F6715D" w:rsidP="00F6715D">
      <w:pPr>
        <w:overflowPunct w:val="0"/>
        <w:autoSpaceDE w:val="0"/>
        <w:spacing w:after="120" w:line="240" w:lineRule="auto"/>
        <w:ind w:firstLine="567"/>
        <w:jc w:val="both"/>
        <w:rPr>
          <w:rFonts w:ascii="Times New Roman" w:eastAsia="Times New Roman" w:hAnsi="Times New Roman"/>
          <w:bCs/>
          <w:sz w:val="24"/>
          <w:szCs w:val="24"/>
        </w:rPr>
      </w:pPr>
      <w:r>
        <w:rPr>
          <w:rFonts w:ascii="Times New Roman" w:eastAsia="Times New Roman" w:hAnsi="Times New Roman"/>
          <w:sz w:val="24"/>
          <w:szCs w:val="24"/>
        </w:rPr>
        <w:t>2.1.3.</w:t>
      </w:r>
      <w:r w:rsidR="00F17CDC" w:rsidRPr="002D4EF8">
        <w:rPr>
          <w:rFonts w:ascii="Times New Roman" w:eastAsia="Times New Roman" w:hAnsi="Times New Roman"/>
          <w:sz w:val="24"/>
          <w:szCs w:val="24"/>
        </w:rPr>
        <w:t xml:space="preserve">Сроки и место </w:t>
      </w:r>
      <w:r w:rsidR="009B50FB">
        <w:rPr>
          <w:rFonts w:ascii="Times New Roman" w:eastAsia="Times New Roman" w:hAnsi="Times New Roman"/>
          <w:sz w:val="24"/>
          <w:szCs w:val="24"/>
        </w:rPr>
        <w:t>поставки Товара</w:t>
      </w:r>
      <w:r w:rsidR="00F17CDC" w:rsidRPr="002D4EF8">
        <w:rPr>
          <w:rFonts w:ascii="Times New Roman" w:eastAsia="Times New Roman" w:hAnsi="Times New Roman"/>
          <w:sz w:val="24"/>
          <w:szCs w:val="24"/>
        </w:rPr>
        <w:t xml:space="preserve"> указаны в Информационной карте о проведении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sz w:val="24"/>
          <w:szCs w:val="24"/>
        </w:rPr>
        <w:t xml:space="preserve">, а также в Разделе 5 «Техническое задание» Документации.  </w:t>
      </w:r>
    </w:p>
    <w:p w:rsidR="00F17CDC" w:rsidRPr="002D4EF8" w:rsidRDefault="00F6715D" w:rsidP="00F6715D">
      <w:pPr>
        <w:tabs>
          <w:tab w:val="left" w:pos="0"/>
          <w:tab w:val="left" w:pos="709"/>
        </w:tabs>
        <w:overflowPunct w:val="0"/>
        <w:autoSpaceDE w:val="0"/>
        <w:spacing w:after="120" w:line="240" w:lineRule="auto"/>
        <w:ind w:firstLine="567"/>
        <w:jc w:val="both"/>
        <w:rPr>
          <w:rFonts w:ascii="Times New Roman" w:eastAsia="Times New Roman" w:hAnsi="Times New Roman"/>
          <w:bCs/>
          <w:sz w:val="24"/>
          <w:szCs w:val="24"/>
        </w:rPr>
      </w:pPr>
      <w:r>
        <w:rPr>
          <w:rFonts w:ascii="Times New Roman" w:eastAsia="Times New Roman" w:hAnsi="Times New Roman"/>
          <w:bCs/>
          <w:sz w:val="24"/>
          <w:szCs w:val="24"/>
        </w:rPr>
        <w:t>2.1.4.</w:t>
      </w:r>
      <w:r w:rsidR="00F17CDC" w:rsidRPr="002D4EF8">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F17CDC" w:rsidRPr="002D4EF8" w:rsidRDefault="00F6715D" w:rsidP="00F6715D">
      <w:pPr>
        <w:tabs>
          <w:tab w:val="left" w:pos="-142"/>
          <w:tab w:val="left" w:pos="709"/>
        </w:tabs>
        <w:overflowPunct w:val="0"/>
        <w:autoSpaceDE w:val="0"/>
        <w:spacing w:after="120" w:line="240" w:lineRule="auto"/>
        <w:ind w:firstLine="567"/>
        <w:jc w:val="both"/>
        <w:rPr>
          <w:rFonts w:ascii="Times New Roman" w:eastAsia="Times New Roman" w:hAnsi="Times New Roman"/>
          <w:bCs/>
          <w:sz w:val="24"/>
          <w:szCs w:val="24"/>
        </w:rPr>
      </w:pPr>
      <w:r>
        <w:rPr>
          <w:rFonts w:ascii="Times New Roman" w:eastAsia="Times New Roman" w:hAnsi="Times New Roman"/>
          <w:bCs/>
          <w:sz w:val="24"/>
          <w:szCs w:val="24"/>
        </w:rPr>
        <w:t>2.1.5.</w:t>
      </w:r>
      <w:r w:rsidR="00F17CDC" w:rsidRPr="002D4EF8">
        <w:rPr>
          <w:rFonts w:ascii="Times New Roman" w:eastAsia="Times New Roman" w:hAnsi="Times New Roman"/>
          <w:bCs/>
          <w:sz w:val="24"/>
          <w:szCs w:val="24"/>
        </w:rPr>
        <w:t xml:space="preserve">К этапу проведения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00F17CDC" w:rsidRPr="002D4EF8">
        <w:rPr>
          <w:rFonts w:ascii="Times New Roman" w:eastAsia="Times New Roman" w:hAnsi="Times New Roman"/>
          <w:sz w:val="24"/>
          <w:szCs w:val="24"/>
        </w:rPr>
        <w:t xml:space="preserve">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bCs/>
          <w:sz w:val="24"/>
          <w:szCs w:val="24"/>
        </w:rPr>
        <w:t>, соответствующую требованиями Документации.</w:t>
      </w:r>
    </w:p>
    <w:p w:rsidR="00F17CDC" w:rsidRPr="002D4EF8" w:rsidRDefault="00F6715D" w:rsidP="00F6715D">
      <w:pPr>
        <w:tabs>
          <w:tab w:val="left" w:pos="709"/>
          <w:tab w:val="left" w:pos="993"/>
        </w:tabs>
        <w:overflowPunct w:val="0"/>
        <w:autoSpaceDE w:val="0"/>
        <w:spacing w:after="120" w:line="240" w:lineRule="auto"/>
        <w:ind w:firstLine="567"/>
        <w:jc w:val="both"/>
        <w:rPr>
          <w:rFonts w:ascii="Times New Roman" w:eastAsia="Times New Roman" w:hAnsi="Times New Roman"/>
          <w:bCs/>
          <w:sz w:val="24"/>
          <w:szCs w:val="24"/>
        </w:rPr>
      </w:pPr>
      <w:r>
        <w:rPr>
          <w:rFonts w:ascii="Times New Roman" w:eastAsia="Times New Roman" w:hAnsi="Times New Roman"/>
          <w:bCs/>
          <w:sz w:val="24"/>
          <w:szCs w:val="24"/>
        </w:rPr>
        <w:t>2.1.6.</w:t>
      </w:r>
      <w:r w:rsidR="00F17CDC" w:rsidRPr="002D4EF8">
        <w:rPr>
          <w:rFonts w:ascii="Times New Roman" w:eastAsia="Times New Roman" w:hAnsi="Times New Roman"/>
          <w:bCs/>
          <w:sz w:val="24"/>
          <w:szCs w:val="24"/>
        </w:rPr>
        <w:t xml:space="preserve">Решение о допуске </w:t>
      </w:r>
      <w:r w:rsidR="00ED1247">
        <w:rPr>
          <w:rFonts w:ascii="Times New Roman" w:eastAsia="Times New Roman" w:hAnsi="Times New Roman"/>
          <w:bCs/>
          <w:sz w:val="24"/>
          <w:szCs w:val="24"/>
        </w:rPr>
        <w:t>У</w:t>
      </w:r>
      <w:r w:rsidR="00F17CDC" w:rsidRPr="002D4EF8">
        <w:rPr>
          <w:rFonts w:ascii="Times New Roman" w:eastAsia="Times New Roman" w:hAnsi="Times New Roman"/>
          <w:bCs/>
          <w:sz w:val="24"/>
          <w:szCs w:val="24"/>
        </w:rPr>
        <w:t xml:space="preserve">частников процедуры закупки принимает Комиссия по закупке. </w:t>
      </w:r>
    </w:p>
    <w:p w:rsidR="00F6715D" w:rsidRDefault="00F6715D" w:rsidP="00F6715D">
      <w:pPr>
        <w:tabs>
          <w:tab w:val="left" w:pos="0"/>
        </w:tabs>
        <w:overflowPunct w:val="0"/>
        <w:autoSpaceDE w:val="0"/>
        <w:spacing w:after="120" w:line="240" w:lineRule="auto"/>
        <w:ind w:firstLine="567"/>
        <w:jc w:val="both"/>
        <w:rPr>
          <w:rFonts w:ascii="Times New Roman" w:eastAsia="Times New Roman" w:hAnsi="Times New Roman"/>
          <w:bCs/>
          <w:sz w:val="24"/>
          <w:szCs w:val="24"/>
        </w:rPr>
      </w:pPr>
      <w:r>
        <w:rPr>
          <w:rFonts w:ascii="Times New Roman" w:eastAsia="Times New Roman" w:hAnsi="Times New Roman"/>
          <w:bCs/>
          <w:sz w:val="24"/>
          <w:szCs w:val="24"/>
        </w:rPr>
        <w:t>2.1.7.</w:t>
      </w:r>
      <w:r w:rsidR="00F17CDC" w:rsidRPr="002D4EF8">
        <w:rPr>
          <w:rFonts w:ascii="Times New Roman" w:eastAsia="Times New Roman" w:hAnsi="Times New Roman"/>
          <w:bCs/>
          <w:sz w:val="24"/>
          <w:szCs w:val="24"/>
        </w:rPr>
        <w:t xml:space="preserve">Комиссия </w:t>
      </w:r>
      <w:r w:rsidR="00ED1247">
        <w:rPr>
          <w:rFonts w:ascii="Times New Roman" w:eastAsia="Times New Roman" w:hAnsi="Times New Roman"/>
          <w:bCs/>
          <w:sz w:val="24"/>
          <w:szCs w:val="24"/>
        </w:rPr>
        <w:t xml:space="preserve">по закупке </w:t>
      </w:r>
      <w:r w:rsidR="00F17CDC" w:rsidRPr="002D4EF8">
        <w:rPr>
          <w:rFonts w:ascii="Times New Roman" w:eastAsia="Times New Roman" w:hAnsi="Times New Roman"/>
          <w:bCs/>
          <w:sz w:val="24"/>
          <w:szCs w:val="24"/>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00F17CDC" w:rsidRPr="002D4EF8">
        <w:rPr>
          <w:rFonts w:ascii="Times New Roman" w:eastAsia="Times New Roman" w:hAnsi="Times New Roman"/>
          <w:sz w:val="24"/>
          <w:szCs w:val="24"/>
        </w:rPr>
        <w:t xml:space="preserve">участия в 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bCs/>
          <w:sz w:val="24"/>
          <w:szCs w:val="24"/>
        </w:rPr>
        <w:t xml:space="preserve"> на любом этапе проведения процедуры.</w:t>
      </w:r>
      <w:bookmarkStart w:id="6" w:name="_Ref56231144"/>
      <w:bookmarkStart w:id="7" w:name="_Ref56231140"/>
      <w:bookmarkStart w:id="8" w:name="_Ref55313246"/>
    </w:p>
    <w:p w:rsidR="00F17CDC" w:rsidRPr="002D4EF8" w:rsidRDefault="00F6715D" w:rsidP="00F6715D">
      <w:pPr>
        <w:tabs>
          <w:tab w:val="left" w:pos="0"/>
        </w:tabs>
        <w:overflowPunct w:val="0"/>
        <w:autoSpaceDE w:val="0"/>
        <w:spacing w:after="120" w:line="240" w:lineRule="auto"/>
        <w:ind w:firstLine="567"/>
        <w:jc w:val="both"/>
        <w:rPr>
          <w:rFonts w:ascii="Times New Roman" w:eastAsia="Times New Roman" w:hAnsi="Times New Roman"/>
          <w:b/>
          <w:sz w:val="24"/>
          <w:szCs w:val="24"/>
        </w:rPr>
      </w:pPr>
      <w:r>
        <w:rPr>
          <w:rFonts w:ascii="Times New Roman" w:eastAsia="Times New Roman" w:hAnsi="Times New Roman"/>
          <w:bCs/>
          <w:sz w:val="24"/>
          <w:szCs w:val="24"/>
        </w:rPr>
        <w:t>2.1.8.</w:t>
      </w:r>
      <w:r w:rsidR="00F17CDC" w:rsidRPr="002D4EF8">
        <w:rPr>
          <w:rFonts w:ascii="Times New Roman" w:eastAsia="Times New Roman" w:hAnsi="Times New Roman"/>
          <w:bCs/>
          <w:sz w:val="24"/>
          <w:szCs w:val="24"/>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00F17CDC" w:rsidRPr="002D4EF8">
        <w:rPr>
          <w:rFonts w:ascii="Times New Roman" w:eastAsia="Times New Roman" w:hAnsi="Times New Roman"/>
          <w:sz w:val="24"/>
          <w:szCs w:val="24"/>
        </w:rPr>
        <w:t xml:space="preserve">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bCs/>
          <w:sz w:val="24"/>
          <w:szCs w:val="24"/>
        </w:rPr>
        <w:t xml:space="preserve"> на любом этапе проведения процедуры.</w:t>
      </w:r>
    </w:p>
    <w:p w:rsidR="00F17CDC" w:rsidRPr="002D4EF8" w:rsidRDefault="00F6715D" w:rsidP="00F6715D">
      <w:pPr>
        <w:keepNext/>
        <w:tabs>
          <w:tab w:val="left" w:pos="960"/>
        </w:tabs>
        <w:spacing w:after="120" w:line="240" w:lineRule="auto"/>
        <w:ind w:firstLine="567"/>
        <w:jc w:val="both"/>
        <w:rPr>
          <w:rFonts w:ascii="Times New Roman" w:eastAsia="Times New Roman" w:hAnsi="Times New Roman"/>
          <w:bCs/>
          <w:sz w:val="24"/>
          <w:szCs w:val="24"/>
        </w:rPr>
      </w:pPr>
      <w:r>
        <w:rPr>
          <w:rFonts w:ascii="Times New Roman" w:eastAsia="Times New Roman" w:hAnsi="Times New Roman"/>
          <w:b/>
          <w:sz w:val="24"/>
          <w:szCs w:val="24"/>
        </w:rPr>
        <w:t xml:space="preserve">2.2. </w:t>
      </w:r>
      <w:r w:rsidR="00F17CDC" w:rsidRPr="002D4EF8">
        <w:rPr>
          <w:rFonts w:ascii="Times New Roman" w:eastAsia="Times New Roman" w:hAnsi="Times New Roman"/>
          <w:b/>
          <w:sz w:val="24"/>
          <w:szCs w:val="24"/>
        </w:rPr>
        <w:t>Правовой статус процедуры и документов</w:t>
      </w:r>
      <w:bookmarkEnd w:id="6"/>
      <w:bookmarkEnd w:id="7"/>
      <w:bookmarkEnd w:id="8"/>
    </w:p>
    <w:p w:rsidR="00F17CDC" w:rsidRPr="002D4EF8" w:rsidRDefault="00F6715D" w:rsidP="00F6715D">
      <w:pPr>
        <w:tabs>
          <w:tab w:val="left" w:pos="709"/>
          <w:tab w:val="left" w:pos="960"/>
        </w:tabs>
        <w:overflowPunct w:val="0"/>
        <w:autoSpaceDE w:val="0"/>
        <w:spacing w:after="120" w:line="240" w:lineRule="auto"/>
        <w:ind w:firstLine="567"/>
        <w:jc w:val="both"/>
        <w:rPr>
          <w:rFonts w:ascii="Times New Roman" w:eastAsia="Times New Roman" w:hAnsi="Times New Roman"/>
          <w:bCs/>
          <w:sz w:val="24"/>
          <w:szCs w:val="24"/>
        </w:rPr>
      </w:pPr>
      <w:r>
        <w:rPr>
          <w:rFonts w:ascii="Times New Roman" w:eastAsia="Times New Roman" w:hAnsi="Times New Roman"/>
          <w:bCs/>
          <w:sz w:val="24"/>
          <w:szCs w:val="24"/>
        </w:rPr>
        <w:t>2.2.1.</w:t>
      </w:r>
      <w:r w:rsidR="00F17CDC" w:rsidRPr="002D4EF8">
        <w:rPr>
          <w:rFonts w:ascii="Times New Roman" w:eastAsia="Times New Roman" w:hAnsi="Times New Roman"/>
          <w:bCs/>
          <w:sz w:val="24"/>
          <w:szCs w:val="24"/>
        </w:rPr>
        <w:t xml:space="preserve">Данная процедура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bCs/>
          <w:sz w:val="24"/>
          <w:szCs w:val="24"/>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00F17CDC" w:rsidRPr="002D4EF8">
        <w:rPr>
          <w:rFonts w:ascii="Times New Roman" w:hAnsi="Times New Roman"/>
          <w:bCs/>
          <w:sz w:val="24"/>
          <w:szCs w:val="24"/>
        </w:rPr>
        <w:t xml:space="preserve"> в действующей редакции</w:t>
      </w:r>
      <w:r w:rsidR="00F17CDC" w:rsidRPr="002D4EF8">
        <w:rPr>
          <w:rFonts w:ascii="Times New Roman" w:eastAsia="Times New Roman" w:hAnsi="Times New Roman"/>
          <w:bCs/>
          <w:sz w:val="24"/>
          <w:szCs w:val="24"/>
        </w:rPr>
        <w:t xml:space="preserve">. </w:t>
      </w:r>
    </w:p>
    <w:p w:rsidR="00F17CDC" w:rsidRPr="002D4EF8" w:rsidRDefault="00F6715D" w:rsidP="00F6715D">
      <w:pPr>
        <w:tabs>
          <w:tab w:val="left" w:pos="709"/>
          <w:tab w:val="left" w:pos="960"/>
        </w:tabs>
        <w:overflowPunct w:val="0"/>
        <w:autoSpaceDE w:val="0"/>
        <w:spacing w:after="120" w:line="240" w:lineRule="auto"/>
        <w:ind w:firstLine="567"/>
        <w:jc w:val="both"/>
        <w:rPr>
          <w:rFonts w:ascii="Times New Roman" w:eastAsia="Times New Roman" w:hAnsi="Times New Roman"/>
          <w:sz w:val="24"/>
          <w:szCs w:val="24"/>
        </w:rPr>
      </w:pPr>
      <w:r>
        <w:rPr>
          <w:rFonts w:ascii="Times New Roman" w:eastAsia="Times New Roman" w:hAnsi="Times New Roman"/>
          <w:bCs/>
          <w:sz w:val="24"/>
          <w:szCs w:val="24"/>
        </w:rPr>
        <w:t>2.2.2.</w:t>
      </w:r>
      <w:r w:rsidR="00F17CDC" w:rsidRPr="002D4EF8">
        <w:rPr>
          <w:rFonts w:ascii="Times New Roman" w:eastAsia="Times New Roman" w:hAnsi="Times New Roman"/>
          <w:bCs/>
          <w:sz w:val="24"/>
          <w:szCs w:val="24"/>
        </w:rPr>
        <w:t xml:space="preserve">Процедура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bCs/>
          <w:sz w:val="24"/>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F17CDC" w:rsidRPr="002D4EF8" w:rsidRDefault="00F6715D" w:rsidP="00F6715D">
      <w:pPr>
        <w:tabs>
          <w:tab w:val="left" w:pos="709"/>
          <w:tab w:val="left" w:pos="960"/>
        </w:tabs>
        <w:overflowPunct w:val="0"/>
        <w:autoSpaceDE w:val="0"/>
        <w:spacing w:after="120" w:line="240" w:lineRule="auto"/>
        <w:ind w:firstLine="567"/>
        <w:jc w:val="both"/>
        <w:rPr>
          <w:rFonts w:ascii="Times New Roman" w:eastAsia="Times New Roman" w:hAnsi="Times New Roman"/>
          <w:bCs/>
          <w:sz w:val="24"/>
          <w:szCs w:val="24"/>
        </w:rPr>
      </w:pPr>
      <w:r>
        <w:rPr>
          <w:rFonts w:ascii="Times New Roman" w:eastAsia="Times New Roman" w:hAnsi="Times New Roman"/>
          <w:sz w:val="24"/>
          <w:szCs w:val="24"/>
        </w:rPr>
        <w:t>2.2.3.</w:t>
      </w:r>
      <w:r w:rsidR="00F17CDC" w:rsidRPr="002D4EF8">
        <w:rPr>
          <w:rFonts w:ascii="Times New Roman" w:eastAsia="Times New Roman" w:hAnsi="Times New Roman"/>
          <w:sz w:val="24"/>
          <w:szCs w:val="24"/>
        </w:rPr>
        <w:t xml:space="preserve">Опубликованное </w:t>
      </w:r>
      <w:r w:rsidR="00F17CDC" w:rsidRPr="002D4EF8">
        <w:rPr>
          <w:rFonts w:ascii="Times New Roman" w:eastAsia="Times New Roman" w:hAnsi="Times New Roman"/>
          <w:bCs/>
          <w:sz w:val="24"/>
          <w:szCs w:val="24"/>
        </w:rPr>
        <w:t xml:space="preserve">на официальном сайте </w:t>
      </w:r>
      <w:hyperlink r:id="rId17" w:history="1">
        <w:r w:rsidR="00F17CDC" w:rsidRPr="002D4EF8">
          <w:rPr>
            <w:rStyle w:val="af0"/>
            <w:rFonts w:ascii="Times New Roman" w:eastAsia="Times New Roman" w:hAnsi="Times New Roman"/>
            <w:bCs/>
            <w:sz w:val="24"/>
            <w:szCs w:val="24"/>
          </w:rPr>
          <w:t>http://zakupki.gov.ru/223</w:t>
        </w:r>
      </w:hyperlink>
      <w:r w:rsidR="00F17CDC" w:rsidRPr="002D4EF8">
        <w:rPr>
          <w:rFonts w:ascii="Times New Roman" w:eastAsia="Times New Roman" w:hAnsi="Times New Roman"/>
          <w:bCs/>
          <w:color w:val="0000FF"/>
          <w:sz w:val="24"/>
          <w:szCs w:val="24"/>
          <w:u w:val="single"/>
        </w:rPr>
        <w:t>/</w:t>
      </w:r>
      <w:r w:rsidR="00F17CDC" w:rsidRPr="002D4EF8">
        <w:rPr>
          <w:rFonts w:ascii="Times New Roman" w:eastAsia="Times New Roman" w:hAnsi="Times New Roman"/>
          <w:bCs/>
          <w:sz w:val="24"/>
          <w:szCs w:val="24"/>
        </w:rPr>
        <w:t xml:space="preserve"> </w:t>
      </w:r>
      <w:r w:rsidR="00F17CDC" w:rsidRPr="002D4EF8">
        <w:rPr>
          <w:rFonts w:ascii="Times New Roman" w:eastAsia="Times New Roman" w:hAnsi="Times New Roman"/>
          <w:sz w:val="24"/>
          <w:szCs w:val="24"/>
        </w:rPr>
        <w:t xml:space="preserve">извещение о проведении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sz w:val="24"/>
          <w:szCs w:val="24"/>
        </w:rPr>
        <w:t xml:space="preserve"> вместе с Документацией являются приглашением делать оферты и должны рассматриваться Участниками</w:t>
      </w:r>
      <w:r w:rsidR="00F17CDC" w:rsidRPr="002D4EF8">
        <w:rPr>
          <w:rFonts w:ascii="Times New Roman" w:eastAsia="Times New Roman" w:hAnsi="Times New Roman"/>
          <w:bCs/>
          <w:sz w:val="24"/>
          <w:szCs w:val="24"/>
        </w:rPr>
        <w:t xml:space="preserve">  закупки</w:t>
      </w:r>
      <w:r w:rsidR="00F17CDC" w:rsidRPr="002D4EF8">
        <w:rPr>
          <w:rFonts w:ascii="Times New Roman" w:eastAsia="Times New Roman" w:hAnsi="Times New Roman"/>
          <w:sz w:val="24"/>
          <w:szCs w:val="24"/>
        </w:rPr>
        <w:t xml:space="preserve"> в соответствии с этим. </w:t>
      </w:r>
    </w:p>
    <w:p w:rsidR="00F17CDC" w:rsidRPr="002D4EF8" w:rsidRDefault="00F6715D" w:rsidP="00F6715D">
      <w:pPr>
        <w:tabs>
          <w:tab w:val="left" w:pos="709"/>
          <w:tab w:val="left" w:pos="960"/>
        </w:tabs>
        <w:overflowPunct w:val="0"/>
        <w:autoSpaceDE w:val="0"/>
        <w:spacing w:after="120" w:line="240" w:lineRule="auto"/>
        <w:ind w:firstLine="567"/>
        <w:jc w:val="both"/>
        <w:rPr>
          <w:rFonts w:ascii="Times New Roman" w:eastAsia="Times New Roman" w:hAnsi="Times New Roman"/>
          <w:sz w:val="24"/>
          <w:szCs w:val="24"/>
        </w:rPr>
      </w:pPr>
      <w:r>
        <w:rPr>
          <w:rFonts w:ascii="Times New Roman" w:hAnsi="Times New Roman"/>
          <w:sz w:val="24"/>
          <w:szCs w:val="24"/>
        </w:rPr>
        <w:t>2.2.4.</w:t>
      </w:r>
      <w:r w:rsidR="00C44453" w:rsidRPr="002D4EF8">
        <w:rPr>
          <w:rFonts w:ascii="Times New Roman" w:hAnsi="Times New Roman"/>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00F17CDC" w:rsidRPr="002D4EF8">
        <w:rPr>
          <w:rFonts w:ascii="Times New Roman" w:eastAsia="Times New Roman" w:hAnsi="Times New Roman"/>
          <w:bCs/>
          <w:sz w:val="24"/>
          <w:szCs w:val="24"/>
        </w:rPr>
        <w:t xml:space="preserve">. </w:t>
      </w:r>
    </w:p>
    <w:p w:rsidR="00F17CDC" w:rsidRPr="002D4EF8" w:rsidRDefault="006B09FF" w:rsidP="006B09FF">
      <w:pPr>
        <w:tabs>
          <w:tab w:val="left" w:pos="709"/>
          <w:tab w:val="left" w:pos="960"/>
        </w:tabs>
        <w:overflowPunct w:val="0"/>
        <w:autoSpaceDE w:val="0"/>
        <w:spacing w:after="120" w:line="240" w:lineRule="auto"/>
        <w:ind w:firstLine="567"/>
        <w:jc w:val="both"/>
        <w:rPr>
          <w:rFonts w:ascii="Times New Roman" w:eastAsia="Times New Roman" w:hAnsi="Times New Roman"/>
          <w:b/>
          <w:sz w:val="24"/>
          <w:szCs w:val="24"/>
        </w:rPr>
      </w:pPr>
      <w:r>
        <w:rPr>
          <w:rFonts w:ascii="Times New Roman" w:eastAsia="Times New Roman" w:hAnsi="Times New Roman"/>
          <w:sz w:val="24"/>
          <w:szCs w:val="24"/>
        </w:rPr>
        <w:t>2.2.5.</w:t>
      </w:r>
      <w:r w:rsidR="00F17CDC" w:rsidRPr="002D4EF8">
        <w:rPr>
          <w:rFonts w:ascii="Times New Roman" w:eastAsia="Times New Roman" w:hAnsi="Times New Roman"/>
          <w:sz w:val="24"/>
          <w:szCs w:val="24"/>
        </w:rPr>
        <w:t xml:space="preserve">В заключенном по результатам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sz w:val="24"/>
          <w:szCs w:val="24"/>
        </w:rPr>
        <w:t xml:space="preserve"> Договоре отражаются все достигнутые сторонами договоренности.</w:t>
      </w:r>
    </w:p>
    <w:p w:rsidR="00F17CDC" w:rsidRPr="002D4EF8" w:rsidRDefault="006B09FF" w:rsidP="006B09FF">
      <w:pPr>
        <w:keepNext/>
        <w:tabs>
          <w:tab w:val="left" w:pos="960"/>
        </w:tabs>
        <w:spacing w:after="120" w:line="240" w:lineRule="auto"/>
        <w:ind w:firstLine="567"/>
        <w:jc w:val="both"/>
        <w:rPr>
          <w:rFonts w:ascii="Times New Roman" w:eastAsia="Times New Roman" w:hAnsi="Times New Roman"/>
          <w:bCs/>
          <w:sz w:val="24"/>
          <w:szCs w:val="24"/>
        </w:rPr>
      </w:pPr>
      <w:r>
        <w:rPr>
          <w:rFonts w:ascii="Times New Roman" w:eastAsia="Times New Roman" w:hAnsi="Times New Roman"/>
          <w:b/>
          <w:sz w:val="24"/>
          <w:szCs w:val="24"/>
        </w:rPr>
        <w:t xml:space="preserve">2.3. </w:t>
      </w:r>
      <w:r w:rsidR="00F17CDC" w:rsidRPr="002D4EF8">
        <w:rPr>
          <w:rFonts w:ascii="Times New Roman" w:eastAsia="Times New Roman" w:hAnsi="Times New Roman"/>
          <w:b/>
          <w:sz w:val="24"/>
          <w:szCs w:val="24"/>
        </w:rPr>
        <w:t xml:space="preserve">Затраты на участие в запросе </w:t>
      </w:r>
      <w:r w:rsidR="00E84E58">
        <w:rPr>
          <w:rFonts w:ascii="Times New Roman" w:eastAsia="Times New Roman" w:hAnsi="Times New Roman"/>
          <w:b/>
          <w:sz w:val="24"/>
          <w:szCs w:val="24"/>
        </w:rPr>
        <w:t>цен</w:t>
      </w:r>
    </w:p>
    <w:p w:rsidR="006B09FF" w:rsidRDefault="006B09FF" w:rsidP="006B09FF">
      <w:pPr>
        <w:tabs>
          <w:tab w:val="left" w:pos="709"/>
          <w:tab w:val="left" w:pos="960"/>
        </w:tabs>
        <w:overflowPunct w:val="0"/>
        <w:autoSpaceDE w:val="0"/>
        <w:spacing w:after="120" w:line="240" w:lineRule="auto"/>
        <w:ind w:firstLine="567"/>
        <w:jc w:val="both"/>
        <w:rPr>
          <w:rFonts w:ascii="Times New Roman" w:eastAsia="Times New Roman" w:hAnsi="Times New Roman"/>
          <w:bCs/>
          <w:sz w:val="24"/>
          <w:szCs w:val="24"/>
        </w:rPr>
      </w:pPr>
      <w:r>
        <w:rPr>
          <w:rFonts w:ascii="Times New Roman" w:eastAsia="Times New Roman" w:hAnsi="Times New Roman"/>
          <w:bCs/>
          <w:sz w:val="24"/>
          <w:szCs w:val="24"/>
        </w:rPr>
        <w:t>2.3.1.</w:t>
      </w:r>
      <w:r w:rsidR="00F17CDC" w:rsidRPr="002D4EF8">
        <w:rPr>
          <w:rFonts w:ascii="Times New Roman" w:eastAsia="Times New Roman" w:hAnsi="Times New Roman"/>
          <w:bCs/>
          <w:sz w:val="24"/>
          <w:szCs w:val="24"/>
        </w:rPr>
        <w:t xml:space="preserve">Участник  закупки несет все расходы, связанные с участием в </w:t>
      </w:r>
      <w:r w:rsidR="00F17CDC" w:rsidRPr="002D4EF8">
        <w:rPr>
          <w:rFonts w:ascii="Times New Roman" w:eastAsia="Times New Roman" w:hAnsi="Times New Roman"/>
          <w:sz w:val="24"/>
          <w:szCs w:val="24"/>
        </w:rPr>
        <w:t xml:space="preserve">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bCs/>
          <w:sz w:val="24"/>
          <w:szCs w:val="24"/>
        </w:rPr>
        <w:t>, а также оснований их завершения.</w:t>
      </w:r>
    </w:p>
    <w:p w:rsidR="00F17CDC" w:rsidRPr="002D4EF8" w:rsidRDefault="006B09FF" w:rsidP="006B09FF">
      <w:pPr>
        <w:tabs>
          <w:tab w:val="left" w:pos="709"/>
          <w:tab w:val="left" w:pos="960"/>
        </w:tabs>
        <w:overflowPunct w:val="0"/>
        <w:autoSpaceDE w:val="0"/>
        <w:spacing w:after="120" w:line="240" w:lineRule="auto"/>
        <w:ind w:firstLine="567"/>
        <w:jc w:val="both"/>
        <w:rPr>
          <w:rFonts w:ascii="Times New Roman" w:eastAsia="Times New Roman" w:hAnsi="Times New Roman"/>
          <w:bCs/>
          <w:sz w:val="24"/>
          <w:szCs w:val="24"/>
        </w:rPr>
      </w:pPr>
      <w:r>
        <w:rPr>
          <w:rFonts w:ascii="Times New Roman" w:eastAsia="Times New Roman" w:hAnsi="Times New Roman"/>
          <w:bCs/>
          <w:sz w:val="24"/>
          <w:szCs w:val="24"/>
        </w:rPr>
        <w:t>2.3.2.</w:t>
      </w:r>
      <w:r w:rsidR="00F17CDC" w:rsidRPr="002D4EF8">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17CDC" w:rsidRPr="002D4EF8" w:rsidRDefault="006B09FF" w:rsidP="006B09FF">
      <w:pPr>
        <w:tabs>
          <w:tab w:val="left" w:pos="709"/>
          <w:tab w:val="left" w:pos="960"/>
        </w:tabs>
        <w:overflowPunct w:val="0"/>
        <w:autoSpaceDE w:val="0"/>
        <w:spacing w:after="120" w:line="240" w:lineRule="auto"/>
        <w:ind w:firstLine="567"/>
        <w:jc w:val="both"/>
        <w:rPr>
          <w:rFonts w:ascii="Times New Roman" w:eastAsia="Times New Roman" w:hAnsi="Times New Roman"/>
          <w:b/>
          <w:sz w:val="24"/>
          <w:szCs w:val="24"/>
        </w:rPr>
      </w:pPr>
      <w:r>
        <w:rPr>
          <w:rFonts w:ascii="Times New Roman" w:eastAsia="Times New Roman" w:hAnsi="Times New Roman"/>
          <w:bCs/>
          <w:sz w:val="24"/>
          <w:szCs w:val="24"/>
        </w:rPr>
        <w:t>2.3.3.</w:t>
      </w:r>
      <w:r w:rsidR="00F17CDC" w:rsidRPr="002D4EF8">
        <w:rPr>
          <w:rFonts w:ascii="Times New Roman" w:eastAsia="Times New Roman" w:hAnsi="Times New Roman"/>
          <w:bCs/>
          <w:sz w:val="24"/>
          <w:szCs w:val="24"/>
        </w:rPr>
        <w:t xml:space="preserve">Участники процедуры закупки не вправе требовать компенсацию упущенной выгоды, понесенной в ходе подготовки и проведения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bCs/>
          <w:sz w:val="24"/>
          <w:szCs w:val="24"/>
        </w:rPr>
        <w:t xml:space="preserve">. </w:t>
      </w:r>
    </w:p>
    <w:p w:rsidR="006B09FF" w:rsidRDefault="006B09FF" w:rsidP="006B09FF">
      <w:pPr>
        <w:keepNext/>
        <w:tabs>
          <w:tab w:val="left" w:pos="960"/>
        </w:tabs>
        <w:spacing w:after="120" w:line="240" w:lineRule="auto"/>
        <w:ind w:firstLine="567"/>
        <w:jc w:val="both"/>
        <w:rPr>
          <w:rFonts w:ascii="Times New Roman" w:eastAsia="Times New Roman" w:hAnsi="Times New Roman"/>
          <w:b/>
          <w:sz w:val="24"/>
          <w:szCs w:val="24"/>
        </w:rPr>
      </w:pPr>
      <w:r>
        <w:rPr>
          <w:rFonts w:ascii="Times New Roman" w:eastAsia="Times New Roman" w:hAnsi="Times New Roman"/>
          <w:b/>
          <w:sz w:val="24"/>
          <w:szCs w:val="24"/>
        </w:rPr>
        <w:t>2.4.</w:t>
      </w:r>
      <w:r w:rsidR="00F17CDC" w:rsidRPr="002D4EF8">
        <w:rPr>
          <w:rFonts w:ascii="Times New Roman" w:eastAsia="Times New Roman" w:hAnsi="Times New Roman"/>
          <w:b/>
          <w:sz w:val="24"/>
          <w:szCs w:val="24"/>
        </w:rPr>
        <w:t xml:space="preserve">Отказ от проведения </w:t>
      </w:r>
      <w:r w:rsidR="00D40694">
        <w:rPr>
          <w:rFonts w:ascii="Times New Roman" w:eastAsia="Times New Roman" w:hAnsi="Times New Roman"/>
          <w:b/>
          <w:sz w:val="24"/>
          <w:szCs w:val="24"/>
        </w:rPr>
        <w:t>запроса цен</w:t>
      </w:r>
    </w:p>
    <w:p w:rsidR="006B09FF" w:rsidRDefault="006B09FF" w:rsidP="006B09FF">
      <w:pPr>
        <w:keepNext/>
        <w:tabs>
          <w:tab w:val="left" w:pos="960"/>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2.4.1.</w:t>
      </w:r>
      <w:r w:rsidR="00F17CDC" w:rsidRPr="002D4EF8">
        <w:rPr>
          <w:rFonts w:ascii="Times New Roman" w:eastAsia="Times New Roman" w:hAnsi="Times New Roman"/>
          <w:sz w:val="24"/>
          <w:szCs w:val="24"/>
        </w:rPr>
        <w:t xml:space="preserve">Заказчик, разместивший на сайте </w:t>
      </w:r>
      <w:hyperlink r:id="rId18" w:history="1">
        <w:r w:rsidR="00F17CDC" w:rsidRPr="002D4EF8">
          <w:rPr>
            <w:rStyle w:val="af0"/>
            <w:rFonts w:ascii="Times New Roman" w:eastAsia="Times New Roman" w:hAnsi="Times New Roman"/>
            <w:sz w:val="24"/>
            <w:szCs w:val="24"/>
          </w:rPr>
          <w:t>http://zakupki.gov.ru</w:t>
        </w:r>
      </w:hyperlink>
      <w:r w:rsidR="00F17CDC" w:rsidRPr="002D4EF8">
        <w:rPr>
          <w:rFonts w:ascii="Times New Roman" w:eastAsia="Times New Roman" w:hAnsi="Times New Roman"/>
          <w:color w:val="0000FF"/>
          <w:sz w:val="24"/>
          <w:szCs w:val="24"/>
          <w:u w:val="single"/>
        </w:rPr>
        <w:t>/223/</w:t>
      </w:r>
      <w:r w:rsidR="00F17CDC" w:rsidRPr="002D4EF8">
        <w:rPr>
          <w:rFonts w:ascii="Times New Roman" w:eastAsia="Times New Roman" w:hAnsi="Times New Roman"/>
          <w:sz w:val="24"/>
          <w:szCs w:val="24"/>
        </w:rPr>
        <w:t xml:space="preserve"> извещение о проведении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sz w:val="24"/>
          <w:szCs w:val="24"/>
        </w:rPr>
        <w:t xml:space="preserve">, вправе отказаться от проведения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sz w:val="24"/>
          <w:szCs w:val="24"/>
        </w:rPr>
        <w:t xml:space="preserve"> на любом этапе,</w:t>
      </w:r>
      <w:r w:rsidR="009B50FB" w:rsidRPr="009B50FB">
        <w:rPr>
          <w:rFonts w:ascii="Times New Roman" w:eastAsia="Times New Roman" w:hAnsi="Times New Roman"/>
          <w:sz w:val="24"/>
          <w:szCs w:val="24"/>
        </w:rPr>
        <w:t xml:space="preserve"> в любое время со дня публикации извещения </w:t>
      </w:r>
      <w:r w:rsidR="009B50FB" w:rsidRPr="009B50FB">
        <w:rPr>
          <w:rFonts w:ascii="Times New Roman" w:eastAsia="Times New Roman" w:hAnsi="Times New Roman"/>
          <w:sz w:val="24"/>
          <w:szCs w:val="24"/>
          <w:lang w:val="x-none"/>
        </w:rPr>
        <w:t xml:space="preserve">о проведении </w:t>
      </w:r>
      <w:r w:rsidR="00D40694">
        <w:rPr>
          <w:rFonts w:ascii="Times New Roman" w:eastAsia="Times New Roman" w:hAnsi="Times New Roman"/>
          <w:sz w:val="24"/>
          <w:szCs w:val="24"/>
        </w:rPr>
        <w:t>запроса цен</w:t>
      </w:r>
      <w:r w:rsidR="009B50FB" w:rsidRPr="009B50FB">
        <w:rPr>
          <w:rFonts w:ascii="Times New Roman" w:eastAsia="Times New Roman" w:hAnsi="Times New Roman"/>
          <w:sz w:val="24"/>
          <w:szCs w:val="24"/>
        </w:rPr>
        <w:t xml:space="preserve">  и Документации, в том числе – после окончания срока подачи заявок</w:t>
      </w:r>
      <w:r w:rsidR="001416EF">
        <w:rPr>
          <w:rFonts w:ascii="Times New Roman" w:eastAsia="Times New Roman" w:hAnsi="Times New Roman"/>
          <w:sz w:val="24"/>
          <w:szCs w:val="24"/>
        </w:rPr>
        <w:t xml:space="preserve">, </w:t>
      </w:r>
      <w:r w:rsidR="00F17CDC" w:rsidRPr="002D4EF8">
        <w:rPr>
          <w:rFonts w:ascii="Times New Roman" w:eastAsia="Times New Roman" w:hAnsi="Times New Roman"/>
          <w:sz w:val="24"/>
          <w:szCs w:val="24"/>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6B09FF" w:rsidRDefault="006B09FF" w:rsidP="006B09FF">
      <w:pPr>
        <w:keepNext/>
        <w:tabs>
          <w:tab w:val="left" w:pos="960"/>
        </w:tabs>
        <w:spacing w:after="120" w:line="240" w:lineRule="auto"/>
        <w:ind w:firstLine="567"/>
        <w:jc w:val="both"/>
        <w:rPr>
          <w:rFonts w:ascii="Times New Roman" w:eastAsia="Times New Roman" w:hAnsi="Times New Roman"/>
          <w:color w:val="0000FF"/>
          <w:sz w:val="24"/>
          <w:szCs w:val="24"/>
          <w:u w:val="single"/>
        </w:rPr>
      </w:pPr>
      <w:r>
        <w:rPr>
          <w:rFonts w:ascii="Times New Roman" w:eastAsia="Times New Roman" w:hAnsi="Times New Roman"/>
          <w:sz w:val="24"/>
          <w:szCs w:val="24"/>
        </w:rPr>
        <w:t>2.4.2.</w:t>
      </w:r>
      <w:r w:rsidR="00F17CDC" w:rsidRPr="002D4EF8">
        <w:rPr>
          <w:rFonts w:ascii="Times New Roman" w:eastAsia="Times New Roman" w:hAnsi="Times New Roman"/>
          <w:sz w:val="24"/>
          <w:szCs w:val="24"/>
        </w:rPr>
        <w:t xml:space="preserve">Извещение об отказе от проведения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sz w:val="24"/>
          <w:szCs w:val="24"/>
        </w:rPr>
        <w:t xml:space="preserve"> размещается Заказчиком </w:t>
      </w:r>
      <w:r w:rsidR="00F17CDC" w:rsidRPr="002D4EF8">
        <w:rPr>
          <w:rFonts w:ascii="Times New Roman" w:eastAsia="Times New Roman" w:hAnsi="Times New Roman"/>
          <w:bCs/>
          <w:sz w:val="24"/>
          <w:szCs w:val="24"/>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19" w:history="1">
        <w:r w:rsidR="00F17CDC" w:rsidRPr="002D4EF8">
          <w:rPr>
            <w:rStyle w:val="af0"/>
            <w:rFonts w:ascii="Times New Roman" w:eastAsia="Times New Roman" w:hAnsi="Times New Roman"/>
            <w:sz w:val="24"/>
            <w:szCs w:val="24"/>
          </w:rPr>
          <w:t>http://zakupki.gov.ru/223/</w:t>
        </w:r>
      </w:hyperlink>
      <w:r w:rsidR="00F17CDC" w:rsidRPr="002D4EF8">
        <w:rPr>
          <w:rFonts w:ascii="Times New Roman" w:eastAsia="Times New Roman" w:hAnsi="Times New Roman"/>
          <w:color w:val="0000FF"/>
          <w:sz w:val="24"/>
          <w:szCs w:val="24"/>
          <w:u w:val="single"/>
        </w:rPr>
        <w:t>.</w:t>
      </w:r>
    </w:p>
    <w:p w:rsidR="006B09FF" w:rsidRDefault="006B09FF" w:rsidP="006B09FF">
      <w:pPr>
        <w:keepNext/>
        <w:tabs>
          <w:tab w:val="left" w:pos="960"/>
        </w:tabs>
        <w:spacing w:after="120" w:line="240" w:lineRule="auto"/>
        <w:ind w:firstLine="567"/>
        <w:jc w:val="both"/>
        <w:rPr>
          <w:rFonts w:ascii="Times New Roman" w:eastAsia="Times New Roman" w:hAnsi="Times New Roman"/>
          <w:b/>
          <w:sz w:val="24"/>
          <w:szCs w:val="24"/>
        </w:rPr>
      </w:pPr>
      <w:r>
        <w:rPr>
          <w:rFonts w:ascii="Times New Roman" w:eastAsia="Times New Roman" w:hAnsi="Times New Roman"/>
          <w:b/>
          <w:sz w:val="24"/>
          <w:szCs w:val="24"/>
        </w:rPr>
        <w:t>2.5.</w:t>
      </w:r>
      <w:r w:rsidR="00F17CDC" w:rsidRPr="002D4EF8">
        <w:rPr>
          <w:rFonts w:ascii="Times New Roman" w:eastAsia="Times New Roman" w:hAnsi="Times New Roman"/>
          <w:b/>
          <w:sz w:val="24"/>
          <w:szCs w:val="24"/>
        </w:rPr>
        <w:t>Возврат документов</w:t>
      </w:r>
    </w:p>
    <w:p w:rsidR="002D0FA9" w:rsidRPr="002D4EF8" w:rsidRDefault="00F17CDC" w:rsidP="006B09FF">
      <w:pPr>
        <w:keepNext/>
        <w:tabs>
          <w:tab w:val="left" w:pos="960"/>
        </w:tabs>
        <w:spacing w:after="120" w:line="240" w:lineRule="auto"/>
        <w:ind w:firstLine="567"/>
        <w:jc w:val="both"/>
        <w:rPr>
          <w:rFonts w:ascii="Times New Roman" w:eastAsia="Times New Roman" w:hAnsi="Times New Roman"/>
          <w:b/>
          <w:bCs/>
          <w:iCs/>
          <w:sz w:val="24"/>
          <w:szCs w:val="24"/>
          <w:lang w:val="x-none"/>
        </w:rPr>
      </w:pPr>
      <w:r w:rsidRPr="002D4EF8">
        <w:rPr>
          <w:rFonts w:ascii="Times New Roman" w:eastAsia="Times New Roman" w:hAnsi="Times New Roman"/>
          <w:sz w:val="24"/>
          <w:szCs w:val="24"/>
        </w:rPr>
        <w:t xml:space="preserve">Все заявки на участие в запросе </w:t>
      </w:r>
      <w:r w:rsidR="00E84E58">
        <w:rPr>
          <w:rFonts w:ascii="Times New Roman" w:eastAsia="Times New Roman" w:hAnsi="Times New Roman"/>
          <w:sz w:val="24"/>
          <w:szCs w:val="24"/>
        </w:rPr>
        <w:t>цен</w:t>
      </w:r>
      <w:r w:rsidRPr="002D4EF8">
        <w:rPr>
          <w:rFonts w:ascii="Times New Roman" w:eastAsia="Times New Roman" w:hAnsi="Times New Roman"/>
          <w:sz w:val="24"/>
          <w:szCs w:val="24"/>
        </w:rPr>
        <w:t xml:space="preserve">, а также отдельные документы, входящие в состав заявки на участие в запросе </w:t>
      </w:r>
      <w:r w:rsidR="00E84E58">
        <w:rPr>
          <w:rFonts w:ascii="Times New Roman" w:eastAsia="Times New Roman" w:hAnsi="Times New Roman"/>
          <w:sz w:val="24"/>
          <w:szCs w:val="24"/>
        </w:rPr>
        <w:t>цен</w:t>
      </w:r>
      <w:r w:rsidRPr="002D4EF8">
        <w:rPr>
          <w:rFonts w:ascii="Times New Roman" w:eastAsia="Times New Roman" w:hAnsi="Times New Roman"/>
          <w:sz w:val="24"/>
          <w:szCs w:val="24"/>
        </w:rPr>
        <w:t xml:space="preserve">, присланные на процедуру закупки, не возвращаются, кроме отозванных Участниками закупки, опоздавших заявок на участие в запросе </w:t>
      </w:r>
      <w:r w:rsidR="00E84E58">
        <w:rPr>
          <w:rFonts w:ascii="Times New Roman" w:eastAsia="Times New Roman" w:hAnsi="Times New Roman"/>
          <w:sz w:val="24"/>
          <w:szCs w:val="24"/>
        </w:rPr>
        <w:t>цен</w:t>
      </w:r>
      <w:r w:rsidRPr="002D4EF8">
        <w:rPr>
          <w:rFonts w:ascii="Times New Roman" w:eastAsia="Times New Roman" w:hAnsi="Times New Roman"/>
          <w:sz w:val="24"/>
          <w:szCs w:val="24"/>
        </w:rPr>
        <w:t xml:space="preserve">, а также в случае отказа Заказчика от проведения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F17CDC" w:rsidRPr="002D4EF8" w:rsidRDefault="006B09FF" w:rsidP="006B09FF">
      <w:pPr>
        <w:pStyle w:val="1"/>
        <w:numPr>
          <w:ilvl w:val="0"/>
          <w:numId w:val="0"/>
        </w:numPr>
        <w:tabs>
          <w:tab w:val="left" w:pos="426"/>
        </w:tabs>
        <w:spacing w:after="120"/>
        <w:ind w:firstLine="567"/>
        <w:jc w:val="both"/>
        <w:rPr>
          <w:b/>
          <w:lang w:val="ru-RU"/>
        </w:rPr>
      </w:pPr>
      <w:bookmarkStart w:id="9" w:name="_Toc391973183"/>
      <w:r>
        <w:rPr>
          <w:b/>
          <w:lang w:val="ru-RU"/>
        </w:rPr>
        <w:t>3.</w:t>
      </w:r>
      <w:r w:rsidR="00F17CDC" w:rsidRPr="002D4EF8">
        <w:rPr>
          <w:b/>
        </w:rPr>
        <w:t xml:space="preserve">Требования к </w:t>
      </w:r>
      <w:r w:rsidR="00F61F5B">
        <w:rPr>
          <w:b/>
          <w:lang w:val="ru-RU"/>
        </w:rPr>
        <w:t>У</w:t>
      </w:r>
      <w:r w:rsidR="00F17CDC" w:rsidRPr="002D4EF8">
        <w:rPr>
          <w:b/>
        </w:rPr>
        <w:t>частникам закупки. Заявка и прилагаемые к ней документы.</w:t>
      </w:r>
      <w:bookmarkEnd w:id="9"/>
    </w:p>
    <w:p w:rsidR="002D0FA9" w:rsidRPr="002D4EF8" w:rsidRDefault="006B09FF" w:rsidP="006B09FF">
      <w:pPr>
        <w:spacing w:after="120" w:line="240" w:lineRule="auto"/>
        <w:ind w:firstLine="567"/>
        <w:jc w:val="both"/>
        <w:rPr>
          <w:rFonts w:ascii="Times New Roman" w:hAnsi="Times New Roman"/>
          <w:b/>
          <w:bCs/>
          <w:i/>
          <w:sz w:val="24"/>
          <w:szCs w:val="24"/>
        </w:rPr>
      </w:pPr>
      <w:bookmarkStart w:id="10" w:name="_Toc386463992"/>
      <w:r>
        <w:rPr>
          <w:rFonts w:ascii="Times New Roman" w:hAnsi="Times New Roman"/>
          <w:b/>
          <w:sz w:val="24"/>
          <w:szCs w:val="24"/>
        </w:rPr>
        <w:t>3.1.</w:t>
      </w:r>
      <w:r w:rsidR="002D0FA9" w:rsidRPr="002D4EF8">
        <w:rPr>
          <w:rFonts w:ascii="Times New Roman" w:hAnsi="Times New Roman"/>
          <w:sz w:val="24"/>
          <w:szCs w:val="24"/>
        </w:rPr>
        <w:t>К Участнику закупки предъявляются следующие обязательные требования:</w:t>
      </w:r>
      <w:bookmarkEnd w:id="10"/>
    </w:p>
    <w:p w:rsidR="0091361A" w:rsidRPr="002D4EF8" w:rsidRDefault="002D0FA9" w:rsidP="006B09FF">
      <w:pPr>
        <w:spacing w:after="12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3.1.1. </w:t>
      </w:r>
      <w:r w:rsidR="0091361A" w:rsidRPr="002D4EF8">
        <w:rPr>
          <w:rFonts w:ascii="Times New Roman" w:eastAsia="Times New Roman" w:hAnsi="Times New Roman"/>
          <w:bCs/>
          <w:sz w:val="24"/>
          <w:szCs w:val="24"/>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9B50FB">
        <w:rPr>
          <w:rFonts w:ascii="Times New Roman" w:eastAsia="Times New Roman" w:hAnsi="Times New Roman"/>
          <w:bCs/>
          <w:sz w:val="24"/>
          <w:szCs w:val="24"/>
        </w:rPr>
        <w:t>поставку Товара, являющего</w:t>
      </w:r>
      <w:r w:rsidR="0091361A" w:rsidRPr="002D4EF8">
        <w:rPr>
          <w:rFonts w:ascii="Times New Roman" w:eastAsia="Times New Roman" w:hAnsi="Times New Roman"/>
          <w:bCs/>
          <w:sz w:val="24"/>
          <w:szCs w:val="24"/>
        </w:rPr>
        <w:t xml:space="preserve">ся предметом </w:t>
      </w:r>
      <w:r w:rsidR="00D40694">
        <w:rPr>
          <w:rFonts w:ascii="Times New Roman" w:eastAsia="Times New Roman" w:hAnsi="Times New Roman"/>
          <w:bCs/>
          <w:sz w:val="24"/>
          <w:szCs w:val="24"/>
        </w:rPr>
        <w:t>запроса цен</w:t>
      </w:r>
      <w:r w:rsidR="0091361A" w:rsidRPr="002D4EF8">
        <w:rPr>
          <w:rFonts w:ascii="Times New Roman" w:eastAsia="Times New Roman" w:hAnsi="Times New Roman"/>
          <w:bCs/>
          <w:sz w:val="24"/>
          <w:szCs w:val="24"/>
        </w:rPr>
        <w:t xml:space="preserve">. </w:t>
      </w:r>
    </w:p>
    <w:p w:rsidR="00F17CDC" w:rsidRPr="002D4EF8" w:rsidRDefault="00F17CDC" w:rsidP="006B09FF">
      <w:pPr>
        <w:spacing w:after="12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bCs/>
          <w:sz w:val="24"/>
          <w:szCs w:val="24"/>
        </w:rPr>
        <w:t>3.1.</w:t>
      </w:r>
      <w:r w:rsidR="00B37E2C" w:rsidRPr="002D4EF8">
        <w:rPr>
          <w:rFonts w:ascii="Times New Roman" w:eastAsia="Times New Roman" w:hAnsi="Times New Roman"/>
          <w:bCs/>
          <w:sz w:val="24"/>
          <w:szCs w:val="24"/>
        </w:rPr>
        <w:t>2</w:t>
      </w:r>
      <w:r w:rsidRPr="002D4EF8">
        <w:rPr>
          <w:rFonts w:ascii="Times New Roman" w:eastAsia="Times New Roman" w:hAnsi="Times New Roman"/>
          <w:bCs/>
          <w:sz w:val="24"/>
          <w:szCs w:val="24"/>
        </w:rPr>
        <w:t>.</w:t>
      </w:r>
      <w:r w:rsidRPr="002D4EF8">
        <w:rPr>
          <w:rFonts w:ascii="Times New Roman" w:eastAsia="Times New Roman" w:hAnsi="Times New Roman"/>
          <w:bCs/>
          <w:sz w:val="24"/>
          <w:szCs w:val="24"/>
        </w:rPr>
        <w:tab/>
        <w:t xml:space="preserve">Участник закупки не должен находиться в процессе ликвидации (для юридического лица), в отношении Участника </w:t>
      </w:r>
      <w:r w:rsidR="00061481">
        <w:rPr>
          <w:rFonts w:ascii="Times New Roman" w:eastAsia="Times New Roman" w:hAnsi="Times New Roman"/>
          <w:bCs/>
          <w:sz w:val="24"/>
          <w:szCs w:val="24"/>
        </w:rPr>
        <w:t xml:space="preserve">закупки </w:t>
      </w:r>
      <w:r w:rsidRPr="002D4EF8">
        <w:rPr>
          <w:rFonts w:ascii="Times New Roman" w:eastAsia="Times New Roman" w:hAnsi="Times New Roman"/>
          <w:bCs/>
          <w:sz w:val="24"/>
          <w:szCs w:val="24"/>
        </w:rPr>
        <w:t>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17CDC" w:rsidRPr="002D4EF8" w:rsidRDefault="00F17CDC" w:rsidP="006B09FF">
      <w:pPr>
        <w:spacing w:after="12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bCs/>
          <w:sz w:val="24"/>
          <w:szCs w:val="24"/>
        </w:rPr>
        <w:t>3.1.</w:t>
      </w:r>
      <w:r w:rsidR="00B37E2C" w:rsidRPr="002D4EF8">
        <w:rPr>
          <w:rFonts w:ascii="Times New Roman" w:eastAsia="Times New Roman" w:hAnsi="Times New Roman"/>
          <w:bCs/>
          <w:sz w:val="24"/>
          <w:szCs w:val="24"/>
        </w:rPr>
        <w:t>3</w:t>
      </w:r>
      <w:r w:rsidRPr="002D4EF8">
        <w:rPr>
          <w:rFonts w:ascii="Times New Roman" w:eastAsia="Times New Roman" w:hAnsi="Times New Roman"/>
          <w:bCs/>
          <w:sz w:val="24"/>
          <w:szCs w:val="24"/>
        </w:rPr>
        <w:t>.</w:t>
      </w:r>
      <w:r w:rsidRPr="002D4EF8">
        <w:rPr>
          <w:rFonts w:ascii="Times New Roman" w:eastAsia="Times New Roman" w:hAnsi="Times New Roman"/>
          <w:bCs/>
          <w:sz w:val="24"/>
          <w:szCs w:val="24"/>
        </w:rPr>
        <w:tab/>
        <w:t xml:space="preserve">На имущество Участника </w:t>
      </w:r>
      <w:r w:rsidR="00E21A90">
        <w:rPr>
          <w:rFonts w:ascii="Times New Roman" w:eastAsia="Times New Roman" w:hAnsi="Times New Roman"/>
          <w:bCs/>
          <w:sz w:val="24"/>
          <w:szCs w:val="24"/>
        </w:rPr>
        <w:t xml:space="preserve">закупки </w:t>
      </w:r>
      <w:r w:rsidRPr="002D4EF8">
        <w:rPr>
          <w:rFonts w:ascii="Times New Roman" w:eastAsia="Times New Roman" w:hAnsi="Times New Roman"/>
          <w:bCs/>
          <w:sz w:val="24"/>
          <w:szCs w:val="24"/>
        </w:rPr>
        <w:t>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17CDC" w:rsidRPr="002D4EF8" w:rsidRDefault="00B37E2C" w:rsidP="006B09FF">
      <w:pPr>
        <w:spacing w:after="12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bCs/>
          <w:sz w:val="24"/>
          <w:szCs w:val="24"/>
        </w:rPr>
        <w:t>3.1.4</w:t>
      </w:r>
      <w:r w:rsidR="00F17CDC" w:rsidRPr="002D4EF8">
        <w:rPr>
          <w:rFonts w:ascii="Times New Roman" w:eastAsia="Times New Roman" w:hAnsi="Times New Roman"/>
          <w:bCs/>
          <w:sz w:val="24"/>
          <w:szCs w:val="24"/>
        </w:rPr>
        <w:t>.</w:t>
      </w:r>
      <w:r w:rsidR="00F17CDC" w:rsidRPr="002D4EF8">
        <w:rPr>
          <w:rFonts w:ascii="Times New Roman" w:eastAsia="Times New Roman" w:hAnsi="Times New Roman"/>
          <w:bCs/>
          <w:sz w:val="24"/>
          <w:szCs w:val="24"/>
        </w:rPr>
        <w:tab/>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1944C0">
        <w:rPr>
          <w:rFonts w:ascii="Times New Roman" w:eastAsia="Times New Roman" w:hAnsi="Times New Roman"/>
          <w:bCs/>
          <w:sz w:val="24"/>
          <w:szCs w:val="24"/>
        </w:rPr>
        <w:t>У</w:t>
      </w:r>
      <w:r w:rsidR="00F17CDC" w:rsidRPr="002D4EF8">
        <w:rPr>
          <w:rFonts w:ascii="Times New Roman" w:eastAsia="Times New Roman" w:hAnsi="Times New Roman"/>
          <w:bCs/>
          <w:sz w:val="24"/>
          <w:szCs w:val="24"/>
        </w:rPr>
        <w:t>частника</w:t>
      </w:r>
      <w:r w:rsidR="001944C0">
        <w:rPr>
          <w:rFonts w:ascii="Times New Roman" w:eastAsia="Times New Roman" w:hAnsi="Times New Roman"/>
          <w:bCs/>
          <w:sz w:val="24"/>
          <w:szCs w:val="24"/>
        </w:rPr>
        <w:t xml:space="preserve"> закупки </w:t>
      </w:r>
      <w:r w:rsidR="00F17CDC" w:rsidRPr="002D4EF8">
        <w:rPr>
          <w:rFonts w:ascii="Times New Roman" w:eastAsia="Times New Roman" w:hAnsi="Times New Roman"/>
          <w:bCs/>
          <w:sz w:val="24"/>
          <w:szCs w:val="24"/>
        </w:rPr>
        <w:t>по данным бухгалтерской отчетности за последний завершенный отчетный период.</w:t>
      </w:r>
    </w:p>
    <w:p w:rsidR="00CA5C80" w:rsidRPr="002D4EF8" w:rsidRDefault="00F17CDC" w:rsidP="006B09FF">
      <w:pPr>
        <w:spacing w:after="12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bCs/>
          <w:sz w:val="24"/>
          <w:szCs w:val="24"/>
        </w:rPr>
        <w:t>3.1.</w:t>
      </w:r>
      <w:r w:rsidR="00B37E2C" w:rsidRPr="002D4EF8">
        <w:rPr>
          <w:rFonts w:ascii="Times New Roman" w:eastAsia="Times New Roman" w:hAnsi="Times New Roman"/>
          <w:bCs/>
          <w:sz w:val="24"/>
          <w:szCs w:val="24"/>
        </w:rPr>
        <w:t>5</w:t>
      </w:r>
      <w:r w:rsidRPr="002D4EF8">
        <w:rPr>
          <w:rFonts w:ascii="Times New Roman" w:eastAsia="Times New Roman" w:hAnsi="Times New Roman"/>
          <w:bCs/>
          <w:sz w:val="24"/>
          <w:szCs w:val="24"/>
        </w:rPr>
        <w:t>.</w:t>
      </w:r>
      <w:r w:rsidRPr="002D4EF8">
        <w:rPr>
          <w:rFonts w:ascii="Times New Roman" w:eastAsia="Times New Roman" w:hAnsi="Times New Roman"/>
          <w:bCs/>
          <w:sz w:val="24"/>
          <w:szCs w:val="24"/>
        </w:rPr>
        <w:tab/>
        <w:t xml:space="preserve"> Сведения об </w:t>
      </w:r>
      <w:r w:rsidR="00C0379A">
        <w:rPr>
          <w:rFonts w:ascii="Times New Roman" w:eastAsia="Times New Roman" w:hAnsi="Times New Roman"/>
          <w:bCs/>
          <w:sz w:val="24"/>
          <w:szCs w:val="24"/>
        </w:rPr>
        <w:t>У</w:t>
      </w:r>
      <w:r w:rsidRPr="002D4EF8">
        <w:rPr>
          <w:rFonts w:ascii="Times New Roman" w:eastAsia="Times New Roman" w:hAnsi="Times New Roman"/>
          <w:bCs/>
          <w:sz w:val="24"/>
          <w:szCs w:val="24"/>
        </w:rPr>
        <w:t>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17CDC" w:rsidRPr="002D4EF8" w:rsidRDefault="00F17CDC" w:rsidP="006B09FF">
      <w:pPr>
        <w:spacing w:after="120" w:line="240" w:lineRule="auto"/>
        <w:ind w:firstLine="567"/>
        <w:jc w:val="both"/>
        <w:rPr>
          <w:rFonts w:ascii="Times New Roman" w:hAnsi="Times New Roman"/>
          <w:bCs/>
          <w:i/>
          <w:sz w:val="24"/>
          <w:szCs w:val="24"/>
        </w:rPr>
      </w:pPr>
      <w:bookmarkStart w:id="11" w:name="_Toc386463993"/>
      <w:r w:rsidRPr="002D4EF8">
        <w:rPr>
          <w:rFonts w:ascii="Times New Roman" w:hAnsi="Times New Roman"/>
          <w:b/>
          <w:sz w:val="24"/>
          <w:szCs w:val="24"/>
        </w:rPr>
        <w:t>3.2.</w:t>
      </w:r>
      <w:r w:rsidRPr="002D4EF8">
        <w:rPr>
          <w:rFonts w:ascii="Times New Roman" w:hAnsi="Times New Roman"/>
          <w:sz w:val="24"/>
          <w:szCs w:val="24"/>
        </w:rPr>
        <w:t xml:space="preserve">  Формирование заявки Участника.</w:t>
      </w:r>
      <w:bookmarkEnd w:id="11"/>
    </w:p>
    <w:p w:rsidR="006B09FF" w:rsidRDefault="00F17CDC" w:rsidP="006B09FF">
      <w:pPr>
        <w:spacing w:after="12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Участник </w:t>
      </w:r>
      <w:r w:rsidRPr="002D4EF8">
        <w:rPr>
          <w:rFonts w:ascii="Times New Roman" w:hAnsi="Times New Roman"/>
          <w:sz w:val="24"/>
          <w:szCs w:val="24"/>
        </w:rPr>
        <w:t xml:space="preserve">закупки </w:t>
      </w:r>
      <w:r w:rsidRPr="002D4EF8">
        <w:rPr>
          <w:rFonts w:ascii="Times New Roman" w:eastAsia="Times New Roman" w:hAnsi="Times New Roman"/>
          <w:bCs/>
          <w:sz w:val="24"/>
          <w:szCs w:val="24"/>
        </w:rPr>
        <w:t xml:space="preserve">предоставляет Заказчику заявку на участие в </w:t>
      </w:r>
      <w:r w:rsidRPr="002D4EF8">
        <w:rPr>
          <w:rFonts w:ascii="Times New Roman" w:eastAsia="Times New Roman" w:hAnsi="Times New Roman"/>
          <w:sz w:val="24"/>
          <w:szCs w:val="24"/>
        </w:rPr>
        <w:t xml:space="preserve">запросе </w:t>
      </w:r>
      <w:r w:rsidR="00E84E58">
        <w:rPr>
          <w:rFonts w:ascii="Times New Roman" w:eastAsia="Times New Roman" w:hAnsi="Times New Roman"/>
          <w:sz w:val="24"/>
          <w:szCs w:val="24"/>
        </w:rPr>
        <w:t>цен</w:t>
      </w:r>
      <w:r w:rsidRPr="002D4EF8">
        <w:rPr>
          <w:rFonts w:ascii="Times New Roman" w:eastAsia="Times New Roman" w:hAnsi="Times New Roman"/>
          <w:bCs/>
          <w:sz w:val="24"/>
          <w:szCs w:val="24"/>
        </w:rPr>
        <w:t xml:space="preserve"> по форме и в соответствии с инструкциями, приведенными в настоящей Документации.</w:t>
      </w:r>
    </w:p>
    <w:p w:rsidR="00F17CDC" w:rsidRPr="002D4EF8" w:rsidRDefault="00F17CDC" w:rsidP="006B09FF">
      <w:pPr>
        <w:spacing w:after="120" w:line="240" w:lineRule="auto"/>
        <w:ind w:firstLine="567"/>
        <w:jc w:val="both"/>
        <w:rPr>
          <w:rFonts w:ascii="Times New Roman" w:eastAsia="Times New Roman" w:hAnsi="Times New Roman"/>
          <w:bCs/>
          <w:sz w:val="24"/>
          <w:szCs w:val="24"/>
        </w:rPr>
      </w:pPr>
      <w:r w:rsidRPr="002D4EF8">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F17CDC" w:rsidRPr="002D4EF8" w:rsidRDefault="00F17CDC" w:rsidP="006B09FF">
      <w:pPr>
        <w:spacing w:after="12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К заявке также в обязательном порядке прикладываются: </w:t>
      </w:r>
    </w:p>
    <w:p w:rsidR="00F17CDC" w:rsidRPr="002D4EF8" w:rsidRDefault="00F75684"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rPr>
        <w:t>-</w:t>
      </w:r>
      <w:r w:rsidR="00F17CDC" w:rsidRPr="002D4EF8">
        <w:rPr>
          <w:rFonts w:ascii="Times New Roman" w:eastAsia="Times New Roman" w:hAnsi="Times New Roman"/>
          <w:b/>
          <w:bCs/>
          <w:sz w:val="24"/>
          <w:szCs w:val="24"/>
        </w:rPr>
        <w:t xml:space="preserve"> опись документов </w:t>
      </w:r>
      <w:r w:rsidR="00F17CDC" w:rsidRPr="002D4EF8">
        <w:rPr>
          <w:rFonts w:ascii="Times New Roman" w:eastAsia="Times New Roman" w:hAnsi="Times New Roman"/>
          <w:bCs/>
          <w:sz w:val="24"/>
          <w:szCs w:val="24"/>
        </w:rPr>
        <w:t>(приложение №5 к Документации);</w:t>
      </w:r>
    </w:p>
    <w:p w:rsidR="00F17CDC" w:rsidRPr="002D4EF8" w:rsidRDefault="00F17CDC"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00F75684"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rPr>
        <w:t xml:space="preserve"> - </w:t>
      </w:r>
      <w:r w:rsidRPr="002D4EF8">
        <w:rPr>
          <w:rFonts w:ascii="Times New Roman" w:eastAsia="Times New Roman" w:hAnsi="Times New Roman"/>
          <w:b/>
          <w:bCs/>
          <w:sz w:val="24"/>
          <w:szCs w:val="24"/>
        </w:rPr>
        <w:t xml:space="preserve">приложение №1 к Документации, формы 1 – </w:t>
      </w:r>
      <w:r w:rsidR="00530342">
        <w:rPr>
          <w:rFonts w:ascii="Times New Roman" w:eastAsia="Times New Roman" w:hAnsi="Times New Roman"/>
          <w:b/>
          <w:bCs/>
          <w:sz w:val="24"/>
          <w:szCs w:val="24"/>
        </w:rPr>
        <w:t>3</w:t>
      </w:r>
      <w:r w:rsidRPr="002D4EF8">
        <w:rPr>
          <w:rFonts w:ascii="Times New Roman" w:eastAsia="Times New Roman" w:hAnsi="Times New Roman"/>
          <w:b/>
          <w:bCs/>
          <w:sz w:val="24"/>
          <w:szCs w:val="24"/>
        </w:rPr>
        <w:t xml:space="preserve"> Приложения №1 к Документации</w:t>
      </w:r>
      <w:r w:rsidRPr="002D4EF8">
        <w:rPr>
          <w:rFonts w:ascii="Times New Roman" w:eastAsia="Times New Roman" w:hAnsi="Times New Roman"/>
          <w:bCs/>
          <w:sz w:val="24"/>
          <w:szCs w:val="24"/>
        </w:rPr>
        <w:t>;</w:t>
      </w:r>
    </w:p>
    <w:p w:rsidR="00F17CDC" w:rsidRPr="007D2651" w:rsidRDefault="00F75684" w:rsidP="002531EF">
      <w:pPr>
        <w:spacing w:line="240" w:lineRule="auto"/>
        <w:jc w:val="both"/>
        <w:rPr>
          <w:rFonts w:ascii="Times New Roman" w:eastAsia="Times New Roman" w:hAnsi="Times New Roman"/>
          <w:b/>
          <w:bCs/>
          <w:sz w:val="24"/>
          <w:szCs w:val="24"/>
        </w:rPr>
      </w:pPr>
      <w:r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rPr>
        <w:t xml:space="preserve">- </w:t>
      </w:r>
      <w:r w:rsidR="00F17CDC" w:rsidRPr="002D4EF8">
        <w:rPr>
          <w:rFonts w:ascii="Times New Roman" w:eastAsia="Times New Roman" w:hAnsi="Times New Roman"/>
          <w:b/>
          <w:bCs/>
          <w:sz w:val="24"/>
          <w:szCs w:val="24"/>
        </w:rPr>
        <w:t>оригинал  официального письма Участника</w:t>
      </w:r>
      <w:r w:rsidR="00F17CDC" w:rsidRPr="002D4EF8">
        <w:rPr>
          <w:rFonts w:ascii="Times New Roman" w:eastAsia="Times New Roman" w:hAnsi="Times New Roman"/>
          <w:bCs/>
          <w:sz w:val="24"/>
          <w:szCs w:val="24"/>
        </w:rPr>
        <w:t xml:space="preserve"> </w:t>
      </w:r>
      <w:r w:rsidR="00F17CDC" w:rsidRPr="007D2651">
        <w:rPr>
          <w:rFonts w:ascii="Times New Roman" w:eastAsia="Times New Roman" w:hAnsi="Times New Roman"/>
          <w:b/>
          <w:bCs/>
          <w:sz w:val="24"/>
          <w:szCs w:val="24"/>
        </w:rPr>
        <w:t>(Приложение № 2 к Документации);</w:t>
      </w:r>
    </w:p>
    <w:p w:rsidR="00F17CDC" w:rsidRPr="002D4EF8" w:rsidRDefault="00F75684"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u w:val="single"/>
        </w:rPr>
        <w:t>для юридического лица</w:t>
      </w:r>
      <w:r w:rsidR="00F17CDC" w:rsidRPr="002D4EF8">
        <w:rPr>
          <w:rFonts w:ascii="Times New Roman" w:eastAsia="Times New Roman" w:hAnsi="Times New Roman"/>
          <w:bCs/>
          <w:sz w:val="24"/>
          <w:szCs w:val="24"/>
        </w:rPr>
        <w:t>: полученн</w:t>
      </w:r>
      <w:r w:rsidR="006B09FF">
        <w:rPr>
          <w:rFonts w:ascii="Times New Roman" w:eastAsia="Times New Roman" w:hAnsi="Times New Roman"/>
          <w:bCs/>
          <w:sz w:val="24"/>
          <w:szCs w:val="24"/>
        </w:rPr>
        <w:t xml:space="preserve">ая </w:t>
      </w:r>
      <w:r w:rsidR="00F17CDC" w:rsidRPr="002D4EF8">
        <w:rPr>
          <w:rFonts w:ascii="Times New Roman" w:eastAsia="Times New Roman" w:hAnsi="Times New Roman"/>
          <w:bCs/>
          <w:sz w:val="24"/>
          <w:szCs w:val="24"/>
        </w:rPr>
        <w:t xml:space="preserve">не ранее чем за три месяца до дня размещения на  официальном сайте извещения о проведении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bCs/>
          <w:sz w:val="24"/>
          <w:szCs w:val="24"/>
        </w:rPr>
        <w:t xml:space="preserve"> </w:t>
      </w:r>
      <w:r w:rsidR="00F17CDC" w:rsidRPr="002D4EF8">
        <w:rPr>
          <w:rFonts w:ascii="Times New Roman" w:eastAsia="Times New Roman" w:hAnsi="Times New Roman"/>
          <w:b/>
          <w:bCs/>
          <w:sz w:val="24"/>
          <w:szCs w:val="24"/>
        </w:rPr>
        <w:t>выписк</w:t>
      </w:r>
      <w:r w:rsidR="006B09FF">
        <w:rPr>
          <w:rFonts w:ascii="Times New Roman" w:eastAsia="Times New Roman" w:hAnsi="Times New Roman"/>
          <w:b/>
          <w:bCs/>
          <w:sz w:val="24"/>
          <w:szCs w:val="24"/>
        </w:rPr>
        <w:t>а</w:t>
      </w:r>
      <w:r w:rsidR="00F17CDC" w:rsidRPr="002D4EF8">
        <w:rPr>
          <w:rFonts w:ascii="Times New Roman" w:eastAsia="Times New Roman" w:hAnsi="Times New Roman"/>
          <w:b/>
          <w:bCs/>
          <w:sz w:val="24"/>
          <w:szCs w:val="24"/>
        </w:rPr>
        <w:t xml:space="preserve"> из единого государственного реестра юридических лиц или нотариально </w:t>
      </w:r>
      <w:r w:rsidR="00287E85">
        <w:rPr>
          <w:rFonts w:ascii="Times New Roman" w:eastAsia="Times New Roman" w:hAnsi="Times New Roman"/>
          <w:b/>
          <w:bCs/>
          <w:sz w:val="24"/>
          <w:szCs w:val="24"/>
        </w:rPr>
        <w:t>удостоверенная</w:t>
      </w:r>
      <w:r w:rsidR="006B09FF">
        <w:rPr>
          <w:rFonts w:ascii="Times New Roman" w:eastAsia="Times New Roman" w:hAnsi="Times New Roman"/>
          <w:b/>
          <w:bCs/>
          <w:sz w:val="24"/>
          <w:szCs w:val="24"/>
        </w:rPr>
        <w:t xml:space="preserve"> </w:t>
      </w:r>
      <w:r w:rsidR="00F17CDC" w:rsidRPr="002D4EF8">
        <w:rPr>
          <w:rFonts w:ascii="Times New Roman" w:eastAsia="Times New Roman" w:hAnsi="Times New Roman"/>
          <w:b/>
          <w:bCs/>
          <w:sz w:val="24"/>
          <w:szCs w:val="24"/>
        </w:rPr>
        <w:t>копи</w:t>
      </w:r>
      <w:r w:rsidR="006B09FF">
        <w:rPr>
          <w:rFonts w:ascii="Times New Roman" w:eastAsia="Times New Roman" w:hAnsi="Times New Roman"/>
          <w:b/>
          <w:bCs/>
          <w:sz w:val="24"/>
          <w:szCs w:val="24"/>
        </w:rPr>
        <w:t>я</w:t>
      </w:r>
      <w:r w:rsidR="00F17CDC" w:rsidRPr="002D4EF8">
        <w:rPr>
          <w:rFonts w:ascii="Times New Roman" w:eastAsia="Times New Roman" w:hAnsi="Times New Roman"/>
          <w:b/>
          <w:bCs/>
          <w:sz w:val="24"/>
          <w:szCs w:val="24"/>
        </w:rPr>
        <w:t xml:space="preserve"> такой выписки</w:t>
      </w:r>
      <w:r w:rsidR="00F17CDC" w:rsidRPr="002D4EF8">
        <w:rPr>
          <w:rFonts w:ascii="Times New Roman" w:eastAsia="Times New Roman" w:hAnsi="Times New Roman"/>
          <w:bCs/>
          <w:sz w:val="24"/>
          <w:szCs w:val="24"/>
        </w:rPr>
        <w:t xml:space="preserve">; </w:t>
      </w:r>
    </w:p>
    <w:p w:rsidR="00F17CDC" w:rsidRPr="002D4EF8" w:rsidRDefault="00F17CDC"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физического лица (индивидуального предпринимателя)</w:t>
      </w:r>
      <w:r w:rsidRPr="002D4EF8">
        <w:rPr>
          <w:rFonts w:ascii="Times New Roman" w:eastAsia="Times New Roman" w:hAnsi="Times New Roman"/>
          <w:bCs/>
          <w:sz w:val="24"/>
          <w:szCs w:val="24"/>
        </w:rPr>
        <w:t>: полученн</w:t>
      </w:r>
      <w:r w:rsidR="006B09FF">
        <w:rPr>
          <w:rFonts w:ascii="Times New Roman" w:eastAsia="Times New Roman" w:hAnsi="Times New Roman"/>
          <w:bCs/>
          <w:sz w:val="24"/>
          <w:szCs w:val="24"/>
        </w:rPr>
        <w:t xml:space="preserve">ая </w:t>
      </w:r>
      <w:r w:rsidRPr="002D4EF8">
        <w:rPr>
          <w:rFonts w:ascii="Times New Roman" w:eastAsia="Times New Roman" w:hAnsi="Times New Roman"/>
          <w:bCs/>
          <w:sz w:val="24"/>
          <w:szCs w:val="24"/>
        </w:rPr>
        <w:t xml:space="preserve">не ранее чем за три месяца </w:t>
      </w:r>
      <w:r w:rsidR="00AB7108">
        <w:rPr>
          <w:rFonts w:ascii="Times New Roman" w:eastAsia="Times New Roman" w:hAnsi="Times New Roman"/>
          <w:bCs/>
          <w:sz w:val="24"/>
          <w:szCs w:val="24"/>
        </w:rPr>
        <w:t>до</w:t>
      </w:r>
      <w:r w:rsidRPr="002D4EF8">
        <w:rPr>
          <w:rFonts w:ascii="Times New Roman" w:eastAsia="Times New Roman" w:hAnsi="Times New Roman"/>
          <w:bCs/>
          <w:sz w:val="24"/>
          <w:szCs w:val="24"/>
        </w:rPr>
        <w:t xml:space="preserve"> дня размещения на  официальном сайте извещения о проведении </w:t>
      </w:r>
      <w:r w:rsidR="00D40694">
        <w:rPr>
          <w:rFonts w:ascii="Times New Roman" w:eastAsia="Times New Roman" w:hAnsi="Times New Roman"/>
          <w:sz w:val="24"/>
          <w:szCs w:val="24"/>
        </w:rPr>
        <w:t>запроса цен</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выписк</w:t>
      </w:r>
      <w:r w:rsidR="000F57F1">
        <w:rPr>
          <w:rFonts w:ascii="Times New Roman" w:eastAsia="Times New Roman" w:hAnsi="Times New Roman"/>
          <w:b/>
          <w:bCs/>
          <w:sz w:val="24"/>
          <w:szCs w:val="24"/>
        </w:rPr>
        <w:t>а</w:t>
      </w:r>
      <w:r w:rsidRPr="002D4EF8">
        <w:rPr>
          <w:rFonts w:ascii="Times New Roman" w:eastAsia="Times New Roman" w:hAnsi="Times New Roman"/>
          <w:b/>
          <w:bCs/>
          <w:sz w:val="24"/>
          <w:szCs w:val="24"/>
        </w:rPr>
        <w:t xml:space="preserve"> из единого государственного реестра индивидуальных предпринимателей или нотариально </w:t>
      </w:r>
      <w:r w:rsidR="00287E85" w:rsidRPr="00287E85">
        <w:rPr>
          <w:rFonts w:ascii="Times New Roman" w:eastAsia="Times New Roman" w:hAnsi="Times New Roman"/>
          <w:b/>
          <w:bCs/>
          <w:sz w:val="24"/>
          <w:szCs w:val="24"/>
        </w:rPr>
        <w:t>удостоверенная</w:t>
      </w:r>
      <w:r w:rsidR="000F57F1">
        <w:rPr>
          <w:rFonts w:ascii="Times New Roman" w:eastAsia="Times New Roman" w:hAnsi="Times New Roman"/>
          <w:b/>
          <w:bCs/>
          <w:sz w:val="24"/>
          <w:szCs w:val="24"/>
        </w:rPr>
        <w:t xml:space="preserve"> </w:t>
      </w:r>
      <w:r w:rsidRPr="002D4EF8">
        <w:rPr>
          <w:rFonts w:ascii="Times New Roman" w:eastAsia="Times New Roman" w:hAnsi="Times New Roman"/>
          <w:b/>
          <w:bCs/>
          <w:sz w:val="24"/>
          <w:szCs w:val="24"/>
        </w:rPr>
        <w:t>копи</w:t>
      </w:r>
      <w:r w:rsidR="000F57F1">
        <w:rPr>
          <w:rFonts w:ascii="Times New Roman" w:eastAsia="Times New Roman" w:hAnsi="Times New Roman"/>
          <w:b/>
          <w:bCs/>
          <w:sz w:val="24"/>
          <w:szCs w:val="24"/>
        </w:rPr>
        <w:t>я</w:t>
      </w:r>
      <w:r w:rsidRPr="002D4EF8">
        <w:rPr>
          <w:rFonts w:ascii="Times New Roman" w:eastAsia="Times New Roman" w:hAnsi="Times New Roman"/>
          <w:b/>
          <w:bCs/>
          <w:sz w:val="24"/>
          <w:szCs w:val="24"/>
        </w:rPr>
        <w:t xml:space="preserve"> такой выписки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 </w:t>
      </w:r>
      <w:r w:rsidRPr="002D4EF8">
        <w:rPr>
          <w:rFonts w:ascii="Times New Roman" w:eastAsia="Times New Roman" w:hAnsi="Times New Roman"/>
          <w:b/>
          <w:bCs/>
          <w:sz w:val="24"/>
          <w:szCs w:val="24"/>
        </w:rPr>
        <w:t>документ, подтверждающий полномочия лица</w:t>
      </w:r>
      <w:r w:rsidRPr="002D4EF8">
        <w:rPr>
          <w:rFonts w:ascii="Times New Roman" w:eastAsia="Times New Roman" w:hAnsi="Times New Roman"/>
          <w:bCs/>
          <w:sz w:val="24"/>
          <w:szCs w:val="24"/>
        </w:rPr>
        <w:t xml:space="preserve"> на осуществление действий от имени участника закупки: </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юридического лица</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 xml:space="preserve">копия решения о назначении </w:t>
      </w:r>
      <w:r w:rsidRPr="002D4EF8">
        <w:rPr>
          <w:rFonts w:ascii="Times New Roman" w:eastAsia="Times New Roman" w:hAnsi="Times New Roman"/>
          <w:bCs/>
          <w:sz w:val="24"/>
          <w:szCs w:val="24"/>
        </w:rPr>
        <w:t>или об избрании</w:t>
      </w:r>
      <w:r w:rsidRPr="002D4EF8">
        <w:rPr>
          <w:rFonts w:ascii="Times New Roman" w:eastAsia="Times New Roman" w:hAnsi="Times New Roman"/>
          <w:b/>
          <w:bCs/>
          <w:sz w:val="24"/>
          <w:szCs w:val="24"/>
        </w:rPr>
        <w:t xml:space="preserve"> и приказа о назначении физического лица на должность</w:t>
      </w:r>
      <w:r w:rsidRPr="002D4EF8">
        <w:rPr>
          <w:rFonts w:ascii="Times New Roman" w:eastAsia="Times New Roman" w:hAnsi="Times New Roman"/>
          <w:bCs/>
          <w:sz w:val="24"/>
          <w:szCs w:val="24"/>
        </w:rPr>
        <w:t>, в соответствии с которым такое физическое лицо обладает правом действовать от имени участника закупки без доверенности</w:t>
      </w:r>
      <w:r w:rsidR="000F57F1">
        <w:rPr>
          <w:rFonts w:ascii="Times New Roman" w:eastAsia="Times New Roman" w:hAnsi="Times New Roman"/>
          <w:bCs/>
          <w:sz w:val="24"/>
          <w:szCs w:val="24"/>
        </w:rPr>
        <w:t xml:space="preserve"> </w:t>
      </w:r>
      <w:r w:rsidR="000F57F1" w:rsidRPr="000F57F1">
        <w:rPr>
          <w:rFonts w:ascii="Times New Roman" w:eastAsia="Times New Roman" w:hAnsi="Times New Roman"/>
          <w:bCs/>
          <w:sz w:val="24"/>
          <w:szCs w:val="24"/>
        </w:rPr>
        <w:t>(далее руководитель).</w:t>
      </w:r>
      <w:r w:rsidRPr="002D4EF8">
        <w:rPr>
          <w:rFonts w:ascii="Times New Roman" w:eastAsia="Times New Roman" w:hAnsi="Times New Roman"/>
          <w:bCs/>
          <w:sz w:val="24"/>
          <w:szCs w:val="24"/>
        </w:rPr>
        <w:t xml:space="preserve"> </w:t>
      </w:r>
    </w:p>
    <w:p w:rsidR="00F17CDC" w:rsidRPr="002D4EF8" w:rsidRDefault="000F57F1" w:rsidP="002531EF">
      <w:pPr>
        <w:spacing w:after="0" w:line="240" w:lineRule="auto"/>
        <w:ind w:firstLine="708"/>
        <w:jc w:val="both"/>
        <w:rPr>
          <w:rFonts w:ascii="Times New Roman" w:eastAsia="Times New Roman" w:hAnsi="Times New Roman"/>
          <w:bCs/>
          <w:sz w:val="24"/>
          <w:szCs w:val="24"/>
        </w:rPr>
      </w:pPr>
      <w:r>
        <w:rPr>
          <w:rFonts w:ascii="Times New Roman" w:eastAsia="Times New Roman" w:hAnsi="Times New Roman"/>
          <w:bCs/>
          <w:sz w:val="24"/>
          <w:szCs w:val="24"/>
        </w:rPr>
        <w:t>В случае</w:t>
      </w:r>
      <w:r w:rsidR="00F17CDC" w:rsidRPr="002D4EF8">
        <w:rPr>
          <w:rFonts w:ascii="Times New Roman" w:eastAsia="Times New Roman" w:hAnsi="Times New Roman"/>
          <w:bCs/>
          <w:sz w:val="24"/>
          <w:szCs w:val="24"/>
        </w:rPr>
        <w:t xml:space="preserve"> если от имени участника закупки действует иное лицо, заявка на участие в </w:t>
      </w:r>
      <w:r w:rsidR="00F17CDC" w:rsidRPr="002D4EF8">
        <w:rPr>
          <w:rFonts w:ascii="Times New Roman" w:eastAsia="Times New Roman" w:hAnsi="Times New Roman"/>
          <w:sz w:val="24"/>
          <w:szCs w:val="24"/>
        </w:rPr>
        <w:t xml:space="preserve">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bCs/>
          <w:sz w:val="24"/>
          <w:szCs w:val="24"/>
        </w:rPr>
        <w:t xml:space="preserve"> должна содержать также </w:t>
      </w:r>
      <w:r w:rsidR="00F17CDC" w:rsidRPr="002D4EF8">
        <w:rPr>
          <w:rFonts w:ascii="Times New Roman" w:eastAsia="Times New Roman" w:hAnsi="Times New Roman"/>
          <w:b/>
          <w:bCs/>
          <w:sz w:val="24"/>
          <w:szCs w:val="24"/>
        </w:rPr>
        <w:t>доверенность на осуществление действий от имени участника закупки (Приложение №3 к Документации)</w:t>
      </w:r>
      <w:r w:rsidR="00F17CDC" w:rsidRPr="002D4EF8">
        <w:rPr>
          <w:rFonts w:ascii="Times New Roman" w:eastAsia="Times New Roman" w:hAnsi="Times New Roman"/>
          <w:bCs/>
          <w:sz w:val="24"/>
          <w:szCs w:val="24"/>
        </w:rPr>
        <w:t xml:space="preserve">, заверенную печатью участника закупки и подписанную руководителем участника закупки или уполномоченным этим руководителем лицом, либо нотариально </w:t>
      </w:r>
      <w:r w:rsidR="00287E85" w:rsidRPr="00287E85">
        <w:rPr>
          <w:rFonts w:ascii="Times New Roman" w:eastAsia="Times New Roman" w:hAnsi="Times New Roman"/>
          <w:bCs/>
          <w:sz w:val="24"/>
          <w:szCs w:val="24"/>
        </w:rPr>
        <w:t>удостоверенн</w:t>
      </w:r>
      <w:r w:rsidR="00287E85">
        <w:rPr>
          <w:rFonts w:ascii="Times New Roman" w:eastAsia="Times New Roman" w:hAnsi="Times New Roman"/>
          <w:bCs/>
          <w:sz w:val="24"/>
          <w:szCs w:val="24"/>
        </w:rPr>
        <w:t>ую</w:t>
      </w:r>
      <w:r w:rsidR="00F17CDC" w:rsidRPr="002D4EF8">
        <w:rPr>
          <w:rFonts w:ascii="Times New Roman" w:eastAsia="Times New Roman" w:hAnsi="Times New Roman"/>
          <w:bCs/>
          <w:sz w:val="24"/>
          <w:szCs w:val="24"/>
        </w:rPr>
        <w:t xml:space="preserve"> копию такой доверенности;</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физического лица</w:t>
      </w:r>
      <w:r w:rsidRPr="002D4EF8">
        <w:rPr>
          <w:rFonts w:ascii="Times New Roman" w:eastAsia="Times New Roman" w:hAnsi="Times New Roman"/>
          <w:bCs/>
          <w:sz w:val="24"/>
          <w:szCs w:val="24"/>
        </w:rPr>
        <w:t xml:space="preserve"> (индивидуального предпринимателя): </w:t>
      </w:r>
      <w:r w:rsidRPr="002D4EF8">
        <w:rPr>
          <w:rFonts w:ascii="Times New Roman" w:eastAsia="Times New Roman" w:hAnsi="Times New Roman"/>
          <w:b/>
          <w:bCs/>
          <w:sz w:val="24"/>
          <w:szCs w:val="24"/>
        </w:rPr>
        <w:t xml:space="preserve">нотариально </w:t>
      </w:r>
      <w:r w:rsidR="00287E85" w:rsidRPr="00287E85">
        <w:rPr>
          <w:rFonts w:ascii="Times New Roman" w:eastAsia="Times New Roman" w:hAnsi="Times New Roman"/>
          <w:b/>
          <w:bCs/>
          <w:sz w:val="24"/>
          <w:szCs w:val="24"/>
        </w:rPr>
        <w:t>удостоверенная</w:t>
      </w:r>
      <w:r w:rsidRPr="002D4EF8">
        <w:rPr>
          <w:rFonts w:ascii="Times New Roman" w:eastAsia="Times New Roman" w:hAnsi="Times New Roman"/>
          <w:b/>
          <w:bCs/>
          <w:sz w:val="24"/>
          <w:szCs w:val="24"/>
        </w:rPr>
        <w:t xml:space="preserve"> копия всех страниц паспорта гражданина. </w:t>
      </w:r>
      <w:r w:rsidRPr="002D4EF8">
        <w:rPr>
          <w:rFonts w:ascii="Times New Roman" w:eastAsia="Times New Roman" w:hAnsi="Times New Roman"/>
          <w:bCs/>
          <w:sz w:val="24"/>
          <w:szCs w:val="24"/>
        </w:rPr>
        <w:t xml:space="preserve">В случае если от имени Участника закупки действует иное лицо, заявка на участие в запросе </w:t>
      </w:r>
      <w:r w:rsidR="00E84E58">
        <w:rPr>
          <w:rFonts w:ascii="Times New Roman" w:eastAsia="Times New Roman" w:hAnsi="Times New Roman"/>
          <w:bCs/>
          <w:sz w:val="24"/>
          <w:szCs w:val="24"/>
        </w:rPr>
        <w:t>цен</w:t>
      </w:r>
      <w:r w:rsidRPr="002D4EF8">
        <w:rPr>
          <w:rFonts w:ascii="Times New Roman" w:eastAsia="Times New Roman" w:hAnsi="Times New Roman"/>
          <w:bCs/>
          <w:sz w:val="24"/>
          <w:szCs w:val="24"/>
        </w:rPr>
        <w:t xml:space="preserve"> должна содержать также </w:t>
      </w:r>
      <w:r w:rsidRPr="002D4EF8">
        <w:rPr>
          <w:rFonts w:ascii="Times New Roman" w:eastAsia="Times New Roman" w:hAnsi="Times New Roman"/>
          <w:b/>
          <w:bCs/>
          <w:sz w:val="24"/>
          <w:szCs w:val="24"/>
        </w:rPr>
        <w:t>доверенность на осуществление действий от имени Участника закупки (Приложение №3 к Документации)</w:t>
      </w:r>
      <w:r w:rsidRPr="002D4EF8">
        <w:rPr>
          <w:rFonts w:ascii="Times New Roman" w:eastAsia="Times New Roman" w:hAnsi="Times New Roman"/>
          <w:bCs/>
          <w:sz w:val="24"/>
          <w:szCs w:val="24"/>
        </w:rPr>
        <w:t xml:space="preserve">,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w:t>
      </w:r>
      <w:r w:rsidR="00287E85" w:rsidRPr="00287E85">
        <w:rPr>
          <w:rFonts w:ascii="Times New Roman" w:eastAsia="Times New Roman" w:hAnsi="Times New Roman"/>
          <w:bCs/>
          <w:sz w:val="24"/>
          <w:szCs w:val="24"/>
        </w:rPr>
        <w:t>удостоверенн</w:t>
      </w:r>
      <w:r w:rsidR="00287E85">
        <w:rPr>
          <w:rFonts w:ascii="Times New Roman" w:eastAsia="Times New Roman" w:hAnsi="Times New Roman"/>
          <w:bCs/>
          <w:sz w:val="24"/>
          <w:szCs w:val="24"/>
        </w:rPr>
        <w:t>ую</w:t>
      </w:r>
      <w:r w:rsidRPr="002D4EF8">
        <w:rPr>
          <w:rFonts w:ascii="Times New Roman" w:eastAsia="Times New Roman" w:hAnsi="Times New Roman"/>
          <w:bCs/>
          <w:sz w:val="24"/>
          <w:szCs w:val="24"/>
        </w:rPr>
        <w:t xml:space="preserve"> копию такой доверенности;</w:t>
      </w:r>
    </w:p>
    <w:p w:rsidR="00F75684" w:rsidRPr="002D4EF8" w:rsidRDefault="00F75684" w:rsidP="002531EF">
      <w:pPr>
        <w:spacing w:after="0" w:line="240" w:lineRule="auto"/>
        <w:jc w:val="both"/>
        <w:rPr>
          <w:rFonts w:ascii="Times New Roman" w:eastAsia="Times New Roman" w:hAnsi="Times New Roman"/>
          <w:bCs/>
          <w:sz w:val="24"/>
          <w:szCs w:val="24"/>
        </w:rPr>
      </w:pP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 </w:t>
      </w:r>
      <w:r w:rsidRPr="002D4EF8">
        <w:rPr>
          <w:rFonts w:ascii="Times New Roman" w:eastAsia="Times New Roman" w:hAnsi="Times New Roman"/>
          <w:b/>
          <w:bCs/>
          <w:sz w:val="24"/>
          <w:szCs w:val="24"/>
        </w:rPr>
        <w:t xml:space="preserve">нотариально </w:t>
      </w:r>
      <w:r w:rsidR="00287E85" w:rsidRPr="00287E85">
        <w:rPr>
          <w:rFonts w:ascii="Times New Roman" w:eastAsia="Times New Roman" w:hAnsi="Times New Roman"/>
          <w:b/>
          <w:bCs/>
          <w:sz w:val="24"/>
          <w:szCs w:val="24"/>
        </w:rPr>
        <w:t>удостоверенн</w:t>
      </w:r>
      <w:r w:rsidR="00287E85">
        <w:rPr>
          <w:rFonts w:ascii="Times New Roman" w:eastAsia="Times New Roman" w:hAnsi="Times New Roman"/>
          <w:b/>
          <w:bCs/>
          <w:sz w:val="24"/>
          <w:szCs w:val="24"/>
        </w:rPr>
        <w:t>ы</w:t>
      </w:r>
      <w:r w:rsidRPr="002D4EF8">
        <w:rPr>
          <w:rFonts w:ascii="Times New Roman" w:eastAsia="Times New Roman" w:hAnsi="Times New Roman"/>
          <w:b/>
          <w:bCs/>
          <w:sz w:val="24"/>
          <w:szCs w:val="24"/>
        </w:rPr>
        <w:t>е  копии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 xml:space="preserve"> для юридического лица</w:t>
      </w:r>
      <w:r w:rsidRPr="002D4EF8">
        <w:rPr>
          <w:rFonts w:ascii="Times New Roman" w:eastAsia="Times New Roman" w:hAnsi="Times New Roman"/>
          <w:bCs/>
          <w:sz w:val="24"/>
          <w:szCs w:val="24"/>
        </w:rPr>
        <w:t xml:space="preserve">: </w:t>
      </w:r>
    </w:p>
    <w:p w:rsidR="00F75684"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учредительных документов Участника закупки (</w:t>
      </w:r>
      <w:r w:rsidRPr="002D4EF8">
        <w:rPr>
          <w:rFonts w:ascii="Times New Roman" w:eastAsia="Times New Roman" w:hAnsi="Times New Roman"/>
          <w:b/>
          <w:bCs/>
          <w:sz w:val="24"/>
          <w:szCs w:val="24"/>
        </w:rPr>
        <w:t>Устав</w:t>
      </w:r>
      <w:r w:rsidRPr="002D4EF8">
        <w:rPr>
          <w:rFonts w:ascii="Times New Roman" w:eastAsia="Times New Roman" w:hAnsi="Times New Roman"/>
          <w:bCs/>
          <w:sz w:val="24"/>
          <w:szCs w:val="24"/>
        </w:rPr>
        <w:t xml:space="preserve">), </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постановке на учет в налоговом органе</w:t>
      </w:r>
      <w:r w:rsidRPr="002D4EF8">
        <w:rPr>
          <w:rFonts w:ascii="Times New Roman" w:eastAsia="Times New Roman" w:hAnsi="Times New Roman"/>
          <w:bCs/>
          <w:sz w:val="24"/>
          <w:szCs w:val="24"/>
        </w:rPr>
        <w:t xml:space="preserve">, </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государственной регистрации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
          <w:bCs/>
          <w:sz w:val="24"/>
          <w:szCs w:val="24"/>
        </w:rPr>
        <w:t>свидетельства о внесении записи в ЕГРЮЛ</w:t>
      </w:r>
      <w:r w:rsidRPr="002D4EF8">
        <w:rPr>
          <w:rFonts w:ascii="Times New Roman" w:eastAsia="Times New Roman" w:hAnsi="Times New Roman"/>
          <w:bCs/>
          <w:sz w:val="24"/>
          <w:szCs w:val="24"/>
        </w:rPr>
        <w:t xml:space="preserve"> о юридическом лице, зарегистрированном до 1 июля 2002 года (</w:t>
      </w:r>
      <w:r w:rsidRPr="002D4EF8">
        <w:rPr>
          <w:rFonts w:ascii="Times New Roman" w:eastAsia="Times New Roman" w:hAnsi="Times New Roman"/>
          <w:b/>
          <w:bCs/>
          <w:sz w:val="24"/>
          <w:szCs w:val="24"/>
        </w:rPr>
        <w:t>при наличии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физического лица</w:t>
      </w:r>
      <w:r w:rsidRPr="002D4EF8">
        <w:rPr>
          <w:rFonts w:ascii="Times New Roman" w:eastAsia="Times New Roman" w:hAnsi="Times New Roman"/>
          <w:bCs/>
          <w:sz w:val="24"/>
          <w:szCs w:val="24"/>
        </w:rPr>
        <w:t xml:space="preserve"> (индивидуального предпринимателя):</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постановке на учет в налоговом органе</w:t>
      </w:r>
      <w:r w:rsidRPr="002D4EF8">
        <w:rPr>
          <w:rFonts w:ascii="Times New Roman" w:eastAsia="Times New Roman" w:hAnsi="Times New Roman"/>
          <w:bCs/>
          <w:sz w:val="24"/>
          <w:szCs w:val="24"/>
        </w:rPr>
        <w:t xml:space="preserve">, </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государственной регистрации физического лица</w:t>
      </w:r>
      <w:r w:rsidRPr="002D4EF8">
        <w:rPr>
          <w:rFonts w:ascii="Times New Roman" w:eastAsia="Times New Roman" w:hAnsi="Times New Roman"/>
          <w:bCs/>
          <w:sz w:val="24"/>
          <w:szCs w:val="24"/>
        </w:rPr>
        <w:t xml:space="preserve"> в качестве индивидуального предпринимателя,</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
          <w:bCs/>
          <w:sz w:val="24"/>
          <w:szCs w:val="24"/>
        </w:rPr>
        <w:t>свидетельства о внесении записи в ЕГРИП</w:t>
      </w:r>
      <w:r w:rsidRPr="002D4EF8">
        <w:rPr>
          <w:rFonts w:ascii="Times New Roman" w:eastAsia="Times New Roman" w:hAnsi="Times New Roman"/>
          <w:bCs/>
          <w:sz w:val="24"/>
          <w:szCs w:val="24"/>
        </w:rPr>
        <w:t xml:space="preserve"> об индивидуальном предпринимателе, зарегистрированном до 1 января 2004 года (</w:t>
      </w:r>
      <w:r w:rsidRPr="002D4EF8">
        <w:rPr>
          <w:rFonts w:ascii="Times New Roman" w:eastAsia="Times New Roman" w:hAnsi="Times New Roman"/>
          <w:b/>
          <w:bCs/>
          <w:sz w:val="24"/>
          <w:szCs w:val="24"/>
        </w:rPr>
        <w:t>при наличии</w:t>
      </w:r>
      <w:r w:rsidRPr="002D4EF8">
        <w:rPr>
          <w:rFonts w:ascii="Times New Roman" w:eastAsia="Times New Roman" w:hAnsi="Times New Roman"/>
          <w:bCs/>
          <w:sz w:val="24"/>
          <w:szCs w:val="24"/>
        </w:rPr>
        <w:t>);</w:t>
      </w:r>
    </w:p>
    <w:p w:rsidR="00F75684" w:rsidRPr="002D4EF8" w:rsidRDefault="00F75684" w:rsidP="002531EF">
      <w:pPr>
        <w:spacing w:after="0" w:line="240" w:lineRule="auto"/>
        <w:jc w:val="both"/>
        <w:rPr>
          <w:rFonts w:ascii="Times New Roman" w:eastAsia="Times New Roman" w:hAnsi="Times New Roman"/>
          <w:bCs/>
          <w:sz w:val="24"/>
          <w:szCs w:val="24"/>
        </w:rPr>
      </w:pPr>
    </w:p>
    <w:p w:rsidR="00F17CDC" w:rsidRPr="002D4EF8" w:rsidRDefault="00F17CDC" w:rsidP="002531EF">
      <w:pPr>
        <w:spacing w:line="240" w:lineRule="auto"/>
        <w:jc w:val="both"/>
        <w:rPr>
          <w:rFonts w:ascii="Times New Roman" w:eastAsia="Times New Roman" w:hAnsi="Times New Roman"/>
          <w:b/>
          <w:bCs/>
          <w:sz w:val="24"/>
          <w:szCs w:val="24"/>
        </w:rPr>
      </w:pPr>
      <w:r w:rsidRPr="002D4EF8">
        <w:rPr>
          <w:rFonts w:ascii="Times New Roman" w:eastAsia="Times New Roman" w:hAnsi="Times New Roman"/>
          <w:bCs/>
          <w:sz w:val="24"/>
          <w:szCs w:val="24"/>
        </w:rPr>
        <w:t xml:space="preserve">       - оригинал или заверенная</w:t>
      </w:r>
      <w:r w:rsidR="000E1786">
        <w:rPr>
          <w:rFonts w:ascii="Times New Roman" w:eastAsia="Times New Roman" w:hAnsi="Times New Roman"/>
          <w:bCs/>
          <w:sz w:val="24"/>
          <w:szCs w:val="24"/>
        </w:rPr>
        <w:t xml:space="preserve"> руководителем </w:t>
      </w:r>
      <w:r w:rsidR="00904EFE">
        <w:rPr>
          <w:rFonts w:ascii="Times New Roman" w:eastAsia="Times New Roman" w:hAnsi="Times New Roman"/>
          <w:bCs/>
          <w:sz w:val="24"/>
          <w:szCs w:val="24"/>
        </w:rPr>
        <w:t xml:space="preserve">либо уполномоченным лицом Участника </w:t>
      </w:r>
      <w:r w:rsidRPr="002D4EF8">
        <w:rPr>
          <w:rFonts w:ascii="Times New Roman" w:eastAsia="Times New Roman" w:hAnsi="Times New Roman"/>
          <w:bCs/>
          <w:sz w:val="24"/>
          <w:szCs w:val="24"/>
        </w:rPr>
        <w:t xml:space="preserve">копия </w:t>
      </w:r>
      <w:r w:rsidRPr="002D4EF8">
        <w:rPr>
          <w:rFonts w:ascii="Times New Roman" w:eastAsia="Times New Roman" w:hAnsi="Times New Roman"/>
          <w:b/>
          <w:bCs/>
          <w:sz w:val="24"/>
          <w:szCs w:val="24"/>
        </w:rPr>
        <w:t>решения об одобрении или о совершении сделки</w:t>
      </w:r>
      <w:r w:rsidR="00FC0A9A" w:rsidRPr="002D4EF8">
        <w:rPr>
          <w:rFonts w:ascii="Times New Roman" w:eastAsia="Times New Roman" w:hAnsi="Times New Roman"/>
          <w:b/>
          <w:bCs/>
          <w:sz w:val="24"/>
          <w:szCs w:val="24"/>
        </w:rPr>
        <w:t>,</w:t>
      </w:r>
      <w:r w:rsidRPr="002D4EF8">
        <w:rPr>
          <w:rFonts w:ascii="Times New Roman" w:eastAsia="Times New Roman" w:hAnsi="Times New Roman"/>
          <w:b/>
          <w:bCs/>
          <w:sz w:val="24"/>
          <w:szCs w:val="24"/>
        </w:rPr>
        <w:t xml:space="preserve"> </w:t>
      </w:r>
      <w:r w:rsidRPr="002D4EF8">
        <w:rPr>
          <w:rFonts w:ascii="Times New Roman" w:eastAsia="Times New Roman" w:hAnsi="Times New Roman"/>
          <w:bCs/>
          <w:sz w:val="24"/>
          <w:szCs w:val="24"/>
        </w:rPr>
        <w:t xml:space="preserve">заключенной по результатам настоящего </w:t>
      </w:r>
      <w:r w:rsidR="00D40694">
        <w:rPr>
          <w:rFonts w:ascii="Times New Roman" w:eastAsia="Times New Roman" w:hAnsi="Times New Roman"/>
          <w:bCs/>
          <w:sz w:val="24"/>
          <w:szCs w:val="24"/>
        </w:rPr>
        <w:t>запроса цен</w:t>
      </w:r>
      <w:r w:rsidRPr="002D4EF8">
        <w:rPr>
          <w:rFonts w:ascii="Times New Roman" w:eastAsia="Times New Roman" w:hAnsi="Times New Roman"/>
          <w:bCs/>
          <w:sz w:val="24"/>
          <w:szCs w:val="24"/>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FC0A9A" w:rsidRPr="002D4EF8">
        <w:rPr>
          <w:rFonts w:ascii="Times New Roman" w:eastAsia="Times New Roman" w:hAnsi="Times New Roman"/>
          <w:bCs/>
          <w:sz w:val="24"/>
          <w:szCs w:val="24"/>
        </w:rPr>
        <w:t>У</w:t>
      </w:r>
      <w:r w:rsidRPr="002D4EF8">
        <w:rPr>
          <w:rFonts w:ascii="Times New Roman" w:eastAsia="Times New Roman" w:hAnsi="Times New Roman"/>
          <w:bCs/>
          <w:sz w:val="24"/>
          <w:szCs w:val="24"/>
        </w:rPr>
        <w:t xml:space="preserve">частника закупки или если для </w:t>
      </w:r>
      <w:r w:rsidR="00FC0A9A" w:rsidRPr="002D4EF8">
        <w:rPr>
          <w:rFonts w:ascii="Times New Roman" w:eastAsia="Times New Roman" w:hAnsi="Times New Roman"/>
          <w:bCs/>
          <w:sz w:val="24"/>
          <w:szCs w:val="24"/>
        </w:rPr>
        <w:t>У</w:t>
      </w:r>
      <w:r w:rsidRPr="002D4EF8">
        <w:rPr>
          <w:rFonts w:ascii="Times New Roman" w:eastAsia="Times New Roman" w:hAnsi="Times New Roman"/>
          <w:bCs/>
          <w:sz w:val="24"/>
          <w:szCs w:val="24"/>
        </w:rPr>
        <w:t xml:space="preserve">частника закупки </w:t>
      </w:r>
      <w:r w:rsidR="009B50FB">
        <w:rPr>
          <w:rFonts w:ascii="Times New Roman" w:eastAsia="Times New Roman" w:hAnsi="Times New Roman"/>
          <w:bCs/>
          <w:sz w:val="24"/>
          <w:szCs w:val="24"/>
        </w:rPr>
        <w:t>поставка Товара</w:t>
      </w:r>
      <w:r w:rsidRPr="002D4EF8">
        <w:rPr>
          <w:rFonts w:ascii="Times New Roman" w:eastAsia="Times New Roman" w:hAnsi="Times New Roman"/>
          <w:bCs/>
          <w:sz w:val="24"/>
          <w:szCs w:val="24"/>
        </w:rPr>
        <w:t>, являющ</w:t>
      </w:r>
      <w:r w:rsidR="009B50FB">
        <w:rPr>
          <w:rFonts w:ascii="Times New Roman" w:eastAsia="Times New Roman" w:hAnsi="Times New Roman"/>
          <w:bCs/>
          <w:sz w:val="24"/>
          <w:szCs w:val="24"/>
        </w:rPr>
        <w:t>его</w:t>
      </w:r>
      <w:r w:rsidRPr="002D4EF8">
        <w:rPr>
          <w:rFonts w:ascii="Times New Roman" w:eastAsia="Times New Roman" w:hAnsi="Times New Roman"/>
          <w:bCs/>
          <w:sz w:val="24"/>
          <w:szCs w:val="24"/>
        </w:rPr>
        <w:t>ся предметом дог</w:t>
      </w:r>
      <w:r w:rsidR="006D00CF" w:rsidRPr="002D4EF8">
        <w:rPr>
          <w:rFonts w:ascii="Times New Roman" w:eastAsia="Times New Roman" w:hAnsi="Times New Roman"/>
          <w:bCs/>
          <w:sz w:val="24"/>
          <w:szCs w:val="24"/>
        </w:rPr>
        <w:t>овора, является крупной сделкой,</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либо оригинал официального письма</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о том, что сделка для Участника не является крупной, одобрение сделки не требуется;</w:t>
      </w:r>
    </w:p>
    <w:p w:rsidR="00FC0A9A" w:rsidRPr="002D4EF8" w:rsidRDefault="00F17CDC" w:rsidP="002531EF">
      <w:pPr>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bCs/>
          <w:sz w:val="24"/>
          <w:szCs w:val="24"/>
        </w:rPr>
        <w:t xml:space="preserve">        - </w:t>
      </w:r>
      <w:r w:rsidR="00FC0A9A" w:rsidRPr="002D4EF8">
        <w:rPr>
          <w:rFonts w:ascii="Times New Roman" w:eastAsia="Times New Roman" w:hAnsi="Times New Roman"/>
          <w:bCs/>
          <w:sz w:val="24"/>
          <w:szCs w:val="24"/>
          <w:lang w:eastAsia="ru-RU"/>
        </w:rPr>
        <w:t xml:space="preserve">заверенные </w:t>
      </w:r>
      <w:r w:rsidR="00904EFE">
        <w:rPr>
          <w:rFonts w:ascii="Times New Roman" w:eastAsia="Times New Roman" w:hAnsi="Times New Roman"/>
          <w:bCs/>
          <w:sz w:val="24"/>
          <w:szCs w:val="24"/>
          <w:lang w:eastAsia="ru-RU"/>
        </w:rPr>
        <w:t xml:space="preserve">руководителем либо </w:t>
      </w:r>
      <w:r w:rsidR="00FC0A9A" w:rsidRPr="002D4EF8">
        <w:rPr>
          <w:rFonts w:ascii="Times New Roman" w:eastAsia="Times New Roman" w:hAnsi="Times New Roman"/>
          <w:bCs/>
          <w:sz w:val="24"/>
          <w:szCs w:val="24"/>
          <w:lang w:eastAsia="ru-RU"/>
        </w:rPr>
        <w:t xml:space="preserve">уполномоченным лицом Участника </w:t>
      </w:r>
      <w:r w:rsidR="00FC0A9A" w:rsidRPr="002D4EF8">
        <w:rPr>
          <w:rFonts w:ascii="Times New Roman" w:eastAsia="Times New Roman" w:hAnsi="Times New Roman"/>
          <w:b/>
          <w:bCs/>
          <w:sz w:val="24"/>
          <w:szCs w:val="24"/>
          <w:lang w:eastAsia="ru-RU"/>
        </w:rPr>
        <w:t>копии баланса и отчета о прибылях и убытках за 2013 год</w:t>
      </w:r>
      <w:r w:rsidR="00FC0A9A" w:rsidRPr="002D4EF8">
        <w:rPr>
          <w:rFonts w:ascii="Times New Roman" w:eastAsia="Times New Roman" w:hAnsi="Times New Roman"/>
          <w:bCs/>
          <w:sz w:val="24"/>
          <w:szCs w:val="24"/>
          <w:lang w:eastAsia="ru-RU"/>
        </w:rPr>
        <w:t>,</w:t>
      </w:r>
      <w:r w:rsidR="00FC0A9A" w:rsidRPr="002D4EF8">
        <w:rPr>
          <w:rFonts w:ascii="Times New Roman" w:eastAsia="Times New Roman" w:hAnsi="Times New Roman"/>
          <w:b/>
          <w:bCs/>
          <w:sz w:val="24"/>
          <w:szCs w:val="24"/>
          <w:lang w:eastAsia="ru-RU"/>
        </w:rPr>
        <w:t xml:space="preserve"> </w:t>
      </w:r>
      <w:r w:rsidR="00FC0A9A" w:rsidRPr="002D4EF8">
        <w:rPr>
          <w:rFonts w:ascii="Times New Roman" w:eastAsia="Times New Roman" w:hAnsi="Times New Roman"/>
          <w:bCs/>
          <w:sz w:val="24"/>
          <w:szCs w:val="24"/>
          <w:lang w:eastAsia="ru-RU"/>
        </w:rPr>
        <w:t>поданных в установленном порядке в налоговую инспекцию по месту регистрации Участника с отметкой о приеме.</w:t>
      </w:r>
    </w:p>
    <w:p w:rsidR="00FC0A9A" w:rsidRPr="002D4EF8" w:rsidRDefault="00FC0A9A" w:rsidP="002531EF">
      <w:pPr>
        <w:spacing w:after="0" w:line="240" w:lineRule="auto"/>
        <w:ind w:firstLine="708"/>
        <w:jc w:val="both"/>
        <w:rPr>
          <w:rFonts w:ascii="Times New Roman" w:eastAsia="Times New Roman" w:hAnsi="Times New Roman"/>
          <w:b/>
          <w:bCs/>
          <w:sz w:val="24"/>
          <w:szCs w:val="24"/>
          <w:lang w:eastAsia="ru-RU"/>
        </w:rPr>
      </w:pPr>
      <w:r w:rsidRPr="002D4EF8">
        <w:rPr>
          <w:rFonts w:ascii="Times New Roman" w:eastAsia="Times New Roman" w:hAnsi="Times New Roman"/>
          <w:bCs/>
          <w:sz w:val="24"/>
          <w:szCs w:val="24"/>
          <w:lang w:eastAsia="ru-RU"/>
        </w:rPr>
        <w:t xml:space="preserve">Если бухгалтерский баланс был подан в электронном виде - необходимо предоставить заверенную </w:t>
      </w:r>
      <w:r w:rsidR="00A033A9">
        <w:rPr>
          <w:rFonts w:ascii="Times New Roman" w:eastAsia="Times New Roman" w:hAnsi="Times New Roman"/>
          <w:bCs/>
          <w:sz w:val="24"/>
          <w:szCs w:val="24"/>
          <w:lang w:eastAsia="ru-RU"/>
        </w:rPr>
        <w:t xml:space="preserve">руководителем либо </w:t>
      </w:r>
      <w:r w:rsidRPr="002D4EF8">
        <w:rPr>
          <w:rFonts w:ascii="Times New Roman" w:eastAsia="Times New Roman" w:hAnsi="Times New Roman"/>
          <w:bCs/>
          <w:sz w:val="24"/>
          <w:szCs w:val="24"/>
          <w:lang w:eastAsia="ru-RU"/>
        </w:rPr>
        <w:t xml:space="preserve">уполномоченным лицом Участника </w:t>
      </w:r>
      <w:r w:rsidRPr="002D4EF8">
        <w:rPr>
          <w:rFonts w:ascii="Times New Roman" w:eastAsia="Times New Roman" w:hAnsi="Times New Roman"/>
          <w:b/>
          <w:bCs/>
          <w:sz w:val="24"/>
          <w:szCs w:val="24"/>
          <w:lang w:eastAsia="ru-RU"/>
        </w:rPr>
        <w:t>копию направленного в электронном виде бухгалтерского баланса с отметкой о приеме (квитанцию о приеме).</w:t>
      </w:r>
    </w:p>
    <w:p w:rsidR="00257141" w:rsidRDefault="006F3F4C" w:rsidP="002531EF">
      <w:pPr>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bCs/>
          <w:sz w:val="24"/>
          <w:szCs w:val="24"/>
          <w:lang w:eastAsia="ru-RU"/>
        </w:rPr>
        <w:t xml:space="preserve">       </w:t>
      </w:r>
      <w:r w:rsidR="002531EF" w:rsidRPr="002D4EF8">
        <w:rPr>
          <w:rFonts w:ascii="Times New Roman" w:eastAsia="Times New Roman" w:hAnsi="Times New Roman"/>
          <w:bCs/>
          <w:sz w:val="24"/>
          <w:szCs w:val="24"/>
          <w:lang w:eastAsia="ru-RU"/>
        </w:rPr>
        <w:t xml:space="preserve">     </w:t>
      </w:r>
    </w:p>
    <w:p w:rsidR="00FC0A9A" w:rsidRPr="002D4EF8" w:rsidRDefault="00FC0A9A" w:rsidP="00257141">
      <w:pPr>
        <w:spacing w:after="0" w:line="240" w:lineRule="auto"/>
        <w:ind w:firstLine="567"/>
        <w:jc w:val="both"/>
        <w:rPr>
          <w:rFonts w:ascii="Times New Roman" w:eastAsia="Times New Roman" w:hAnsi="Times New Roman"/>
          <w:bCs/>
          <w:sz w:val="24"/>
          <w:szCs w:val="24"/>
          <w:lang w:eastAsia="ru-RU"/>
        </w:rPr>
      </w:pPr>
      <w:r w:rsidRPr="002D4EF8">
        <w:rPr>
          <w:rFonts w:ascii="Times New Roman" w:eastAsia="Times New Roman" w:hAnsi="Times New Roman"/>
          <w:b/>
          <w:bCs/>
          <w:sz w:val="24"/>
          <w:szCs w:val="24"/>
          <w:lang w:eastAsia="ru-RU"/>
        </w:rPr>
        <w:t>Организации, зарегистрированные после 1 января 2014 года, предоставляют:</w:t>
      </w:r>
      <w:r w:rsidRPr="002D4EF8">
        <w:rPr>
          <w:rFonts w:ascii="Times New Roman" w:eastAsia="Times New Roman" w:hAnsi="Times New Roman"/>
          <w:bCs/>
          <w:sz w:val="24"/>
          <w:szCs w:val="24"/>
          <w:lang w:eastAsia="ru-RU"/>
        </w:rPr>
        <w:t xml:space="preserve"> официальное письмо, подтверждающее информацию о непредставлении в налоговые органы бухгалтерской отчетности;</w:t>
      </w:r>
    </w:p>
    <w:p w:rsidR="00257141" w:rsidRDefault="006F3F4C" w:rsidP="002531EF">
      <w:pPr>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bCs/>
          <w:sz w:val="24"/>
          <w:szCs w:val="24"/>
          <w:lang w:eastAsia="ru-RU"/>
        </w:rPr>
        <w:t xml:space="preserve">           </w:t>
      </w:r>
    </w:p>
    <w:p w:rsidR="00F17CDC" w:rsidRDefault="00FC0A9A" w:rsidP="00257141">
      <w:pPr>
        <w:spacing w:after="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b/>
          <w:bCs/>
          <w:sz w:val="24"/>
          <w:szCs w:val="24"/>
          <w:lang w:eastAsia="ru-RU"/>
        </w:rPr>
        <w:t xml:space="preserve">Индивидуальные предприниматели не предоставляют бухгалтерскую отчетность,  </w:t>
      </w:r>
      <w:r w:rsidRPr="002D4EF8">
        <w:rPr>
          <w:rFonts w:ascii="Times New Roman" w:eastAsia="Times New Roman" w:hAnsi="Times New Roman"/>
          <w:bCs/>
          <w:sz w:val="24"/>
          <w:szCs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D4EF8">
        <w:rPr>
          <w:rFonts w:ascii="Times New Roman" w:eastAsia="Times New Roman" w:hAnsi="Times New Roman"/>
          <w:sz w:val="24"/>
          <w:szCs w:val="24"/>
        </w:rPr>
        <w:t xml:space="preserve"> В таком случае, и</w:t>
      </w:r>
      <w:r w:rsidRPr="002D4EF8">
        <w:rPr>
          <w:rFonts w:ascii="Times New Roman" w:eastAsia="Times New Roman" w:hAnsi="Times New Roman"/>
          <w:bCs/>
          <w:sz w:val="24"/>
          <w:szCs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7F4978" w:rsidRPr="007F4978">
        <w:rPr>
          <w:rFonts w:ascii="Times New Roman" w:eastAsia="Times New Roman" w:hAnsi="Times New Roman"/>
          <w:bCs/>
          <w:sz w:val="24"/>
          <w:szCs w:val="24"/>
        </w:rPr>
        <w:t>;</w:t>
      </w:r>
    </w:p>
    <w:p w:rsidR="0008045D" w:rsidRDefault="0008045D" w:rsidP="002531EF">
      <w:pPr>
        <w:spacing w:after="0" w:line="240" w:lineRule="auto"/>
        <w:jc w:val="both"/>
        <w:rPr>
          <w:rFonts w:ascii="Times New Roman" w:eastAsia="Times New Roman" w:hAnsi="Times New Roman"/>
          <w:bCs/>
          <w:sz w:val="24"/>
          <w:szCs w:val="24"/>
        </w:rPr>
      </w:pPr>
    </w:p>
    <w:p w:rsidR="0008045D" w:rsidRPr="0008045D" w:rsidRDefault="00FC62C0" w:rsidP="002531EF">
      <w:pPr>
        <w:spacing w:after="0" w:line="240" w:lineRule="auto"/>
        <w:jc w:val="both"/>
        <w:rPr>
          <w:rFonts w:ascii="Times New Roman" w:eastAsia="Times New Roman" w:hAnsi="Times New Roman"/>
          <w:bCs/>
          <w:sz w:val="24"/>
          <w:szCs w:val="24"/>
        </w:rPr>
      </w:pPr>
      <w:r w:rsidRPr="0008045D">
        <w:rPr>
          <w:rFonts w:ascii="Times New Roman" w:eastAsia="Times New Roman" w:hAnsi="Times New Roman"/>
          <w:bCs/>
          <w:sz w:val="24"/>
          <w:szCs w:val="24"/>
        </w:rPr>
        <w:t>- заверенные руководителем либо уполномоченным лицом Участника копии документов, подтверждающих соответствие продукции требованиям, установленным в соот</w:t>
      </w:r>
      <w:r w:rsidR="00032908">
        <w:rPr>
          <w:rFonts w:ascii="Times New Roman" w:eastAsia="Times New Roman" w:hAnsi="Times New Roman"/>
          <w:bCs/>
          <w:sz w:val="24"/>
          <w:szCs w:val="24"/>
        </w:rPr>
        <w:t>ветствии с законодательством РФ.</w:t>
      </w:r>
      <w:bookmarkStart w:id="12" w:name="_GoBack"/>
      <w:bookmarkEnd w:id="12"/>
    </w:p>
    <w:p w:rsidR="00F17CDC" w:rsidRPr="002D4EF8" w:rsidRDefault="00F17CDC" w:rsidP="00F00D08">
      <w:pPr>
        <w:spacing w:after="12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В случае предоставления Участником </w:t>
      </w:r>
      <w:r w:rsidR="000A4882">
        <w:rPr>
          <w:rFonts w:ascii="Times New Roman" w:eastAsia="Times New Roman" w:hAnsi="Times New Roman"/>
          <w:bCs/>
          <w:sz w:val="24"/>
          <w:szCs w:val="24"/>
        </w:rPr>
        <w:t xml:space="preserve">закупки </w:t>
      </w:r>
      <w:r w:rsidRPr="002D4EF8">
        <w:rPr>
          <w:rFonts w:ascii="Times New Roman" w:eastAsia="Times New Roman" w:hAnsi="Times New Roman"/>
          <w:bCs/>
          <w:sz w:val="24"/>
          <w:szCs w:val="24"/>
        </w:rPr>
        <w:t xml:space="preserve">заявки и/или приложенной к ней документации на иностранном языке, Участник </w:t>
      </w:r>
      <w:r w:rsidR="000A4882">
        <w:rPr>
          <w:rFonts w:ascii="Times New Roman" w:eastAsia="Times New Roman" w:hAnsi="Times New Roman"/>
          <w:bCs/>
          <w:sz w:val="24"/>
          <w:szCs w:val="24"/>
        </w:rPr>
        <w:t xml:space="preserve">закупки </w:t>
      </w:r>
      <w:r w:rsidRPr="002D4EF8">
        <w:rPr>
          <w:rFonts w:ascii="Times New Roman" w:eastAsia="Times New Roman" w:hAnsi="Times New Roman"/>
          <w:bCs/>
          <w:sz w:val="24"/>
          <w:szCs w:val="24"/>
        </w:rPr>
        <w:t xml:space="preserve">обязан предоставить надлежащим образом </w:t>
      </w:r>
      <w:r w:rsidR="00287E85" w:rsidRPr="00287E85">
        <w:rPr>
          <w:rFonts w:ascii="Times New Roman" w:eastAsia="Times New Roman" w:hAnsi="Times New Roman"/>
          <w:b/>
          <w:bCs/>
          <w:sz w:val="24"/>
          <w:szCs w:val="24"/>
        </w:rPr>
        <w:t>удостоверенн</w:t>
      </w:r>
      <w:r w:rsidR="00287E85">
        <w:rPr>
          <w:rFonts w:ascii="Times New Roman" w:eastAsia="Times New Roman" w:hAnsi="Times New Roman"/>
          <w:b/>
          <w:bCs/>
          <w:sz w:val="24"/>
          <w:szCs w:val="24"/>
        </w:rPr>
        <w:t>ый</w:t>
      </w:r>
      <w:r w:rsidRPr="002D4EF8">
        <w:rPr>
          <w:rFonts w:ascii="Times New Roman" w:eastAsia="Times New Roman" w:hAnsi="Times New Roman"/>
          <w:b/>
          <w:bCs/>
          <w:sz w:val="24"/>
          <w:szCs w:val="24"/>
        </w:rPr>
        <w:t xml:space="preserve"> нотариально перевод на русский язык</w:t>
      </w:r>
      <w:r w:rsidRPr="002D4EF8">
        <w:rPr>
          <w:rFonts w:ascii="Times New Roman" w:eastAsia="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F17CDC" w:rsidRPr="002D4EF8" w:rsidRDefault="004D0F00" w:rsidP="00B974E3">
      <w:pPr>
        <w:pStyle w:val="1"/>
        <w:numPr>
          <w:ilvl w:val="0"/>
          <w:numId w:val="0"/>
        </w:numPr>
        <w:spacing w:after="120"/>
        <w:ind w:firstLine="567"/>
        <w:jc w:val="both"/>
        <w:rPr>
          <w:b/>
          <w:bCs/>
        </w:rPr>
      </w:pPr>
      <w:bookmarkStart w:id="13" w:name="_Toc391973184"/>
      <w:r w:rsidRPr="002D4EF8">
        <w:rPr>
          <w:b/>
          <w:lang w:val="ru-RU"/>
        </w:rPr>
        <w:t xml:space="preserve">4. </w:t>
      </w:r>
      <w:r w:rsidR="00F17CDC" w:rsidRPr="002D4EF8">
        <w:rPr>
          <w:b/>
        </w:rPr>
        <w:t xml:space="preserve">Порядок проведения </w:t>
      </w:r>
      <w:r w:rsidR="00D40694">
        <w:rPr>
          <w:b/>
        </w:rPr>
        <w:t>запроса цен</w:t>
      </w:r>
      <w:bookmarkEnd w:id="13"/>
    </w:p>
    <w:p w:rsidR="00F17CDC" w:rsidRPr="002D4EF8" w:rsidRDefault="00B974E3" w:rsidP="00B974E3">
      <w:pPr>
        <w:pStyle w:val="2"/>
        <w:numPr>
          <w:ilvl w:val="0"/>
          <w:numId w:val="0"/>
        </w:numPr>
        <w:ind w:firstLine="567"/>
        <w:jc w:val="both"/>
        <w:rPr>
          <w:rFonts w:ascii="Times New Roman" w:hAnsi="Times New Roman" w:cs="Times New Roman"/>
          <w:i w:val="0"/>
          <w:sz w:val="24"/>
          <w:szCs w:val="24"/>
        </w:rPr>
      </w:pPr>
      <w:bookmarkStart w:id="14" w:name="_Toc386463995"/>
      <w:bookmarkStart w:id="15" w:name="_Toc388439837"/>
      <w:bookmarkStart w:id="16" w:name="_Toc388439986"/>
      <w:bookmarkStart w:id="17" w:name="_Toc388447355"/>
      <w:bookmarkStart w:id="18" w:name="_Toc389746527"/>
      <w:bookmarkStart w:id="19" w:name="_Toc390261824"/>
      <w:bookmarkStart w:id="20" w:name="_Toc391546639"/>
      <w:bookmarkStart w:id="21" w:name="_Toc391649816"/>
      <w:bookmarkStart w:id="22" w:name="_Toc391973185"/>
      <w:r>
        <w:rPr>
          <w:rFonts w:ascii="Times New Roman" w:hAnsi="Times New Roman" w:cs="Times New Roman"/>
          <w:bCs w:val="0"/>
          <w:i w:val="0"/>
          <w:iCs w:val="0"/>
          <w:sz w:val="24"/>
          <w:szCs w:val="24"/>
        </w:rPr>
        <w:t>4.1.</w:t>
      </w:r>
      <w:r w:rsidR="00F17CDC" w:rsidRPr="002D4EF8">
        <w:rPr>
          <w:rFonts w:ascii="Times New Roman" w:hAnsi="Times New Roman" w:cs="Times New Roman"/>
          <w:bCs w:val="0"/>
          <w:i w:val="0"/>
          <w:iCs w:val="0"/>
          <w:sz w:val="24"/>
          <w:szCs w:val="24"/>
        </w:rPr>
        <w:t xml:space="preserve">Получение документации о проведении </w:t>
      </w:r>
      <w:r w:rsidR="00D40694">
        <w:rPr>
          <w:rFonts w:ascii="Times New Roman" w:hAnsi="Times New Roman" w:cs="Times New Roman"/>
          <w:i w:val="0"/>
          <w:sz w:val="24"/>
          <w:szCs w:val="24"/>
        </w:rPr>
        <w:t>запроса цен</w:t>
      </w:r>
      <w:bookmarkEnd w:id="14"/>
      <w:bookmarkEnd w:id="15"/>
      <w:bookmarkEnd w:id="16"/>
      <w:bookmarkEnd w:id="17"/>
      <w:bookmarkEnd w:id="18"/>
      <w:bookmarkEnd w:id="19"/>
      <w:bookmarkEnd w:id="20"/>
      <w:bookmarkEnd w:id="21"/>
      <w:bookmarkEnd w:id="22"/>
    </w:p>
    <w:p w:rsidR="00F17CDC" w:rsidRPr="002D4EF8" w:rsidRDefault="00B974E3" w:rsidP="00B974E3">
      <w:pPr>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4.1.1.</w:t>
      </w:r>
      <w:r w:rsidR="00F17CDC" w:rsidRPr="002D4EF8">
        <w:rPr>
          <w:rFonts w:ascii="Times New Roman" w:eastAsia="Times New Roman" w:hAnsi="Times New Roman"/>
          <w:sz w:val="24"/>
          <w:szCs w:val="24"/>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00F17CDC" w:rsidRPr="002D4EF8">
        <w:rPr>
          <w:rFonts w:ascii="Times New Roman" w:eastAsia="Times New Roman" w:hAnsi="Times New Roman"/>
          <w:color w:val="FF0000"/>
          <w:sz w:val="24"/>
          <w:szCs w:val="24"/>
        </w:rPr>
        <w:t xml:space="preserve"> </w:t>
      </w:r>
      <w:hyperlink r:id="rId20" w:history="1">
        <w:r w:rsidR="00EE1BD0" w:rsidRPr="002D4EF8">
          <w:rPr>
            <w:rStyle w:val="af0"/>
            <w:rFonts w:ascii="Times New Roman" w:hAnsi="Times New Roman"/>
            <w:sz w:val="24"/>
            <w:szCs w:val="24"/>
          </w:rPr>
          <w:t xml:space="preserve"> </w:t>
        </w:r>
        <w:r w:rsidR="00A36A76">
          <w:rPr>
            <w:rStyle w:val="af0"/>
            <w:rFonts w:ascii="Times New Roman" w:hAnsi="Times New Roman"/>
            <w:sz w:val="24"/>
            <w:szCs w:val="24"/>
            <w:lang w:val="en-US"/>
          </w:rPr>
          <w:t>gikaliksv</w:t>
        </w:r>
        <w:r w:rsidR="00A36A76" w:rsidRPr="00A36A76">
          <w:rPr>
            <w:rStyle w:val="af0"/>
            <w:rFonts w:ascii="Times New Roman" w:hAnsi="Times New Roman"/>
            <w:sz w:val="24"/>
            <w:szCs w:val="24"/>
          </w:rPr>
          <w:t>@</w:t>
        </w:r>
        <w:r w:rsidR="00A36A76">
          <w:rPr>
            <w:rStyle w:val="af0"/>
            <w:rFonts w:ascii="Times New Roman" w:hAnsi="Times New Roman"/>
            <w:sz w:val="24"/>
            <w:szCs w:val="24"/>
            <w:lang w:val="en-US"/>
          </w:rPr>
          <w:t>kanda</w:t>
        </w:r>
        <w:r w:rsidR="00A36A76" w:rsidRPr="00A36A76">
          <w:rPr>
            <w:rStyle w:val="af0"/>
            <w:rFonts w:ascii="Times New Roman" w:hAnsi="Times New Roman"/>
            <w:sz w:val="24"/>
            <w:szCs w:val="24"/>
          </w:rPr>
          <w:t>-</w:t>
        </w:r>
        <w:r w:rsidR="00A36A76">
          <w:rPr>
            <w:rStyle w:val="af0"/>
            <w:rFonts w:ascii="Times New Roman" w:hAnsi="Times New Roman"/>
            <w:sz w:val="24"/>
            <w:szCs w:val="24"/>
            <w:lang w:val="en-US"/>
          </w:rPr>
          <w:t>now</w:t>
        </w:r>
        <w:r w:rsidR="00A36A76" w:rsidRPr="00A36A76">
          <w:rPr>
            <w:rStyle w:val="af0"/>
            <w:rFonts w:ascii="Times New Roman" w:hAnsi="Times New Roman"/>
            <w:sz w:val="24"/>
            <w:szCs w:val="24"/>
          </w:rPr>
          <w:t>.</w:t>
        </w:r>
        <w:r w:rsidR="00A36A76">
          <w:rPr>
            <w:rStyle w:val="af0"/>
            <w:rFonts w:ascii="Times New Roman" w:hAnsi="Times New Roman"/>
            <w:sz w:val="24"/>
            <w:szCs w:val="24"/>
            <w:lang w:val="en-US"/>
          </w:rPr>
          <w:t>ru</w:t>
        </w:r>
      </w:hyperlink>
      <w:r w:rsidR="00F17CDC" w:rsidRPr="002D4EF8">
        <w:rPr>
          <w:rFonts w:ascii="Times New Roman" w:eastAsia="Times New Roman" w:hAnsi="Times New Roman"/>
          <w:sz w:val="24"/>
          <w:szCs w:val="24"/>
        </w:rPr>
        <w:t xml:space="preserve">, с указанием способа получения Документации. </w:t>
      </w:r>
    </w:p>
    <w:p w:rsidR="00F17CDC" w:rsidRPr="002D4EF8" w:rsidRDefault="00B974E3" w:rsidP="00B974E3">
      <w:pPr>
        <w:tabs>
          <w:tab w:val="left" w:pos="0"/>
          <w:tab w:val="left" w:pos="284"/>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4.1.2.</w:t>
      </w:r>
      <w:r w:rsidR="00F17CDC" w:rsidRPr="002D4EF8">
        <w:rPr>
          <w:rFonts w:ascii="Times New Roman" w:eastAsia="Times New Roman" w:hAnsi="Times New Roman"/>
          <w:sz w:val="24"/>
          <w:szCs w:val="24"/>
        </w:rPr>
        <w:t>Заказчик в течение двух рабочих дней</w:t>
      </w:r>
      <w:r w:rsidR="00F17CDC" w:rsidRPr="002D4EF8">
        <w:rPr>
          <w:rFonts w:ascii="Times New Roman" w:eastAsia="Times New Roman" w:hAnsi="Times New Roman"/>
          <w:color w:val="FF0000"/>
          <w:sz w:val="24"/>
          <w:szCs w:val="24"/>
        </w:rPr>
        <w:t xml:space="preserve"> </w:t>
      </w:r>
      <w:r w:rsidR="00F17CDC" w:rsidRPr="002D4EF8">
        <w:rPr>
          <w:rFonts w:ascii="Times New Roman" w:eastAsia="Times New Roman" w:hAnsi="Times New Roman"/>
          <w:sz w:val="24"/>
          <w:szCs w:val="24"/>
        </w:rPr>
        <w:t>(кроме субботы и воскресенья)</w:t>
      </w:r>
      <w:r w:rsidR="00F17CDC" w:rsidRPr="002D4EF8">
        <w:rPr>
          <w:rFonts w:ascii="Times New Roman" w:eastAsia="Times New Roman" w:hAnsi="Times New Roman"/>
          <w:color w:val="FF0000"/>
          <w:sz w:val="24"/>
          <w:szCs w:val="24"/>
        </w:rPr>
        <w:t xml:space="preserve"> </w:t>
      </w:r>
      <w:r w:rsidR="00F17CDC" w:rsidRPr="002D4EF8">
        <w:rPr>
          <w:rFonts w:ascii="Times New Roman" w:eastAsia="Times New Roman" w:hAnsi="Times New Roman"/>
          <w:sz w:val="24"/>
          <w:szCs w:val="24"/>
        </w:rPr>
        <w:t>с 8.30 до 16.42 (12.30-13.30 перерыв)</w:t>
      </w:r>
      <w:r w:rsidR="00F17CDC" w:rsidRPr="002D4EF8">
        <w:rPr>
          <w:rFonts w:ascii="Times New Roman" w:eastAsia="Times New Roman" w:hAnsi="Times New Roman"/>
          <w:color w:val="FF0000"/>
          <w:sz w:val="24"/>
          <w:szCs w:val="24"/>
        </w:rPr>
        <w:t xml:space="preserve"> </w:t>
      </w:r>
      <w:r w:rsidR="00F17CDC" w:rsidRPr="002D4EF8">
        <w:rPr>
          <w:rFonts w:ascii="Times New Roman" w:eastAsia="Times New Roman" w:hAnsi="Times New Roman"/>
          <w:sz w:val="24"/>
          <w:szCs w:val="24"/>
        </w:rPr>
        <w:t>со дня получения соответствующего запроса предоставит такому лицу</w:t>
      </w:r>
      <w:r w:rsidR="00F17CDC" w:rsidRPr="002D4EF8">
        <w:rPr>
          <w:rFonts w:ascii="Times New Roman" w:eastAsia="Times New Roman" w:hAnsi="Times New Roman"/>
          <w:color w:val="FF0000"/>
          <w:sz w:val="24"/>
          <w:szCs w:val="24"/>
        </w:rPr>
        <w:t xml:space="preserve"> </w:t>
      </w:r>
      <w:r w:rsidR="00F17CDC" w:rsidRPr="002D4EF8">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w:t>
      </w:r>
      <w:r w:rsidRPr="00B974E3">
        <w:rPr>
          <w:rFonts w:ascii="Times New Roman" w:eastAsia="Times New Roman" w:hAnsi="Times New Roman"/>
          <w:sz w:val="24"/>
          <w:szCs w:val="24"/>
        </w:rPr>
        <w:t>Мурманская обл., г. Кандалакша, ул. Заводская, д.3,  (Отдел закупок филиала ОАО «Мурманэнергосбыт» «Кандалакшская теплосеть»).</w:t>
      </w:r>
    </w:p>
    <w:p w:rsidR="00F17CDC" w:rsidRPr="002D4EF8" w:rsidRDefault="00B974E3" w:rsidP="00B974E3">
      <w:pPr>
        <w:tabs>
          <w:tab w:val="left" w:pos="0"/>
          <w:tab w:val="left" w:pos="284"/>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4.1.3.</w:t>
      </w:r>
      <w:r w:rsidR="00F17CDC" w:rsidRPr="002D4EF8">
        <w:rPr>
          <w:rFonts w:ascii="Times New Roman" w:eastAsia="Times New Roman" w:hAnsi="Times New Roman"/>
          <w:sz w:val="24"/>
          <w:szCs w:val="24"/>
        </w:rPr>
        <w:t xml:space="preserve">Документация о проведении </w:t>
      </w:r>
      <w:r w:rsidR="00D40694">
        <w:rPr>
          <w:rFonts w:ascii="Times New Roman" w:eastAsia="Times New Roman" w:hAnsi="Times New Roman"/>
          <w:sz w:val="24"/>
          <w:szCs w:val="24"/>
        </w:rPr>
        <w:t>запроса цен</w:t>
      </w:r>
      <w:r w:rsidR="00A26183" w:rsidRPr="002D4EF8">
        <w:rPr>
          <w:rFonts w:ascii="Times New Roman" w:eastAsia="Times New Roman" w:hAnsi="Times New Roman"/>
          <w:sz w:val="24"/>
          <w:szCs w:val="24"/>
        </w:rPr>
        <w:t xml:space="preserve"> доступна для </w:t>
      </w:r>
      <w:r w:rsidR="00F17CDC" w:rsidRPr="002D4EF8">
        <w:rPr>
          <w:rFonts w:ascii="Times New Roman" w:eastAsia="Times New Roman" w:hAnsi="Times New Roman"/>
          <w:sz w:val="24"/>
          <w:szCs w:val="24"/>
        </w:rPr>
        <w:t>ознакомления на официальном сайте</w:t>
      </w:r>
      <w:r w:rsidR="00F17CDC" w:rsidRPr="002D4EF8">
        <w:rPr>
          <w:rFonts w:ascii="Times New Roman" w:eastAsia="Times New Roman" w:hAnsi="Times New Roman"/>
          <w:color w:val="0000FF"/>
          <w:sz w:val="24"/>
          <w:szCs w:val="24"/>
          <w:u w:val="single"/>
        </w:rPr>
        <w:t xml:space="preserve"> http://zakupki.gov.ru/223 </w:t>
      </w:r>
      <w:r w:rsidR="00F17CDC" w:rsidRPr="002D4EF8">
        <w:rPr>
          <w:rFonts w:ascii="Times New Roman" w:eastAsia="Times New Roman" w:hAnsi="Times New Roman"/>
          <w:color w:val="0000FF"/>
          <w:sz w:val="24"/>
          <w:szCs w:val="24"/>
        </w:rPr>
        <w:t xml:space="preserve">  </w:t>
      </w:r>
      <w:r w:rsidR="00F17CDC" w:rsidRPr="002D4EF8">
        <w:rPr>
          <w:rFonts w:ascii="Times New Roman" w:eastAsia="Times New Roman" w:hAnsi="Times New Roman"/>
          <w:sz w:val="24"/>
          <w:szCs w:val="24"/>
        </w:rPr>
        <w:t xml:space="preserve">и на сайте Заказчика </w:t>
      </w:r>
      <w:r w:rsidR="00F17CDC" w:rsidRPr="002D4EF8">
        <w:rPr>
          <w:rFonts w:ascii="Times New Roman" w:eastAsia="Times New Roman" w:hAnsi="Times New Roman"/>
          <w:color w:val="0000FF"/>
          <w:sz w:val="24"/>
          <w:szCs w:val="24"/>
          <w:u w:val="single"/>
        </w:rPr>
        <w:t>http://</w:t>
      </w:r>
      <w:r w:rsidR="00F17CDC" w:rsidRPr="002D4EF8">
        <w:rPr>
          <w:rFonts w:ascii="Times New Roman" w:eastAsia="Times New Roman" w:hAnsi="Times New Roman"/>
          <w:color w:val="0000FF"/>
          <w:sz w:val="24"/>
          <w:szCs w:val="24"/>
          <w:u w:val="single"/>
          <w:lang w:val="en-US"/>
        </w:rPr>
        <w:t>mures</w:t>
      </w:r>
      <w:r w:rsidR="00F17CDC" w:rsidRPr="002D4EF8">
        <w:rPr>
          <w:rFonts w:ascii="Times New Roman" w:eastAsia="Times New Roman" w:hAnsi="Times New Roman"/>
          <w:color w:val="0000FF"/>
          <w:sz w:val="24"/>
          <w:szCs w:val="24"/>
          <w:u w:val="single"/>
        </w:rPr>
        <w:t>.</w:t>
      </w:r>
      <w:r w:rsidR="00F17CDC" w:rsidRPr="002D4EF8">
        <w:rPr>
          <w:rFonts w:ascii="Times New Roman" w:eastAsia="Times New Roman" w:hAnsi="Times New Roman"/>
          <w:color w:val="0000FF"/>
          <w:sz w:val="24"/>
          <w:szCs w:val="24"/>
          <w:u w:val="single"/>
          <w:lang w:val="en-US"/>
        </w:rPr>
        <w:t>ru</w:t>
      </w:r>
      <w:r w:rsidR="00F17CDC" w:rsidRPr="002D4EF8">
        <w:rPr>
          <w:rFonts w:ascii="Times New Roman" w:eastAsia="Times New Roman" w:hAnsi="Times New Roman"/>
          <w:color w:val="0000FF"/>
          <w:sz w:val="24"/>
          <w:szCs w:val="24"/>
          <w:u w:val="single"/>
        </w:rPr>
        <w:t>.</w:t>
      </w:r>
    </w:p>
    <w:p w:rsidR="00F17CDC" w:rsidRPr="002D4EF8" w:rsidRDefault="00B974E3" w:rsidP="00B974E3">
      <w:pPr>
        <w:tabs>
          <w:tab w:val="left" w:pos="0"/>
          <w:tab w:val="left" w:pos="284"/>
          <w:tab w:val="left" w:pos="709"/>
        </w:tabs>
        <w:spacing w:after="120" w:line="240" w:lineRule="auto"/>
        <w:ind w:firstLine="567"/>
        <w:jc w:val="both"/>
        <w:rPr>
          <w:rFonts w:ascii="Times New Roman" w:eastAsia="Times New Roman" w:hAnsi="Times New Roman"/>
          <w:b/>
          <w:bCs/>
          <w:iCs/>
          <w:sz w:val="24"/>
          <w:szCs w:val="24"/>
        </w:rPr>
      </w:pPr>
      <w:r>
        <w:rPr>
          <w:rFonts w:ascii="Times New Roman" w:eastAsia="Times New Roman" w:hAnsi="Times New Roman"/>
          <w:sz w:val="24"/>
          <w:szCs w:val="24"/>
        </w:rPr>
        <w:t>4.1.4.</w:t>
      </w:r>
      <w:r w:rsidR="00F17CDC" w:rsidRPr="002D4EF8">
        <w:rPr>
          <w:rFonts w:ascii="Times New Roman" w:eastAsia="Times New Roman" w:hAnsi="Times New Roman"/>
          <w:sz w:val="24"/>
          <w:szCs w:val="24"/>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974E3" w:rsidRDefault="00B974E3" w:rsidP="00B974E3">
      <w:pPr>
        <w:pStyle w:val="2"/>
        <w:numPr>
          <w:ilvl w:val="0"/>
          <w:numId w:val="0"/>
        </w:numPr>
        <w:spacing w:before="0" w:after="120"/>
        <w:ind w:firstLine="567"/>
        <w:jc w:val="both"/>
        <w:rPr>
          <w:rFonts w:ascii="Times New Roman" w:hAnsi="Times New Roman" w:cs="Times New Roman"/>
          <w:i w:val="0"/>
          <w:sz w:val="24"/>
          <w:szCs w:val="24"/>
        </w:rPr>
      </w:pPr>
      <w:bookmarkStart w:id="23" w:name="_Toc386463996"/>
      <w:bookmarkStart w:id="24" w:name="_Toc388439838"/>
      <w:bookmarkStart w:id="25" w:name="_Toc388439987"/>
      <w:bookmarkStart w:id="26" w:name="_Toc388447356"/>
      <w:bookmarkStart w:id="27" w:name="_Toc389746528"/>
      <w:bookmarkStart w:id="28" w:name="_Toc390261825"/>
      <w:bookmarkStart w:id="29" w:name="_Toc391546640"/>
      <w:bookmarkStart w:id="30" w:name="_Toc391649817"/>
      <w:bookmarkStart w:id="31" w:name="_Toc391973186"/>
      <w:r>
        <w:rPr>
          <w:rFonts w:ascii="Times New Roman" w:hAnsi="Times New Roman" w:cs="Times New Roman"/>
          <w:bCs w:val="0"/>
          <w:i w:val="0"/>
          <w:iCs w:val="0"/>
          <w:sz w:val="24"/>
          <w:szCs w:val="24"/>
        </w:rPr>
        <w:t>4.2.</w:t>
      </w:r>
      <w:r w:rsidR="00F17CDC" w:rsidRPr="002D4EF8">
        <w:rPr>
          <w:rFonts w:ascii="Times New Roman" w:hAnsi="Times New Roman" w:cs="Times New Roman"/>
          <w:bCs w:val="0"/>
          <w:i w:val="0"/>
          <w:iCs w:val="0"/>
          <w:sz w:val="24"/>
          <w:szCs w:val="24"/>
        </w:rPr>
        <w:t xml:space="preserve">Разъяснение положений документации о проведении  </w:t>
      </w:r>
      <w:r w:rsidR="00D40694">
        <w:rPr>
          <w:rFonts w:ascii="Times New Roman" w:hAnsi="Times New Roman" w:cs="Times New Roman"/>
          <w:i w:val="0"/>
          <w:sz w:val="24"/>
          <w:szCs w:val="24"/>
        </w:rPr>
        <w:t>запроса цен</w:t>
      </w:r>
      <w:bookmarkEnd w:id="23"/>
      <w:bookmarkEnd w:id="24"/>
      <w:bookmarkEnd w:id="25"/>
      <w:bookmarkEnd w:id="26"/>
      <w:bookmarkEnd w:id="27"/>
      <w:bookmarkEnd w:id="28"/>
      <w:bookmarkEnd w:id="29"/>
      <w:bookmarkEnd w:id="30"/>
      <w:bookmarkEnd w:id="31"/>
    </w:p>
    <w:p w:rsidR="00D66160" w:rsidRDefault="00B974E3" w:rsidP="00D66160">
      <w:pPr>
        <w:pStyle w:val="2"/>
        <w:numPr>
          <w:ilvl w:val="0"/>
          <w:numId w:val="0"/>
        </w:numPr>
        <w:spacing w:before="0" w:after="120"/>
        <w:ind w:firstLine="567"/>
        <w:jc w:val="both"/>
        <w:rPr>
          <w:rFonts w:ascii="Times New Roman" w:hAnsi="Times New Roman"/>
          <w:b w:val="0"/>
          <w:i w:val="0"/>
          <w:sz w:val="24"/>
          <w:szCs w:val="24"/>
        </w:rPr>
      </w:pPr>
      <w:r w:rsidRPr="00B974E3">
        <w:rPr>
          <w:rFonts w:ascii="Times New Roman" w:hAnsi="Times New Roman"/>
          <w:b w:val="0"/>
          <w:i w:val="0"/>
          <w:sz w:val="24"/>
          <w:szCs w:val="24"/>
        </w:rPr>
        <w:t>4.2.1.</w:t>
      </w:r>
      <w:r w:rsidR="00F17CDC" w:rsidRPr="00B974E3">
        <w:rPr>
          <w:rFonts w:ascii="Times New Roman" w:hAnsi="Times New Roman"/>
          <w:b w:val="0"/>
          <w:i w:val="0"/>
          <w:sz w:val="24"/>
          <w:szCs w:val="24"/>
        </w:rPr>
        <w:t>Любой Участник закупки вправе</w:t>
      </w:r>
      <w:r w:rsidR="00F17CDC" w:rsidRPr="00B974E3">
        <w:rPr>
          <w:rFonts w:ascii="Times New Roman" w:hAnsi="Times New Roman"/>
          <w:b w:val="0"/>
          <w:i w:val="0"/>
          <w:color w:val="FF0000"/>
          <w:sz w:val="24"/>
          <w:szCs w:val="24"/>
        </w:rPr>
        <w:t xml:space="preserve"> </w:t>
      </w:r>
      <w:r w:rsidR="00F17CDC" w:rsidRPr="00B974E3">
        <w:rPr>
          <w:rFonts w:ascii="Times New Roman" w:hAnsi="Times New Roman"/>
          <w:b w:val="0"/>
          <w:i w:val="0"/>
          <w:sz w:val="24"/>
          <w:szCs w:val="24"/>
        </w:rPr>
        <w:t xml:space="preserve">направить </w:t>
      </w:r>
      <w:r w:rsidR="002C0499">
        <w:rPr>
          <w:rFonts w:ascii="Times New Roman" w:hAnsi="Times New Roman"/>
          <w:b w:val="0"/>
          <w:i w:val="0"/>
          <w:sz w:val="24"/>
          <w:szCs w:val="24"/>
        </w:rPr>
        <w:t>З</w:t>
      </w:r>
      <w:r w:rsidR="00F17CDC" w:rsidRPr="00B974E3">
        <w:rPr>
          <w:rFonts w:ascii="Times New Roman" w:hAnsi="Times New Roman"/>
          <w:b w:val="0"/>
          <w:i w:val="0"/>
          <w:sz w:val="24"/>
          <w:szCs w:val="24"/>
        </w:rPr>
        <w:t>аказчику официальный письменный запрос за подписью уполномоченного лица Участника закупки о разъяснении положений</w:t>
      </w:r>
      <w:r w:rsidR="00F17CDC" w:rsidRPr="00B974E3">
        <w:rPr>
          <w:rFonts w:ascii="Times New Roman" w:hAnsi="Times New Roman"/>
          <w:b w:val="0"/>
          <w:i w:val="0"/>
          <w:color w:val="FF0000"/>
          <w:sz w:val="24"/>
          <w:szCs w:val="24"/>
        </w:rPr>
        <w:t xml:space="preserve"> </w:t>
      </w:r>
      <w:r w:rsidR="00F17CDC" w:rsidRPr="00B974E3">
        <w:rPr>
          <w:rFonts w:ascii="Times New Roman" w:hAnsi="Times New Roman"/>
          <w:b w:val="0"/>
          <w:i w:val="0"/>
          <w:sz w:val="24"/>
          <w:szCs w:val="24"/>
        </w:rPr>
        <w:t>Документации</w:t>
      </w:r>
      <w:r w:rsidR="00F17CDC" w:rsidRPr="00B974E3">
        <w:rPr>
          <w:rFonts w:ascii="Times New Roman" w:hAnsi="Times New Roman"/>
          <w:b w:val="0"/>
          <w:i w:val="0"/>
          <w:color w:val="FF0000"/>
          <w:sz w:val="24"/>
          <w:szCs w:val="24"/>
        </w:rPr>
        <w:t xml:space="preserve"> </w:t>
      </w:r>
      <w:r w:rsidR="00F17CDC" w:rsidRPr="00B974E3">
        <w:rPr>
          <w:rFonts w:ascii="Times New Roman" w:hAnsi="Times New Roman"/>
          <w:b w:val="0"/>
          <w:i w:val="0"/>
          <w:sz w:val="24"/>
          <w:szCs w:val="24"/>
        </w:rPr>
        <w:t>по адресу, указанному в п.п. 2.3. п. 2 Информационной карты</w:t>
      </w:r>
      <w:r w:rsidR="00F17CDC" w:rsidRPr="00B974E3">
        <w:rPr>
          <w:rFonts w:ascii="Times New Roman" w:hAnsi="Times New Roman"/>
          <w:b w:val="0"/>
          <w:i w:val="0"/>
          <w:color w:val="FF0000"/>
          <w:sz w:val="24"/>
          <w:szCs w:val="24"/>
        </w:rPr>
        <w:t xml:space="preserve"> </w:t>
      </w:r>
      <w:r w:rsidR="00F17CDC" w:rsidRPr="00B974E3">
        <w:rPr>
          <w:rFonts w:ascii="Times New Roman" w:hAnsi="Times New Roman"/>
          <w:b w:val="0"/>
          <w:i w:val="0"/>
          <w:sz w:val="24"/>
          <w:szCs w:val="24"/>
        </w:rPr>
        <w:t>либо отправить запрос на</w:t>
      </w:r>
      <w:r w:rsidR="00F17CDC" w:rsidRPr="00B974E3">
        <w:rPr>
          <w:rFonts w:ascii="Times New Roman" w:hAnsi="Times New Roman"/>
          <w:b w:val="0"/>
          <w:i w:val="0"/>
          <w:color w:val="FF0000"/>
          <w:sz w:val="24"/>
          <w:szCs w:val="24"/>
        </w:rPr>
        <w:t xml:space="preserve"> </w:t>
      </w:r>
      <w:r w:rsidR="00F17CDC" w:rsidRPr="00B974E3">
        <w:rPr>
          <w:rFonts w:ascii="Times New Roman" w:hAnsi="Times New Roman"/>
          <w:b w:val="0"/>
          <w:i w:val="0"/>
          <w:sz w:val="24"/>
          <w:szCs w:val="24"/>
        </w:rPr>
        <w:t>электронную почту</w:t>
      </w:r>
      <w:r w:rsidR="00F17CDC" w:rsidRPr="00B974E3">
        <w:rPr>
          <w:rFonts w:ascii="Times New Roman" w:hAnsi="Times New Roman"/>
          <w:b w:val="0"/>
          <w:i w:val="0"/>
          <w:color w:val="FF0000"/>
          <w:sz w:val="24"/>
          <w:szCs w:val="24"/>
        </w:rPr>
        <w:t xml:space="preserve"> </w:t>
      </w:r>
      <w:hyperlink r:id="rId21" w:history="1">
        <w:r w:rsidR="00A36A76" w:rsidRPr="00B974E3">
          <w:rPr>
            <w:rStyle w:val="af0"/>
            <w:rFonts w:ascii="Times New Roman" w:hAnsi="Times New Roman"/>
            <w:b w:val="0"/>
            <w:i w:val="0"/>
            <w:sz w:val="24"/>
            <w:szCs w:val="24"/>
            <w:lang w:val="en-US"/>
          </w:rPr>
          <w:t>gikaliksv</w:t>
        </w:r>
        <w:r w:rsidR="00A36A76" w:rsidRPr="00B974E3">
          <w:rPr>
            <w:rStyle w:val="af0"/>
            <w:rFonts w:ascii="Times New Roman" w:hAnsi="Times New Roman"/>
            <w:b w:val="0"/>
            <w:i w:val="0"/>
            <w:sz w:val="24"/>
            <w:szCs w:val="24"/>
          </w:rPr>
          <w:t>@</w:t>
        </w:r>
        <w:r w:rsidR="00A36A76" w:rsidRPr="00B974E3">
          <w:rPr>
            <w:rStyle w:val="af0"/>
            <w:rFonts w:ascii="Times New Roman" w:hAnsi="Times New Roman"/>
            <w:b w:val="0"/>
            <w:i w:val="0"/>
            <w:sz w:val="24"/>
            <w:szCs w:val="24"/>
            <w:lang w:val="en-US"/>
          </w:rPr>
          <w:t>kanda</w:t>
        </w:r>
        <w:r w:rsidR="00A36A76" w:rsidRPr="00B974E3">
          <w:rPr>
            <w:rStyle w:val="af0"/>
            <w:rFonts w:ascii="Times New Roman" w:hAnsi="Times New Roman"/>
            <w:b w:val="0"/>
            <w:i w:val="0"/>
            <w:sz w:val="24"/>
            <w:szCs w:val="24"/>
          </w:rPr>
          <w:t>-</w:t>
        </w:r>
        <w:r w:rsidR="00A36A76" w:rsidRPr="00B974E3">
          <w:rPr>
            <w:rStyle w:val="af0"/>
            <w:rFonts w:ascii="Times New Roman" w:hAnsi="Times New Roman"/>
            <w:b w:val="0"/>
            <w:i w:val="0"/>
            <w:sz w:val="24"/>
            <w:szCs w:val="24"/>
            <w:lang w:val="en-US"/>
          </w:rPr>
          <w:t>now</w:t>
        </w:r>
        <w:r w:rsidR="00A36A76" w:rsidRPr="00B974E3">
          <w:rPr>
            <w:rStyle w:val="af0"/>
            <w:rFonts w:ascii="Times New Roman" w:hAnsi="Times New Roman"/>
            <w:b w:val="0"/>
            <w:i w:val="0"/>
            <w:sz w:val="24"/>
            <w:szCs w:val="24"/>
          </w:rPr>
          <w:t>.</w:t>
        </w:r>
        <w:r w:rsidR="00A36A76" w:rsidRPr="00B974E3">
          <w:rPr>
            <w:rStyle w:val="af0"/>
            <w:rFonts w:ascii="Times New Roman" w:hAnsi="Times New Roman"/>
            <w:b w:val="0"/>
            <w:i w:val="0"/>
            <w:sz w:val="24"/>
            <w:szCs w:val="24"/>
            <w:lang w:val="en-US"/>
          </w:rPr>
          <w:t>ru</w:t>
        </w:r>
      </w:hyperlink>
      <w:r w:rsidR="00F17CDC" w:rsidRPr="00B974E3">
        <w:rPr>
          <w:rFonts w:ascii="Times New Roman" w:hAnsi="Times New Roman"/>
          <w:b w:val="0"/>
          <w:i w:val="0"/>
          <w:sz w:val="24"/>
          <w:szCs w:val="24"/>
        </w:rPr>
        <w:t xml:space="preserve">,  с указанием способа получения разъяснении положений Документации, не позднее, чем за 2 (два) рабочих дня до дня окончания </w:t>
      </w:r>
      <w:r w:rsidR="005028F0" w:rsidRPr="00B974E3">
        <w:rPr>
          <w:rFonts w:ascii="Times New Roman" w:hAnsi="Times New Roman"/>
          <w:b w:val="0"/>
          <w:i w:val="0"/>
          <w:sz w:val="24"/>
          <w:szCs w:val="24"/>
        </w:rPr>
        <w:t xml:space="preserve">срока </w:t>
      </w:r>
      <w:r w:rsidR="00F17CDC" w:rsidRPr="00B974E3">
        <w:rPr>
          <w:rFonts w:ascii="Times New Roman" w:hAnsi="Times New Roman"/>
          <w:b w:val="0"/>
          <w:i w:val="0"/>
          <w:sz w:val="24"/>
          <w:szCs w:val="24"/>
        </w:rPr>
        <w:t xml:space="preserve">подачи заявок на участие в проведении </w:t>
      </w:r>
      <w:r w:rsidR="00D40694" w:rsidRPr="00B974E3">
        <w:rPr>
          <w:rFonts w:ascii="Times New Roman" w:hAnsi="Times New Roman"/>
          <w:b w:val="0"/>
          <w:i w:val="0"/>
          <w:sz w:val="24"/>
          <w:szCs w:val="24"/>
        </w:rPr>
        <w:t>запроса цен</w:t>
      </w:r>
      <w:r w:rsidR="00F17CDC" w:rsidRPr="00B974E3">
        <w:rPr>
          <w:rFonts w:ascii="Times New Roman" w:hAnsi="Times New Roman"/>
          <w:b w:val="0"/>
          <w:i w:val="0"/>
          <w:sz w:val="24"/>
          <w:szCs w:val="24"/>
        </w:rPr>
        <w:t>.</w:t>
      </w:r>
    </w:p>
    <w:p w:rsidR="00D66160" w:rsidRPr="00D66160" w:rsidRDefault="00F17CDC" w:rsidP="00D66160">
      <w:pPr>
        <w:pStyle w:val="2"/>
        <w:numPr>
          <w:ilvl w:val="0"/>
          <w:numId w:val="0"/>
        </w:numPr>
        <w:spacing w:before="0" w:after="120"/>
        <w:ind w:firstLine="567"/>
        <w:jc w:val="both"/>
        <w:rPr>
          <w:rFonts w:ascii="Times New Roman" w:hAnsi="Times New Roman"/>
          <w:i w:val="0"/>
          <w:sz w:val="24"/>
          <w:szCs w:val="24"/>
        </w:rPr>
      </w:pPr>
      <w:r w:rsidRPr="004535C6">
        <w:rPr>
          <w:rFonts w:ascii="Times New Roman" w:hAnsi="Times New Roman"/>
          <w:b w:val="0"/>
          <w:color w:val="FF0000"/>
          <w:sz w:val="24"/>
          <w:szCs w:val="24"/>
        </w:rPr>
        <w:t xml:space="preserve"> </w:t>
      </w:r>
      <w:r w:rsidRPr="00D66160">
        <w:rPr>
          <w:rFonts w:ascii="Times New Roman" w:hAnsi="Times New Roman"/>
          <w:i w:val="0"/>
          <w:sz w:val="24"/>
          <w:szCs w:val="24"/>
        </w:rPr>
        <w:t xml:space="preserve">Дата и время начала приема запросов на разъяснения положений Документации от Участников закупки: </w:t>
      </w:r>
      <w:r w:rsidR="002C0499">
        <w:rPr>
          <w:rFonts w:ascii="Times New Roman" w:hAnsi="Times New Roman"/>
          <w:i w:val="0"/>
          <w:sz w:val="24"/>
          <w:szCs w:val="24"/>
        </w:rPr>
        <w:t>13</w:t>
      </w:r>
      <w:r w:rsidR="00F534D9">
        <w:rPr>
          <w:rFonts w:ascii="Times New Roman" w:hAnsi="Times New Roman"/>
          <w:i w:val="0"/>
          <w:sz w:val="24"/>
          <w:szCs w:val="24"/>
        </w:rPr>
        <w:t>.08.</w:t>
      </w:r>
      <w:r w:rsidR="00270FB6" w:rsidRPr="00D66160">
        <w:rPr>
          <w:rFonts w:ascii="Times New Roman" w:hAnsi="Times New Roman"/>
          <w:i w:val="0"/>
          <w:sz w:val="24"/>
          <w:szCs w:val="24"/>
        </w:rPr>
        <w:t xml:space="preserve">2014 г. </w:t>
      </w:r>
      <w:r w:rsidR="00A26183" w:rsidRPr="00D66160">
        <w:rPr>
          <w:rFonts w:ascii="Times New Roman" w:hAnsi="Times New Roman"/>
          <w:i w:val="0"/>
          <w:sz w:val="24"/>
          <w:szCs w:val="24"/>
        </w:rPr>
        <w:t>08</w:t>
      </w:r>
      <w:r w:rsidRPr="00D66160">
        <w:rPr>
          <w:rFonts w:ascii="Times New Roman" w:hAnsi="Times New Roman"/>
          <w:i w:val="0"/>
          <w:sz w:val="24"/>
          <w:szCs w:val="24"/>
        </w:rPr>
        <w:t>:</w:t>
      </w:r>
      <w:r w:rsidR="00A26183" w:rsidRPr="00D66160">
        <w:rPr>
          <w:rFonts w:ascii="Times New Roman" w:hAnsi="Times New Roman"/>
          <w:i w:val="0"/>
          <w:sz w:val="24"/>
          <w:szCs w:val="24"/>
        </w:rPr>
        <w:t>3</w:t>
      </w:r>
      <w:r w:rsidRPr="00D66160">
        <w:rPr>
          <w:rFonts w:ascii="Times New Roman" w:hAnsi="Times New Roman"/>
          <w:i w:val="0"/>
          <w:sz w:val="24"/>
          <w:szCs w:val="24"/>
        </w:rPr>
        <w:t xml:space="preserve">0 </w:t>
      </w:r>
      <w:r w:rsidR="00270FB6" w:rsidRPr="00D66160">
        <w:rPr>
          <w:rFonts w:ascii="Times New Roman" w:hAnsi="Times New Roman"/>
          <w:i w:val="0"/>
          <w:sz w:val="24"/>
          <w:szCs w:val="24"/>
        </w:rPr>
        <w:t>(</w:t>
      </w:r>
      <w:proofErr w:type="gramStart"/>
      <w:r w:rsidR="00270FB6" w:rsidRPr="00D66160">
        <w:rPr>
          <w:rFonts w:ascii="Times New Roman" w:hAnsi="Times New Roman"/>
          <w:i w:val="0"/>
          <w:sz w:val="24"/>
          <w:szCs w:val="24"/>
        </w:rPr>
        <w:t>МСК</w:t>
      </w:r>
      <w:proofErr w:type="gramEnd"/>
      <w:r w:rsidR="00270FB6" w:rsidRPr="00D66160">
        <w:rPr>
          <w:rFonts w:ascii="Times New Roman" w:hAnsi="Times New Roman"/>
          <w:i w:val="0"/>
          <w:sz w:val="24"/>
          <w:szCs w:val="24"/>
        </w:rPr>
        <w:t>)</w:t>
      </w:r>
      <w:r w:rsidR="00D66160">
        <w:rPr>
          <w:rFonts w:ascii="Times New Roman" w:hAnsi="Times New Roman"/>
          <w:i w:val="0"/>
          <w:sz w:val="24"/>
          <w:szCs w:val="24"/>
        </w:rPr>
        <w:t>.</w:t>
      </w:r>
    </w:p>
    <w:p w:rsidR="00F17CDC" w:rsidRPr="00F73E96" w:rsidRDefault="00F17CDC" w:rsidP="00D66160">
      <w:pPr>
        <w:tabs>
          <w:tab w:val="left" w:pos="0"/>
          <w:tab w:val="left" w:pos="709"/>
          <w:tab w:val="left" w:pos="960"/>
          <w:tab w:val="left" w:pos="1276"/>
        </w:tabs>
        <w:spacing w:after="120" w:line="240" w:lineRule="auto"/>
        <w:ind w:firstLine="567"/>
        <w:jc w:val="both"/>
        <w:rPr>
          <w:rFonts w:ascii="Times New Roman" w:eastAsia="Times New Roman" w:hAnsi="Times New Roman"/>
          <w:b/>
          <w:sz w:val="24"/>
          <w:szCs w:val="24"/>
        </w:rPr>
      </w:pPr>
      <w:r w:rsidRPr="00F73E96">
        <w:rPr>
          <w:rFonts w:ascii="Times New Roman" w:eastAsia="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002C0499">
        <w:rPr>
          <w:rFonts w:ascii="Times New Roman" w:eastAsia="Times New Roman" w:hAnsi="Times New Roman"/>
          <w:b/>
          <w:sz w:val="24"/>
          <w:szCs w:val="24"/>
        </w:rPr>
        <w:t>21</w:t>
      </w:r>
      <w:r w:rsidR="00F534D9">
        <w:rPr>
          <w:rFonts w:ascii="Times New Roman" w:eastAsia="Times New Roman" w:hAnsi="Times New Roman"/>
          <w:b/>
          <w:sz w:val="24"/>
          <w:szCs w:val="24"/>
        </w:rPr>
        <w:t>.08.</w:t>
      </w:r>
      <w:r w:rsidR="00270FB6" w:rsidRPr="00F73E96">
        <w:rPr>
          <w:rFonts w:ascii="Times New Roman" w:eastAsia="Times New Roman" w:hAnsi="Times New Roman"/>
          <w:b/>
          <w:sz w:val="24"/>
          <w:szCs w:val="24"/>
        </w:rPr>
        <w:t>2014 г.</w:t>
      </w:r>
      <w:r w:rsidR="00270FB6">
        <w:rPr>
          <w:rFonts w:ascii="Times New Roman" w:eastAsia="Times New Roman" w:hAnsi="Times New Roman"/>
          <w:b/>
          <w:sz w:val="24"/>
          <w:szCs w:val="24"/>
        </w:rPr>
        <w:t xml:space="preserve"> </w:t>
      </w:r>
      <w:r w:rsidR="00B974E3">
        <w:rPr>
          <w:rFonts w:ascii="Times New Roman" w:eastAsia="Times New Roman" w:hAnsi="Times New Roman"/>
          <w:b/>
          <w:sz w:val="24"/>
          <w:szCs w:val="24"/>
        </w:rPr>
        <w:t>15</w:t>
      </w:r>
      <w:r w:rsidRPr="00F73E96">
        <w:rPr>
          <w:rFonts w:ascii="Times New Roman" w:eastAsia="Times New Roman" w:hAnsi="Times New Roman"/>
          <w:b/>
          <w:sz w:val="24"/>
          <w:szCs w:val="24"/>
        </w:rPr>
        <w:t>:</w:t>
      </w:r>
      <w:r w:rsidR="0062246D" w:rsidRPr="00F73E96">
        <w:rPr>
          <w:rFonts w:ascii="Times New Roman" w:eastAsia="Times New Roman" w:hAnsi="Times New Roman"/>
          <w:b/>
          <w:sz w:val="24"/>
          <w:szCs w:val="24"/>
        </w:rPr>
        <w:t>0</w:t>
      </w:r>
      <w:r w:rsidR="00DD3E23" w:rsidRPr="00F73E96">
        <w:rPr>
          <w:rFonts w:ascii="Times New Roman" w:eastAsia="Times New Roman" w:hAnsi="Times New Roman"/>
          <w:b/>
          <w:sz w:val="24"/>
          <w:szCs w:val="24"/>
        </w:rPr>
        <w:t>0</w:t>
      </w:r>
      <w:r w:rsidRPr="00F73E96">
        <w:rPr>
          <w:rFonts w:ascii="Times New Roman" w:eastAsia="Times New Roman" w:hAnsi="Times New Roman"/>
          <w:b/>
          <w:sz w:val="24"/>
          <w:szCs w:val="24"/>
        </w:rPr>
        <w:t xml:space="preserve"> </w:t>
      </w:r>
      <w:r w:rsidR="00AB6BF1">
        <w:rPr>
          <w:rFonts w:ascii="Times New Roman" w:eastAsia="Times New Roman" w:hAnsi="Times New Roman"/>
          <w:b/>
          <w:sz w:val="24"/>
          <w:szCs w:val="24"/>
        </w:rPr>
        <w:t>(</w:t>
      </w:r>
      <w:proofErr w:type="gramStart"/>
      <w:r w:rsidR="00AB6BF1">
        <w:rPr>
          <w:rFonts w:ascii="Times New Roman" w:eastAsia="Times New Roman" w:hAnsi="Times New Roman"/>
          <w:b/>
          <w:sz w:val="24"/>
          <w:szCs w:val="24"/>
        </w:rPr>
        <w:t>МСК</w:t>
      </w:r>
      <w:proofErr w:type="gramEnd"/>
      <w:r w:rsidR="00AB6BF1">
        <w:rPr>
          <w:rFonts w:ascii="Times New Roman" w:eastAsia="Times New Roman" w:hAnsi="Times New Roman"/>
          <w:b/>
          <w:sz w:val="24"/>
          <w:szCs w:val="24"/>
        </w:rPr>
        <w:t>)</w:t>
      </w:r>
      <w:r w:rsidR="00F73E96">
        <w:rPr>
          <w:rFonts w:ascii="Times New Roman" w:eastAsia="Times New Roman" w:hAnsi="Times New Roman"/>
          <w:b/>
          <w:sz w:val="24"/>
          <w:szCs w:val="24"/>
        </w:rPr>
        <w:t>.</w:t>
      </w:r>
      <w:r w:rsidRPr="00F73E96">
        <w:rPr>
          <w:rFonts w:ascii="Times New Roman" w:eastAsia="Times New Roman" w:hAnsi="Times New Roman"/>
          <w:b/>
          <w:sz w:val="24"/>
          <w:szCs w:val="24"/>
        </w:rPr>
        <w:t xml:space="preserve">   </w:t>
      </w:r>
    </w:p>
    <w:p w:rsidR="00F17CDC" w:rsidRPr="002D4EF8" w:rsidRDefault="00D66160" w:rsidP="00D66160">
      <w:pPr>
        <w:tabs>
          <w:tab w:val="left" w:pos="0"/>
        </w:tabs>
        <w:spacing w:after="120" w:line="240" w:lineRule="auto"/>
        <w:ind w:firstLine="567"/>
        <w:jc w:val="both"/>
        <w:rPr>
          <w:rFonts w:ascii="Times New Roman" w:eastAsia="Times New Roman" w:hAnsi="Times New Roman"/>
          <w:b/>
          <w:bCs/>
          <w:iCs/>
          <w:sz w:val="24"/>
          <w:szCs w:val="24"/>
        </w:rPr>
      </w:pPr>
      <w:r>
        <w:rPr>
          <w:rFonts w:ascii="Times New Roman" w:eastAsia="Times New Roman" w:hAnsi="Times New Roman"/>
          <w:sz w:val="24"/>
          <w:szCs w:val="24"/>
        </w:rPr>
        <w:t>4.2.2.</w:t>
      </w:r>
      <w:r w:rsidR="00F17CDC" w:rsidRPr="002D4EF8">
        <w:rPr>
          <w:rFonts w:ascii="Times New Roman" w:eastAsia="Times New Roman" w:hAnsi="Times New Roman"/>
          <w:sz w:val="24"/>
          <w:szCs w:val="24"/>
        </w:rPr>
        <w:t xml:space="preserve">Заказчик в течение одного рабочего дня </w:t>
      </w:r>
      <w:r w:rsidR="00F17CDC" w:rsidRPr="002D4EF8">
        <w:rPr>
          <w:rFonts w:ascii="Times New Roman" w:hAnsi="Times New Roman"/>
          <w:sz w:val="24"/>
          <w:szCs w:val="24"/>
        </w:rPr>
        <w:t xml:space="preserve">со дня поступления запроса </w:t>
      </w:r>
      <w:r w:rsidR="00F17CDC" w:rsidRPr="002D4EF8">
        <w:rPr>
          <w:rFonts w:ascii="Times New Roman" w:eastAsia="Times New Roman" w:hAnsi="Times New Roman"/>
          <w:sz w:val="24"/>
          <w:szCs w:val="24"/>
        </w:rPr>
        <w:t>о предоставлении разъяснений</w:t>
      </w:r>
      <w:r w:rsidR="00F17CDC" w:rsidRPr="002D4EF8">
        <w:rPr>
          <w:rFonts w:ascii="Times New Roman" w:eastAsia="Times New Roman" w:hAnsi="Times New Roman"/>
          <w:color w:val="FF0000"/>
          <w:sz w:val="24"/>
          <w:szCs w:val="24"/>
        </w:rPr>
        <w:t xml:space="preserve"> </w:t>
      </w:r>
      <w:r w:rsidR="00F17CDC" w:rsidRPr="002D4EF8">
        <w:rPr>
          <w:rFonts w:ascii="Times New Roman" w:eastAsia="Times New Roman" w:hAnsi="Times New Roman"/>
          <w:sz w:val="24"/>
          <w:szCs w:val="24"/>
        </w:rPr>
        <w:t>отвечает на вопрос и размещает на официальном сайте</w:t>
      </w:r>
      <w:r w:rsidR="00F17CDC" w:rsidRPr="002D4EF8">
        <w:rPr>
          <w:rFonts w:ascii="Times New Roman" w:eastAsia="Times New Roman" w:hAnsi="Times New Roman"/>
          <w:color w:val="FF0000"/>
          <w:sz w:val="24"/>
          <w:szCs w:val="24"/>
        </w:rPr>
        <w:t xml:space="preserve"> </w:t>
      </w:r>
      <w:hyperlink r:id="rId22" w:history="1">
        <w:r w:rsidR="00F17CDC" w:rsidRPr="002D4EF8">
          <w:rPr>
            <w:rStyle w:val="af0"/>
            <w:rFonts w:ascii="Times New Roman" w:hAnsi="Times New Roman"/>
            <w:sz w:val="24"/>
            <w:szCs w:val="24"/>
          </w:rPr>
          <w:t>http://zakupki.gov.ru/223</w:t>
        </w:r>
      </w:hyperlink>
      <w:r w:rsidR="00F17CDC" w:rsidRPr="002D4EF8">
        <w:rPr>
          <w:rFonts w:ascii="Times New Roman" w:eastAsia="Times New Roman" w:hAnsi="Times New Roman"/>
          <w:color w:val="FF0000"/>
          <w:sz w:val="24"/>
          <w:szCs w:val="24"/>
        </w:rPr>
        <w:t xml:space="preserve"> </w:t>
      </w:r>
      <w:r w:rsidR="00F17CDC" w:rsidRPr="002D4EF8">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r w:rsidR="006F0478" w:rsidRPr="002D4EF8">
        <w:rPr>
          <w:rFonts w:ascii="Times New Roman" w:eastAsia="Times New Roman" w:hAnsi="Times New Roman"/>
          <w:sz w:val="24"/>
          <w:szCs w:val="24"/>
        </w:rPr>
        <w:t>позднее,</w:t>
      </w:r>
      <w:r w:rsidR="00F17CDC" w:rsidRPr="002D4EF8">
        <w:rPr>
          <w:rFonts w:ascii="Times New Roman" w:eastAsia="Times New Roman" w:hAnsi="Times New Roman"/>
          <w:sz w:val="24"/>
          <w:szCs w:val="24"/>
        </w:rPr>
        <w:t xml:space="preserve"> чем за 2 (два) </w:t>
      </w:r>
      <w:r w:rsidR="00F17CDC" w:rsidRPr="002D4EF8">
        <w:rPr>
          <w:rFonts w:ascii="Times New Roman" w:hAnsi="Times New Roman"/>
          <w:sz w:val="24"/>
          <w:szCs w:val="24"/>
        </w:rPr>
        <w:t xml:space="preserve">рабочих </w:t>
      </w:r>
      <w:r w:rsidR="00F17CDC" w:rsidRPr="002D4EF8">
        <w:rPr>
          <w:rFonts w:ascii="Times New Roman" w:eastAsia="Times New Roman" w:hAnsi="Times New Roman"/>
          <w:sz w:val="24"/>
          <w:szCs w:val="24"/>
        </w:rPr>
        <w:t xml:space="preserve">дня до дня окончания </w:t>
      </w:r>
      <w:r w:rsidR="00F17CDC" w:rsidRPr="002D4EF8">
        <w:rPr>
          <w:rFonts w:ascii="Times New Roman" w:hAnsi="Times New Roman"/>
          <w:sz w:val="24"/>
          <w:szCs w:val="24"/>
        </w:rPr>
        <w:t xml:space="preserve">срока </w:t>
      </w:r>
      <w:r w:rsidR="00F17CDC" w:rsidRPr="002D4EF8">
        <w:rPr>
          <w:rFonts w:ascii="Times New Roman" w:eastAsia="Times New Roman" w:hAnsi="Times New Roman"/>
          <w:sz w:val="24"/>
          <w:szCs w:val="24"/>
        </w:rPr>
        <w:t>подачи заявок на участие.</w:t>
      </w:r>
    </w:p>
    <w:p w:rsidR="00F17CDC" w:rsidRPr="002D4EF8" w:rsidRDefault="000961BF" w:rsidP="000961BF">
      <w:pPr>
        <w:pStyle w:val="2"/>
        <w:numPr>
          <w:ilvl w:val="0"/>
          <w:numId w:val="0"/>
        </w:numPr>
        <w:spacing w:before="0" w:after="120"/>
        <w:ind w:firstLine="567"/>
        <w:jc w:val="both"/>
        <w:rPr>
          <w:rFonts w:ascii="Times New Roman" w:hAnsi="Times New Roman" w:cs="Times New Roman"/>
          <w:i w:val="0"/>
          <w:sz w:val="24"/>
          <w:szCs w:val="24"/>
        </w:rPr>
      </w:pPr>
      <w:bookmarkStart w:id="32" w:name="_Toc386463997"/>
      <w:bookmarkStart w:id="33" w:name="_Toc388439839"/>
      <w:bookmarkStart w:id="34" w:name="_Toc388439988"/>
      <w:bookmarkStart w:id="35" w:name="_Toc388447357"/>
      <w:bookmarkStart w:id="36" w:name="_Toc389746529"/>
      <w:bookmarkStart w:id="37" w:name="_Toc390261826"/>
      <w:bookmarkStart w:id="38" w:name="_Toc391546641"/>
      <w:bookmarkStart w:id="39" w:name="_Toc391649818"/>
      <w:bookmarkStart w:id="40" w:name="_Toc391973187"/>
      <w:r>
        <w:rPr>
          <w:rFonts w:ascii="Times New Roman" w:hAnsi="Times New Roman" w:cs="Times New Roman"/>
          <w:bCs w:val="0"/>
          <w:i w:val="0"/>
          <w:iCs w:val="0"/>
          <w:sz w:val="24"/>
          <w:szCs w:val="24"/>
        </w:rPr>
        <w:t>4.3.</w:t>
      </w:r>
      <w:r w:rsidR="00F17CDC" w:rsidRPr="002D4EF8">
        <w:rPr>
          <w:rFonts w:ascii="Times New Roman" w:hAnsi="Times New Roman" w:cs="Times New Roman"/>
          <w:bCs w:val="0"/>
          <w:i w:val="0"/>
          <w:iCs w:val="0"/>
          <w:sz w:val="24"/>
          <w:szCs w:val="24"/>
        </w:rPr>
        <w:t xml:space="preserve">Внесение изменений в Документацию о проведении </w:t>
      </w:r>
      <w:r w:rsidR="00D40694">
        <w:rPr>
          <w:rFonts w:ascii="Times New Roman" w:hAnsi="Times New Roman" w:cs="Times New Roman"/>
          <w:i w:val="0"/>
          <w:sz w:val="24"/>
          <w:szCs w:val="24"/>
        </w:rPr>
        <w:t>запроса цен</w:t>
      </w:r>
      <w:bookmarkEnd w:id="32"/>
      <w:bookmarkEnd w:id="33"/>
      <w:bookmarkEnd w:id="34"/>
      <w:bookmarkEnd w:id="35"/>
      <w:bookmarkEnd w:id="36"/>
      <w:bookmarkEnd w:id="37"/>
      <w:bookmarkEnd w:id="38"/>
      <w:bookmarkEnd w:id="39"/>
      <w:bookmarkEnd w:id="40"/>
    </w:p>
    <w:p w:rsidR="00F17CDC" w:rsidRPr="002D4EF8" w:rsidRDefault="000961BF" w:rsidP="000961BF">
      <w:pPr>
        <w:tabs>
          <w:tab w:val="left" w:pos="0"/>
          <w:tab w:val="left" w:pos="709"/>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4.3.1.</w:t>
      </w:r>
      <w:r w:rsidR="00F17CDC" w:rsidRPr="002D4EF8">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17CDC" w:rsidRPr="002D4EF8" w:rsidRDefault="000961BF" w:rsidP="000961BF">
      <w:pPr>
        <w:tabs>
          <w:tab w:val="left" w:pos="284"/>
        </w:tabs>
        <w:spacing w:after="120" w:line="240" w:lineRule="auto"/>
        <w:ind w:firstLine="567"/>
        <w:jc w:val="both"/>
        <w:rPr>
          <w:rFonts w:ascii="Times New Roman" w:hAnsi="Times New Roman"/>
          <w:sz w:val="24"/>
          <w:szCs w:val="24"/>
        </w:rPr>
      </w:pPr>
      <w:r>
        <w:rPr>
          <w:rFonts w:ascii="Times New Roman" w:eastAsia="Times New Roman" w:hAnsi="Times New Roman"/>
          <w:sz w:val="24"/>
          <w:szCs w:val="24"/>
        </w:rPr>
        <w:t>4.3.2.</w:t>
      </w:r>
      <w:r w:rsidR="00F17CDC" w:rsidRPr="002D4EF8">
        <w:rPr>
          <w:rFonts w:ascii="Times New Roman" w:eastAsia="Times New Roman" w:hAnsi="Times New Roman"/>
          <w:sz w:val="24"/>
          <w:szCs w:val="24"/>
        </w:rPr>
        <w:t xml:space="preserve">В течение </w:t>
      </w:r>
      <w:r w:rsidR="00F17CDC" w:rsidRPr="002D4EF8">
        <w:rPr>
          <w:rFonts w:ascii="Times New Roman" w:eastAsia="Times New Roman" w:hAnsi="Times New Roman"/>
          <w:bCs/>
          <w:sz w:val="24"/>
          <w:szCs w:val="24"/>
        </w:rPr>
        <w:t>трех дней</w:t>
      </w:r>
      <w:r w:rsidR="00F17CDC" w:rsidRPr="002D4EF8">
        <w:rPr>
          <w:rFonts w:ascii="Times New Roman" w:eastAsia="Times New Roman" w:hAnsi="Times New Roman"/>
          <w:b/>
          <w:bCs/>
          <w:sz w:val="24"/>
          <w:szCs w:val="24"/>
        </w:rPr>
        <w:t xml:space="preserve"> </w:t>
      </w:r>
      <w:r w:rsidR="00F17CDC" w:rsidRPr="002D4EF8">
        <w:rPr>
          <w:rFonts w:ascii="Times New Roman" w:eastAsia="Times New Roman" w:hAnsi="Times New Roman"/>
          <w:sz w:val="24"/>
          <w:szCs w:val="24"/>
        </w:rPr>
        <w:t xml:space="preserve">со дня принятия решения о внесении изменений в Документацию такие изменения размещаются </w:t>
      </w:r>
      <w:r w:rsidR="002D06F7">
        <w:rPr>
          <w:rFonts w:ascii="Times New Roman" w:eastAsia="Times New Roman" w:hAnsi="Times New Roman"/>
          <w:sz w:val="24"/>
          <w:szCs w:val="24"/>
        </w:rPr>
        <w:t>З</w:t>
      </w:r>
      <w:r w:rsidR="00F17CDC" w:rsidRPr="002D4EF8">
        <w:rPr>
          <w:rFonts w:ascii="Times New Roman" w:eastAsia="Times New Roman" w:hAnsi="Times New Roman"/>
          <w:sz w:val="24"/>
          <w:szCs w:val="24"/>
        </w:rPr>
        <w:t xml:space="preserve">аказчиком на официальном сайте Российской Федерации для размещения информации о размещении заказов: </w:t>
      </w:r>
      <w:hyperlink r:id="rId23" w:history="1">
        <w:r w:rsidR="00F17CDC" w:rsidRPr="002D4EF8">
          <w:rPr>
            <w:rStyle w:val="af0"/>
            <w:rFonts w:ascii="Times New Roman" w:eastAsia="Times New Roman" w:hAnsi="Times New Roman"/>
            <w:sz w:val="24"/>
            <w:szCs w:val="24"/>
          </w:rPr>
          <w:t>http://zakupki.gov.ru/223/</w:t>
        </w:r>
      </w:hyperlink>
      <w:r w:rsidR="00F17CDC" w:rsidRPr="002D4EF8">
        <w:rPr>
          <w:rFonts w:ascii="Times New Roman" w:eastAsia="Times New Roman" w:hAnsi="Times New Roman"/>
          <w:sz w:val="24"/>
          <w:szCs w:val="24"/>
        </w:rPr>
        <w:t xml:space="preserve">. </w:t>
      </w:r>
    </w:p>
    <w:p w:rsidR="009F1995" w:rsidRPr="002D4EF8" w:rsidRDefault="00F17CDC" w:rsidP="009F1995">
      <w:pPr>
        <w:tabs>
          <w:tab w:val="left" w:pos="720"/>
          <w:tab w:val="left" w:pos="1276"/>
        </w:tabs>
        <w:spacing w:after="120" w:line="240" w:lineRule="auto"/>
        <w:jc w:val="both"/>
        <w:rPr>
          <w:rFonts w:ascii="Times New Roman" w:eastAsia="Times New Roman" w:hAnsi="Times New Roman"/>
          <w:sz w:val="24"/>
          <w:szCs w:val="24"/>
        </w:rPr>
      </w:pPr>
      <w:r w:rsidRPr="002D4EF8">
        <w:rPr>
          <w:rFonts w:ascii="Times New Roman" w:hAnsi="Times New Roman"/>
          <w:sz w:val="24"/>
          <w:szCs w:val="24"/>
        </w:rPr>
        <w:t xml:space="preserve">В случае внесения изменений в Извещение и Документацию о проведении </w:t>
      </w:r>
      <w:r w:rsidR="00D40694">
        <w:rPr>
          <w:rFonts w:ascii="Times New Roman" w:hAnsi="Times New Roman"/>
          <w:sz w:val="24"/>
          <w:szCs w:val="24"/>
        </w:rPr>
        <w:t>запроса цен</w:t>
      </w:r>
      <w:r w:rsidRPr="002D4EF8">
        <w:rPr>
          <w:rFonts w:ascii="Times New Roman" w:hAnsi="Times New Roman"/>
          <w:sz w:val="24"/>
          <w:szCs w:val="24"/>
        </w:rPr>
        <w:t>,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D4EF8">
        <w:rPr>
          <w:rFonts w:ascii="Times New Roman" w:eastAsia="Times New Roman" w:hAnsi="Times New Roman"/>
          <w:sz w:val="24"/>
          <w:szCs w:val="24"/>
        </w:rPr>
        <w:t xml:space="preserve"> </w:t>
      </w:r>
    </w:p>
    <w:p w:rsidR="009F1995" w:rsidRPr="002D4EF8" w:rsidRDefault="000961BF" w:rsidP="000961BF">
      <w:pPr>
        <w:tabs>
          <w:tab w:val="left" w:pos="720"/>
          <w:tab w:val="left" w:pos="1276"/>
        </w:tabs>
        <w:spacing w:after="120" w:line="240" w:lineRule="auto"/>
        <w:ind w:firstLine="567"/>
        <w:jc w:val="both"/>
        <w:rPr>
          <w:rFonts w:ascii="Times New Roman" w:hAnsi="Times New Roman"/>
          <w:sz w:val="24"/>
          <w:szCs w:val="24"/>
        </w:rPr>
      </w:pPr>
      <w:r w:rsidRPr="000961BF">
        <w:rPr>
          <w:rFonts w:ascii="Times New Roman" w:eastAsia="Times New Roman" w:hAnsi="Times New Roman"/>
          <w:sz w:val="24"/>
          <w:szCs w:val="24"/>
        </w:rPr>
        <w:t>4.3.3.</w:t>
      </w:r>
      <w:r w:rsidR="009F1995" w:rsidRPr="002D4EF8">
        <w:rPr>
          <w:rFonts w:ascii="Times New Roman" w:eastAsia="Times New Roman" w:hAnsi="Times New Roman"/>
          <w:sz w:val="24"/>
          <w:szCs w:val="24"/>
        </w:rPr>
        <w:t xml:space="preserve"> </w:t>
      </w:r>
      <w:r w:rsidR="00B250AD" w:rsidRPr="002D4EF8">
        <w:rPr>
          <w:rFonts w:ascii="Times New Roman" w:hAnsi="Times New Roman"/>
          <w:sz w:val="24"/>
          <w:szCs w:val="24"/>
        </w:rPr>
        <w:t xml:space="preserve">Если Участник закупки подал заявку на участие в запросе </w:t>
      </w:r>
      <w:r w:rsidR="00E84E58">
        <w:rPr>
          <w:rFonts w:ascii="Times New Roman" w:hAnsi="Times New Roman"/>
          <w:sz w:val="24"/>
          <w:szCs w:val="24"/>
        </w:rPr>
        <w:t>цен</w:t>
      </w:r>
      <w:r w:rsidR="00B250AD" w:rsidRPr="002D4EF8">
        <w:rPr>
          <w:rFonts w:ascii="Times New Roman" w:hAnsi="Times New Roman"/>
          <w:sz w:val="24"/>
          <w:szCs w:val="24"/>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250AD" w:rsidRPr="002D4EF8" w:rsidRDefault="00B250AD" w:rsidP="009F1995">
      <w:pPr>
        <w:tabs>
          <w:tab w:val="left" w:pos="720"/>
          <w:tab w:val="left" w:pos="1276"/>
        </w:tabs>
        <w:spacing w:after="0" w:line="240" w:lineRule="auto"/>
        <w:jc w:val="both"/>
        <w:rPr>
          <w:rFonts w:ascii="Times New Roman" w:hAnsi="Times New Roman"/>
          <w:sz w:val="24"/>
          <w:szCs w:val="24"/>
        </w:rPr>
      </w:pPr>
      <w:r w:rsidRPr="002D4EF8">
        <w:rPr>
          <w:rFonts w:ascii="Times New Roman" w:hAnsi="Times New Roman"/>
          <w:sz w:val="24"/>
          <w:szCs w:val="24"/>
        </w:rPr>
        <w:t xml:space="preserve">- наименование, адрес Заказчика, </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полное фирменное наименование Участника закупки, его почтовый адрес,</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Изменения к …(наименование закупки и дата подачи заявки).</w:t>
      </w:r>
    </w:p>
    <w:p w:rsidR="00B250AD" w:rsidRPr="002D4EF8" w:rsidRDefault="00B250AD" w:rsidP="00743B89">
      <w:pPr>
        <w:pStyle w:val="af4"/>
        <w:ind w:firstLine="567"/>
        <w:jc w:val="both"/>
        <w:rPr>
          <w:rFonts w:ascii="Times New Roman" w:hAnsi="Times New Roman"/>
          <w:sz w:val="24"/>
          <w:szCs w:val="24"/>
        </w:rPr>
      </w:pPr>
      <w:r w:rsidRPr="002D4EF8">
        <w:rPr>
          <w:rFonts w:ascii="Times New Roman" w:hAnsi="Times New Roman"/>
          <w:sz w:val="24"/>
          <w:szCs w:val="24"/>
        </w:rPr>
        <w:t xml:space="preserve">Запечатанный конверт с изменениями к заявке на участие в запросе цен должен быть предоставлен Заказчику по адресу, указанному в Извещении.  </w:t>
      </w:r>
    </w:p>
    <w:p w:rsidR="00B250AD" w:rsidRPr="002D4EF8" w:rsidRDefault="00B250AD" w:rsidP="00743B89">
      <w:pPr>
        <w:pStyle w:val="af4"/>
        <w:ind w:firstLine="567"/>
        <w:jc w:val="both"/>
        <w:rPr>
          <w:rFonts w:ascii="Times New Roman" w:hAnsi="Times New Roman"/>
          <w:sz w:val="24"/>
          <w:szCs w:val="24"/>
        </w:rPr>
      </w:pPr>
      <w:r w:rsidRPr="002D4EF8">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цен.  </w:t>
      </w:r>
    </w:p>
    <w:p w:rsidR="00B250AD" w:rsidRPr="002D4EF8" w:rsidRDefault="00B250AD" w:rsidP="00743B89">
      <w:pPr>
        <w:pStyle w:val="af4"/>
        <w:ind w:firstLine="567"/>
        <w:jc w:val="both"/>
        <w:rPr>
          <w:rFonts w:ascii="Times New Roman" w:hAnsi="Times New Roman"/>
          <w:sz w:val="24"/>
          <w:szCs w:val="24"/>
        </w:rPr>
      </w:pPr>
      <w:r w:rsidRPr="002D4EF8">
        <w:rPr>
          <w:rFonts w:ascii="Times New Roman" w:hAnsi="Times New Roman"/>
          <w:sz w:val="24"/>
          <w:szCs w:val="24"/>
        </w:rPr>
        <w:t>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регистрационного номера, даты и времени получения конверта.</w:t>
      </w:r>
    </w:p>
    <w:p w:rsidR="00B250AD" w:rsidRPr="002D4EF8" w:rsidRDefault="00B250AD" w:rsidP="00743B89">
      <w:pPr>
        <w:pStyle w:val="af4"/>
        <w:ind w:firstLine="567"/>
        <w:jc w:val="both"/>
        <w:rPr>
          <w:rFonts w:ascii="Times New Roman" w:hAnsi="Times New Roman"/>
          <w:sz w:val="24"/>
          <w:szCs w:val="24"/>
        </w:rPr>
      </w:pPr>
      <w:r w:rsidRPr="002D4EF8">
        <w:rPr>
          <w:rFonts w:ascii="Times New Roman" w:hAnsi="Times New Roman"/>
          <w:sz w:val="24"/>
          <w:szCs w:val="24"/>
        </w:rPr>
        <w:t>Заказчик регистрирует поступивший конверт с изменениями к заявке на участие в запросе цен в Журнале регистрации конвертов (заявок на участие) с указанием, что это изменения заявки.</w:t>
      </w:r>
    </w:p>
    <w:p w:rsidR="009F1995"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Комиссия по закупке рассматривает такую заявку Участника закупки с учетом изменений.</w:t>
      </w:r>
    </w:p>
    <w:p w:rsidR="009F1995" w:rsidRPr="002D4EF8" w:rsidRDefault="000961BF" w:rsidP="000961BF">
      <w:pPr>
        <w:pStyle w:val="af4"/>
        <w:spacing w:before="120" w:after="120"/>
        <w:ind w:firstLine="567"/>
        <w:jc w:val="both"/>
        <w:rPr>
          <w:rFonts w:ascii="Times New Roman" w:hAnsi="Times New Roman"/>
          <w:sz w:val="24"/>
          <w:szCs w:val="24"/>
        </w:rPr>
      </w:pPr>
      <w:r>
        <w:rPr>
          <w:rFonts w:ascii="Times New Roman" w:hAnsi="Times New Roman"/>
          <w:sz w:val="24"/>
          <w:szCs w:val="24"/>
        </w:rPr>
        <w:t>4.3.4.</w:t>
      </w:r>
      <w:r w:rsidR="009F1995" w:rsidRPr="002D4EF8">
        <w:rPr>
          <w:rFonts w:ascii="Times New Roman" w:hAnsi="Times New Roman"/>
          <w:sz w:val="24"/>
          <w:szCs w:val="24"/>
        </w:rPr>
        <w:t xml:space="preserve">Заказчик вправе принять решение о продлении срока окончания подачи заявок на участие в запросе </w:t>
      </w:r>
      <w:r w:rsidR="00E84E58">
        <w:rPr>
          <w:rFonts w:ascii="Times New Roman" w:hAnsi="Times New Roman"/>
          <w:sz w:val="24"/>
          <w:szCs w:val="24"/>
        </w:rPr>
        <w:t>цен</w:t>
      </w:r>
      <w:r w:rsidR="009F1995" w:rsidRPr="002D4EF8">
        <w:rPr>
          <w:rFonts w:ascii="Times New Roman" w:hAnsi="Times New Roman"/>
          <w:sz w:val="24"/>
          <w:szCs w:val="24"/>
        </w:rPr>
        <w:t xml:space="preserve"> в любое время до даты окончания </w:t>
      </w:r>
      <w:r w:rsidR="005028F0">
        <w:rPr>
          <w:rFonts w:ascii="Times New Roman" w:hAnsi="Times New Roman"/>
          <w:sz w:val="24"/>
          <w:szCs w:val="24"/>
        </w:rPr>
        <w:t xml:space="preserve">срока </w:t>
      </w:r>
      <w:r w:rsidR="009F1995" w:rsidRPr="002D4EF8">
        <w:rPr>
          <w:rFonts w:ascii="Times New Roman" w:hAnsi="Times New Roman"/>
          <w:sz w:val="24"/>
          <w:szCs w:val="24"/>
        </w:rPr>
        <w:t xml:space="preserve">подачи заявок на участие в запросе </w:t>
      </w:r>
      <w:r w:rsidR="00E84E58">
        <w:rPr>
          <w:rFonts w:ascii="Times New Roman" w:hAnsi="Times New Roman"/>
          <w:sz w:val="24"/>
          <w:szCs w:val="24"/>
        </w:rPr>
        <w:t>цен</w:t>
      </w:r>
      <w:r w:rsidR="009F1995" w:rsidRPr="002D4EF8">
        <w:rPr>
          <w:rFonts w:ascii="Times New Roman" w:hAnsi="Times New Roman"/>
          <w:sz w:val="24"/>
          <w:szCs w:val="24"/>
        </w:rPr>
        <w:t xml:space="preserve">.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4" w:history="1">
        <w:r w:rsidR="009F1995" w:rsidRPr="002D4EF8">
          <w:rPr>
            <w:rStyle w:val="af0"/>
            <w:rFonts w:ascii="Times New Roman" w:hAnsi="Times New Roman"/>
            <w:sz w:val="24"/>
            <w:szCs w:val="24"/>
          </w:rPr>
          <w:t>http://zakupki.gov.ru/223/</w:t>
        </w:r>
      </w:hyperlink>
      <w:r w:rsidR="009F1995" w:rsidRPr="002D4EF8">
        <w:rPr>
          <w:rFonts w:ascii="Times New Roman" w:hAnsi="Times New Roman"/>
          <w:sz w:val="24"/>
          <w:szCs w:val="24"/>
        </w:rPr>
        <w:t>.</w:t>
      </w:r>
    </w:p>
    <w:p w:rsidR="00F17CDC" w:rsidRPr="002D4EF8" w:rsidRDefault="00185BB8" w:rsidP="00185BB8">
      <w:pPr>
        <w:pStyle w:val="2"/>
        <w:numPr>
          <w:ilvl w:val="0"/>
          <w:numId w:val="0"/>
        </w:numPr>
        <w:spacing w:before="0" w:after="120"/>
        <w:ind w:firstLine="567"/>
        <w:jc w:val="both"/>
        <w:rPr>
          <w:rFonts w:ascii="Times New Roman" w:hAnsi="Times New Roman" w:cs="Times New Roman"/>
          <w:i w:val="0"/>
          <w:sz w:val="24"/>
          <w:szCs w:val="24"/>
        </w:rPr>
      </w:pPr>
      <w:bookmarkStart w:id="41" w:name="_Toc386463998"/>
      <w:bookmarkStart w:id="42" w:name="_Toc388439840"/>
      <w:bookmarkStart w:id="43" w:name="_Toc388439989"/>
      <w:bookmarkStart w:id="44" w:name="_Toc388447358"/>
      <w:bookmarkStart w:id="45" w:name="_Toc389746530"/>
      <w:bookmarkStart w:id="46" w:name="_Toc390261827"/>
      <w:bookmarkStart w:id="47" w:name="_Toc391546642"/>
      <w:bookmarkStart w:id="48" w:name="_Toc391649819"/>
      <w:bookmarkStart w:id="49" w:name="_Toc391973188"/>
      <w:r>
        <w:rPr>
          <w:rFonts w:ascii="Times New Roman" w:hAnsi="Times New Roman" w:cs="Times New Roman"/>
          <w:bCs w:val="0"/>
          <w:i w:val="0"/>
          <w:iCs w:val="0"/>
          <w:sz w:val="24"/>
          <w:szCs w:val="24"/>
        </w:rPr>
        <w:t>4.4.</w:t>
      </w:r>
      <w:r w:rsidR="00F17CDC" w:rsidRPr="002D4EF8">
        <w:rPr>
          <w:rFonts w:ascii="Times New Roman" w:hAnsi="Times New Roman" w:cs="Times New Roman"/>
          <w:bCs w:val="0"/>
          <w:i w:val="0"/>
          <w:iCs w:val="0"/>
          <w:sz w:val="24"/>
          <w:szCs w:val="24"/>
        </w:rPr>
        <w:t xml:space="preserve">Общие требования к заявке на участие в </w:t>
      </w:r>
      <w:r w:rsidR="00F17CDC" w:rsidRPr="002D4EF8">
        <w:rPr>
          <w:rFonts w:ascii="Times New Roman" w:hAnsi="Times New Roman" w:cs="Times New Roman"/>
          <w:i w:val="0"/>
          <w:sz w:val="24"/>
          <w:szCs w:val="24"/>
        </w:rPr>
        <w:t xml:space="preserve">запросе </w:t>
      </w:r>
      <w:r w:rsidR="00E84E58">
        <w:rPr>
          <w:rFonts w:ascii="Times New Roman" w:hAnsi="Times New Roman" w:cs="Times New Roman"/>
          <w:i w:val="0"/>
          <w:sz w:val="24"/>
          <w:szCs w:val="24"/>
        </w:rPr>
        <w:t>цен</w:t>
      </w:r>
      <w:bookmarkEnd w:id="41"/>
      <w:bookmarkEnd w:id="42"/>
      <w:bookmarkEnd w:id="43"/>
      <w:bookmarkEnd w:id="44"/>
      <w:bookmarkEnd w:id="45"/>
      <w:bookmarkEnd w:id="46"/>
      <w:bookmarkEnd w:id="47"/>
      <w:bookmarkEnd w:id="48"/>
      <w:bookmarkEnd w:id="49"/>
    </w:p>
    <w:p w:rsidR="00F17CDC" w:rsidRPr="002D4EF8" w:rsidRDefault="00287E85" w:rsidP="00287E85">
      <w:pPr>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4.4.1.</w:t>
      </w:r>
      <w:r w:rsidR="00F17CDC" w:rsidRPr="002D4EF8">
        <w:rPr>
          <w:rFonts w:ascii="Times New Roman" w:eastAsia="Times New Roman" w:hAnsi="Times New Roman"/>
          <w:sz w:val="24"/>
          <w:szCs w:val="24"/>
        </w:rPr>
        <w:t xml:space="preserve">Для целей настоящей Документации под заявкой на участие в 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понимается представляемое Участником закупки предложение на  участие в 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F17CDC" w:rsidRPr="002D4EF8" w:rsidRDefault="00DA3775" w:rsidP="00DA3775">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4.4.2.</w:t>
      </w:r>
      <w:r w:rsidR="00F17CDC" w:rsidRPr="002D4EF8">
        <w:rPr>
          <w:rFonts w:ascii="Times New Roman" w:eastAsia="Times New Roman" w:hAnsi="Times New Roman"/>
          <w:sz w:val="24"/>
          <w:szCs w:val="24"/>
        </w:rPr>
        <w:t xml:space="preserve">Одно лицо, желающее участвовать в закупке, может подать только одну заявку. При этом не допускается подача заявки на часть </w:t>
      </w:r>
      <w:r w:rsidR="009B50FB">
        <w:rPr>
          <w:rFonts w:ascii="Times New Roman" w:eastAsia="Times New Roman" w:hAnsi="Times New Roman"/>
          <w:sz w:val="24"/>
          <w:szCs w:val="24"/>
        </w:rPr>
        <w:t>поставляемого Товара</w:t>
      </w:r>
      <w:r w:rsidR="00F17CDC" w:rsidRPr="002D4EF8">
        <w:rPr>
          <w:rFonts w:ascii="Times New Roman" w:eastAsia="Times New Roman" w:hAnsi="Times New Roman"/>
          <w:sz w:val="24"/>
          <w:szCs w:val="24"/>
        </w:rPr>
        <w:t xml:space="preserve">. </w:t>
      </w:r>
    </w:p>
    <w:p w:rsidR="00F17CDC" w:rsidRPr="002D4EF8" w:rsidRDefault="00F17CDC" w:rsidP="00DA3775">
      <w:pPr>
        <w:tabs>
          <w:tab w:val="left" w:pos="709"/>
          <w:tab w:val="left" w:pos="284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F17CDC" w:rsidRPr="002D4EF8" w:rsidRDefault="00DA3775" w:rsidP="002D2C3C">
      <w:pPr>
        <w:tabs>
          <w:tab w:val="left" w:pos="709"/>
        </w:tabs>
        <w:spacing w:before="120"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4.4.3.</w:t>
      </w:r>
      <w:r w:rsidR="0026568E" w:rsidRPr="002D4EF8">
        <w:rPr>
          <w:rFonts w:ascii="Times New Roman" w:eastAsia="Times New Roman" w:hAnsi="Times New Roman"/>
          <w:sz w:val="24"/>
          <w:szCs w:val="24"/>
        </w:rPr>
        <w:t>Каждый документ от У</w:t>
      </w:r>
      <w:r w:rsidR="00F17CDC" w:rsidRPr="002D4EF8">
        <w:rPr>
          <w:rFonts w:ascii="Times New Roman" w:eastAsia="Times New Roman" w:hAnsi="Times New Roman"/>
          <w:sz w:val="24"/>
          <w:szCs w:val="24"/>
        </w:rPr>
        <w:t xml:space="preserve">частника закупки, входящий в заявку на участие в 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должен быть подписан лицом, имеющим право в соответствии с законодательством Российской Федерации действовать от лица </w:t>
      </w:r>
      <w:r w:rsidR="0026568E" w:rsidRPr="002D4EF8">
        <w:rPr>
          <w:rFonts w:ascii="Times New Roman" w:eastAsia="Times New Roman" w:hAnsi="Times New Roman"/>
          <w:sz w:val="24"/>
          <w:szCs w:val="24"/>
        </w:rPr>
        <w:t>У</w:t>
      </w:r>
      <w:r w:rsidR="00F17CDC" w:rsidRPr="002D4EF8">
        <w:rPr>
          <w:rFonts w:ascii="Times New Roman" w:eastAsia="Times New Roman" w:hAnsi="Times New Roman"/>
          <w:sz w:val="24"/>
          <w:szCs w:val="24"/>
        </w:rPr>
        <w:t xml:space="preserve">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w:t>
      </w:r>
      <w:r w:rsidR="00287E85" w:rsidRPr="00287E85">
        <w:rPr>
          <w:rFonts w:ascii="Times New Roman" w:eastAsia="Times New Roman" w:hAnsi="Times New Roman"/>
          <w:sz w:val="24"/>
          <w:szCs w:val="24"/>
        </w:rPr>
        <w:t>удостоверенная</w:t>
      </w:r>
      <w:r w:rsidR="00F17CDC" w:rsidRPr="002D4EF8">
        <w:rPr>
          <w:rFonts w:ascii="Times New Roman" w:eastAsia="Times New Roman" w:hAnsi="Times New Roman"/>
          <w:sz w:val="24"/>
          <w:szCs w:val="24"/>
        </w:rPr>
        <w:t xml:space="preserve"> копия доверенности, прикладывается к заявке на участие в 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sz w:val="24"/>
          <w:szCs w:val="24"/>
        </w:rPr>
        <w:t>. Факсимильное воспроизведение подписи не допускается.</w:t>
      </w:r>
    </w:p>
    <w:p w:rsidR="00F17CDC" w:rsidRPr="002D4EF8" w:rsidRDefault="00DA3775" w:rsidP="00DA3775">
      <w:pPr>
        <w:tabs>
          <w:tab w:val="left" w:pos="709"/>
          <w:tab w:val="left" w:pos="1276"/>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4.4.4.</w:t>
      </w:r>
      <w:r w:rsidR="00F17CDC" w:rsidRPr="002D4EF8">
        <w:rPr>
          <w:rFonts w:ascii="Times New Roman" w:eastAsia="Times New Roman" w:hAnsi="Times New Roman"/>
          <w:sz w:val="24"/>
          <w:szCs w:val="24"/>
        </w:rPr>
        <w:t xml:space="preserve">Каждый документ, входящий в заявку на участие в запросе </w:t>
      </w:r>
      <w:r w:rsidR="00E84E58">
        <w:rPr>
          <w:rFonts w:ascii="Times New Roman" w:eastAsia="Times New Roman" w:hAnsi="Times New Roman"/>
          <w:sz w:val="24"/>
          <w:szCs w:val="24"/>
        </w:rPr>
        <w:t>цен</w:t>
      </w:r>
      <w:r w:rsidR="0026568E" w:rsidRPr="002D4EF8">
        <w:rPr>
          <w:rFonts w:ascii="Times New Roman" w:eastAsia="Times New Roman" w:hAnsi="Times New Roman"/>
          <w:sz w:val="24"/>
          <w:szCs w:val="24"/>
        </w:rPr>
        <w:t>, должен быть скреплен печатью У</w:t>
      </w:r>
      <w:r w:rsidR="00F17CDC" w:rsidRPr="002D4EF8">
        <w:rPr>
          <w:rFonts w:ascii="Times New Roman" w:eastAsia="Times New Roman" w:hAnsi="Times New Roman"/>
          <w:sz w:val="24"/>
          <w:szCs w:val="24"/>
        </w:rPr>
        <w:t>частника процедуры закупки.</w:t>
      </w:r>
    </w:p>
    <w:p w:rsidR="00F17CDC" w:rsidRPr="002D4EF8" w:rsidRDefault="00DA3775" w:rsidP="00DA3775">
      <w:pPr>
        <w:tabs>
          <w:tab w:val="left" w:pos="709"/>
          <w:tab w:val="left" w:pos="1276"/>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4.4.5.</w:t>
      </w:r>
      <w:r w:rsidR="00F17CDC" w:rsidRPr="002D4EF8">
        <w:rPr>
          <w:rFonts w:ascii="Times New Roman" w:eastAsia="Times New Roman" w:hAnsi="Times New Roman"/>
          <w:sz w:val="24"/>
          <w:szCs w:val="24"/>
        </w:rPr>
        <w:t>Требования п</w:t>
      </w:r>
      <w:r>
        <w:rPr>
          <w:rFonts w:ascii="Times New Roman" w:eastAsia="Times New Roman" w:hAnsi="Times New Roman"/>
          <w:sz w:val="24"/>
          <w:szCs w:val="24"/>
        </w:rPr>
        <w:t>.</w:t>
      </w:r>
      <w:r w:rsidR="00F17CDC" w:rsidRPr="002D4EF8">
        <w:rPr>
          <w:rFonts w:ascii="Times New Roman" w:eastAsia="Times New Roman" w:hAnsi="Times New Roman"/>
          <w:sz w:val="24"/>
          <w:szCs w:val="24"/>
        </w:rPr>
        <w:t xml:space="preserve">п. 4.4.3, 4.4.4. не распространяются на нотариально </w:t>
      </w:r>
      <w:r w:rsidR="00287E85" w:rsidRPr="00287E85">
        <w:rPr>
          <w:rFonts w:ascii="Times New Roman" w:eastAsia="Times New Roman" w:hAnsi="Times New Roman"/>
          <w:sz w:val="24"/>
          <w:szCs w:val="24"/>
        </w:rPr>
        <w:t>удостоверенн</w:t>
      </w:r>
      <w:r w:rsidR="00287E85">
        <w:rPr>
          <w:rFonts w:ascii="Times New Roman" w:eastAsia="Times New Roman" w:hAnsi="Times New Roman"/>
          <w:sz w:val="24"/>
          <w:szCs w:val="24"/>
        </w:rPr>
        <w:t>ые</w:t>
      </w:r>
      <w:r w:rsidR="00F17CDC" w:rsidRPr="002D4EF8">
        <w:rPr>
          <w:rFonts w:ascii="Times New Roman" w:eastAsia="Times New Roman" w:hAnsi="Times New Roman"/>
          <w:sz w:val="24"/>
          <w:szCs w:val="24"/>
        </w:rPr>
        <w:t xml:space="preserve"> копии документов или документы, переплетенные типографским способом.</w:t>
      </w:r>
    </w:p>
    <w:p w:rsidR="00F17CDC" w:rsidRPr="002D4EF8" w:rsidRDefault="00DA3775" w:rsidP="00DA3775">
      <w:pPr>
        <w:tabs>
          <w:tab w:val="left" w:pos="709"/>
          <w:tab w:val="left" w:pos="1276"/>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4.4.6.</w:t>
      </w:r>
      <w:r w:rsidR="00F17CDC" w:rsidRPr="002D4EF8">
        <w:rPr>
          <w:rFonts w:ascii="Times New Roman" w:eastAsia="Times New Roman" w:hAnsi="Times New Roman"/>
          <w:sz w:val="24"/>
          <w:szCs w:val="24"/>
        </w:rPr>
        <w:t xml:space="preserve">Предоставляемые в составе заявки на участие в 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w:t>
      </w:r>
      <w:r w:rsidR="00774436">
        <w:rPr>
          <w:rFonts w:ascii="Times New Roman" w:eastAsia="Times New Roman" w:hAnsi="Times New Roman"/>
          <w:sz w:val="24"/>
          <w:szCs w:val="24"/>
        </w:rPr>
        <w:t xml:space="preserve">руководителя либо </w:t>
      </w:r>
      <w:r w:rsidR="00F17CDC" w:rsidRPr="002D4EF8">
        <w:rPr>
          <w:rFonts w:ascii="Times New Roman" w:eastAsia="Times New Roman" w:hAnsi="Times New Roman"/>
          <w:sz w:val="24"/>
          <w:szCs w:val="24"/>
        </w:rPr>
        <w:t>уполномоченного лица, расположенной рядом с каждым исправлением (допиской) и заверены печатью Участника процедуры закупки.</w:t>
      </w:r>
    </w:p>
    <w:p w:rsidR="00F17CDC" w:rsidRPr="002D4EF8" w:rsidRDefault="00DA3775" w:rsidP="00DA3775">
      <w:pPr>
        <w:tabs>
          <w:tab w:val="left" w:pos="709"/>
          <w:tab w:val="left" w:pos="1276"/>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4.4.7.</w:t>
      </w:r>
      <w:r w:rsidR="00F17CDC" w:rsidRPr="002D4EF8">
        <w:rPr>
          <w:rFonts w:ascii="Times New Roman" w:eastAsia="Times New Roman" w:hAnsi="Times New Roman"/>
          <w:sz w:val="24"/>
          <w:szCs w:val="24"/>
        </w:rPr>
        <w:t xml:space="preserve">Все листы заявки на участие в 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с описью входящих в е</w:t>
      </w:r>
      <w:r>
        <w:rPr>
          <w:rFonts w:ascii="Times New Roman" w:eastAsia="Times New Roman" w:hAnsi="Times New Roman"/>
          <w:sz w:val="24"/>
          <w:szCs w:val="24"/>
        </w:rPr>
        <w:t>е</w:t>
      </w:r>
      <w:r w:rsidR="00F17CDC" w:rsidRPr="002D4EF8">
        <w:rPr>
          <w:rFonts w:ascii="Times New Roman" w:eastAsia="Times New Roman" w:hAnsi="Times New Roman"/>
          <w:sz w:val="24"/>
          <w:szCs w:val="24"/>
        </w:rPr>
        <w:t xml:space="preserve"> состав документов (Приложение №5), а также приложенные документы, нумеруются, прошиваются в один том нитью, заклеенной бумажной наклейкой, с указанием на не</w:t>
      </w:r>
      <w:r w:rsidR="00F470C0">
        <w:rPr>
          <w:rFonts w:ascii="Times New Roman" w:eastAsia="Times New Roman" w:hAnsi="Times New Roman"/>
          <w:sz w:val="24"/>
          <w:szCs w:val="24"/>
        </w:rPr>
        <w:t>й</w:t>
      </w:r>
      <w:r w:rsidR="00F17CDC" w:rsidRPr="002D4EF8">
        <w:rPr>
          <w:rFonts w:ascii="Times New Roman" w:eastAsia="Times New Roman" w:hAnsi="Times New Roman"/>
          <w:sz w:val="24"/>
          <w:szCs w:val="24"/>
        </w:rPr>
        <w:t xml:space="preserve"> количества листов в томе, скрепленной печатью Участника</w:t>
      </w:r>
      <w:r w:rsidR="00CA5A95">
        <w:rPr>
          <w:rFonts w:ascii="Times New Roman" w:eastAsia="Times New Roman" w:hAnsi="Times New Roman"/>
          <w:sz w:val="24"/>
          <w:szCs w:val="24"/>
        </w:rPr>
        <w:t xml:space="preserve"> закупки </w:t>
      </w:r>
      <w:r w:rsidR="00F17CDC" w:rsidRPr="002D4EF8">
        <w:rPr>
          <w:rFonts w:ascii="Times New Roman" w:eastAsia="Times New Roman" w:hAnsi="Times New Roman"/>
          <w:sz w:val="24"/>
          <w:szCs w:val="24"/>
        </w:rPr>
        <w:t xml:space="preserve">(для юридических лиц) и подписью </w:t>
      </w:r>
      <w:r w:rsidR="00F470C0">
        <w:rPr>
          <w:rFonts w:ascii="Times New Roman" w:eastAsia="Times New Roman" w:hAnsi="Times New Roman"/>
          <w:sz w:val="24"/>
          <w:szCs w:val="24"/>
        </w:rPr>
        <w:t xml:space="preserve">руководителя либо </w:t>
      </w:r>
      <w:r w:rsidR="00F17CDC" w:rsidRPr="002D4EF8">
        <w:rPr>
          <w:rFonts w:ascii="Times New Roman" w:eastAsia="Times New Roman" w:hAnsi="Times New Roman"/>
          <w:sz w:val="24"/>
          <w:szCs w:val="24"/>
        </w:rPr>
        <w:t>уполномоченного лица Участника</w:t>
      </w:r>
      <w:r w:rsidR="00CA5A95">
        <w:rPr>
          <w:rFonts w:ascii="Times New Roman" w:eastAsia="Times New Roman" w:hAnsi="Times New Roman"/>
          <w:sz w:val="24"/>
          <w:szCs w:val="24"/>
        </w:rPr>
        <w:t xml:space="preserve"> закупки</w:t>
      </w:r>
      <w:r w:rsidR="00F17CDC" w:rsidRPr="002D4EF8">
        <w:rPr>
          <w:rFonts w:ascii="Times New Roman" w:eastAsia="Times New Roman" w:hAnsi="Times New Roman"/>
          <w:sz w:val="24"/>
          <w:szCs w:val="24"/>
        </w:rPr>
        <w:t xml:space="preserve">.             </w:t>
      </w:r>
    </w:p>
    <w:p w:rsidR="00F17CDC" w:rsidRPr="002D4EF8" w:rsidRDefault="002D2C3C" w:rsidP="002D2C3C">
      <w:pPr>
        <w:tabs>
          <w:tab w:val="left" w:pos="709"/>
          <w:tab w:val="left" w:pos="1276"/>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4.4.8.</w:t>
      </w:r>
      <w:r w:rsidR="00F17CDC" w:rsidRPr="002D4EF8">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F17CDC" w:rsidRPr="002D4EF8" w:rsidRDefault="002D2C3C" w:rsidP="002D2C3C">
      <w:pPr>
        <w:tabs>
          <w:tab w:val="left" w:pos="709"/>
          <w:tab w:val="left" w:pos="1276"/>
        </w:tabs>
        <w:spacing w:after="120" w:line="240" w:lineRule="auto"/>
        <w:ind w:firstLine="567"/>
        <w:jc w:val="both"/>
        <w:rPr>
          <w:rFonts w:ascii="Times New Roman" w:eastAsia="Times New Roman" w:hAnsi="Times New Roman"/>
          <w:b/>
          <w:bCs/>
          <w:iCs/>
          <w:sz w:val="24"/>
          <w:szCs w:val="24"/>
        </w:rPr>
      </w:pPr>
      <w:r>
        <w:rPr>
          <w:rFonts w:ascii="Times New Roman" w:eastAsia="Times New Roman" w:hAnsi="Times New Roman"/>
          <w:sz w:val="24"/>
          <w:szCs w:val="24"/>
        </w:rPr>
        <w:t>4.4.9.</w:t>
      </w:r>
      <w:r w:rsidR="00F17CDC" w:rsidRPr="002D4EF8">
        <w:rPr>
          <w:rFonts w:ascii="Times New Roman" w:eastAsia="Times New Roman" w:hAnsi="Times New Roman"/>
          <w:sz w:val="24"/>
          <w:szCs w:val="24"/>
        </w:rPr>
        <w:t xml:space="preserve">Заявки на участие в 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F17CDC" w:rsidRPr="002D4EF8" w:rsidRDefault="002D2C3C" w:rsidP="002D2C3C">
      <w:pPr>
        <w:pStyle w:val="2"/>
        <w:numPr>
          <w:ilvl w:val="0"/>
          <w:numId w:val="0"/>
        </w:numPr>
        <w:spacing w:before="0" w:after="120"/>
        <w:ind w:firstLine="567"/>
        <w:jc w:val="both"/>
        <w:rPr>
          <w:rFonts w:ascii="Times New Roman" w:hAnsi="Times New Roman" w:cs="Times New Roman"/>
          <w:i w:val="0"/>
          <w:sz w:val="24"/>
          <w:szCs w:val="24"/>
        </w:rPr>
      </w:pPr>
      <w:bookmarkStart w:id="50" w:name="_Toc386463999"/>
      <w:bookmarkStart w:id="51" w:name="_Toc388439841"/>
      <w:bookmarkStart w:id="52" w:name="_Toc388439990"/>
      <w:bookmarkStart w:id="53" w:name="_Toc388447359"/>
      <w:bookmarkStart w:id="54" w:name="_Toc389746531"/>
      <w:bookmarkStart w:id="55" w:name="_Toc390261828"/>
      <w:bookmarkStart w:id="56" w:name="_Toc391546643"/>
      <w:bookmarkStart w:id="57" w:name="_Toc391649820"/>
      <w:bookmarkStart w:id="58" w:name="_Toc391973189"/>
      <w:r>
        <w:rPr>
          <w:rFonts w:ascii="Times New Roman" w:hAnsi="Times New Roman" w:cs="Times New Roman"/>
          <w:bCs w:val="0"/>
          <w:i w:val="0"/>
          <w:iCs w:val="0"/>
          <w:sz w:val="24"/>
          <w:szCs w:val="24"/>
        </w:rPr>
        <w:t>4.5.</w:t>
      </w:r>
      <w:r w:rsidR="00F17CDC" w:rsidRPr="002D4EF8">
        <w:rPr>
          <w:rFonts w:ascii="Times New Roman" w:hAnsi="Times New Roman" w:cs="Times New Roman"/>
          <w:bCs w:val="0"/>
          <w:i w:val="0"/>
          <w:iCs w:val="0"/>
          <w:sz w:val="24"/>
          <w:szCs w:val="24"/>
        </w:rPr>
        <w:t xml:space="preserve">Официальный язык </w:t>
      </w:r>
      <w:r w:rsidR="00D40694">
        <w:rPr>
          <w:rFonts w:ascii="Times New Roman" w:hAnsi="Times New Roman" w:cs="Times New Roman"/>
          <w:i w:val="0"/>
          <w:sz w:val="24"/>
          <w:szCs w:val="24"/>
        </w:rPr>
        <w:t>запроса цен</w:t>
      </w:r>
      <w:bookmarkEnd w:id="50"/>
      <w:bookmarkEnd w:id="51"/>
      <w:bookmarkEnd w:id="52"/>
      <w:bookmarkEnd w:id="53"/>
      <w:bookmarkEnd w:id="54"/>
      <w:bookmarkEnd w:id="55"/>
      <w:bookmarkEnd w:id="56"/>
      <w:bookmarkEnd w:id="57"/>
      <w:bookmarkEnd w:id="58"/>
    </w:p>
    <w:p w:rsidR="00F17CDC" w:rsidRPr="002D4EF8" w:rsidRDefault="002D2C3C" w:rsidP="002D2C3C">
      <w:pPr>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4.5.1.</w:t>
      </w:r>
      <w:r w:rsidR="00F17CDC" w:rsidRPr="002D4EF8">
        <w:rPr>
          <w:rFonts w:ascii="Times New Roman" w:eastAsia="Times New Roman" w:hAnsi="Times New Roman"/>
          <w:sz w:val="24"/>
          <w:szCs w:val="24"/>
        </w:rPr>
        <w:t xml:space="preserve">Заявка на участие в 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подготовленная </w:t>
      </w:r>
      <w:r w:rsidR="001A7841">
        <w:rPr>
          <w:rFonts w:ascii="Times New Roman" w:eastAsia="Times New Roman" w:hAnsi="Times New Roman"/>
          <w:sz w:val="24"/>
          <w:szCs w:val="24"/>
        </w:rPr>
        <w:t>У</w:t>
      </w:r>
      <w:r w:rsidR="00F17CDC" w:rsidRPr="002D4EF8">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w:t>
      </w:r>
      <w:r w:rsidR="00E84E58">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которой обмениваются </w:t>
      </w:r>
      <w:r w:rsidR="001A7841">
        <w:rPr>
          <w:rFonts w:ascii="Times New Roman" w:eastAsia="Times New Roman" w:hAnsi="Times New Roman"/>
          <w:sz w:val="24"/>
          <w:szCs w:val="24"/>
        </w:rPr>
        <w:t>У</w:t>
      </w:r>
      <w:r w:rsidR="00F17CDC" w:rsidRPr="002D4EF8">
        <w:rPr>
          <w:rFonts w:ascii="Times New Roman" w:eastAsia="Times New Roman" w:hAnsi="Times New Roman"/>
          <w:sz w:val="24"/>
          <w:szCs w:val="24"/>
        </w:rPr>
        <w:t xml:space="preserve">частники закупки и </w:t>
      </w:r>
      <w:r w:rsidR="001A7841">
        <w:rPr>
          <w:rFonts w:ascii="Times New Roman" w:eastAsia="Times New Roman" w:hAnsi="Times New Roman"/>
          <w:sz w:val="24"/>
          <w:szCs w:val="24"/>
        </w:rPr>
        <w:t>З</w:t>
      </w:r>
      <w:r w:rsidR="00F17CDC" w:rsidRPr="002D4EF8">
        <w:rPr>
          <w:rFonts w:ascii="Times New Roman" w:eastAsia="Times New Roman" w:hAnsi="Times New Roman"/>
          <w:sz w:val="24"/>
          <w:szCs w:val="24"/>
        </w:rPr>
        <w:t xml:space="preserve">аказчик, должны быть написаны на русском языке. </w:t>
      </w:r>
    </w:p>
    <w:p w:rsidR="00F17CDC" w:rsidRPr="002D4EF8" w:rsidRDefault="002D2C3C" w:rsidP="002D2C3C">
      <w:pPr>
        <w:spacing w:after="120" w:line="240" w:lineRule="auto"/>
        <w:ind w:firstLine="567"/>
        <w:jc w:val="both"/>
        <w:rPr>
          <w:rFonts w:ascii="Times New Roman" w:eastAsia="Times New Roman" w:hAnsi="Times New Roman"/>
          <w:b/>
          <w:bCs/>
          <w:iCs/>
          <w:sz w:val="24"/>
          <w:szCs w:val="24"/>
        </w:rPr>
      </w:pPr>
      <w:r>
        <w:rPr>
          <w:rFonts w:ascii="Times New Roman" w:eastAsia="Times New Roman" w:hAnsi="Times New Roman"/>
          <w:sz w:val="24"/>
          <w:szCs w:val="24"/>
        </w:rPr>
        <w:t>4.5.2.</w:t>
      </w:r>
      <w:r w:rsidR="00F17CDC" w:rsidRPr="002D4EF8">
        <w:rPr>
          <w:rFonts w:ascii="Times New Roman" w:eastAsia="Times New Roman" w:hAnsi="Times New Roman"/>
          <w:sz w:val="24"/>
          <w:szCs w:val="24"/>
        </w:rPr>
        <w:t xml:space="preserve">Любые вспомогательные документы и печатные материалы, представленные </w:t>
      </w:r>
      <w:r w:rsidR="001A7841">
        <w:rPr>
          <w:rFonts w:ascii="Times New Roman" w:eastAsia="Times New Roman" w:hAnsi="Times New Roman"/>
          <w:sz w:val="24"/>
          <w:szCs w:val="24"/>
        </w:rPr>
        <w:t>У</w:t>
      </w:r>
      <w:r w:rsidR="00F17CDC" w:rsidRPr="002D4EF8">
        <w:rPr>
          <w:rFonts w:ascii="Times New Roman" w:eastAsia="Times New Roman" w:hAnsi="Times New Roman"/>
          <w:sz w:val="24"/>
          <w:szCs w:val="24"/>
        </w:rPr>
        <w:t xml:space="preserve">частником закупки, могут быть составлены на иностранном языке, если такие материалы сопровождаются точным, нотариально </w:t>
      </w:r>
      <w:r w:rsidR="00287E85" w:rsidRPr="00287E85">
        <w:rPr>
          <w:rFonts w:ascii="Times New Roman" w:eastAsia="Times New Roman" w:hAnsi="Times New Roman"/>
          <w:sz w:val="24"/>
          <w:szCs w:val="24"/>
        </w:rPr>
        <w:t>удостоверенн</w:t>
      </w:r>
      <w:r w:rsidR="00287E85">
        <w:rPr>
          <w:rFonts w:ascii="Times New Roman" w:eastAsia="Times New Roman" w:hAnsi="Times New Roman"/>
          <w:sz w:val="24"/>
          <w:szCs w:val="24"/>
        </w:rPr>
        <w:t>ым</w:t>
      </w:r>
      <w:r w:rsidR="00F17CDC" w:rsidRPr="002D4EF8">
        <w:rPr>
          <w:rFonts w:ascii="Times New Roman" w:eastAsia="Times New Roman" w:hAnsi="Times New Roman"/>
          <w:sz w:val="24"/>
          <w:szCs w:val="24"/>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F17CDC" w:rsidRPr="002D4EF8" w:rsidRDefault="002D2C3C" w:rsidP="002D2C3C">
      <w:pPr>
        <w:pStyle w:val="2"/>
        <w:numPr>
          <w:ilvl w:val="0"/>
          <w:numId w:val="0"/>
        </w:numPr>
        <w:spacing w:before="0" w:after="120"/>
        <w:ind w:firstLine="567"/>
        <w:jc w:val="both"/>
        <w:rPr>
          <w:rFonts w:ascii="Times New Roman" w:hAnsi="Times New Roman" w:cs="Times New Roman"/>
          <w:i w:val="0"/>
          <w:sz w:val="24"/>
          <w:szCs w:val="24"/>
        </w:rPr>
      </w:pPr>
      <w:bookmarkStart w:id="59" w:name="_Toc386464000"/>
      <w:bookmarkStart w:id="60" w:name="_Toc388439842"/>
      <w:bookmarkStart w:id="61" w:name="_Toc388439991"/>
      <w:bookmarkStart w:id="62" w:name="_Toc388447360"/>
      <w:bookmarkStart w:id="63" w:name="_Toc389746532"/>
      <w:bookmarkStart w:id="64" w:name="_Toc390261829"/>
      <w:bookmarkStart w:id="65" w:name="_Toc391546644"/>
      <w:bookmarkStart w:id="66" w:name="_Toc391649821"/>
      <w:bookmarkStart w:id="67" w:name="_Toc391973190"/>
      <w:r>
        <w:rPr>
          <w:rFonts w:ascii="Times New Roman" w:hAnsi="Times New Roman" w:cs="Times New Roman"/>
          <w:bCs w:val="0"/>
          <w:i w:val="0"/>
          <w:iCs w:val="0"/>
          <w:sz w:val="24"/>
          <w:szCs w:val="24"/>
        </w:rPr>
        <w:t>4.6.</w:t>
      </w:r>
      <w:r w:rsidR="00F17CDC" w:rsidRPr="002D4EF8">
        <w:rPr>
          <w:rFonts w:ascii="Times New Roman" w:hAnsi="Times New Roman" w:cs="Times New Roman"/>
          <w:bCs w:val="0"/>
          <w:i w:val="0"/>
          <w:iCs w:val="0"/>
          <w:sz w:val="24"/>
          <w:szCs w:val="24"/>
        </w:rPr>
        <w:t xml:space="preserve">Валюта </w:t>
      </w:r>
      <w:r w:rsidR="00D40694">
        <w:rPr>
          <w:rFonts w:ascii="Times New Roman" w:hAnsi="Times New Roman" w:cs="Times New Roman"/>
          <w:i w:val="0"/>
          <w:sz w:val="24"/>
          <w:szCs w:val="24"/>
        </w:rPr>
        <w:t>запроса цен</w:t>
      </w:r>
      <w:bookmarkEnd w:id="59"/>
      <w:bookmarkEnd w:id="60"/>
      <w:bookmarkEnd w:id="61"/>
      <w:bookmarkEnd w:id="62"/>
      <w:bookmarkEnd w:id="63"/>
      <w:bookmarkEnd w:id="64"/>
      <w:bookmarkEnd w:id="65"/>
      <w:bookmarkEnd w:id="66"/>
      <w:bookmarkEnd w:id="67"/>
    </w:p>
    <w:p w:rsidR="00F17CDC" w:rsidRPr="002D4EF8" w:rsidRDefault="002D2C3C" w:rsidP="002D2C3C">
      <w:pPr>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4.6.1.</w:t>
      </w:r>
      <w:r w:rsidR="00F17CDC" w:rsidRPr="002D4EF8">
        <w:rPr>
          <w:rFonts w:ascii="Times New Roman" w:eastAsia="Times New Roman" w:hAnsi="Times New Roman"/>
          <w:sz w:val="24"/>
          <w:szCs w:val="24"/>
        </w:rPr>
        <w:t xml:space="preserve">Все суммы денежных средств в заявке на участие в 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должны быть выражены в валюте - российский рубль.</w:t>
      </w:r>
    </w:p>
    <w:p w:rsidR="00F17CDC" w:rsidRPr="002D4EF8" w:rsidRDefault="002D2C3C" w:rsidP="002D2C3C">
      <w:pPr>
        <w:spacing w:after="120" w:line="240" w:lineRule="auto"/>
        <w:ind w:firstLine="567"/>
        <w:jc w:val="both"/>
        <w:rPr>
          <w:rFonts w:ascii="Times New Roman" w:eastAsia="Times New Roman" w:hAnsi="Times New Roman"/>
          <w:b/>
          <w:bCs/>
          <w:iCs/>
          <w:sz w:val="24"/>
          <w:szCs w:val="24"/>
        </w:rPr>
      </w:pPr>
      <w:r>
        <w:rPr>
          <w:rFonts w:ascii="Times New Roman" w:eastAsia="Times New Roman" w:hAnsi="Times New Roman"/>
          <w:sz w:val="24"/>
          <w:szCs w:val="24"/>
        </w:rPr>
        <w:t>4.6.2.</w:t>
      </w:r>
      <w:r w:rsidR="00F17CDC" w:rsidRPr="002D4EF8">
        <w:rPr>
          <w:rFonts w:ascii="Times New Roman" w:eastAsia="Times New Roman" w:hAnsi="Times New Roman"/>
          <w:sz w:val="24"/>
          <w:szCs w:val="24"/>
        </w:rPr>
        <w:t xml:space="preserve">Выражение денежных сумм в других валютах, может быть расценено Комиссией как несоответствие заявки на участие в запросе </w:t>
      </w:r>
      <w:r w:rsidR="00E84E58">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требованиям, установленным настоящей документацией.</w:t>
      </w:r>
    </w:p>
    <w:p w:rsidR="00F17CDC" w:rsidRPr="002D4EF8" w:rsidRDefault="002D2C3C" w:rsidP="002D2C3C">
      <w:pPr>
        <w:pStyle w:val="2"/>
        <w:numPr>
          <w:ilvl w:val="0"/>
          <w:numId w:val="0"/>
        </w:numPr>
        <w:spacing w:before="0" w:after="120"/>
        <w:ind w:firstLine="567"/>
        <w:jc w:val="both"/>
        <w:rPr>
          <w:rFonts w:ascii="Times New Roman" w:hAnsi="Times New Roman" w:cs="Times New Roman"/>
          <w:i w:val="0"/>
          <w:sz w:val="24"/>
          <w:szCs w:val="24"/>
        </w:rPr>
      </w:pPr>
      <w:bookmarkStart w:id="68" w:name="_Toc386464001"/>
      <w:bookmarkStart w:id="69" w:name="_Toc388439843"/>
      <w:bookmarkStart w:id="70" w:name="_Toc388439992"/>
      <w:bookmarkStart w:id="71" w:name="_Toc388447361"/>
      <w:bookmarkStart w:id="72" w:name="_Toc389746533"/>
      <w:bookmarkStart w:id="73" w:name="_Toc390261830"/>
      <w:bookmarkStart w:id="74" w:name="_Toc391546645"/>
      <w:bookmarkStart w:id="75" w:name="_Toc391649822"/>
      <w:bookmarkStart w:id="76" w:name="_Toc391973191"/>
      <w:r>
        <w:rPr>
          <w:rFonts w:ascii="Times New Roman" w:hAnsi="Times New Roman" w:cs="Times New Roman"/>
          <w:bCs w:val="0"/>
          <w:i w:val="0"/>
          <w:iCs w:val="0"/>
          <w:sz w:val="24"/>
          <w:szCs w:val="24"/>
        </w:rPr>
        <w:t>4.7.</w:t>
      </w:r>
      <w:r w:rsidR="00F17CDC" w:rsidRPr="002D4EF8">
        <w:rPr>
          <w:rFonts w:ascii="Times New Roman" w:hAnsi="Times New Roman" w:cs="Times New Roman"/>
          <w:bCs w:val="0"/>
          <w:i w:val="0"/>
          <w:iCs w:val="0"/>
          <w:sz w:val="24"/>
          <w:szCs w:val="24"/>
        </w:rPr>
        <w:t xml:space="preserve">Сведения о цене  </w:t>
      </w:r>
      <w:r w:rsidR="00C94C2F">
        <w:rPr>
          <w:rFonts w:ascii="Times New Roman" w:hAnsi="Times New Roman" w:cs="Times New Roman"/>
          <w:bCs w:val="0"/>
          <w:i w:val="0"/>
          <w:iCs w:val="0"/>
          <w:sz w:val="24"/>
          <w:szCs w:val="24"/>
        </w:rPr>
        <w:t>Д</w:t>
      </w:r>
      <w:r w:rsidR="00F17CDC" w:rsidRPr="002D4EF8">
        <w:rPr>
          <w:rFonts w:ascii="Times New Roman" w:hAnsi="Times New Roman" w:cs="Times New Roman"/>
          <w:bCs w:val="0"/>
          <w:i w:val="0"/>
          <w:iCs w:val="0"/>
          <w:sz w:val="24"/>
          <w:szCs w:val="24"/>
        </w:rPr>
        <w:t>оговора</w:t>
      </w:r>
      <w:bookmarkEnd w:id="68"/>
      <w:bookmarkEnd w:id="69"/>
      <w:bookmarkEnd w:id="70"/>
      <w:bookmarkEnd w:id="71"/>
      <w:bookmarkEnd w:id="72"/>
      <w:bookmarkEnd w:id="73"/>
      <w:bookmarkEnd w:id="74"/>
      <w:bookmarkEnd w:id="75"/>
      <w:bookmarkEnd w:id="76"/>
      <w:r w:rsidR="00F17CDC" w:rsidRPr="002D4EF8">
        <w:rPr>
          <w:rFonts w:ascii="Times New Roman" w:hAnsi="Times New Roman" w:cs="Times New Roman"/>
          <w:bCs w:val="0"/>
          <w:i w:val="0"/>
          <w:iCs w:val="0"/>
          <w:sz w:val="24"/>
          <w:szCs w:val="24"/>
        </w:rPr>
        <w:t xml:space="preserve"> </w:t>
      </w:r>
    </w:p>
    <w:p w:rsidR="00917B45" w:rsidRPr="002D4EF8" w:rsidRDefault="002D2C3C" w:rsidP="002D2C3C">
      <w:pPr>
        <w:tabs>
          <w:tab w:val="left" w:pos="6987"/>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r>
        <w:rPr>
          <w:rFonts w:ascii="Times New Roman" w:eastAsia="Times New Roman" w:hAnsi="Times New Roman"/>
          <w:sz w:val="24"/>
          <w:szCs w:val="24"/>
        </w:rPr>
        <w:t>4.7.1.</w:t>
      </w:r>
      <w:r w:rsidR="00F17CDC" w:rsidRPr="002D4EF8">
        <w:rPr>
          <w:rFonts w:ascii="Times New Roman" w:eastAsia="Times New Roman" w:hAnsi="Times New Roman"/>
          <w:sz w:val="24"/>
          <w:szCs w:val="24"/>
        </w:rPr>
        <w:t xml:space="preserve">Начальная (максимальная) цена Договора </w:t>
      </w:r>
      <w:r w:rsidR="00714FE6" w:rsidRPr="002D4EF8">
        <w:rPr>
          <w:rFonts w:ascii="Times New Roman" w:eastAsia="Times New Roman" w:hAnsi="Times New Roman"/>
          <w:sz w:val="24"/>
          <w:szCs w:val="24"/>
        </w:rPr>
        <w:t>составляет</w:t>
      </w:r>
      <w:r w:rsidR="00F17CDC" w:rsidRPr="002D4EF8">
        <w:rPr>
          <w:rFonts w:ascii="Times New Roman" w:eastAsia="Times New Roman" w:hAnsi="Times New Roman"/>
          <w:sz w:val="24"/>
          <w:szCs w:val="24"/>
        </w:rPr>
        <w:t xml:space="preserve"> </w:t>
      </w:r>
      <w:r w:rsidR="00DF44D7" w:rsidRPr="00DF44D7">
        <w:rPr>
          <w:rFonts w:ascii="Times New Roman" w:eastAsia="Times New Roman" w:hAnsi="Times New Roman"/>
          <w:sz w:val="24"/>
          <w:szCs w:val="24"/>
        </w:rPr>
        <w:t>153</w:t>
      </w:r>
      <w:r w:rsidR="00540069">
        <w:rPr>
          <w:rFonts w:ascii="Times New Roman" w:eastAsia="Times New Roman" w:hAnsi="Times New Roman"/>
          <w:sz w:val="24"/>
          <w:szCs w:val="24"/>
        </w:rPr>
        <w:t>6224</w:t>
      </w:r>
      <w:r w:rsidR="00DF44D7" w:rsidRPr="00DF44D7">
        <w:rPr>
          <w:rFonts w:ascii="Times New Roman" w:eastAsia="Times New Roman" w:hAnsi="Times New Roman"/>
          <w:sz w:val="24"/>
          <w:szCs w:val="24"/>
        </w:rPr>
        <w:t xml:space="preserve"> (Один миллион пятьсот тридцать </w:t>
      </w:r>
      <w:r w:rsidR="00540069">
        <w:rPr>
          <w:rFonts w:ascii="Times New Roman" w:eastAsia="Times New Roman" w:hAnsi="Times New Roman"/>
          <w:sz w:val="24"/>
          <w:szCs w:val="24"/>
        </w:rPr>
        <w:t>шесть</w:t>
      </w:r>
      <w:r w:rsidR="00DF44D7" w:rsidRPr="00DF44D7">
        <w:rPr>
          <w:rFonts w:ascii="Times New Roman" w:eastAsia="Times New Roman" w:hAnsi="Times New Roman"/>
          <w:sz w:val="24"/>
          <w:szCs w:val="24"/>
        </w:rPr>
        <w:t xml:space="preserve"> тысяч </w:t>
      </w:r>
      <w:r w:rsidR="00540069">
        <w:rPr>
          <w:rFonts w:ascii="Times New Roman" w:eastAsia="Times New Roman" w:hAnsi="Times New Roman"/>
          <w:sz w:val="24"/>
          <w:szCs w:val="24"/>
        </w:rPr>
        <w:t>двести двадцать четыре</w:t>
      </w:r>
      <w:r w:rsidR="00DF44D7" w:rsidRPr="00DF44D7">
        <w:rPr>
          <w:rFonts w:ascii="Times New Roman" w:eastAsia="Times New Roman" w:hAnsi="Times New Roman"/>
          <w:sz w:val="24"/>
          <w:szCs w:val="24"/>
        </w:rPr>
        <w:t>) руб. 00 коп.</w:t>
      </w:r>
      <w:r w:rsidR="00DF44D7">
        <w:rPr>
          <w:rFonts w:ascii="Times New Roman" w:eastAsia="Times New Roman" w:hAnsi="Times New Roman"/>
          <w:sz w:val="24"/>
          <w:szCs w:val="24"/>
        </w:rPr>
        <w:t xml:space="preserve"> </w:t>
      </w:r>
      <w:r w:rsidR="00917B45" w:rsidRPr="002D4EF8">
        <w:rPr>
          <w:rFonts w:ascii="Times New Roman" w:eastAsia="Times New Roman" w:hAnsi="Times New Roman"/>
          <w:b/>
          <w:sz w:val="24"/>
          <w:szCs w:val="24"/>
          <w:u w:val="single"/>
        </w:rPr>
        <w:t>Цена за единицу Товара</w:t>
      </w:r>
      <w:r w:rsidR="00917B45" w:rsidRPr="000F2E01">
        <w:rPr>
          <w:rFonts w:ascii="Times New Roman" w:eastAsia="Times New Roman" w:hAnsi="Times New Roman"/>
          <w:b/>
          <w:sz w:val="24"/>
          <w:szCs w:val="24"/>
          <w:u w:val="single"/>
        </w:rPr>
        <w:t>, предложенная Участником, не</w:t>
      </w:r>
      <w:r w:rsidR="00917B45" w:rsidRPr="002D4EF8">
        <w:rPr>
          <w:rFonts w:ascii="Times New Roman" w:eastAsia="Times New Roman" w:hAnsi="Times New Roman"/>
          <w:b/>
          <w:sz w:val="24"/>
          <w:szCs w:val="24"/>
          <w:u w:val="single"/>
        </w:rPr>
        <w:t xml:space="preserve"> должна превышать начальную (максимальную) цену за единицу Товара, указанную в Документации.</w:t>
      </w:r>
    </w:p>
    <w:p w:rsidR="006C03B0" w:rsidRPr="002D4EF8" w:rsidRDefault="00B41C08" w:rsidP="002D2C3C">
      <w:pPr>
        <w:tabs>
          <w:tab w:val="left" w:pos="6987"/>
        </w:tabs>
        <w:autoSpaceDE w:val="0"/>
        <w:autoSpaceDN w:val="0"/>
        <w:adjustRightInd w:val="0"/>
        <w:spacing w:after="120" w:line="240" w:lineRule="auto"/>
        <w:ind w:firstLine="567"/>
        <w:jc w:val="both"/>
        <w:rPr>
          <w:rFonts w:ascii="Times New Roman" w:eastAsia="Times New Roman" w:hAnsi="Times New Roman"/>
          <w:bCs/>
          <w:sz w:val="24"/>
          <w:szCs w:val="24"/>
          <w:lang w:eastAsia="ru-RU"/>
        </w:rPr>
      </w:pPr>
      <w:r w:rsidRPr="002D4EF8">
        <w:rPr>
          <w:rFonts w:ascii="Times New Roman" w:eastAsia="Times New Roman" w:hAnsi="Times New Roman"/>
          <w:bCs/>
          <w:sz w:val="24"/>
          <w:szCs w:val="24"/>
          <w:lang w:eastAsia="ru-RU"/>
        </w:rPr>
        <w:t xml:space="preserve">Источником информации о стоимости Товара, являющегося предметом закупки, стала информация поставщиков, оформленная в виде коммерческих предложений. </w:t>
      </w:r>
    </w:p>
    <w:p w:rsidR="00F17CDC" w:rsidRPr="002D4EF8" w:rsidRDefault="002D2C3C" w:rsidP="002D2C3C">
      <w:pPr>
        <w:tabs>
          <w:tab w:val="left" w:pos="709"/>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4.7.2.</w:t>
      </w:r>
      <w:r w:rsidR="00F17CDC" w:rsidRPr="002D4EF8">
        <w:rPr>
          <w:rFonts w:ascii="Times New Roman" w:eastAsia="Times New Roman" w:hAnsi="Times New Roman"/>
          <w:sz w:val="24"/>
          <w:szCs w:val="24"/>
        </w:rPr>
        <w:t xml:space="preserve">Порядок формирования цены Договора. </w:t>
      </w:r>
    </w:p>
    <w:p w:rsidR="00714FE6" w:rsidRPr="003A1FB8" w:rsidRDefault="00714FE6" w:rsidP="002D2C3C">
      <w:pPr>
        <w:tabs>
          <w:tab w:val="left" w:pos="6987"/>
        </w:tabs>
        <w:autoSpaceDE w:val="0"/>
        <w:autoSpaceDN w:val="0"/>
        <w:adjustRightInd w:val="0"/>
        <w:spacing w:after="0" w:line="240" w:lineRule="auto"/>
        <w:ind w:firstLine="567"/>
        <w:jc w:val="both"/>
        <w:rPr>
          <w:rFonts w:ascii="Times New Roman" w:eastAsia="Times New Roman" w:hAnsi="Times New Roman"/>
          <w:bCs/>
          <w:sz w:val="24"/>
          <w:szCs w:val="24"/>
          <w:lang w:eastAsia="ru-RU"/>
        </w:rPr>
      </w:pPr>
      <w:bookmarkStart w:id="77" w:name="_Toc386464002"/>
      <w:bookmarkStart w:id="78" w:name="_Toc388439844"/>
      <w:bookmarkStart w:id="79" w:name="_Toc388439993"/>
      <w:bookmarkStart w:id="80" w:name="_Toc388447362"/>
      <w:r w:rsidRPr="002D4EF8">
        <w:rPr>
          <w:rFonts w:ascii="Times New Roman" w:eastAsia="Times New Roman" w:hAnsi="Times New Roman"/>
          <w:bCs/>
          <w:sz w:val="24"/>
          <w:szCs w:val="24"/>
          <w:lang w:eastAsia="ru-RU"/>
        </w:rPr>
        <w:t>Указанная цена включает в себя 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w:t>
      </w:r>
      <w:r w:rsidR="003A1FB8">
        <w:rPr>
          <w:rFonts w:ascii="Times New Roman" w:eastAsia="Times New Roman" w:hAnsi="Times New Roman"/>
          <w:bCs/>
          <w:sz w:val="24"/>
          <w:szCs w:val="24"/>
          <w:lang w:eastAsia="ru-RU"/>
        </w:rPr>
        <w:t>енные и непредвиденные расходы.</w:t>
      </w:r>
    </w:p>
    <w:p w:rsidR="00855406" w:rsidRPr="002D4EF8" w:rsidRDefault="00855406" w:rsidP="00C454A4">
      <w:pPr>
        <w:spacing w:after="120" w:line="240" w:lineRule="auto"/>
        <w:ind w:firstLine="567"/>
        <w:jc w:val="both"/>
        <w:rPr>
          <w:rFonts w:ascii="Times New Roman" w:hAnsi="Times New Roman"/>
          <w:sz w:val="24"/>
          <w:szCs w:val="24"/>
        </w:rPr>
      </w:pPr>
      <w:r w:rsidRPr="002D4EF8">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w:t>
      </w:r>
      <w:r w:rsidR="00917B45">
        <w:rPr>
          <w:rFonts w:ascii="Times New Roman" w:eastAsia="Times New Roman" w:hAnsi="Times New Roman"/>
          <w:sz w:val="24"/>
          <w:szCs w:val="24"/>
        </w:rPr>
        <w:t>поставляемого Товара</w:t>
      </w:r>
      <w:r w:rsidRPr="002D4EF8">
        <w:rPr>
          <w:rFonts w:ascii="Times New Roman" w:eastAsia="Times New Roman" w:hAnsi="Times New Roman"/>
          <w:sz w:val="24"/>
          <w:szCs w:val="24"/>
        </w:rPr>
        <w:t>.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Pr="002D4EF8">
        <w:rPr>
          <w:rFonts w:ascii="Times New Roman" w:eastAsia="Times New Roman" w:hAnsi="Times New Roman"/>
          <w:bCs/>
          <w:sz w:val="24"/>
          <w:szCs w:val="24"/>
          <w:lang w:eastAsia="ru-RU"/>
        </w:rPr>
        <w:t xml:space="preserve"> Участниками закупки являются организации и индивидуальные предприниматели, применяющие общую систему налогообложения и о</w:t>
      </w:r>
      <w:r w:rsidRPr="002D4EF8">
        <w:rPr>
          <w:rFonts w:ascii="Times New Roman" w:eastAsia="Times New Roman" w:hAnsi="Times New Roman"/>
          <w:bCs/>
          <w:sz w:val="24"/>
          <w:szCs w:val="24"/>
        </w:rPr>
        <w:t>рганизации и индивидуальные предприниматели, применяющие системы налогообложения, отличные от общей системы налогообложения</w:t>
      </w:r>
      <w:r w:rsidRPr="002D4EF8">
        <w:rPr>
          <w:rFonts w:ascii="Times New Roman" w:eastAsia="Times New Roman" w:hAnsi="Times New Roman"/>
          <w:sz w:val="24"/>
          <w:szCs w:val="24"/>
        </w:rPr>
        <w:t>).</w:t>
      </w:r>
    </w:p>
    <w:p w:rsidR="00F17CDC" w:rsidRPr="002D4EF8" w:rsidRDefault="00F17CDC" w:rsidP="00C454A4">
      <w:pPr>
        <w:pStyle w:val="2"/>
        <w:numPr>
          <w:ilvl w:val="0"/>
          <w:numId w:val="0"/>
        </w:numPr>
        <w:spacing w:before="0" w:after="120"/>
        <w:ind w:firstLine="567"/>
        <w:jc w:val="both"/>
        <w:rPr>
          <w:rFonts w:ascii="Times New Roman" w:hAnsi="Times New Roman" w:cs="Times New Roman"/>
          <w:sz w:val="24"/>
          <w:szCs w:val="24"/>
        </w:rPr>
      </w:pPr>
      <w:bookmarkStart w:id="81" w:name="_Toc389746534"/>
      <w:bookmarkStart w:id="82" w:name="_Toc390261831"/>
      <w:bookmarkStart w:id="83" w:name="_Toc391546646"/>
      <w:bookmarkStart w:id="84" w:name="_Toc391649823"/>
      <w:bookmarkStart w:id="85" w:name="_Toc391973192"/>
      <w:r w:rsidRPr="002D4EF8">
        <w:rPr>
          <w:rFonts w:ascii="Times New Roman" w:hAnsi="Times New Roman" w:cs="Times New Roman"/>
          <w:bCs w:val="0"/>
          <w:i w:val="0"/>
          <w:iCs w:val="0"/>
          <w:sz w:val="24"/>
          <w:szCs w:val="24"/>
        </w:rPr>
        <w:t xml:space="preserve">4.8. Порядок предоставления заявок на участие в </w:t>
      </w:r>
      <w:r w:rsidRPr="002D4EF8">
        <w:rPr>
          <w:rFonts w:ascii="Times New Roman" w:hAnsi="Times New Roman" w:cs="Times New Roman"/>
          <w:i w:val="0"/>
          <w:sz w:val="24"/>
          <w:szCs w:val="24"/>
        </w:rPr>
        <w:t xml:space="preserve">запросе </w:t>
      </w:r>
      <w:bookmarkEnd w:id="77"/>
      <w:bookmarkEnd w:id="78"/>
      <w:bookmarkEnd w:id="79"/>
      <w:bookmarkEnd w:id="80"/>
      <w:bookmarkEnd w:id="81"/>
      <w:bookmarkEnd w:id="82"/>
      <w:bookmarkEnd w:id="83"/>
      <w:bookmarkEnd w:id="84"/>
      <w:bookmarkEnd w:id="85"/>
      <w:r w:rsidR="00E84E58">
        <w:rPr>
          <w:rFonts w:ascii="Times New Roman" w:hAnsi="Times New Roman" w:cs="Times New Roman"/>
          <w:i w:val="0"/>
          <w:sz w:val="24"/>
          <w:szCs w:val="24"/>
        </w:rPr>
        <w:t>цен</w:t>
      </w:r>
    </w:p>
    <w:p w:rsidR="00F17CDC" w:rsidRPr="002D4EF8" w:rsidRDefault="00F17CDC">
      <w:pPr>
        <w:widowControl w:val="0"/>
        <w:autoSpaceDE w:val="0"/>
        <w:spacing w:after="0" w:line="240" w:lineRule="auto"/>
        <w:ind w:right="-20" w:firstLine="567"/>
        <w:jc w:val="both"/>
        <w:rPr>
          <w:rFonts w:ascii="Times New Roman" w:eastAsia="Times New Roman" w:hAnsi="Times New Roman"/>
          <w:sz w:val="24"/>
          <w:szCs w:val="24"/>
        </w:rPr>
      </w:pPr>
      <w:r w:rsidRPr="002D4EF8">
        <w:rPr>
          <w:rFonts w:ascii="Times New Roman" w:hAnsi="Times New Roman"/>
          <w:sz w:val="24"/>
          <w:szCs w:val="24"/>
        </w:rPr>
        <w:t xml:space="preserve">Участник </w:t>
      </w:r>
      <w:r w:rsidR="00C82CA0">
        <w:rPr>
          <w:rFonts w:ascii="Times New Roman" w:hAnsi="Times New Roman"/>
          <w:sz w:val="24"/>
          <w:szCs w:val="24"/>
        </w:rPr>
        <w:t xml:space="preserve">закупки </w:t>
      </w:r>
      <w:r w:rsidRPr="002D4EF8">
        <w:rPr>
          <w:rFonts w:ascii="Times New Roman" w:hAnsi="Times New Roman"/>
          <w:sz w:val="24"/>
          <w:szCs w:val="24"/>
        </w:rPr>
        <w:t xml:space="preserve">обязан подать заявку на участие в </w:t>
      </w:r>
      <w:r w:rsidRPr="002D4EF8">
        <w:rPr>
          <w:rFonts w:ascii="Times New Roman" w:eastAsia="Times New Roman" w:hAnsi="Times New Roman"/>
          <w:sz w:val="24"/>
          <w:szCs w:val="24"/>
        </w:rPr>
        <w:t xml:space="preserve">запросе </w:t>
      </w:r>
      <w:r w:rsidR="00E84E58">
        <w:rPr>
          <w:rFonts w:ascii="Times New Roman" w:eastAsia="Times New Roman" w:hAnsi="Times New Roman"/>
          <w:sz w:val="24"/>
          <w:szCs w:val="24"/>
        </w:rPr>
        <w:t>цен</w:t>
      </w:r>
      <w:r w:rsidRPr="002D4EF8">
        <w:rPr>
          <w:rFonts w:ascii="Times New Roman" w:hAnsi="Times New Roman"/>
          <w:sz w:val="24"/>
          <w:szCs w:val="24"/>
        </w:rPr>
        <w:t xml:space="preserve"> период </w:t>
      </w:r>
      <w:r w:rsidRPr="00917B45">
        <w:rPr>
          <w:rFonts w:ascii="Times New Roman" w:hAnsi="Times New Roman"/>
          <w:b/>
          <w:sz w:val="24"/>
          <w:szCs w:val="24"/>
        </w:rPr>
        <w:t xml:space="preserve">с </w:t>
      </w:r>
      <w:r w:rsidR="00C454A4">
        <w:rPr>
          <w:rFonts w:ascii="Times New Roman" w:hAnsi="Times New Roman"/>
          <w:b/>
          <w:sz w:val="24"/>
          <w:szCs w:val="24"/>
        </w:rPr>
        <w:t>8</w:t>
      </w:r>
      <w:r w:rsidR="00F534D9">
        <w:rPr>
          <w:rFonts w:ascii="Times New Roman" w:hAnsi="Times New Roman"/>
          <w:b/>
          <w:sz w:val="24"/>
          <w:szCs w:val="24"/>
        </w:rPr>
        <w:t>:</w:t>
      </w:r>
      <w:r w:rsidR="000B1719" w:rsidRPr="00917B45">
        <w:rPr>
          <w:rFonts w:ascii="Times New Roman" w:hAnsi="Times New Roman"/>
          <w:b/>
          <w:sz w:val="24"/>
          <w:szCs w:val="24"/>
        </w:rPr>
        <w:t>3</w:t>
      </w:r>
      <w:r w:rsidRPr="00917B45">
        <w:rPr>
          <w:rFonts w:ascii="Times New Roman" w:hAnsi="Times New Roman"/>
          <w:b/>
          <w:sz w:val="24"/>
          <w:szCs w:val="24"/>
        </w:rPr>
        <w:t>0</w:t>
      </w:r>
      <w:r w:rsidR="00F534D9">
        <w:rPr>
          <w:rFonts w:ascii="Times New Roman" w:hAnsi="Times New Roman"/>
          <w:b/>
          <w:sz w:val="24"/>
          <w:szCs w:val="24"/>
        </w:rPr>
        <w:t xml:space="preserve"> (</w:t>
      </w:r>
      <w:proofErr w:type="gramStart"/>
      <w:r w:rsidR="00F534D9">
        <w:rPr>
          <w:rFonts w:ascii="Times New Roman" w:hAnsi="Times New Roman"/>
          <w:b/>
          <w:sz w:val="24"/>
          <w:szCs w:val="24"/>
        </w:rPr>
        <w:t>МСК</w:t>
      </w:r>
      <w:proofErr w:type="gramEnd"/>
      <w:r w:rsidR="00F534D9">
        <w:rPr>
          <w:rFonts w:ascii="Times New Roman" w:hAnsi="Times New Roman"/>
          <w:b/>
          <w:sz w:val="24"/>
          <w:szCs w:val="24"/>
        </w:rPr>
        <w:t>)</w:t>
      </w:r>
      <w:r w:rsidRPr="00917B45">
        <w:rPr>
          <w:rFonts w:ascii="Times New Roman" w:hAnsi="Times New Roman"/>
          <w:b/>
          <w:sz w:val="24"/>
          <w:szCs w:val="24"/>
        </w:rPr>
        <w:t xml:space="preserve">  </w:t>
      </w:r>
      <w:r w:rsidR="00DF44D7">
        <w:rPr>
          <w:rFonts w:ascii="Times New Roman" w:hAnsi="Times New Roman"/>
          <w:b/>
          <w:sz w:val="24"/>
          <w:szCs w:val="24"/>
        </w:rPr>
        <w:t>13</w:t>
      </w:r>
      <w:r w:rsidR="00F534D9">
        <w:rPr>
          <w:rFonts w:ascii="Times New Roman" w:hAnsi="Times New Roman"/>
          <w:b/>
          <w:sz w:val="24"/>
          <w:szCs w:val="24"/>
        </w:rPr>
        <w:t>.08.</w:t>
      </w:r>
      <w:r w:rsidRPr="00F73E96">
        <w:rPr>
          <w:rFonts w:ascii="Times New Roman" w:hAnsi="Times New Roman"/>
          <w:b/>
          <w:sz w:val="24"/>
          <w:szCs w:val="24"/>
        </w:rPr>
        <w:t xml:space="preserve">2014 г. и до </w:t>
      </w:r>
      <w:r w:rsidR="00C454A4">
        <w:rPr>
          <w:rFonts w:ascii="Times New Roman" w:hAnsi="Times New Roman"/>
          <w:b/>
          <w:sz w:val="24"/>
          <w:szCs w:val="24"/>
        </w:rPr>
        <w:t>15</w:t>
      </w:r>
      <w:r w:rsidR="00E70572">
        <w:rPr>
          <w:rFonts w:ascii="Times New Roman" w:hAnsi="Times New Roman"/>
          <w:b/>
          <w:sz w:val="24"/>
          <w:szCs w:val="24"/>
        </w:rPr>
        <w:t>:</w:t>
      </w:r>
      <w:r w:rsidR="0062246D" w:rsidRPr="00F73E96">
        <w:rPr>
          <w:rFonts w:ascii="Times New Roman" w:hAnsi="Times New Roman"/>
          <w:b/>
          <w:sz w:val="24"/>
          <w:szCs w:val="24"/>
        </w:rPr>
        <w:t>0</w:t>
      </w:r>
      <w:r w:rsidR="00F72B35" w:rsidRPr="00F73E96">
        <w:rPr>
          <w:rFonts w:ascii="Times New Roman" w:hAnsi="Times New Roman"/>
          <w:b/>
          <w:sz w:val="24"/>
          <w:szCs w:val="24"/>
        </w:rPr>
        <w:t>0</w:t>
      </w:r>
      <w:r w:rsidR="00E70572">
        <w:rPr>
          <w:rFonts w:ascii="Times New Roman" w:hAnsi="Times New Roman"/>
          <w:b/>
          <w:sz w:val="24"/>
          <w:szCs w:val="24"/>
        </w:rPr>
        <w:t xml:space="preserve"> (МСК)</w:t>
      </w:r>
      <w:r w:rsidRPr="00F73E96">
        <w:rPr>
          <w:rFonts w:ascii="Times New Roman" w:hAnsi="Times New Roman"/>
          <w:b/>
          <w:sz w:val="24"/>
          <w:szCs w:val="24"/>
        </w:rPr>
        <w:t xml:space="preserve"> </w:t>
      </w:r>
      <w:r w:rsidR="00DF44D7">
        <w:rPr>
          <w:rFonts w:ascii="Times New Roman" w:hAnsi="Times New Roman"/>
          <w:b/>
          <w:sz w:val="24"/>
          <w:szCs w:val="24"/>
        </w:rPr>
        <w:t>25</w:t>
      </w:r>
      <w:r w:rsidR="00E70572">
        <w:rPr>
          <w:rFonts w:ascii="Times New Roman" w:hAnsi="Times New Roman"/>
          <w:b/>
          <w:sz w:val="24"/>
          <w:szCs w:val="24"/>
        </w:rPr>
        <w:t>.08.</w:t>
      </w:r>
      <w:r w:rsidRPr="00F73E96">
        <w:rPr>
          <w:rFonts w:ascii="Times New Roman" w:hAnsi="Times New Roman"/>
          <w:b/>
          <w:sz w:val="24"/>
          <w:szCs w:val="24"/>
        </w:rPr>
        <w:t>2014 г.</w:t>
      </w:r>
      <w:r w:rsidRPr="00F73E96">
        <w:rPr>
          <w:rFonts w:ascii="Times New Roman" w:hAnsi="Times New Roman"/>
          <w:sz w:val="24"/>
          <w:szCs w:val="24"/>
        </w:rPr>
        <w:t xml:space="preserve"> </w:t>
      </w:r>
      <w:r w:rsidR="00F73E96" w:rsidRPr="00F73E96">
        <w:rPr>
          <w:rFonts w:ascii="Times New Roman" w:hAnsi="Times New Roman"/>
          <w:b/>
          <w:sz w:val="24"/>
          <w:szCs w:val="24"/>
        </w:rPr>
        <w:t>включительно</w:t>
      </w:r>
      <w:r w:rsidR="00F73E96">
        <w:rPr>
          <w:rFonts w:ascii="Times New Roman" w:hAnsi="Times New Roman"/>
          <w:sz w:val="24"/>
          <w:szCs w:val="24"/>
        </w:rPr>
        <w:t xml:space="preserve"> </w:t>
      </w:r>
      <w:r w:rsidRPr="002D4EF8">
        <w:rPr>
          <w:rFonts w:ascii="Times New Roman" w:hAnsi="Times New Roman"/>
          <w:sz w:val="24"/>
          <w:szCs w:val="24"/>
        </w:rPr>
        <w:t>в письменной форме.</w:t>
      </w:r>
      <w:r w:rsidRPr="002D4EF8">
        <w:rPr>
          <w:rFonts w:ascii="Times New Roman" w:eastAsia="Times New Roman" w:hAnsi="Times New Roman"/>
          <w:sz w:val="24"/>
          <w:szCs w:val="24"/>
        </w:rPr>
        <w:t xml:space="preserve"> </w:t>
      </w:r>
    </w:p>
    <w:p w:rsidR="00F17CDC" w:rsidRPr="002D4EF8" w:rsidRDefault="00F17CDC">
      <w:pPr>
        <w:widowControl w:val="0"/>
        <w:autoSpaceDE w:val="0"/>
        <w:spacing w:after="0" w:line="240" w:lineRule="auto"/>
        <w:ind w:right="-20"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F17CDC" w:rsidRPr="002D4EF8" w:rsidRDefault="00F17CDC">
      <w:pPr>
        <w:widowControl w:val="0"/>
        <w:autoSpaceDE w:val="0"/>
        <w:spacing w:before="71" w:after="0" w:line="240" w:lineRule="auto"/>
        <w:ind w:right="50" w:firstLine="567"/>
        <w:jc w:val="both"/>
        <w:rPr>
          <w:rFonts w:ascii="Times New Roman" w:eastAsia="Times New Roman" w:hAnsi="Times New Roman"/>
          <w:sz w:val="24"/>
          <w:szCs w:val="24"/>
        </w:rPr>
      </w:pPr>
      <w:r w:rsidRPr="002D4EF8">
        <w:rPr>
          <w:rFonts w:ascii="Times New Roman" w:eastAsia="Times New Roman" w:hAnsi="Times New Roman"/>
          <w:sz w:val="24"/>
          <w:szCs w:val="24"/>
        </w:rPr>
        <w:t>Запечатанны</w:t>
      </w:r>
      <w:r w:rsidR="00C454A4">
        <w:rPr>
          <w:rFonts w:ascii="Times New Roman" w:eastAsia="Times New Roman" w:hAnsi="Times New Roman"/>
          <w:sz w:val="24"/>
          <w:szCs w:val="24"/>
        </w:rPr>
        <w:t>й конверт</w:t>
      </w:r>
      <w:r w:rsidRPr="002D4EF8">
        <w:rPr>
          <w:rFonts w:ascii="Times New Roman" w:eastAsia="Times New Roman" w:hAnsi="Times New Roman"/>
          <w:sz w:val="24"/>
          <w:szCs w:val="24"/>
        </w:rPr>
        <w:t xml:space="preserve"> с заявк</w:t>
      </w:r>
      <w:r w:rsidR="00C454A4">
        <w:rPr>
          <w:rFonts w:ascii="Times New Roman" w:eastAsia="Times New Roman" w:hAnsi="Times New Roman"/>
          <w:sz w:val="24"/>
          <w:szCs w:val="24"/>
        </w:rPr>
        <w:t xml:space="preserve">ой </w:t>
      </w:r>
      <w:r w:rsidRPr="002D4EF8">
        <w:rPr>
          <w:rFonts w:ascii="Times New Roman" w:eastAsia="Times New Roman" w:hAnsi="Times New Roman"/>
          <w:sz w:val="24"/>
          <w:szCs w:val="24"/>
        </w:rPr>
        <w:t xml:space="preserve">на участие в запросе </w:t>
      </w:r>
      <w:r w:rsidR="00C454A4">
        <w:rPr>
          <w:rFonts w:ascii="Times New Roman" w:eastAsia="Times New Roman" w:hAnsi="Times New Roman"/>
          <w:sz w:val="24"/>
          <w:szCs w:val="24"/>
        </w:rPr>
        <w:t>цен</w:t>
      </w:r>
      <w:r w:rsidRPr="002D4EF8">
        <w:rPr>
          <w:rFonts w:ascii="Times New Roman" w:eastAsia="Times New Roman" w:hAnsi="Times New Roman"/>
          <w:sz w:val="24"/>
          <w:szCs w:val="24"/>
        </w:rPr>
        <w:t xml:space="preserve"> долж</w:t>
      </w:r>
      <w:r w:rsidR="00C454A4">
        <w:rPr>
          <w:rFonts w:ascii="Times New Roman" w:eastAsia="Times New Roman" w:hAnsi="Times New Roman"/>
          <w:sz w:val="24"/>
          <w:szCs w:val="24"/>
        </w:rPr>
        <w:t>е</w:t>
      </w:r>
      <w:r w:rsidRPr="002D4EF8">
        <w:rPr>
          <w:rFonts w:ascii="Times New Roman" w:eastAsia="Times New Roman" w:hAnsi="Times New Roman"/>
          <w:sz w:val="24"/>
          <w:szCs w:val="24"/>
        </w:rPr>
        <w:t xml:space="preserve">н быть предоставлен </w:t>
      </w:r>
      <w:r w:rsidR="008E62F2">
        <w:rPr>
          <w:rFonts w:ascii="Times New Roman" w:eastAsia="Times New Roman" w:hAnsi="Times New Roman"/>
          <w:sz w:val="24"/>
          <w:szCs w:val="24"/>
        </w:rPr>
        <w:t>З</w:t>
      </w:r>
      <w:r w:rsidRPr="002D4EF8">
        <w:rPr>
          <w:rFonts w:ascii="Times New Roman" w:eastAsia="Times New Roman" w:hAnsi="Times New Roman"/>
          <w:sz w:val="24"/>
          <w:szCs w:val="24"/>
        </w:rPr>
        <w:t xml:space="preserve">аказчику по адресу, указанному в извещении о проведении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w:t>
      </w:r>
    </w:p>
    <w:p w:rsidR="00F17CDC" w:rsidRPr="002D4EF8" w:rsidRDefault="00F17CDC">
      <w:pPr>
        <w:widowControl w:val="0"/>
        <w:autoSpaceDE w:val="0"/>
        <w:spacing w:before="71" w:after="0" w:line="240" w:lineRule="auto"/>
        <w:ind w:right="50"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w:t>
      </w:r>
      <w:r w:rsidR="00C454A4">
        <w:rPr>
          <w:rFonts w:ascii="Times New Roman" w:eastAsia="Times New Roman" w:hAnsi="Times New Roman"/>
          <w:sz w:val="24"/>
          <w:szCs w:val="24"/>
        </w:rPr>
        <w:t>цен</w:t>
      </w:r>
      <w:r w:rsidRPr="002D4EF8">
        <w:rPr>
          <w:rFonts w:ascii="Times New Roman" w:eastAsia="Times New Roman" w:hAnsi="Times New Roman"/>
          <w:sz w:val="24"/>
          <w:szCs w:val="24"/>
        </w:rPr>
        <w:t>.</w:t>
      </w:r>
    </w:p>
    <w:p w:rsidR="00F17CDC" w:rsidRPr="002D4EF8" w:rsidRDefault="00F17CDC">
      <w:pPr>
        <w:widowControl w:val="0"/>
        <w:autoSpaceDE w:val="0"/>
        <w:spacing w:before="71" w:after="0" w:line="240" w:lineRule="auto"/>
        <w:ind w:right="50"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По требованию лица, представившего конверт с заявкой на участие в запросе </w:t>
      </w:r>
      <w:r w:rsidR="00741433">
        <w:rPr>
          <w:rFonts w:ascii="Times New Roman" w:eastAsia="Times New Roman" w:hAnsi="Times New Roman"/>
          <w:sz w:val="24"/>
          <w:szCs w:val="24"/>
        </w:rPr>
        <w:t>цен</w:t>
      </w:r>
      <w:r w:rsidRPr="002D4EF8">
        <w:rPr>
          <w:rFonts w:ascii="Times New Roman" w:eastAsia="Times New Roman" w:hAnsi="Times New Roman"/>
          <w:sz w:val="24"/>
          <w:szCs w:val="24"/>
        </w:rPr>
        <w:t xml:space="preserve">, </w:t>
      </w:r>
      <w:r w:rsidR="000121A1">
        <w:rPr>
          <w:rFonts w:ascii="Times New Roman" w:eastAsia="Times New Roman" w:hAnsi="Times New Roman"/>
          <w:sz w:val="24"/>
          <w:szCs w:val="24"/>
        </w:rPr>
        <w:t>З</w:t>
      </w:r>
      <w:r w:rsidRPr="002D4EF8">
        <w:rPr>
          <w:rFonts w:ascii="Times New Roman" w:eastAsia="Times New Roman" w:hAnsi="Times New Roman"/>
          <w:sz w:val="24"/>
          <w:szCs w:val="24"/>
        </w:rPr>
        <w:t xml:space="preserve">аказчик выдает расписку в получении конверта с заявкой на участие в запросе </w:t>
      </w:r>
      <w:r w:rsidR="00741433">
        <w:rPr>
          <w:rFonts w:ascii="Times New Roman" w:eastAsia="Times New Roman" w:hAnsi="Times New Roman"/>
          <w:sz w:val="24"/>
          <w:szCs w:val="24"/>
        </w:rPr>
        <w:t>цен</w:t>
      </w:r>
      <w:r w:rsidRPr="002D4EF8">
        <w:rPr>
          <w:rFonts w:ascii="Times New Roman" w:eastAsia="Times New Roman" w:hAnsi="Times New Roman"/>
          <w:sz w:val="24"/>
          <w:szCs w:val="24"/>
        </w:rPr>
        <w:t>, с указанием регистрационного номера, даты и времени получения конверта.</w:t>
      </w:r>
    </w:p>
    <w:p w:rsidR="00F17CDC" w:rsidRPr="002D4EF8" w:rsidRDefault="00F17CDC" w:rsidP="005C7392">
      <w:pPr>
        <w:widowControl w:val="0"/>
        <w:autoSpaceDE w:val="0"/>
        <w:spacing w:after="120" w:line="271" w:lineRule="exact"/>
        <w:ind w:right="-23" w:firstLine="567"/>
        <w:jc w:val="both"/>
        <w:rPr>
          <w:rFonts w:ascii="Times New Roman" w:hAnsi="Times New Roman"/>
          <w:sz w:val="24"/>
          <w:szCs w:val="24"/>
        </w:rPr>
      </w:pPr>
      <w:r w:rsidRPr="002D4EF8">
        <w:rPr>
          <w:rFonts w:ascii="Times New Roman" w:eastAsia="Times New Roman" w:hAnsi="Times New Roman"/>
          <w:sz w:val="24"/>
          <w:szCs w:val="24"/>
        </w:rPr>
        <w:t xml:space="preserve">Заказчик регистрирует поступившие конверты с заявками на участие в запросе </w:t>
      </w:r>
      <w:r w:rsidR="00845B70">
        <w:rPr>
          <w:rFonts w:ascii="Times New Roman" w:eastAsia="Times New Roman" w:hAnsi="Times New Roman"/>
          <w:sz w:val="24"/>
          <w:szCs w:val="24"/>
        </w:rPr>
        <w:t>цен</w:t>
      </w:r>
      <w:r w:rsidRPr="002D4EF8">
        <w:rPr>
          <w:rFonts w:ascii="Times New Roman" w:eastAsia="Times New Roman" w:hAnsi="Times New Roman"/>
          <w:sz w:val="24"/>
          <w:szCs w:val="24"/>
        </w:rPr>
        <w:t xml:space="preserve"> в Журнале регистрации конвертов </w:t>
      </w:r>
      <w:r w:rsidRPr="002D4EF8">
        <w:rPr>
          <w:rFonts w:ascii="Times New Roman" w:hAnsi="Times New Roman"/>
          <w:sz w:val="24"/>
          <w:szCs w:val="24"/>
        </w:rPr>
        <w:t>(заявок на участие)</w:t>
      </w:r>
      <w:r w:rsidRPr="002D4EF8">
        <w:rPr>
          <w:rFonts w:ascii="Times New Roman" w:eastAsia="Times New Roman" w:hAnsi="Times New Roman"/>
          <w:sz w:val="24"/>
          <w:szCs w:val="24"/>
        </w:rPr>
        <w:t xml:space="preserve">. </w:t>
      </w:r>
    </w:p>
    <w:p w:rsidR="00F17CDC" w:rsidRPr="002D4EF8" w:rsidRDefault="005C7392" w:rsidP="005C7392">
      <w:pPr>
        <w:pStyle w:val="2"/>
        <w:numPr>
          <w:ilvl w:val="0"/>
          <w:numId w:val="0"/>
        </w:numPr>
        <w:spacing w:before="0" w:after="120"/>
        <w:ind w:firstLine="567"/>
        <w:jc w:val="both"/>
        <w:rPr>
          <w:rFonts w:ascii="Times New Roman" w:hAnsi="Times New Roman" w:cs="Times New Roman"/>
          <w:i w:val="0"/>
          <w:sz w:val="24"/>
          <w:szCs w:val="24"/>
        </w:rPr>
      </w:pPr>
      <w:bookmarkStart w:id="86" w:name="_Toc386464003"/>
      <w:bookmarkStart w:id="87" w:name="_Toc388439845"/>
      <w:bookmarkStart w:id="88" w:name="_Toc388439994"/>
      <w:bookmarkStart w:id="89" w:name="_Toc388447363"/>
      <w:bookmarkStart w:id="90" w:name="_Toc389746535"/>
      <w:bookmarkStart w:id="91" w:name="_Toc390261832"/>
      <w:bookmarkStart w:id="92" w:name="_Toc391546647"/>
      <w:bookmarkStart w:id="93" w:name="_Toc391649824"/>
      <w:bookmarkStart w:id="94" w:name="_Toc391973193"/>
      <w:r>
        <w:rPr>
          <w:rFonts w:ascii="Times New Roman" w:hAnsi="Times New Roman" w:cs="Times New Roman"/>
          <w:i w:val="0"/>
          <w:sz w:val="24"/>
          <w:szCs w:val="24"/>
        </w:rPr>
        <w:t>4.9.</w:t>
      </w:r>
      <w:r w:rsidR="00F17CDC" w:rsidRPr="002D4EF8">
        <w:rPr>
          <w:rFonts w:ascii="Times New Roman" w:hAnsi="Times New Roman" w:cs="Times New Roman"/>
          <w:i w:val="0"/>
          <w:sz w:val="24"/>
          <w:szCs w:val="24"/>
        </w:rPr>
        <w:t xml:space="preserve"> Отзыв заявок на участие в запросе </w:t>
      </w:r>
      <w:bookmarkEnd w:id="86"/>
      <w:bookmarkEnd w:id="87"/>
      <w:bookmarkEnd w:id="88"/>
      <w:bookmarkEnd w:id="89"/>
      <w:bookmarkEnd w:id="90"/>
      <w:bookmarkEnd w:id="91"/>
      <w:bookmarkEnd w:id="92"/>
      <w:bookmarkEnd w:id="93"/>
      <w:bookmarkEnd w:id="94"/>
      <w:r w:rsidR="00192AC5">
        <w:rPr>
          <w:rFonts w:ascii="Times New Roman" w:hAnsi="Times New Roman" w:cs="Times New Roman"/>
          <w:i w:val="0"/>
          <w:sz w:val="24"/>
          <w:szCs w:val="24"/>
        </w:rPr>
        <w:t>цен</w:t>
      </w:r>
    </w:p>
    <w:p w:rsidR="00F17CDC" w:rsidRPr="002D4EF8" w:rsidRDefault="005C7392" w:rsidP="000656B3">
      <w:pPr>
        <w:tabs>
          <w:tab w:val="left" w:pos="709"/>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4.9.1.</w:t>
      </w:r>
      <w:r w:rsidR="00F17CDC" w:rsidRPr="002D4EF8">
        <w:rPr>
          <w:rFonts w:ascii="Times New Roman" w:eastAsia="Times New Roman" w:hAnsi="Times New Roman"/>
          <w:sz w:val="24"/>
          <w:szCs w:val="24"/>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F17CDC" w:rsidRPr="002D4EF8" w:rsidRDefault="005C7392" w:rsidP="005C7392">
      <w:pPr>
        <w:tabs>
          <w:tab w:val="left" w:pos="1276"/>
        </w:tabs>
        <w:spacing w:after="12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4.9.2.</w:t>
      </w:r>
      <w:r w:rsidR="00F17CDC" w:rsidRPr="002D4EF8">
        <w:rPr>
          <w:rFonts w:ascii="Times New Roman" w:eastAsia="Times New Roman" w:hAnsi="Times New Roman"/>
          <w:sz w:val="24"/>
          <w:szCs w:val="24"/>
        </w:rPr>
        <w:t xml:space="preserve"> Для отзыва заявки на участие в запросе </w:t>
      </w:r>
      <w:r>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w:t>
      </w:r>
      <w:r w:rsidR="00DA5D1B">
        <w:rPr>
          <w:rFonts w:ascii="Times New Roman" w:eastAsia="Times New Roman" w:hAnsi="Times New Roman"/>
          <w:sz w:val="24"/>
          <w:szCs w:val="24"/>
        </w:rPr>
        <w:t>У</w:t>
      </w:r>
      <w:r w:rsidR="00F17CDC" w:rsidRPr="002D4EF8">
        <w:rPr>
          <w:rFonts w:ascii="Times New Roman" w:eastAsia="Times New Roman" w:hAnsi="Times New Roman"/>
          <w:sz w:val="24"/>
          <w:szCs w:val="24"/>
        </w:rPr>
        <w:t xml:space="preserve">частник закупки, подавший заявку на участие в запросе </w:t>
      </w:r>
      <w:r>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предоставляет Заказчику уведомление об отзыве в письменном виде, подписанное </w:t>
      </w:r>
      <w:r>
        <w:rPr>
          <w:rFonts w:ascii="Times New Roman" w:eastAsia="Times New Roman" w:hAnsi="Times New Roman"/>
          <w:sz w:val="24"/>
          <w:szCs w:val="24"/>
        </w:rPr>
        <w:t xml:space="preserve">руководителем либо </w:t>
      </w:r>
      <w:r w:rsidR="00F17CDC" w:rsidRPr="002D4EF8">
        <w:rPr>
          <w:rFonts w:ascii="Times New Roman" w:eastAsia="Times New Roman" w:hAnsi="Times New Roman"/>
          <w:sz w:val="24"/>
          <w:szCs w:val="24"/>
        </w:rPr>
        <w:t xml:space="preserve">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w:t>
      </w:r>
      <w:r>
        <w:rPr>
          <w:rFonts w:ascii="Times New Roman" w:eastAsia="Times New Roman" w:hAnsi="Times New Roman"/>
          <w:sz w:val="24"/>
          <w:szCs w:val="24"/>
        </w:rPr>
        <w:t>руководителем</w:t>
      </w:r>
      <w:r w:rsidR="00F17CDC" w:rsidRPr="002D4EF8">
        <w:rPr>
          <w:rFonts w:ascii="Times New Roman" w:eastAsia="Times New Roman" w:hAnsi="Times New Roman"/>
          <w:sz w:val="24"/>
          <w:szCs w:val="24"/>
        </w:rPr>
        <w:t xml:space="preserve"> копия), подтверждающий полномочия такого лица. В уведомление указывается наименование </w:t>
      </w:r>
      <w:r w:rsidR="00D40694">
        <w:rPr>
          <w:rFonts w:ascii="Times New Roman" w:eastAsia="Times New Roman" w:hAnsi="Times New Roman"/>
          <w:sz w:val="24"/>
          <w:szCs w:val="24"/>
        </w:rPr>
        <w:t>запроса цен</w:t>
      </w:r>
      <w:r w:rsidR="00F17CDC" w:rsidRPr="002D4EF8">
        <w:rPr>
          <w:rFonts w:ascii="Times New Roman" w:eastAsia="Times New Roman" w:hAnsi="Times New Roman"/>
          <w:sz w:val="24"/>
          <w:szCs w:val="24"/>
        </w:rPr>
        <w:t>, по которому отзывается данная заявка, наименование и почтовый адрес</w:t>
      </w:r>
      <w:r w:rsidR="00DA5D1B">
        <w:rPr>
          <w:rFonts w:ascii="Times New Roman" w:eastAsia="Times New Roman" w:hAnsi="Times New Roman"/>
          <w:sz w:val="24"/>
          <w:szCs w:val="24"/>
        </w:rPr>
        <w:t xml:space="preserve"> У</w:t>
      </w:r>
      <w:r w:rsidR="00F17CDC" w:rsidRPr="002D4EF8">
        <w:rPr>
          <w:rFonts w:ascii="Times New Roman" w:eastAsia="Times New Roman" w:hAnsi="Times New Roman"/>
          <w:sz w:val="24"/>
          <w:szCs w:val="24"/>
        </w:rPr>
        <w:t xml:space="preserve">частника закупки, отзывающего заявку на участие в запросе </w:t>
      </w:r>
      <w:r w:rsidR="002B281D">
        <w:rPr>
          <w:rFonts w:ascii="Times New Roman" w:eastAsia="Times New Roman" w:hAnsi="Times New Roman"/>
          <w:sz w:val="24"/>
          <w:szCs w:val="24"/>
        </w:rPr>
        <w:t>цен</w:t>
      </w:r>
      <w:r w:rsidR="00F17CDC" w:rsidRPr="002D4EF8">
        <w:rPr>
          <w:rFonts w:ascii="Times New Roman" w:eastAsia="Times New Roman" w:hAnsi="Times New Roman"/>
          <w:sz w:val="24"/>
          <w:szCs w:val="24"/>
        </w:rPr>
        <w:t xml:space="preserve">, способ возврата заявки (в случае такой необходимости). </w:t>
      </w:r>
    </w:p>
    <w:p w:rsidR="00F17CDC" w:rsidRPr="002D4EF8" w:rsidRDefault="00F17CDC" w:rsidP="002B281D">
      <w:pPr>
        <w:tabs>
          <w:tab w:val="left" w:pos="1276"/>
        </w:tabs>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4.9.</w:t>
      </w:r>
      <w:r w:rsidR="002B281D">
        <w:rPr>
          <w:rFonts w:ascii="Times New Roman" w:eastAsia="Times New Roman" w:hAnsi="Times New Roman"/>
          <w:sz w:val="24"/>
          <w:szCs w:val="24"/>
        </w:rPr>
        <w:t>3</w:t>
      </w:r>
      <w:r w:rsidRPr="002D4EF8">
        <w:rPr>
          <w:rFonts w:ascii="Times New Roman" w:eastAsia="Times New Roman" w:hAnsi="Times New Roman"/>
          <w:sz w:val="24"/>
          <w:szCs w:val="24"/>
        </w:rPr>
        <w:t xml:space="preserve">. Предоставление отзыва заявок на участие в запросе </w:t>
      </w:r>
      <w:r w:rsidR="00751209">
        <w:rPr>
          <w:rFonts w:ascii="Times New Roman" w:eastAsia="Times New Roman" w:hAnsi="Times New Roman"/>
          <w:sz w:val="24"/>
          <w:szCs w:val="24"/>
        </w:rPr>
        <w:t>цен</w:t>
      </w:r>
      <w:r w:rsidRPr="002D4EF8">
        <w:rPr>
          <w:rFonts w:ascii="Times New Roman" w:eastAsia="Times New Roman" w:hAnsi="Times New Roman"/>
          <w:sz w:val="24"/>
          <w:szCs w:val="24"/>
        </w:rPr>
        <w:t xml:space="preserve">, их прием и регистрация осуществляется в порядке, аналогичном порядку, определенному п. 4.8 настоящей Документации. </w:t>
      </w:r>
    </w:p>
    <w:p w:rsidR="00F17CDC" w:rsidRPr="002D4EF8" w:rsidRDefault="00F17CDC" w:rsidP="002B281D">
      <w:pPr>
        <w:tabs>
          <w:tab w:val="left" w:pos="1276"/>
        </w:tabs>
        <w:spacing w:after="120" w:line="240" w:lineRule="auto"/>
        <w:ind w:firstLine="567"/>
        <w:jc w:val="both"/>
        <w:rPr>
          <w:rFonts w:ascii="Times New Roman" w:eastAsia="Times New Roman" w:hAnsi="Times New Roman"/>
          <w:b/>
          <w:bCs/>
          <w:iCs/>
          <w:sz w:val="24"/>
          <w:szCs w:val="24"/>
        </w:rPr>
      </w:pPr>
      <w:r w:rsidRPr="002D4EF8">
        <w:rPr>
          <w:rFonts w:ascii="Times New Roman" w:eastAsia="Times New Roman" w:hAnsi="Times New Roman"/>
          <w:sz w:val="24"/>
          <w:szCs w:val="24"/>
        </w:rPr>
        <w:t>4.9.</w:t>
      </w:r>
      <w:r w:rsidR="002B281D">
        <w:rPr>
          <w:rFonts w:ascii="Times New Roman" w:eastAsia="Times New Roman" w:hAnsi="Times New Roman"/>
          <w:sz w:val="24"/>
          <w:szCs w:val="24"/>
        </w:rPr>
        <w:t>4</w:t>
      </w:r>
      <w:r w:rsidRPr="002D4EF8">
        <w:rPr>
          <w:rFonts w:ascii="Times New Roman" w:eastAsia="Times New Roman" w:hAnsi="Times New Roman"/>
          <w:sz w:val="24"/>
          <w:szCs w:val="24"/>
        </w:rPr>
        <w:t xml:space="preserve">. В случае неисполнения требований вышеуказанных пунктов Комиссия </w:t>
      </w:r>
      <w:r w:rsidR="00AC1B9E">
        <w:rPr>
          <w:rFonts w:ascii="Times New Roman" w:eastAsia="Times New Roman" w:hAnsi="Times New Roman"/>
          <w:sz w:val="24"/>
          <w:szCs w:val="24"/>
        </w:rPr>
        <w:t xml:space="preserve">по закупке </w:t>
      </w:r>
      <w:r w:rsidRPr="002D4EF8">
        <w:rPr>
          <w:rFonts w:ascii="Times New Roman" w:eastAsia="Times New Roman" w:hAnsi="Times New Roman"/>
          <w:sz w:val="24"/>
          <w:szCs w:val="24"/>
        </w:rPr>
        <w:t>вправе считать, что отзыв заявки не подан, и рассматривать заявку и документы Участника, поступившие ранее.</w:t>
      </w:r>
    </w:p>
    <w:p w:rsidR="00F17CDC" w:rsidRPr="002D4EF8" w:rsidRDefault="00A26183" w:rsidP="00751209">
      <w:pPr>
        <w:pStyle w:val="2"/>
        <w:numPr>
          <w:ilvl w:val="0"/>
          <w:numId w:val="0"/>
        </w:numPr>
        <w:spacing w:before="0" w:after="120"/>
        <w:ind w:firstLine="567"/>
        <w:jc w:val="both"/>
        <w:rPr>
          <w:rFonts w:ascii="Times New Roman" w:hAnsi="Times New Roman" w:cs="Times New Roman"/>
          <w:i w:val="0"/>
          <w:sz w:val="24"/>
          <w:szCs w:val="24"/>
        </w:rPr>
      </w:pPr>
      <w:bookmarkStart w:id="95" w:name="_Toc386464004"/>
      <w:bookmarkStart w:id="96" w:name="_Toc388439846"/>
      <w:bookmarkStart w:id="97" w:name="_Toc388439995"/>
      <w:bookmarkStart w:id="98" w:name="_Toc388447364"/>
      <w:bookmarkStart w:id="99" w:name="_Toc389746536"/>
      <w:bookmarkStart w:id="100" w:name="_Toc390261833"/>
      <w:bookmarkStart w:id="101" w:name="_Toc391546648"/>
      <w:bookmarkStart w:id="102" w:name="_Toc391649825"/>
      <w:bookmarkStart w:id="103" w:name="_Toc391973194"/>
      <w:r w:rsidRPr="002D4EF8">
        <w:rPr>
          <w:rFonts w:ascii="Times New Roman" w:hAnsi="Times New Roman" w:cs="Times New Roman"/>
          <w:bCs w:val="0"/>
          <w:i w:val="0"/>
          <w:iCs w:val="0"/>
          <w:sz w:val="24"/>
          <w:szCs w:val="24"/>
        </w:rPr>
        <w:t>4.10.</w:t>
      </w:r>
      <w:r w:rsidR="00F17CDC" w:rsidRPr="002D4EF8">
        <w:rPr>
          <w:rFonts w:ascii="Times New Roman" w:hAnsi="Times New Roman" w:cs="Times New Roman"/>
          <w:bCs w:val="0"/>
          <w:i w:val="0"/>
          <w:iCs w:val="0"/>
          <w:sz w:val="24"/>
          <w:szCs w:val="24"/>
        </w:rPr>
        <w:t xml:space="preserve"> Вскрытие конвертов с заявками на участие в запросе </w:t>
      </w:r>
      <w:r w:rsidR="00751209">
        <w:rPr>
          <w:rFonts w:ascii="Times New Roman" w:hAnsi="Times New Roman" w:cs="Times New Roman"/>
          <w:bCs w:val="0"/>
          <w:i w:val="0"/>
          <w:iCs w:val="0"/>
          <w:sz w:val="24"/>
          <w:szCs w:val="24"/>
        </w:rPr>
        <w:t>цен</w:t>
      </w:r>
      <w:r w:rsidR="00F17CDC" w:rsidRPr="002D4EF8">
        <w:rPr>
          <w:rFonts w:ascii="Times New Roman" w:hAnsi="Times New Roman" w:cs="Times New Roman"/>
          <w:bCs w:val="0"/>
          <w:i w:val="0"/>
          <w:iCs w:val="0"/>
          <w:sz w:val="24"/>
          <w:szCs w:val="24"/>
        </w:rPr>
        <w:t xml:space="preserve"> и рассмотрение заявок</w:t>
      </w:r>
      <w:bookmarkEnd w:id="95"/>
      <w:bookmarkEnd w:id="96"/>
      <w:bookmarkEnd w:id="97"/>
      <w:bookmarkEnd w:id="98"/>
      <w:bookmarkEnd w:id="99"/>
      <w:bookmarkEnd w:id="100"/>
      <w:bookmarkEnd w:id="101"/>
      <w:bookmarkEnd w:id="102"/>
      <w:bookmarkEnd w:id="103"/>
      <w:r w:rsidR="00F17CDC" w:rsidRPr="002D4EF8">
        <w:rPr>
          <w:rFonts w:ascii="Times New Roman" w:hAnsi="Times New Roman" w:cs="Times New Roman"/>
          <w:bCs w:val="0"/>
          <w:i w:val="0"/>
          <w:iCs w:val="0"/>
          <w:sz w:val="24"/>
          <w:szCs w:val="24"/>
        </w:rPr>
        <w:t xml:space="preserve"> </w:t>
      </w:r>
    </w:p>
    <w:p w:rsidR="00F17CDC" w:rsidRPr="002D4EF8" w:rsidRDefault="00F17CDC" w:rsidP="00751209">
      <w:pPr>
        <w:tabs>
          <w:tab w:val="left" w:pos="567"/>
          <w:tab w:val="left" w:pos="709"/>
          <w:tab w:val="left" w:pos="1701"/>
        </w:tabs>
        <w:spacing w:after="120" w:line="240" w:lineRule="auto"/>
        <w:ind w:firstLine="567"/>
        <w:jc w:val="both"/>
        <w:rPr>
          <w:rFonts w:ascii="Times New Roman" w:eastAsia="Times New Roman" w:hAnsi="Times New Roman"/>
          <w:sz w:val="24"/>
          <w:szCs w:val="24"/>
        </w:rPr>
      </w:pPr>
      <w:bookmarkStart w:id="104" w:name="_Ref125771274"/>
      <w:r w:rsidRPr="002D4EF8">
        <w:rPr>
          <w:rFonts w:ascii="Times New Roman" w:eastAsia="Times New Roman" w:hAnsi="Times New Roman"/>
          <w:sz w:val="24"/>
          <w:szCs w:val="24"/>
        </w:rPr>
        <w:t xml:space="preserve">4.10.1. Процедура публичного вскрытия заявок на бумажном носителе по данному запросу </w:t>
      </w:r>
      <w:r w:rsidR="00751209">
        <w:rPr>
          <w:rFonts w:ascii="Times New Roman" w:eastAsia="Times New Roman" w:hAnsi="Times New Roman"/>
          <w:sz w:val="24"/>
          <w:szCs w:val="24"/>
        </w:rPr>
        <w:t>цен</w:t>
      </w:r>
      <w:r w:rsidRPr="002D4EF8">
        <w:rPr>
          <w:rFonts w:ascii="Times New Roman" w:eastAsia="Times New Roman" w:hAnsi="Times New Roman"/>
          <w:sz w:val="24"/>
          <w:szCs w:val="24"/>
        </w:rPr>
        <w:t xml:space="preserve"> не предусматривается.</w:t>
      </w:r>
    </w:p>
    <w:p w:rsidR="00F17CDC" w:rsidRPr="002D4EF8" w:rsidRDefault="00F17CDC" w:rsidP="00200FC6">
      <w:pPr>
        <w:tabs>
          <w:tab w:val="left" w:pos="709"/>
        </w:tabs>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4.10.2. Рассмотрение заявок на участие в запросе </w:t>
      </w:r>
      <w:r w:rsidR="00200FC6">
        <w:rPr>
          <w:rFonts w:ascii="Times New Roman" w:eastAsia="Times New Roman" w:hAnsi="Times New Roman"/>
          <w:sz w:val="24"/>
          <w:szCs w:val="24"/>
        </w:rPr>
        <w:t>цен</w:t>
      </w:r>
      <w:r w:rsidRPr="002D4EF8">
        <w:rPr>
          <w:rFonts w:ascii="Times New Roman" w:eastAsia="Times New Roman" w:hAnsi="Times New Roman"/>
          <w:sz w:val="24"/>
          <w:szCs w:val="24"/>
        </w:rPr>
        <w:t xml:space="preserve"> осуществляется Комиссией по закупке и иными лицами (экспертами и специалистами), привлеченными Комиссией по закупке. </w:t>
      </w:r>
    </w:p>
    <w:p w:rsidR="00F17CDC" w:rsidRPr="002D4EF8" w:rsidRDefault="00F17CDC" w:rsidP="00200FC6">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При рассмотрении заявок на участие в запросе </w:t>
      </w:r>
      <w:r w:rsidR="00200FC6">
        <w:rPr>
          <w:rFonts w:ascii="Times New Roman" w:eastAsia="Times New Roman" w:hAnsi="Times New Roman"/>
          <w:sz w:val="24"/>
          <w:szCs w:val="24"/>
        </w:rPr>
        <w:t>цен</w:t>
      </w:r>
      <w:r w:rsidRPr="002D4EF8">
        <w:rPr>
          <w:rFonts w:ascii="Times New Roman" w:eastAsia="Times New Roman" w:hAnsi="Times New Roman"/>
          <w:sz w:val="24"/>
          <w:szCs w:val="24"/>
        </w:rPr>
        <w:t xml:space="preserve"> Комиссия по закупке проверяет:</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а) правильность оформления заявки и ее соответствие требованиям настоящей Документации по существу;</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б) соответствие Участников закупки требованиям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в) соответствие технического предложения требованиям Документации; </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г) наличие существенных ошибок в данных при расчётах;</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д) имеют ли заявки законченный вид;</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ж) соответствие предлагаемых Участником закупки договорных условий требованиям настоящей Документации.</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При рассмотрении заявок на участие в запросе </w:t>
      </w:r>
      <w:r w:rsidR="00200FC6">
        <w:rPr>
          <w:rFonts w:ascii="Times New Roman" w:eastAsia="Times New Roman" w:hAnsi="Times New Roman"/>
          <w:sz w:val="24"/>
          <w:szCs w:val="24"/>
        </w:rPr>
        <w:t>цен</w:t>
      </w:r>
      <w:r w:rsidRPr="002D4EF8">
        <w:rPr>
          <w:rFonts w:ascii="Times New Roman" w:eastAsia="Times New Roman" w:hAnsi="Times New Roman"/>
          <w:sz w:val="24"/>
          <w:szCs w:val="24"/>
        </w:rPr>
        <w:t xml:space="preserve">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F17CDC" w:rsidRPr="002D4EF8" w:rsidRDefault="00F17CDC" w:rsidP="00200FC6">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По результатам рассмотрения заявок на участие в запросе </w:t>
      </w:r>
      <w:r w:rsidR="00200FC6">
        <w:rPr>
          <w:rFonts w:ascii="Times New Roman" w:eastAsia="Times New Roman" w:hAnsi="Times New Roman"/>
          <w:sz w:val="24"/>
          <w:szCs w:val="24"/>
        </w:rPr>
        <w:t>цен</w:t>
      </w:r>
      <w:r w:rsidRPr="002D4EF8">
        <w:rPr>
          <w:rFonts w:ascii="Times New Roman" w:eastAsia="Times New Roman" w:hAnsi="Times New Roman"/>
          <w:sz w:val="24"/>
          <w:szCs w:val="24"/>
        </w:rPr>
        <w:t xml:space="preserve"> Комиссия по закупке имеет право отклонить заявки в следующих случаях:</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a) заявки не отвечают требованиям к оформлению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б) документы, требуемые в соответствии с Документацией, предоставлены не в полном объеме;</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в) заявки поданы Участниками закупки, которые не отвечают требованиям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г) заявки содержат предложения, по существу не отвечающие техническим, коммерческим или договорным требованиям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д) заявки содержат очевидные арифметические или грамматические ошибки, с исправлением которых не согласился Участник закупки.</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w:t>
      </w:r>
      <w:r w:rsidR="003A67D8" w:rsidRPr="002D4EF8">
        <w:rPr>
          <w:rFonts w:ascii="Times New Roman" w:eastAsia="Times New Roman" w:hAnsi="Times New Roman"/>
          <w:sz w:val="24"/>
          <w:szCs w:val="24"/>
        </w:rPr>
        <w:t>ых</w:t>
      </w:r>
      <w:r w:rsidRPr="002D4EF8">
        <w:rPr>
          <w:rFonts w:ascii="Times New Roman" w:eastAsia="Times New Roman" w:hAnsi="Times New Roman"/>
          <w:sz w:val="24"/>
          <w:szCs w:val="24"/>
        </w:rPr>
        <w:t xml:space="preserve"> документ</w:t>
      </w:r>
      <w:r w:rsidR="003A67D8" w:rsidRPr="002D4EF8">
        <w:rPr>
          <w:rFonts w:ascii="Times New Roman" w:eastAsia="Times New Roman" w:hAnsi="Times New Roman"/>
          <w:sz w:val="24"/>
          <w:szCs w:val="24"/>
        </w:rPr>
        <w:t>ов</w:t>
      </w:r>
      <w:r w:rsidRPr="002D4EF8">
        <w:rPr>
          <w:rFonts w:ascii="Times New Roman" w:eastAsia="Times New Roman" w:hAnsi="Times New Roman"/>
          <w:sz w:val="24"/>
          <w:szCs w:val="24"/>
        </w:rPr>
        <w:t xml:space="preserve">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w:t>
      </w:r>
      <w:r w:rsidR="00200FC6">
        <w:rPr>
          <w:rFonts w:ascii="Times New Roman" w:eastAsia="Times New Roman" w:hAnsi="Times New Roman"/>
          <w:sz w:val="24"/>
          <w:szCs w:val="24"/>
        </w:rPr>
        <w:t>цен</w:t>
      </w:r>
      <w:r w:rsidRPr="002D4EF8">
        <w:rPr>
          <w:rFonts w:ascii="Times New Roman" w:eastAsia="Times New Roman" w:hAnsi="Times New Roman"/>
          <w:sz w:val="24"/>
          <w:szCs w:val="24"/>
        </w:rPr>
        <w:t xml:space="preserve">, оформляются протоколом рассмотрения заявок на участие в запросе </w:t>
      </w:r>
      <w:r w:rsidR="00200FC6">
        <w:rPr>
          <w:rFonts w:ascii="Times New Roman" w:eastAsia="Times New Roman" w:hAnsi="Times New Roman"/>
          <w:sz w:val="24"/>
          <w:szCs w:val="24"/>
        </w:rPr>
        <w:t>цен</w:t>
      </w:r>
      <w:r w:rsidRPr="002D4EF8">
        <w:rPr>
          <w:rFonts w:ascii="Times New Roman" w:eastAsia="Times New Roman" w:hAnsi="Times New Roman"/>
          <w:sz w:val="24"/>
          <w:szCs w:val="24"/>
        </w:rPr>
        <w:t xml:space="preserve">. Такой протокол подписывается всеми членами Комиссии по закупке и публикуется на официальном сайте </w:t>
      </w:r>
      <w:hyperlink r:id="rId25" w:history="1">
        <w:r w:rsidRPr="002D4EF8">
          <w:rPr>
            <w:rStyle w:val="af0"/>
            <w:rFonts w:ascii="Times New Roman" w:eastAsia="Times New Roman" w:hAnsi="Times New Roman"/>
            <w:sz w:val="24"/>
            <w:szCs w:val="24"/>
          </w:rPr>
          <w:t>http://zakupki.gov.ru/223/.</w:t>
        </w:r>
      </w:hyperlink>
    </w:p>
    <w:bookmarkEnd w:id="104"/>
    <w:p w:rsidR="00F17CDC" w:rsidRPr="002D4EF8" w:rsidRDefault="00F17CDC">
      <w:pPr>
        <w:tabs>
          <w:tab w:val="left" w:pos="567"/>
          <w:tab w:val="left" w:pos="709"/>
          <w:tab w:val="left" w:pos="1701"/>
        </w:tabs>
        <w:spacing w:after="12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ab/>
      </w:r>
      <w:r w:rsidR="00F45673">
        <w:rPr>
          <w:rFonts w:ascii="Times New Roman" w:eastAsia="Times New Roman" w:hAnsi="Times New Roman"/>
          <w:sz w:val="24"/>
          <w:szCs w:val="24"/>
        </w:rPr>
        <w:t>4.10.3.</w:t>
      </w:r>
      <w:r w:rsidRPr="002D4EF8">
        <w:rPr>
          <w:rFonts w:ascii="Times New Roman" w:eastAsia="Times New Roman" w:hAnsi="Times New Roman"/>
          <w:sz w:val="24"/>
          <w:szCs w:val="24"/>
        </w:rPr>
        <w:t xml:space="preserve">Комиссия по закупке не рассматривает отозванные в установленном порядке заявки на участие в запросе </w:t>
      </w:r>
      <w:r w:rsidR="00200FC6">
        <w:rPr>
          <w:rFonts w:ascii="Times New Roman" w:eastAsia="Times New Roman" w:hAnsi="Times New Roman"/>
          <w:sz w:val="24"/>
          <w:szCs w:val="24"/>
        </w:rPr>
        <w:t>цен</w:t>
      </w:r>
      <w:r w:rsidRPr="002D4EF8">
        <w:rPr>
          <w:rFonts w:ascii="Times New Roman" w:eastAsia="Times New Roman" w:hAnsi="Times New Roman"/>
          <w:sz w:val="24"/>
          <w:szCs w:val="24"/>
        </w:rPr>
        <w:t>.</w:t>
      </w:r>
    </w:p>
    <w:p w:rsidR="00F17CDC" w:rsidRPr="002D4EF8" w:rsidRDefault="00BE3313" w:rsidP="00BE3313">
      <w:pPr>
        <w:pStyle w:val="2"/>
        <w:numPr>
          <w:ilvl w:val="0"/>
          <w:numId w:val="0"/>
        </w:numPr>
        <w:spacing w:before="0" w:after="120"/>
        <w:ind w:firstLine="567"/>
        <w:jc w:val="both"/>
        <w:rPr>
          <w:rFonts w:ascii="Times New Roman" w:hAnsi="Times New Roman" w:cs="Times New Roman"/>
          <w:i w:val="0"/>
          <w:sz w:val="24"/>
          <w:szCs w:val="24"/>
        </w:rPr>
      </w:pPr>
      <w:r>
        <w:rPr>
          <w:rFonts w:ascii="Times New Roman" w:hAnsi="Times New Roman" w:cs="Times New Roman"/>
          <w:bCs w:val="0"/>
          <w:i w:val="0"/>
          <w:iCs w:val="0"/>
          <w:sz w:val="24"/>
          <w:szCs w:val="24"/>
        </w:rPr>
        <w:t>4.11.</w:t>
      </w:r>
      <w:r w:rsidR="00F17CDC" w:rsidRPr="002D4EF8">
        <w:rPr>
          <w:rFonts w:ascii="Times New Roman" w:hAnsi="Times New Roman" w:cs="Times New Roman"/>
          <w:bCs w:val="0"/>
          <w:i w:val="0"/>
          <w:iCs w:val="0"/>
          <w:sz w:val="24"/>
          <w:szCs w:val="24"/>
        </w:rPr>
        <w:t xml:space="preserve"> </w:t>
      </w:r>
      <w:bookmarkStart w:id="105" w:name="_Toc386464005"/>
      <w:bookmarkStart w:id="106" w:name="_Toc388439847"/>
      <w:bookmarkStart w:id="107" w:name="_Toc388439996"/>
      <w:bookmarkStart w:id="108" w:name="_Toc388447365"/>
      <w:bookmarkStart w:id="109" w:name="_Toc389746537"/>
      <w:bookmarkStart w:id="110" w:name="_Toc390261834"/>
      <w:bookmarkStart w:id="111" w:name="_Toc391546649"/>
      <w:bookmarkStart w:id="112" w:name="_Toc391649826"/>
      <w:bookmarkStart w:id="113" w:name="_Toc391973195"/>
      <w:r w:rsidR="00F17CDC" w:rsidRPr="002D4EF8">
        <w:rPr>
          <w:rFonts w:ascii="Times New Roman" w:hAnsi="Times New Roman" w:cs="Times New Roman"/>
          <w:bCs w:val="0"/>
          <w:i w:val="0"/>
          <w:iCs w:val="0"/>
          <w:sz w:val="24"/>
          <w:szCs w:val="24"/>
        </w:rPr>
        <w:t>Опоздавшие заявки на участие в </w:t>
      </w:r>
      <w:r w:rsidR="00F17CDC" w:rsidRPr="002D4EF8">
        <w:rPr>
          <w:rFonts w:ascii="Times New Roman" w:hAnsi="Times New Roman" w:cs="Times New Roman"/>
          <w:i w:val="0"/>
          <w:sz w:val="24"/>
          <w:szCs w:val="24"/>
        </w:rPr>
        <w:t xml:space="preserve">запросе </w:t>
      </w:r>
      <w:bookmarkEnd w:id="105"/>
      <w:bookmarkEnd w:id="106"/>
      <w:bookmarkEnd w:id="107"/>
      <w:bookmarkEnd w:id="108"/>
      <w:bookmarkEnd w:id="109"/>
      <w:bookmarkEnd w:id="110"/>
      <w:bookmarkEnd w:id="111"/>
      <w:bookmarkEnd w:id="112"/>
      <w:bookmarkEnd w:id="113"/>
      <w:r w:rsidR="00FC1110">
        <w:rPr>
          <w:rFonts w:ascii="Times New Roman" w:hAnsi="Times New Roman" w:cs="Times New Roman"/>
          <w:i w:val="0"/>
          <w:sz w:val="24"/>
          <w:szCs w:val="24"/>
        </w:rPr>
        <w:t>цен</w:t>
      </w:r>
    </w:p>
    <w:p w:rsidR="00F17CDC" w:rsidRPr="002D4EF8" w:rsidRDefault="00F17CDC" w:rsidP="00BE3313">
      <w:pPr>
        <w:tabs>
          <w:tab w:val="left" w:pos="0"/>
          <w:tab w:val="left" w:pos="425"/>
          <w:tab w:val="left" w:pos="567"/>
          <w:tab w:val="left" w:pos="709"/>
        </w:tabs>
        <w:spacing w:after="12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sz w:val="24"/>
          <w:szCs w:val="24"/>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F17CDC" w:rsidRPr="002D4EF8" w:rsidRDefault="00F17CDC" w:rsidP="00BE3313">
      <w:pPr>
        <w:tabs>
          <w:tab w:val="left" w:pos="0"/>
          <w:tab w:val="left" w:pos="425"/>
          <w:tab w:val="left" w:pos="567"/>
          <w:tab w:val="left" w:pos="709"/>
        </w:tabs>
        <w:spacing w:after="12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bCs/>
          <w:sz w:val="24"/>
          <w:szCs w:val="24"/>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F17CDC" w:rsidRPr="002D4EF8" w:rsidRDefault="00F17CDC" w:rsidP="00BE3313">
      <w:pPr>
        <w:tabs>
          <w:tab w:val="left" w:pos="0"/>
          <w:tab w:val="left" w:pos="425"/>
          <w:tab w:val="left" w:pos="567"/>
          <w:tab w:val="left" w:pos="709"/>
        </w:tabs>
        <w:spacing w:after="120" w:line="240" w:lineRule="auto"/>
        <w:ind w:firstLine="567"/>
        <w:jc w:val="both"/>
        <w:rPr>
          <w:rFonts w:ascii="Times New Roman" w:eastAsia="Times New Roman" w:hAnsi="Times New Roman"/>
          <w:b/>
          <w:bCs/>
          <w:iCs/>
          <w:sz w:val="24"/>
          <w:szCs w:val="24"/>
        </w:rPr>
      </w:pPr>
      <w:r w:rsidRPr="002D4EF8">
        <w:rPr>
          <w:rFonts w:ascii="Times New Roman" w:eastAsia="Times New Roman" w:hAnsi="Times New Roman"/>
          <w:bCs/>
          <w:sz w:val="24"/>
          <w:szCs w:val="24"/>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F17CDC" w:rsidRPr="002D4EF8" w:rsidRDefault="00BE3313" w:rsidP="00BE3313">
      <w:pPr>
        <w:pStyle w:val="2"/>
        <w:numPr>
          <w:ilvl w:val="0"/>
          <w:numId w:val="0"/>
        </w:numPr>
        <w:spacing w:before="0" w:after="120"/>
        <w:ind w:firstLine="567"/>
        <w:jc w:val="both"/>
        <w:rPr>
          <w:rFonts w:ascii="Times New Roman" w:hAnsi="Times New Roman" w:cs="Times New Roman"/>
          <w:i w:val="0"/>
          <w:sz w:val="24"/>
          <w:szCs w:val="24"/>
        </w:rPr>
      </w:pPr>
      <w:bookmarkStart w:id="114" w:name="_Toc386464006"/>
      <w:bookmarkStart w:id="115" w:name="_Toc388439848"/>
      <w:bookmarkStart w:id="116" w:name="_Toc388439997"/>
      <w:bookmarkStart w:id="117" w:name="_Toc388447366"/>
      <w:bookmarkStart w:id="118" w:name="_Toc389746538"/>
      <w:bookmarkStart w:id="119" w:name="_Toc390261835"/>
      <w:bookmarkStart w:id="120" w:name="_Toc391546650"/>
      <w:bookmarkStart w:id="121" w:name="_Toc391649827"/>
      <w:bookmarkStart w:id="122" w:name="_Toc391973196"/>
      <w:r>
        <w:rPr>
          <w:rFonts w:ascii="Times New Roman" w:hAnsi="Times New Roman" w:cs="Times New Roman"/>
          <w:bCs w:val="0"/>
          <w:i w:val="0"/>
          <w:iCs w:val="0"/>
          <w:sz w:val="24"/>
          <w:szCs w:val="24"/>
        </w:rPr>
        <w:t>4.12.</w:t>
      </w:r>
      <w:r w:rsidR="00F17CDC" w:rsidRPr="002D4EF8">
        <w:rPr>
          <w:rFonts w:ascii="Times New Roman" w:hAnsi="Times New Roman" w:cs="Times New Roman"/>
          <w:bCs w:val="0"/>
          <w:i w:val="0"/>
          <w:iCs w:val="0"/>
          <w:sz w:val="24"/>
          <w:szCs w:val="24"/>
        </w:rPr>
        <w:t xml:space="preserve">Отбор </w:t>
      </w:r>
      <w:r w:rsidR="00FB0290">
        <w:rPr>
          <w:rFonts w:ascii="Times New Roman" w:hAnsi="Times New Roman" w:cs="Times New Roman"/>
          <w:bCs w:val="0"/>
          <w:i w:val="0"/>
          <w:iCs w:val="0"/>
          <w:sz w:val="24"/>
          <w:szCs w:val="24"/>
        </w:rPr>
        <w:t>У</w:t>
      </w:r>
      <w:r w:rsidR="00F17CDC" w:rsidRPr="002D4EF8">
        <w:rPr>
          <w:rFonts w:ascii="Times New Roman" w:hAnsi="Times New Roman" w:cs="Times New Roman"/>
          <w:bCs w:val="0"/>
          <w:i w:val="0"/>
          <w:iCs w:val="0"/>
          <w:sz w:val="24"/>
          <w:szCs w:val="24"/>
        </w:rPr>
        <w:t>частников</w:t>
      </w:r>
      <w:r w:rsidR="00FB0290">
        <w:rPr>
          <w:rFonts w:ascii="Times New Roman" w:hAnsi="Times New Roman" w:cs="Times New Roman"/>
          <w:bCs w:val="0"/>
          <w:i w:val="0"/>
          <w:iCs w:val="0"/>
          <w:sz w:val="24"/>
          <w:szCs w:val="24"/>
        </w:rPr>
        <w:t xml:space="preserve"> закупки </w:t>
      </w:r>
      <w:r w:rsidR="00F17CDC" w:rsidRPr="002D4EF8">
        <w:rPr>
          <w:rFonts w:ascii="Times New Roman" w:hAnsi="Times New Roman" w:cs="Times New Roman"/>
          <w:bCs w:val="0"/>
          <w:i w:val="0"/>
          <w:iCs w:val="0"/>
          <w:sz w:val="24"/>
          <w:szCs w:val="24"/>
        </w:rPr>
        <w:t xml:space="preserve">и </w:t>
      </w:r>
      <w:r w:rsidR="00F17CDC" w:rsidRPr="002D4EF8">
        <w:rPr>
          <w:rFonts w:ascii="Times New Roman" w:hAnsi="Times New Roman" w:cs="Times New Roman"/>
          <w:bCs w:val="0"/>
          <w:i w:val="0"/>
          <w:sz w:val="24"/>
          <w:szCs w:val="24"/>
        </w:rPr>
        <w:t xml:space="preserve"> оформление окончательного решения</w:t>
      </w:r>
      <w:bookmarkEnd w:id="114"/>
      <w:bookmarkEnd w:id="115"/>
      <w:bookmarkEnd w:id="116"/>
      <w:bookmarkEnd w:id="117"/>
      <w:bookmarkEnd w:id="118"/>
      <w:bookmarkEnd w:id="119"/>
      <w:bookmarkEnd w:id="120"/>
      <w:bookmarkEnd w:id="121"/>
      <w:bookmarkEnd w:id="122"/>
    </w:p>
    <w:p w:rsidR="00F17CDC" w:rsidRPr="002D4EF8" w:rsidRDefault="00F17CDC" w:rsidP="00396C80">
      <w:pPr>
        <w:spacing w:after="0" w:line="240" w:lineRule="auto"/>
        <w:ind w:firstLine="567"/>
        <w:jc w:val="both"/>
        <w:rPr>
          <w:rFonts w:ascii="Times New Roman" w:eastAsia="Times New Roman" w:hAnsi="Times New Roman"/>
          <w:bCs/>
          <w:sz w:val="24"/>
          <w:szCs w:val="24"/>
        </w:rPr>
      </w:pPr>
      <w:r w:rsidRPr="002D4EF8">
        <w:rPr>
          <w:rFonts w:ascii="Times New Roman" w:eastAsia="Times New Roman" w:hAnsi="Times New Roman"/>
          <w:sz w:val="24"/>
          <w:szCs w:val="24"/>
        </w:rPr>
        <w:t>4.12.1.</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Оценка заявок. Общие положения.</w:t>
      </w:r>
    </w:p>
    <w:p w:rsidR="00514BE3" w:rsidRDefault="00F17CDC" w:rsidP="00396C80">
      <w:pPr>
        <w:overflowPunct w:val="0"/>
        <w:autoSpaceDE w:val="0"/>
        <w:spacing w:after="0" w:line="240" w:lineRule="auto"/>
        <w:ind w:firstLine="567"/>
        <w:jc w:val="both"/>
      </w:pPr>
      <w:r w:rsidRPr="002D4EF8">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2D4EF8">
        <w:rPr>
          <w:rFonts w:ascii="Times New Roman" w:eastAsia="Times New Roman" w:hAnsi="Times New Roman"/>
          <w:sz w:val="24"/>
          <w:szCs w:val="24"/>
        </w:rPr>
        <w:t xml:space="preserve"> </w:t>
      </w:r>
      <w:r w:rsidRPr="002D4EF8">
        <w:rPr>
          <w:rFonts w:ascii="Times New Roman" w:eastAsia="Times New Roman" w:hAnsi="Times New Roman"/>
          <w:bCs/>
          <w:sz w:val="24"/>
          <w:szCs w:val="24"/>
        </w:rPr>
        <w:t>по закупке.</w:t>
      </w:r>
      <w:r w:rsidR="00514BE3" w:rsidRPr="00514BE3">
        <w:t xml:space="preserve"> </w:t>
      </w:r>
    </w:p>
    <w:p w:rsidR="00F17CDC" w:rsidRPr="002D4EF8" w:rsidRDefault="00514BE3" w:rsidP="00396C80">
      <w:pPr>
        <w:overflowPunct w:val="0"/>
        <w:autoSpaceDE w:val="0"/>
        <w:spacing w:after="0" w:line="240" w:lineRule="auto"/>
        <w:ind w:firstLine="567"/>
        <w:jc w:val="both"/>
        <w:rPr>
          <w:rFonts w:ascii="Times New Roman" w:eastAsia="Times New Roman" w:hAnsi="Times New Roman"/>
          <w:sz w:val="24"/>
          <w:szCs w:val="24"/>
        </w:rPr>
      </w:pPr>
      <w:r>
        <w:rPr>
          <w:rFonts w:ascii="Times New Roman" w:eastAsia="Times New Roman" w:hAnsi="Times New Roman"/>
          <w:bCs/>
          <w:sz w:val="24"/>
          <w:szCs w:val="24"/>
        </w:rPr>
        <w:t>К</w:t>
      </w:r>
      <w:r w:rsidRPr="00514BE3">
        <w:rPr>
          <w:rFonts w:ascii="Times New Roman" w:eastAsia="Times New Roman" w:hAnsi="Times New Roman"/>
          <w:bCs/>
          <w:sz w:val="24"/>
          <w:szCs w:val="24"/>
        </w:rPr>
        <w:t xml:space="preserve">омиссия </w:t>
      </w:r>
      <w:r>
        <w:rPr>
          <w:rFonts w:ascii="Times New Roman" w:eastAsia="Times New Roman" w:hAnsi="Times New Roman"/>
          <w:bCs/>
          <w:sz w:val="24"/>
          <w:szCs w:val="24"/>
        </w:rPr>
        <w:t xml:space="preserve">по закупке </w:t>
      </w:r>
      <w:r w:rsidRPr="00514BE3">
        <w:rPr>
          <w:rFonts w:ascii="Times New Roman" w:eastAsia="Times New Roman" w:hAnsi="Times New Roman"/>
          <w:bCs/>
          <w:sz w:val="24"/>
          <w:szCs w:val="24"/>
        </w:rPr>
        <w:t>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о проведении запроса цен, и оценивает такие заявки.</w:t>
      </w:r>
    </w:p>
    <w:p w:rsidR="004B79C2" w:rsidRDefault="00A83D5B" w:rsidP="00A83D5B">
      <w:pPr>
        <w:spacing w:after="0" w:line="240" w:lineRule="auto"/>
        <w:ind w:firstLine="567"/>
        <w:jc w:val="both"/>
      </w:pPr>
      <w:r w:rsidRPr="00A83D5B">
        <w:rPr>
          <w:rFonts w:ascii="Times New Roman" w:eastAsia="Times New Roman" w:hAnsi="Times New Roman"/>
          <w:sz w:val="24"/>
          <w:szCs w:val="24"/>
        </w:rPr>
        <w:t>Единственным критерием оценки со значимостью (весом) 100% в запросе цен является цена Договора.</w:t>
      </w:r>
      <w:r w:rsidR="004B79C2" w:rsidRPr="004B79C2">
        <w:t xml:space="preserve"> </w:t>
      </w:r>
    </w:p>
    <w:p w:rsidR="003E65B8" w:rsidRDefault="004B79C2" w:rsidP="003E65B8">
      <w:pPr>
        <w:spacing w:after="0" w:line="240" w:lineRule="auto"/>
        <w:ind w:firstLine="567"/>
        <w:jc w:val="both"/>
      </w:pPr>
      <w:r w:rsidRPr="004B79C2">
        <w:rPr>
          <w:rFonts w:ascii="Times New Roman" w:eastAsia="Times New Roman" w:hAnsi="Times New Roman"/>
          <w:sz w:val="24"/>
          <w:szCs w:val="24"/>
        </w:rPr>
        <w:t>В соответствии со ст. 171 НК РФ Заказчик имеет право применить налоговый вычет НДС в отношении поставляемого Товара.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3E65B8" w:rsidRPr="003E65B8">
        <w:t xml:space="preserve"> </w:t>
      </w:r>
    </w:p>
    <w:p w:rsidR="0062246D" w:rsidRDefault="003E65B8" w:rsidP="003E65B8">
      <w:pPr>
        <w:spacing w:after="120" w:line="240" w:lineRule="auto"/>
        <w:ind w:firstLine="567"/>
        <w:jc w:val="both"/>
        <w:rPr>
          <w:rFonts w:ascii="Times New Roman" w:eastAsia="Times New Roman" w:hAnsi="Times New Roman"/>
          <w:sz w:val="24"/>
          <w:szCs w:val="24"/>
        </w:rPr>
      </w:pPr>
      <w:r w:rsidRPr="003E65B8">
        <w:rPr>
          <w:rFonts w:ascii="Times New Roman" w:eastAsia="Times New Roman" w:hAnsi="Times New Roman"/>
          <w:sz w:val="24"/>
          <w:szCs w:val="24"/>
        </w:rPr>
        <w:t xml:space="preserve">Победителем в проведении запроса цен </w:t>
      </w:r>
      <w:r w:rsidR="00C8568A" w:rsidRPr="00C8568A">
        <w:rPr>
          <w:rFonts w:ascii="Times New Roman" w:eastAsia="Times New Roman" w:hAnsi="Times New Roman"/>
          <w:sz w:val="24"/>
          <w:szCs w:val="24"/>
        </w:rPr>
        <w:t xml:space="preserve">(далее по тексту – Победитель) </w:t>
      </w:r>
      <w:r w:rsidRPr="003E65B8">
        <w:rPr>
          <w:rFonts w:ascii="Times New Roman" w:eastAsia="Times New Roman" w:hAnsi="Times New Roman"/>
          <w:sz w:val="24"/>
          <w:szCs w:val="24"/>
        </w:rPr>
        <w:t xml:space="preserve">признается </w:t>
      </w:r>
      <w:r w:rsidR="00C8568A">
        <w:rPr>
          <w:rFonts w:ascii="Times New Roman" w:eastAsia="Times New Roman" w:hAnsi="Times New Roman"/>
          <w:sz w:val="24"/>
          <w:szCs w:val="24"/>
        </w:rPr>
        <w:t>У</w:t>
      </w:r>
      <w:r w:rsidRPr="003E65B8">
        <w:rPr>
          <w:rFonts w:ascii="Times New Roman" w:eastAsia="Times New Roman" w:hAnsi="Times New Roman"/>
          <w:sz w:val="24"/>
          <w:szCs w:val="24"/>
        </w:rPr>
        <w:t xml:space="preserve">частник закупки, соответствующий требованиям </w:t>
      </w:r>
      <w:r w:rsidR="00C8568A">
        <w:rPr>
          <w:rFonts w:ascii="Times New Roman" w:eastAsia="Times New Roman" w:hAnsi="Times New Roman"/>
          <w:sz w:val="24"/>
          <w:szCs w:val="24"/>
        </w:rPr>
        <w:t>Д</w:t>
      </w:r>
      <w:r w:rsidRPr="003E65B8">
        <w:rPr>
          <w:rFonts w:ascii="Times New Roman" w:eastAsia="Times New Roman" w:hAnsi="Times New Roman"/>
          <w:sz w:val="24"/>
          <w:szCs w:val="24"/>
        </w:rPr>
        <w:t xml:space="preserve">окументации о проведении запроса цен и предложивший самую низкую цену </w:t>
      </w:r>
      <w:r w:rsidR="00C8568A">
        <w:rPr>
          <w:rFonts w:ascii="Times New Roman" w:eastAsia="Times New Roman" w:hAnsi="Times New Roman"/>
          <w:sz w:val="24"/>
          <w:szCs w:val="24"/>
        </w:rPr>
        <w:t>Д</w:t>
      </w:r>
      <w:r w:rsidRPr="003E65B8">
        <w:rPr>
          <w:rFonts w:ascii="Times New Roman" w:eastAsia="Times New Roman" w:hAnsi="Times New Roman"/>
          <w:sz w:val="24"/>
          <w:szCs w:val="24"/>
        </w:rPr>
        <w:t>оговора.</w:t>
      </w:r>
      <w:r w:rsidR="00AC6F34" w:rsidRPr="00AC6F34">
        <w:t xml:space="preserve"> </w:t>
      </w:r>
      <w:r w:rsidR="00AC6F34" w:rsidRPr="00AC6F34">
        <w:rPr>
          <w:rFonts w:ascii="Times New Roman" w:eastAsia="Times New Roman" w:hAnsi="Times New Roman"/>
          <w:sz w:val="24"/>
          <w:szCs w:val="24"/>
        </w:rPr>
        <w:t>Заявке такого Участника присваивается наименьший порядковый номер итогового места.</w:t>
      </w:r>
      <w:r w:rsidR="00AC6F34">
        <w:rPr>
          <w:rFonts w:ascii="Times New Roman" w:eastAsia="Times New Roman" w:hAnsi="Times New Roman"/>
          <w:sz w:val="24"/>
          <w:szCs w:val="24"/>
        </w:rPr>
        <w:t xml:space="preserve"> </w:t>
      </w:r>
      <w:r w:rsidR="00F41509" w:rsidRPr="00F41509">
        <w:rPr>
          <w:rFonts w:ascii="Times New Roman" w:eastAsia="Times New Roman" w:hAnsi="Times New Roman"/>
          <w:sz w:val="24"/>
          <w:szCs w:val="24"/>
        </w:rPr>
        <w:t>Если предложения о цене договора, содержащиеся в заявках на участие в запросе цен, совпадают, меньший порядковый номер итогового места присваивается заявке, которая поступила ранее.</w:t>
      </w:r>
      <w:r w:rsidR="00F41509">
        <w:rPr>
          <w:rFonts w:ascii="Times New Roman" w:eastAsia="Times New Roman" w:hAnsi="Times New Roman"/>
          <w:sz w:val="24"/>
          <w:szCs w:val="24"/>
        </w:rPr>
        <w:t xml:space="preserve"> </w:t>
      </w:r>
      <w:r w:rsidR="00C8568A" w:rsidRPr="00C8568A">
        <w:rPr>
          <w:rFonts w:ascii="Times New Roman" w:eastAsia="Times New Roman" w:hAnsi="Times New Roman"/>
          <w:sz w:val="24"/>
          <w:szCs w:val="24"/>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F17CDC" w:rsidRPr="002D4EF8" w:rsidRDefault="00F17CDC" w:rsidP="00E14C9E">
      <w:pPr>
        <w:autoSpaceDE w:val="0"/>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4.12.2. Оформление окончательного решения Комиссии по закупке.</w:t>
      </w:r>
    </w:p>
    <w:p w:rsidR="00EC61D8" w:rsidRDefault="003E65B8" w:rsidP="0012599B">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Р</w:t>
      </w:r>
      <w:r w:rsidR="00F17CDC" w:rsidRPr="002D4EF8">
        <w:rPr>
          <w:rFonts w:ascii="Times New Roman" w:eastAsia="Times New Roman" w:hAnsi="Times New Roman"/>
          <w:sz w:val="24"/>
          <w:szCs w:val="24"/>
        </w:rPr>
        <w:t xml:space="preserve">езультаты </w:t>
      </w:r>
      <w:r>
        <w:rPr>
          <w:rFonts w:ascii="Times New Roman" w:eastAsia="Times New Roman" w:hAnsi="Times New Roman"/>
          <w:sz w:val="24"/>
          <w:szCs w:val="24"/>
        </w:rPr>
        <w:t xml:space="preserve">рассмотрения и оценки заявок на участие </w:t>
      </w:r>
      <w:r w:rsidR="00A24CF6">
        <w:rPr>
          <w:rFonts w:ascii="Times New Roman" w:eastAsia="Times New Roman" w:hAnsi="Times New Roman"/>
          <w:sz w:val="24"/>
          <w:szCs w:val="24"/>
        </w:rPr>
        <w:t xml:space="preserve">в </w:t>
      </w:r>
      <w:r w:rsidR="00D40694">
        <w:rPr>
          <w:rFonts w:ascii="Times New Roman" w:eastAsia="Times New Roman" w:hAnsi="Times New Roman"/>
          <w:bCs/>
          <w:sz w:val="24"/>
          <w:szCs w:val="24"/>
        </w:rPr>
        <w:t>запрос</w:t>
      </w:r>
      <w:r>
        <w:rPr>
          <w:rFonts w:ascii="Times New Roman" w:eastAsia="Times New Roman" w:hAnsi="Times New Roman"/>
          <w:bCs/>
          <w:sz w:val="24"/>
          <w:szCs w:val="24"/>
        </w:rPr>
        <w:t>е</w:t>
      </w:r>
      <w:r w:rsidR="00D40694">
        <w:rPr>
          <w:rFonts w:ascii="Times New Roman" w:eastAsia="Times New Roman" w:hAnsi="Times New Roman"/>
          <w:bCs/>
          <w:sz w:val="24"/>
          <w:szCs w:val="24"/>
        </w:rPr>
        <w:t xml:space="preserve"> цен</w:t>
      </w:r>
      <w:r w:rsidR="00F17CDC" w:rsidRPr="002D4EF8">
        <w:rPr>
          <w:rFonts w:ascii="Times New Roman" w:eastAsia="Times New Roman" w:hAnsi="Times New Roman"/>
          <w:sz w:val="24"/>
          <w:szCs w:val="24"/>
        </w:rPr>
        <w:t xml:space="preserve"> оформляются</w:t>
      </w:r>
      <w:r w:rsidR="00C3495E">
        <w:rPr>
          <w:rFonts w:ascii="Times New Roman" w:eastAsia="Times New Roman" w:hAnsi="Times New Roman"/>
          <w:sz w:val="24"/>
          <w:szCs w:val="24"/>
        </w:rPr>
        <w:t xml:space="preserve"> </w:t>
      </w:r>
      <w:r w:rsidR="00F17CDC" w:rsidRPr="002D4EF8">
        <w:rPr>
          <w:rFonts w:ascii="Times New Roman" w:eastAsia="Times New Roman" w:hAnsi="Times New Roman"/>
          <w:sz w:val="24"/>
          <w:szCs w:val="24"/>
        </w:rPr>
        <w:t xml:space="preserve">протоколом, в котором содержатся сведения о существенных условиях Договора, обо всех </w:t>
      </w:r>
      <w:r w:rsidR="0054236E">
        <w:rPr>
          <w:rFonts w:ascii="Times New Roman" w:eastAsia="Times New Roman" w:hAnsi="Times New Roman"/>
          <w:sz w:val="24"/>
          <w:szCs w:val="24"/>
        </w:rPr>
        <w:t>У</w:t>
      </w:r>
      <w:r w:rsidR="00F17CDC" w:rsidRPr="002D4EF8">
        <w:rPr>
          <w:rFonts w:ascii="Times New Roman" w:eastAsia="Times New Roman" w:hAnsi="Times New Roman"/>
          <w:sz w:val="24"/>
          <w:szCs w:val="24"/>
        </w:rPr>
        <w:t xml:space="preserve">частниках </w:t>
      </w:r>
      <w:r w:rsidR="00EC61D8">
        <w:rPr>
          <w:rFonts w:ascii="Times New Roman" w:eastAsia="Times New Roman" w:hAnsi="Times New Roman"/>
          <w:sz w:val="24"/>
          <w:szCs w:val="24"/>
        </w:rPr>
        <w:t>закупки</w:t>
      </w:r>
      <w:r w:rsidR="00F17CDC" w:rsidRPr="002D4EF8">
        <w:rPr>
          <w:rFonts w:ascii="Times New Roman" w:eastAsia="Times New Roman" w:hAnsi="Times New Roman"/>
          <w:sz w:val="24"/>
          <w:szCs w:val="24"/>
        </w:rPr>
        <w:t xml:space="preserve">, подавших заявки, об отклоненных заявках с обоснованием причин отклонения, </w:t>
      </w:r>
      <w:r w:rsidR="00EC61D8" w:rsidRPr="00EC61D8">
        <w:rPr>
          <w:rFonts w:ascii="Times New Roman" w:eastAsia="Times New Roman" w:hAnsi="Times New Roman"/>
          <w:sz w:val="24"/>
          <w:szCs w:val="24"/>
        </w:rPr>
        <w:t xml:space="preserve">предложение о наиболее низкой цене </w:t>
      </w:r>
      <w:r w:rsidR="00315DCB">
        <w:rPr>
          <w:rFonts w:ascii="Times New Roman" w:eastAsia="Times New Roman" w:hAnsi="Times New Roman"/>
          <w:sz w:val="24"/>
          <w:szCs w:val="24"/>
        </w:rPr>
        <w:t>Д</w:t>
      </w:r>
      <w:r w:rsidR="00EC61D8" w:rsidRPr="00EC61D8">
        <w:rPr>
          <w:rFonts w:ascii="Times New Roman" w:eastAsia="Times New Roman" w:hAnsi="Times New Roman"/>
          <w:sz w:val="24"/>
          <w:szCs w:val="24"/>
        </w:rPr>
        <w:t xml:space="preserve">оговора, сведения о Победителе, об Участнике закупки, предложившем в заявке цену, такую же, как и Победитель, или об Участнике закупки, предложение о цене </w:t>
      </w:r>
      <w:r w:rsidR="00220288">
        <w:rPr>
          <w:rFonts w:ascii="Times New Roman" w:eastAsia="Times New Roman" w:hAnsi="Times New Roman"/>
          <w:sz w:val="24"/>
          <w:szCs w:val="24"/>
        </w:rPr>
        <w:t>Д</w:t>
      </w:r>
      <w:r w:rsidR="00EC61D8" w:rsidRPr="00EC61D8">
        <w:rPr>
          <w:rFonts w:ascii="Times New Roman" w:eastAsia="Times New Roman" w:hAnsi="Times New Roman"/>
          <w:sz w:val="24"/>
          <w:szCs w:val="24"/>
        </w:rPr>
        <w:t xml:space="preserve">оговора которого содержит лучшие условия по цене договора, следующие после предложенных Победителем. </w:t>
      </w:r>
      <w:r w:rsidR="00F17CDC" w:rsidRPr="002D4EF8">
        <w:rPr>
          <w:rFonts w:ascii="Times New Roman" w:eastAsia="Times New Roman" w:hAnsi="Times New Roman"/>
          <w:sz w:val="24"/>
          <w:szCs w:val="24"/>
        </w:rPr>
        <w:t xml:space="preserve">Указанный протокол подписывается всеми членами </w:t>
      </w:r>
      <w:r w:rsidR="00EC61D8">
        <w:rPr>
          <w:rFonts w:ascii="Times New Roman" w:eastAsia="Times New Roman" w:hAnsi="Times New Roman"/>
          <w:sz w:val="24"/>
          <w:szCs w:val="24"/>
        </w:rPr>
        <w:t>К</w:t>
      </w:r>
      <w:r w:rsidR="00F17CDC" w:rsidRPr="002D4EF8">
        <w:rPr>
          <w:rFonts w:ascii="Times New Roman" w:eastAsia="Times New Roman" w:hAnsi="Times New Roman"/>
          <w:sz w:val="24"/>
          <w:szCs w:val="24"/>
        </w:rPr>
        <w:t>омиссии</w:t>
      </w:r>
      <w:r w:rsidR="00EC61D8">
        <w:rPr>
          <w:rFonts w:ascii="Times New Roman" w:eastAsia="Times New Roman" w:hAnsi="Times New Roman"/>
          <w:sz w:val="24"/>
          <w:szCs w:val="24"/>
        </w:rPr>
        <w:t xml:space="preserve"> по закупке</w:t>
      </w:r>
      <w:r w:rsidR="00F17CDC" w:rsidRPr="002D4EF8">
        <w:rPr>
          <w:rFonts w:ascii="Times New Roman" w:eastAsia="Times New Roman" w:hAnsi="Times New Roman"/>
          <w:sz w:val="24"/>
          <w:szCs w:val="24"/>
        </w:rPr>
        <w:t xml:space="preserve">, представителем Заказчика и размещается </w:t>
      </w:r>
      <w:r w:rsidR="00220288">
        <w:rPr>
          <w:rFonts w:ascii="Times New Roman" w:eastAsia="Times New Roman" w:hAnsi="Times New Roman"/>
          <w:sz w:val="24"/>
          <w:szCs w:val="24"/>
        </w:rPr>
        <w:t xml:space="preserve">Заказчиком </w:t>
      </w:r>
      <w:r w:rsidR="00F17CDC" w:rsidRPr="002D4EF8">
        <w:rPr>
          <w:rFonts w:ascii="Times New Roman" w:eastAsia="Times New Roman" w:hAnsi="Times New Roman"/>
          <w:sz w:val="24"/>
          <w:szCs w:val="24"/>
        </w:rPr>
        <w:t xml:space="preserve">на официальном сайте </w:t>
      </w:r>
      <w:hyperlink r:id="rId26" w:history="1">
        <w:r w:rsidR="00F17CDC" w:rsidRPr="002D4EF8">
          <w:rPr>
            <w:rStyle w:val="af0"/>
            <w:rFonts w:ascii="Times New Roman" w:eastAsia="Times New Roman" w:hAnsi="Times New Roman"/>
            <w:sz w:val="24"/>
            <w:szCs w:val="24"/>
          </w:rPr>
          <w:t>http://zakupki.gov.ru/223</w:t>
        </w:r>
      </w:hyperlink>
      <w:r w:rsidR="00F17CDC" w:rsidRPr="002D4EF8">
        <w:rPr>
          <w:rFonts w:ascii="Times New Roman" w:eastAsia="Times New Roman" w:hAnsi="Times New Roman"/>
          <w:sz w:val="24"/>
          <w:szCs w:val="24"/>
        </w:rPr>
        <w:t xml:space="preserve"> не позднее, чем через три  дня со дня подписания такого протокола.</w:t>
      </w:r>
    </w:p>
    <w:p w:rsidR="0012599B" w:rsidRPr="0012599B" w:rsidRDefault="0012599B" w:rsidP="0012599B">
      <w:pPr>
        <w:spacing w:after="0" w:line="240" w:lineRule="auto"/>
        <w:ind w:firstLine="567"/>
        <w:jc w:val="both"/>
        <w:rPr>
          <w:rFonts w:ascii="Times New Roman" w:eastAsia="Times New Roman" w:hAnsi="Times New Roman"/>
          <w:sz w:val="24"/>
          <w:szCs w:val="24"/>
        </w:rPr>
      </w:pPr>
      <w:r w:rsidRPr="0012599B">
        <w:rPr>
          <w:rFonts w:ascii="Times New Roman" w:hAnsi="Times New Roman"/>
          <w:sz w:val="24"/>
          <w:szCs w:val="24"/>
        </w:rPr>
        <w:t>4.12.3.</w:t>
      </w:r>
      <w:r w:rsidRPr="0012599B">
        <w:rPr>
          <w:rFonts w:ascii="Times New Roman" w:eastAsia="Times New Roman" w:hAnsi="Times New Roman"/>
          <w:sz w:val="24"/>
          <w:szCs w:val="24"/>
        </w:rPr>
        <w:t>В случае если по запросу цен не подана ни одна заявка на участие или подана только одна заявка</w:t>
      </w:r>
      <w:r w:rsidR="00220288">
        <w:rPr>
          <w:rFonts w:ascii="Times New Roman" w:eastAsia="Times New Roman" w:hAnsi="Times New Roman"/>
          <w:sz w:val="24"/>
          <w:szCs w:val="24"/>
        </w:rPr>
        <w:t>,</w:t>
      </w:r>
      <w:r w:rsidRPr="0012599B">
        <w:rPr>
          <w:rFonts w:ascii="Times New Roman" w:eastAsia="Times New Roman" w:hAnsi="Times New Roman"/>
          <w:sz w:val="24"/>
          <w:szCs w:val="24"/>
        </w:rPr>
        <w:t xml:space="preserve"> или по результатам рассмотрения и оценки соответствующей требованиям </w:t>
      </w:r>
      <w:r w:rsidR="0088581A">
        <w:rPr>
          <w:rFonts w:ascii="Times New Roman" w:eastAsia="Times New Roman" w:hAnsi="Times New Roman"/>
          <w:sz w:val="24"/>
          <w:szCs w:val="24"/>
        </w:rPr>
        <w:t>Д</w:t>
      </w:r>
      <w:r w:rsidRPr="0012599B">
        <w:rPr>
          <w:rFonts w:ascii="Times New Roman" w:eastAsia="Times New Roman" w:hAnsi="Times New Roman"/>
          <w:sz w:val="24"/>
          <w:szCs w:val="24"/>
        </w:rPr>
        <w:t xml:space="preserve">окументации </w:t>
      </w:r>
      <w:r w:rsidR="0016144F" w:rsidRPr="0016144F">
        <w:rPr>
          <w:rFonts w:ascii="Times New Roman" w:eastAsia="Times New Roman" w:hAnsi="Times New Roman"/>
          <w:sz w:val="24"/>
          <w:szCs w:val="24"/>
        </w:rPr>
        <w:t xml:space="preserve">не была признана ни одна заявка </w:t>
      </w:r>
      <w:r w:rsidR="0016144F">
        <w:rPr>
          <w:rFonts w:ascii="Times New Roman" w:eastAsia="Times New Roman" w:hAnsi="Times New Roman"/>
          <w:sz w:val="24"/>
          <w:szCs w:val="24"/>
        </w:rPr>
        <w:t xml:space="preserve">или </w:t>
      </w:r>
      <w:r w:rsidRPr="0012599B">
        <w:rPr>
          <w:rFonts w:ascii="Times New Roman" w:eastAsia="Times New Roman" w:hAnsi="Times New Roman"/>
          <w:sz w:val="24"/>
          <w:szCs w:val="24"/>
        </w:rPr>
        <w:t xml:space="preserve">была признана только одна заявка, запрос цен признается несостоявшимся. При наличии единственного </w:t>
      </w:r>
      <w:r w:rsidR="0016144F">
        <w:rPr>
          <w:rFonts w:ascii="Times New Roman" w:eastAsia="Times New Roman" w:hAnsi="Times New Roman"/>
          <w:sz w:val="24"/>
          <w:szCs w:val="24"/>
        </w:rPr>
        <w:t>У</w:t>
      </w:r>
      <w:r w:rsidRPr="0012599B">
        <w:rPr>
          <w:rFonts w:ascii="Times New Roman" w:eastAsia="Times New Roman" w:hAnsi="Times New Roman"/>
          <w:sz w:val="24"/>
          <w:szCs w:val="24"/>
        </w:rPr>
        <w:t xml:space="preserve">частника закупки его заявка рассматривается, и в случае соответствия заявки и </w:t>
      </w:r>
      <w:r w:rsidR="0016144F">
        <w:rPr>
          <w:rFonts w:ascii="Times New Roman" w:eastAsia="Times New Roman" w:hAnsi="Times New Roman"/>
          <w:sz w:val="24"/>
          <w:szCs w:val="24"/>
        </w:rPr>
        <w:t>У</w:t>
      </w:r>
      <w:r w:rsidRPr="0012599B">
        <w:rPr>
          <w:rFonts w:ascii="Times New Roman" w:eastAsia="Times New Roman" w:hAnsi="Times New Roman"/>
          <w:sz w:val="24"/>
          <w:szCs w:val="24"/>
        </w:rPr>
        <w:t xml:space="preserve">частника закупки требованиям </w:t>
      </w:r>
      <w:r w:rsidR="0016144F">
        <w:rPr>
          <w:rFonts w:ascii="Times New Roman" w:eastAsia="Times New Roman" w:hAnsi="Times New Roman"/>
          <w:sz w:val="24"/>
          <w:szCs w:val="24"/>
        </w:rPr>
        <w:t>Д</w:t>
      </w:r>
      <w:r w:rsidRPr="0012599B">
        <w:rPr>
          <w:rFonts w:ascii="Times New Roman" w:eastAsia="Times New Roman" w:hAnsi="Times New Roman"/>
          <w:sz w:val="24"/>
          <w:szCs w:val="24"/>
        </w:rPr>
        <w:t xml:space="preserve">окументации о запросе цен, с таким участником Заказчик вправе (но не обязан) заключить </w:t>
      </w:r>
      <w:r w:rsidR="0016144F">
        <w:rPr>
          <w:rFonts w:ascii="Times New Roman" w:eastAsia="Times New Roman" w:hAnsi="Times New Roman"/>
          <w:sz w:val="24"/>
          <w:szCs w:val="24"/>
        </w:rPr>
        <w:t>Д</w:t>
      </w:r>
      <w:r w:rsidRPr="0012599B">
        <w:rPr>
          <w:rFonts w:ascii="Times New Roman" w:eastAsia="Times New Roman" w:hAnsi="Times New Roman"/>
          <w:sz w:val="24"/>
          <w:szCs w:val="24"/>
        </w:rPr>
        <w:t>оговор.</w:t>
      </w:r>
    </w:p>
    <w:p w:rsidR="004256BF" w:rsidRDefault="004256BF" w:rsidP="004256BF">
      <w:pPr>
        <w:pStyle w:val="affffa"/>
        <w:spacing w:after="120" w:line="240" w:lineRule="auto"/>
        <w:ind w:firstLine="567"/>
        <w:jc w:val="both"/>
        <w:outlineLvl w:val="1"/>
        <w:rPr>
          <w:rFonts w:ascii="Times New Roman" w:hAnsi="Times New Roman"/>
        </w:rPr>
      </w:pPr>
      <w:bookmarkStart w:id="123" w:name="_Toc386464007"/>
      <w:bookmarkStart w:id="124" w:name="_Toc388439849"/>
      <w:bookmarkStart w:id="125" w:name="_Toc388439998"/>
      <w:bookmarkStart w:id="126" w:name="_Toc388447367"/>
      <w:bookmarkStart w:id="127" w:name="_Toc389746539"/>
      <w:bookmarkStart w:id="128" w:name="_Toc390261836"/>
      <w:bookmarkStart w:id="129" w:name="_Toc391546651"/>
      <w:bookmarkStart w:id="130" w:name="_Toc391649828"/>
      <w:bookmarkStart w:id="131" w:name="_Toc391973197"/>
      <w:r w:rsidRPr="004256BF">
        <w:rPr>
          <w:rFonts w:ascii="Times New Roman" w:hAnsi="Times New Roman"/>
        </w:rPr>
        <w:t>Заказчик имеет право отказаться от проведения запроса цен в любое время со дня публикации изв</w:t>
      </w:r>
      <w:r w:rsidR="00C3495E">
        <w:rPr>
          <w:rFonts w:ascii="Times New Roman" w:hAnsi="Times New Roman"/>
        </w:rPr>
        <w:t xml:space="preserve">ещения о проведении запроса цен </w:t>
      </w:r>
      <w:r w:rsidRPr="004256BF">
        <w:rPr>
          <w:rFonts w:ascii="Times New Roman" w:hAnsi="Times New Roman"/>
        </w:rPr>
        <w:t>и Документации, в том числе – после окончания срока подачи заявок,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F17CDC" w:rsidRPr="002D4EF8" w:rsidRDefault="00F17CDC" w:rsidP="00920AB8">
      <w:pPr>
        <w:pStyle w:val="affffa"/>
        <w:spacing w:after="120" w:line="240" w:lineRule="auto"/>
        <w:ind w:firstLine="567"/>
        <w:jc w:val="both"/>
        <w:outlineLvl w:val="1"/>
        <w:rPr>
          <w:rFonts w:ascii="Times New Roman" w:hAnsi="Times New Roman"/>
        </w:rPr>
      </w:pPr>
      <w:r w:rsidRPr="002D4EF8">
        <w:rPr>
          <w:rFonts w:ascii="Times New Roman" w:hAnsi="Times New Roman"/>
          <w:b/>
        </w:rPr>
        <w:t>4.13.</w:t>
      </w:r>
      <w:r w:rsidRPr="002D4EF8">
        <w:rPr>
          <w:rFonts w:ascii="Times New Roman" w:hAnsi="Times New Roman"/>
          <w:b/>
        </w:rPr>
        <w:tab/>
        <w:t>Заключение Договора.</w:t>
      </w:r>
      <w:bookmarkEnd w:id="123"/>
      <w:bookmarkEnd w:id="124"/>
      <w:bookmarkEnd w:id="125"/>
      <w:bookmarkEnd w:id="126"/>
      <w:bookmarkEnd w:id="127"/>
      <w:bookmarkEnd w:id="128"/>
      <w:bookmarkEnd w:id="129"/>
      <w:bookmarkEnd w:id="130"/>
      <w:bookmarkEnd w:id="131"/>
    </w:p>
    <w:p w:rsidR="00F17CDC" w:rsidRPr="002D4EF8" w:rsidRDefault="00F17CDC" w:rsidP="00920AB8">
      <w:pPr>
        <w:tabs>
          <w:tab w:val="left" w:pos="709"/>
        </w:tabs>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4.13.1. Порядок заключения и исполнения </w:t>
      </w:r>
      <w:r w:rsidR="00A25DDC">
        <w:rPr>
          <w:rFonts w:ascii="Times New Roman" w:eastAsia="Times New Roman" w:hAnsi="Times New Roman"/>
          <w:sz w:val="24"/>
          <w:szCs w:val="24"/>
        </w:rPr>
        <w:t>Д</w:t>
      </w:r>
      <w:r w:rsidRPr="002D4EF8">
        <w:rPr>
          <w:rFonts w:ascii="Times New Roman" w:eastAsia="Times New Roman" w:hAnsi="Times New Roman"/>
          <w:sz w:val="24"/>
          <w:szCs w:val="24"/>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17CDC" w:rsidRPr="002D4EF8" w:rsidRDefault="00F17CDC" w:rsidP="00920AB8">
      <w:pPr>
        <w:tabs>
          <w:tab w:val="left" w:pos="709"/>
        </w:tabs>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4.13.2.</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Участник</w:t>
      </w:r>
      <w:r w:rsidR="006F69B1">
        <w:rPr>
          <w:rFonts w:ascii="Times New Roman" w:eastAsia="Times New Roman" w:hAnsi="Times New Roman"/>
          <w:sz w:val="24"/>
          <w:szCs w:val="24"/>
        </w:rPr>
        <w:t xml:space="preserve"> закупки</w:t>
      </w:r>
      <w:r w:rsidRPr="002D4EF8">
        <w:rPr>
          <w:rFonts w:ascii="Times New Roman" w:eastAsia="Times New Roman" w:hAnsi="Times New Roman"/>
          <w:sz w:val="24"/>
          <w:szCs w:val="24"/>
        </w:rPr>
        <w:t>, признанный</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 xml:space="preserve">Победителем </w:t>
      </w:r>
      <w:r w:rsidR="00D40694">
        <w:rPr>
          <w:rFonts w:ascii="Times New Roman" w:eastAsia="Times New Roman" w:hAnsi="Times New Roman"/>
          <w:bCs/>
          <w:sz w:val="24"/>
          <w:szCs w:val="24"/>
        </w:rPr>
        <w:t>запроса цен</w:t>
      </w:r>
      <w:r w:rsidRPr="002D4EF8">
        <w:rPr>
          <w:rFonts w:ascii="Times New Roman" w:eastAsia="Times New Roman" w:hAnsi="Times New Roman"/>
          <w:bCs/>
          <w:sz w:val="24"/>
          <w:szCs w:val="24"/>
        </w:rPr>
        <w:t xml:space="preserve"> (в соответствии с п. 4.12.2.),</w:t>
      </w:r>
      <w:r w:rsidRPr="002D4EF8">
        <w:rPr>
          <w:rFonts w:ascii="Times New Roman" w:eastAsia="Times New Roman" w:hAnsi="Times New Roman"/>
          <w:sz w:val="24"/>
          <w:szCs w:val="24"/>
        </w:rPr>
        <w:t xml:space="preserve"> либо иное лицо с которым заключается </w:t>
      </w:r>
      <w:r w:rsidR="00AD7DD9">
        <w:rPr>
          <w:rFonts w:ascii="Times New Roman" w:eastAsia="Times New Roman" w:hAnsi="Times New Roman"/>
          <w:sz w:val="24"/>
          <w:szCs w:val="24"/>
        </w:rPr>
        <w:t>Д</w:t>
      </w:r>
      <w:r w:rsidRPr="002D4EF8">
        <w:rPr>
          <w:rFonts w:ascii="Times New Roman" w:eastAsia="Times New Roman" w:hAnsi="Times New Roman"/>
          <w:sz w:val="24"/>
          <w:szCs w:val="24"/>
        </w:rPr>
        <w:t>оговор (в соответствии с п. 4.</w:t>
      </w:r>
      <w:r w:rsidR="00092CFE">
        <w:rPr>
          <w:rFonts w:ascii="Times New Roman" w:eastAsia="Times New Roman" w:hAnsi="Times New Roman"/>
          <w:sz w:val="24"/>
          <w:szCs w:val="24"/>
        </w:rPr>
        <w:t>12</w:t>
      </w:r>
      <w:r w:rsidRPr="002D4EF8">
        <w:rPr>
          <w:rFonts w:ascii="Times New Roman" w:eastAsia="Times New Roman" w:hAnsi="Times New Roman"/>
          <w:sz w:val="24"/>
          <w:szCs w:val="24"/>
        </w:rPr>
        <w:t>.3.), обязан заключить Договор, являющийся приложением №</w:t>
      </w:r>
      <w:r w:rsidR="00BA72A0">
        <w:rPr>
          <w:rFonts w:ascii="Times New Roman" w:eastAsia="Times New Roman" w:hAnsi="Times New Roman"/>
          <w:sz w:val="24"/>
          <w:szCs w:val="24"/>
        </w:rPr>
        <w:t xml:space="preserve"> </w:t>
      </w:r>
      <w:r w:rsidRPr="002D4EF8">
        <w:rPr>
          <w:rFonts w:ascii="Times New Roman" w:eastAsia="Times New Roman" w:hAnsi="Times New Roman"/>
          <w:sz w:val="24"/>
          <w:szCs w:val="24"/>
        </w:rPr>
        <w:t xml:space="preserve">4 к настоящей Документации, с учетом существенных условий, указанных в итоговом </w:t>
      </w:r>
      <w:r w:rsidR="00BE0258">
        <w:rPr>
          <w:rFonts w:ascii="Times New Roman" w:eastAsia="Times New Roman" w:hAnsi="Times New Roman"/>
          <w:sz w:val="24"/>
          <w:szCs w:val="24"/>
        </w:rPr>
        <w:t>п</w:t>
      </w:r>
      <w:r w:rsidRPr="002D4EF8">
        <w:rPr>
          <w:rFonts w:ascii="Times New Roman" w:eastAsia="Times New Roman" w:hAnsi="Times New Roman"/>
          <w:sz w:val="24"/>
          <w:szCs w:val="24"/>
        </w:rPr>
        <w:t>ротоколе Комиссии по закупке.</w:t>
      </w:r>
    </w:p>
    <w:p w:rsidR="00F17CDC" w:rsidRPr="002D4EF8" w:rsidRDefault="00F17CDC" w:rsidP="00470687">
      <w:pPr>
        <w:tabs>
          <w:tab w:val="left" w:pos="709"/>
        </w:tabs>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4.13.3. Договор, являющийся приложением №</w:t>
      </w:r>
      <w:r w:rsidR="00BE0258">
        <w:rPr>
          <w:rFonts w:ascii="Times New Roman" w:eastAsia="Times New Roman" w:hAnsi="Times New Roman"/>
          <w:sz w:val="24"/>
          <w:szCs w:val="24"/>
        </w:rPr>
        <w:t xml:space="preserve"> </w:t>
      </w:r>
      <w:r w:rsidRPr="002D4EF8">
        <w:rPr>
          <w:rFonts w:ascii="Times New Roman" w:eastAsia="Times New Roman" w:hAnsi="Times New Roman"/>
          <w:sz w:val="24"/>
          <w:szCs w:val="24"/>
        </w:rPr>
        <w:t>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w:t>
      </w:r>
      <w:r w:rsidR="00BE0258">
        <w:rPr>
          <w:rFonts w:ascii="Times New Roman" w:eastAsia="Times New Roman" w:hAnsi="Times New Roman"/>
          <w:sz w:val="24"/>
          <w:szCs w:val="24"/>
        </w:rPr>
        <w:t>П</w:t>
      </w:r>
      <w:r w:rsidRPr="002D4EF8">
        <w:rPr>
          <w:rFonts w:ascii="Times New Roman" w:eastAsia="Times New Roman" w:hAnsi="Times New Roman"/>
          <w:sz w:val="24"/>
          <w:szCs w:val="24"/>
        </w:rPr>
        <w:t>яти) дней со дня подписания итогового протокола.</w:t>
      </w:r>
    </w:p>
    <w:p w:rsidR="00F17CDC" w:rsidRPr="002D4EF8" w:rsidRDefault="00F17CDC" w:rsidP="00470687">
      <w:pPr>
        <w:tabs>
          <w:tab w:val="left" w:pos="709"/>
        </w:tabs>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4.13.4.</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В случае если Участник закупки (согласно п.4.13.2.), обязанный заключить Договор, не предоставил Заказчику в срок и в порядке, указанном в пункте 4.13.</w:t>
      </w:r>
      <w:r w:rsidR="00470687">
        <w:rPr>
          <w:rFonts w:ascii="Times New Roman" w:eastAsia="Times New Roman" w:hAnsi="Times New Roman"/>
          <w:sz w:val="24"/>
          <w:szCs w:val="24"/>
        </w:rPr>
        <w:t>3</w:t>
      </w:r>
      <w:r w:rsidRPr="002D4EF8">
        <w:rPr>
          <w:rFonts w:ascii="Times New Roman" w:eastAsia="Times New Roman" w:hAnsi="Times New Roman"/>
          <w:sz w:val="24"/>
          <w:szCs w:val="24"/>
        </w:rPr>
        <w:t>.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w:t>
      </w:r>
    </w:p>
    <w:p w:rsidR="009E56F6" w:rsidRDefault="00F17CDC" w:rsidP="00C517EC">
      <w:pPr>
        <w:tabs>
          <w:tab w:val="left" w:pos="709"/>
        </w:tabs>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4.13.5.</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4.13.2. настоящей Документации.</w:t>
      </w:r>
      <w:bookmarkStart w:id="132" w:name="_Toc386464008"/>
      <w:bookmarkStart w:id="133" w:name="_Toc388439850"/>
      <w:bookmarkStart w:id="134" w:name="_Toc388439999"/>
      <w:bookmarkStart w:id="135" w:name="_Toc388447368"/>
      <w:bookmarkStart w:id="136" w:name="_Toc389746540"/>
      <w:bookmarkStart w:id="137" w:name="_Toc390261837"/>
      <w:bookmarkStart w:id="138" w:name="_Toc391546652"/>
      <w:bookmarkStart w:id="139" w:name="_Toc391649829"/>
      <w:bookmarkStart w:id="140" w:name="_Toc391973198"/>
    </w:p>
    <w:p w:rsidR="00F17CDC" w:rsidRPr="002D4EF8" w:rsidRDefault="00F17CDC" w:rsidP="009E56F6">
      <w:pPr>
        <w:tabs>
          <w:tab w:val="left" w:pos="709"/>
        </w:tabs>
        <w:spacing w:after="120" w:line="240" w:lineRule="auto"/>
        <w:ind w:firstLine="567"/>
        <w:jc w:val="both"/>
        <w:rPr>
          <w:rFonts w:ascii="Times New Roman" w:hAnsi="Times New Roman"/>
        </w:rPr>
      </w:pPr>
      <w:r w:rsidRPr="00C517EC">
        <w:rPr>
          <w:rFonts w:ascii="Times New Roman" w:hAnsi="Times New Roman"/>
          <w:b/>
          <w:sz w:val="24"/>
          <w:szCs w:val="24"/>
        </w:rPr>
        <w:t>4.14.</w:t>
      </w:r>
      <w:r w:rsidRPr="002D4EF8">
        <w:rPr>
          <w:rFonts w:ascii="Times New Roman" w:hAnsi="Times New Roman"/>
          <w:b/>
        </w:rPr>
        <w:tab/>
      </w:r>
      <w:r w:rsidRPr="002D4EF8">
        <w:rPr>
          <w:rStyle w:val="aff7"/>
          <w:rFonts w:ascii="Times New Roman" w:eastAsia="Calibri" w:hAnsi="Times New Roman"/>
          <w:b/>
        </w:rPr>
        <w:t>Уведомление</w:t>
      </w:r>
      <w:r w:rsidRPr="002D4EF8">
        <w:rPr>
          <w:rFonts w:ascii="Times New Roman" w:hAnsi="Times New Roman"/>
          <w:b/>
        </w:rPr>
        <w:t xml:space="preserve"> </w:t>
      </w:r>
      <w:r w:rsidRPr="002D4EF8">
        <w:rPr>
          <w:rStyle w:val="aff7"/>
          <w:rFonts w:ascii="Times New Roman" w:eastAsia="Calibri" w:hAnsi="Times New Roman"/>
          <w:b/>
        </w:rPr>
        <w:t>Участников</w:t>
      </w:r>
      <w:r w:rsidRPr="002D4EF8">
        <w:rPr>
          <w:rFonts w:ascii="Times New Roman" w:hAnsi="Times New Roman"/>
          <w:b/>
        </w:rPr>
        <w:t xml:space="preserve"> </w:t>
      </w:r>
      <w:r w:rsidRPr="009E56F6">
        <w:rPr>
          <w:rFonts w:ascii="Times New Roman" w:hAnsi="Times New Roman"/>
          <w:b/>
          <w:sz w:val="24"/>
          <w:szCs w:val="24"/>
        </w:rPr>
        <w:t xml:space="preserve">о результатах </w:t>
      </w:r>
      <w:r w:rsidR="00D40694" w:rsidRPr="009E56F6">
        <w:rPr>
          <w:rFonts w:ascii="Times New Roman" w:hAnsi="Times New Roman"/>
          <w:b/>
          <w:bCs/>
          <w:sz w:val="24"/>
          <w:szCs w:val="24"/>
        </w:rPr>
        <w:t>запроса цен</w:t>
      </w:r>
      <w:bookmarkEnd w:id="132"/>
      <w:bookmarkEnd w:id="133"/>
      <w:bookmarkEnd w:id="134"/>
      <w:bookmarkEnd w:id="135"/>
      <w:bookmarkEnd w:id="136"/>
      <w:bookmarkEnd w:id="137"/>
      <w:bookmarkEnd w:id="138"/>
      <w:bookmarkEnd w:id="139"/>
      <w:bookmarkEnd w:id="140"/>
    </w:p>
    <w:p w:rsidR="00C517EC" w:rsidRDefault="00F17CDC" w:rsidP="00C517EC">
      <w:pPr>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Заказчик публикует сведения о результатах </w:t>
      </w:r>
      <w:r w:rsidR="00D40694">
        <w:rPr>
          <w:rFonts w:ascii="Times New Roman" w:eastAsia="Times New Roman" w:hAnsi="Times New Roman"/>
          <w:bCs/>
          <w:sz w:val="24"/>
          <w:szCs w:val="24"/>
        </w:rPr>
        <w:t>запроса цен</w:t>
      </w:r>
      <w:r w:rsidRPr="002D4EF8">
        <w:rPr>
          <w:rFonts w:ascii="Times New Roman" w:eastAsia="Times New Roman" w:hAnsi="Times New Roman"/>
          <w:sz w:val="24"/>
          <w:szCs w:val="24"/>
        </w:rPr>
        <w:t xml:space="preserve"> или о том, что процедура </w:t>
      </w:r>
      <w:r w:rsidR="00D40694">
        <w:rPr>
          <w:rFonts w:ascii="Times New Roman" w:eastAsia="Times New Roman" w:hAnsi="Times New Roman"/>
          <w:bCs/>
          <w:sz w:val="24"/>
          <w:szCs w:val="24"/>
        </w:rPr>
        <w:t>запроса цен</w:t>
      </w:r>
      <w:r w:rsidRPr="002D4EF8">
        <w:rPr>
          <w:rFonts w:ascii="Times New Roman" w:eastAsia="Times New Roman" w:hAnsi="Times New Roman"/>
          <w:sz w:val="24"/>
          <w:szCs w:val="24"/>
        </w:rPr>
        <w:t xml:space="preserve"> не состоялась на официальном Интернет – сайте по адресу: </w:t>
      </w:r>
      <w:hyperlink r:id="rId27"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w:t>
      </w:r>
      <w:bookmarkStart w:id="141" w:name="_Toc386464009"/>
      <w:bookmarkStart w:id="142" w:name="_Toc388439851"/>
      <w:bookmarkStart w:id="143" w:name="_Toc388440000"/>
      <w:bookmarkStart w:id="144" w:name="_Toc388447369"/>
      <w:bookmarkStart w:id="145" w:name="_Toc389746541"/>
      <w:bookmarkStart w:id="146" w:name="_Toc390261838"/>
      <w:bookmarkStart w:id="147" w:name="_Toc391546653"/>
      <w:bookmarkStart w:id="148" w:name="_Toc391649830"/>
      <w:bookmarkStart w:id="149" w:name="_Toc391973199"/>
    </w:p>
    <w:p w:rsidR="00F17CDC" w:rsidRPr="00C517EC" w:rsidRDefault="00F17CDC" w:rsidP="00C517EC">
      <w:pPr>
        <w:spacing w:after="120" w:line="240" w:lineRule="auto"/>
        <w:ind w:firstLine="567"/>
        <w:jc w:val="both"/>
        <w:rPr>
          <w:rFonts w:ascii="Times New Roman" w:hAnsi="Times New Roman"/>
          <w:bCs/>
          <w:sz w:val="24"/>
          <w:szCs w:val="24"/>
        </w:rPr>
      </w:pPr>
      <w:r w:rsidRPr="00C517EC">
        <w:rPr>
          <w:rFonts w:ascii="Times New Roman" w:hAnsi="Times New Roman"/>
          <w:b/>
          <w:sz w:val="24"/>
          <w:szCs w:val="24"/>
        </w:rPr>
        <w:t xml:space="preserve">4.15.   Обеспечение </w:t>
      </w:r>
      <w:r w:rsidR="00C517EC" w:rsidRPr="00C517EC">
        <w:rPr>
          <w:rFonts w:ascii="Times New Roman" w:hAnsi="Times New Roman"/>
          <w:b/>
          <w:sz w:val="24"/>
          <w:szCs w:val="24"/>
        </w:rPr>
        <w:t>исполнения Договора</w:t>
      </w:r>
      <w:r w:rsidRPr="00C517EC">
        <w:rPr>
          <w:rFonts w:ascii="Times New Roman" w:hAnsi="Times New Roman"/>
          <w:b/>
          <w:sz w:val="24"/>
          <w:szCs w:val="24"/>
        </w:rPr>
        <w:t>.</w:t>
      </w:r>
      <w:bookmarkEnd w:id="141"/>
      <w:bookmarkEnd w:id="142"/>
      <w:bookmarkEnd w:id="143"/>
      <w:bookmarkEnd w:id="144"/>
      <w:bookmarkEnd w:id="145"/>
      <w:bookmarkEnd w:id="146"/>
      <w:bookmarkEnd w:id="147"/>
      <w:bookmarkEnd w:id="148"/>
      <w:bookmarkEnd w:id="149"/>
    </w:p>
    <w:p w:rsidR="000D4051" w:rsidRDefault="00F17CDC" w:rsidP="000D4051">
      <w:pPr>
        <w:pStyle w:val="affffa"/>
        <w:spacing w:after="120" w:line="240" w:lineRule="auto"/>
        <w:ind w:firstLine="567"/>
        <w:jc w:val="both"/>
        <w:rPr>
          <w:rFonts w:ascii="Times New Roman" w:hAnsi="Times New Roman"/>
          <w:bCs/>
        </w:rPr>
      </w:pPr>
      <w:r w:rsidRPr="002D4EF8">
        <w:rPr>
          <w:rFonts w:ascii="Times New Roman" w:hAnsi="Times New Roman"/>
          <w:bCs/>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bookmarkStart w:id="150" w:name="_Toc386464010"/>
      <w:bookmarkStart w:id="151" w:name="_Toc388439852"/>
      <w:bookmarkStart w:id="152" w:name="_Toc388440001"/>
      <w:bookmarkStart w:id="153" w:name="_Toc388447370"/>
      <w:bookmarkStart w:id="154" w:name="_Toc389746542"/>
      <w:bookmarkStart w:id="155" w:name="_Toc390261839"/>
      <w:bookmarkStart w:id="156" w:name="_Toc391546654"/>
      <w:bookmarkStart w:id="157" w:name="_Toc391649831"/>
      <w:bookmarkStart w:id="158" w:name="_Toc391973200"/>
    </w:p>
    <w:p w:rsidR="00F17CDC" w:rsidRPr="002D4EF8" w:rsidRDefault="00F17CDC" w:rsidP="000D4051">
      <w:pPr>
        <w:pStyle w:val="affffa"/>
        <w:spacing w:after="120" w:line="240" w:lineRule="auto"/>
        <w:ind w:firstLine="567"/>
        <w:jc w:val="both"/>
        <w:rPr>
          <w:rFonts w:ascii="Times New Roman" w:hAnsi="Times New Roman"/>
        </w:rPr>
      </w:pPr>
      <w:r w:rsidRPr="002D4EF8">
        <w:rPr>
          <w:rFonts w:ascii="Times New Roman" w:hAnsi="Times New Roman"/>
          <w:b/>
        </w:rPr>
        <w:t>4.16.  П</w:t>
      </w:r>
      <w:r w:rsidRPr="002D4EF8">
        <w:rPr>
          <w:rFonts w:ascii="Times New Roman" w:hAnsi="Times New Roman"/>
          <w:b/>
          <w:spacing w:val="1"/>
        </w:rPr>
        <w:t>р</w:t>
      </w:r>
      <w:r w:rsidRPr="002D4EF8">
        <w:rPr>
          <w:rFonts w:ascii="Times New Roman" w:hAnsi="Times New Roman"/>
          <w:b/>
        </w:rPr>
        <w:t>авовое</w:t>
      </w:r>
      <w:r w:rsidRPr="002D4EF8">
        <w:rPr>
          <w:rFonts w:ascii="Times New Roman" w:hAnsi="Times New Roman"/>
          <w:b/>
          <w:spacing w:val="-1"/>
        </w:rPr>
        <w:t xml:space="preserve"> </w:t>
      </w:r>
      <w:r w:rsidRPr="002D4EF8">
        <w:rPr>
          <w:rFonts w:ascii="Times New Roman" w:hAnsi="Times New Roman"/>
          <w:b/>
          <w:spacing w:val="1"/>
        </w:rPr>
        <w:t>р</w:t>
      </w:r>
      <w:r w:rsidRPr="002D4EF8">
        <w:rPr>
          <w:rFonts w:ascii="Times New Roman" w:hAnsi="Times New Roman"/>
          <w:b/>
          <w:spacing w:val="-1"/>
        </w:rPr>
        <w:t>ег</w:t>
      </w:r>
      <w:r w:rsidRPr="002D4EF8">
        <w:rPr>
          <w:rFonts w:ascii="Times New Roman" w:hAnsi="Times New Roman"/>
          <w:b/>
        </w:rPr>
        <w:t>ул</w:t>
      </w:r>
      <w:r w:rsidRPr="002D4EF8">
        <w:rPr>
          <w:rFonts w:ascii="Times New Roman" w:hAnsi="Times New Roman"/>
          <w:b/>
          <w:spacing w:val="1"/>
        </w:rPr>
        <w:t>ир</w:t>
      </w:r>
      <w:r w:rsidRPr="002D4EF8">
        <w:rPr>
          <w:rFonts w:ascii="Times New Roman" w:hAnsi="Times New Roman"/>
          <w:b/>
        </w:rPr>
        <w:t>ова</w:t>
      </w:r>
      <w:r w:rsidRPr="002D4EF8">
        <w:rPr>
          <w:rFonts w:ascii="Times New Roman" w:hAnsi="Times New Roman"/>
          <w:b/>
          <w:spacing w:val="1"/>
        </w:rPr>
        <w:t>ни</w:t>
      </w:r>
      <w:r w:rsidRPr="002D4EF8">
        <w:rPr>
          <w:rFonts w:ascii="Times New Roman" w:hAnsi="Times New Roman"/>
          <w:b/>
        </w:rPr>
        <w:t>е.</w:t>
      </w:r>
      <w:bookmarkEnd w:id="150"/>
      <w:bookmarkEnd w:id="151"/>
      <w:bookmarkEnd w:id="152"/>
      <w:bookmarkEnd w:id="153"/>
      <w:bookmarkEnd w:id="154"/>
      <w:bookmarkEnd w:id="155"/>
      <w:bookmarkEnd w:id="156"/>
      <w:bookmarkEnd w:id="157"/>
      <w:bookmarkEnd w:id="158"/>
    </w:p>
    <w:p w:rsidR="00F17CDC" w:rsidRPr="002D4EF8" w:rsidRDefault="00F17CDC" w:rsidP="000D4051">
      <w:pPr>
        <w:widowControl w:val="0"/>
        <w:tabs>
          <w:tab w:val="left" w:pos="709"/>
        </w:tabs>
        <w:autoSpaceDE w:val="0"/>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F17CDC" w:rsidRPr="002D4EF8" w:rsidRDefault="00F17CDC" w:rsidP="000D4051">
      <w:pPr>
        <w:widowControl w:val="0"/>
        <w:tabs>
          <w:tab w:val="left" w:pos="709"/>
        </w:tabs>
        <w:autoSpaceDE w:val="0"/>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00D40694">
        <w:rPr>
          <w:rFonts w:ascii="Times New Roman" w:eastAsia="Times New Roman" w:hAnsi="Times New Roman"/>
          <w:bCs/>
          <w:sz w:val="24"/>
          <w:szCs w:val="24"/>
        </w:rPr>
        <w:t>запроса цен</w:t>
      </w:r>
      <w:r w:rsidR="009C43D4">
        <w:rPr>
          <w:rFonts w:ascii="Times New Roman" w:eastAsia="Times New Roman" w:hAnsi="Times New Roman"/>
          <w:sz w:val="24"/>
          <w:szCs w:val="24"/>
        </w:rPr>
        <w:t>, У</w:t>
      </w:r>
      <w:r w:rsidRPr="002D4EF8">
        <w:rPr>
          <w:rFonts w:ascii="Times New Roman" w:eastAsia="Times New Roman" w:hAnsi="Times New Roman"/>
          <w:sz w:val="24"/>
          <w:szCs w:val="24"/>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A72A0" w:rsidRDefault="00F17CDC" w:rsidP="000D4051">
      <w:pPr>
        <w:widowControl w:val="0"/>
        <w:tabs>
          <w:tab w:val="left" w:pos="709"/>
        </w:tabs>
        <w:autoSpaceDE w:val="0"/>
        <w:spacing w:after="0" w:line="240" w:lineRule="auto"/>
        <w:ind w:firstLine="567"/>
        <w:jc w:val="both"/>
        <w:rPr>
          <w:rFonts w:ascii="Times New Roman" w:eastAsia="Times New Roman" w:hAnsi="Times New Roman"/>
          <w:spacing w:val="1"/>
          <w:sz w:val="24"/>
          <w:szCs w:val="24"/>
        </w:rPr>
      </w:pPr>
      <w:r w:rsidRPr="002D4EF8">
        <w:rPr>
          <w:rFonts w:ascii="Times New Roman" w:eastAsia="Times New Roman" w:hAnsi="Times New Roman"/>
          <w:sz w:val="24"/>
          <w:szCs w:val="24"/>
        </w:rPr>
        <w:t>4.16.3.</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z w:val="24"/>
          <w:szCs w:val="24"/>
        </w:rPr>
        <w:t>Л</w:t>
      </w:r>
      <w:r w:rsidRPr="002D4EF8">
        <w:rPr>
          <w:rFonts w:ascii="Times New Roman" w:eastAsia="Times New Roman" w:hAnsi="Times New Roman"/>
          <w:spacing w:val="1"/>
          <w:sz w:val="24"/>
          <w:szCs w:val="24"/>
        </w:rPr>
        <w:t>ю</w:t>
      </w:r>
      <w:r w:rsidRPr="002D4EF8">
        <w:rPr>
          <w:rFonts w:ascii="Times New Roman" w:eastAsia="Times New Roman" w:hAnsi="Times New Roman"/>
          <w:sz w:val="24"/>
          <w:szCs w:val="24"/>
        </w:rPr>
        <w:t xml:space="preserve">бые </w:t>
      </w:r>
      <w:r w:rsidRPr="002D4EF8">
        <w:rPr>
          <w:rFonts w:ascii="Times New Roman" w:eastAsia="Times New Roman" w:hAnsi="Times New Roman"/>
          <w:spacing w:val="-1"/>
          <w:sz w:val="24"/>
          <w:szCs w:val="24"/>
        </w:rPr>
        <w:t>с</w:t>
      </w:r>
      <w:r w:rsidRPr="002D4EF8">
        <w:rPr>
          <w:rFonts w:ascii="Times New Roman" w:eastAsia="Times New Roman" w:hAnsi="Times New Roman"/>
          <w:spacing w:val="1"/>
          <w:sz w:val="24"/>
          <w:szCs w:val="24"/>
        </w:rPr>
        <w:t>п</w:t>
      </w:r>
      <w:r w:rsidRPr="002D4EF8">
        <w:rPr>
          <w:rFonts w:ascii="Times New Roman" w:eastAsia="Times New Roman" w:hAnsi="Times New Roman"/>
          <w:sz w:val="24"/>
          <w:szCs w:val="24"/>
        </w:rPr>
        <w:t>оры,</w:t>
      </w:r>
      <w:r w:rsidRPr="002D4EF8">
        <w:rPr>
          <w:rFonts w:ascii="Times New Roman" w:eastAsia="Times New Roman" w:hAnsi="Times New Roman"/>
          <w:spacing w:val="4"/>
          <w:sz w:val="24"/>
          <w:szCs w:val="24"/>
        </w:rPr>
        <w:t xml:space="preserve"> </w:t>
      </w:r>
      <w:r w:rsidRPr="002D4EF8">
        <w:rPr>
          <w:rFonts w:ascii="Times New Roman" w:eastAsia="Times New Roman" w:hAnsi="Times New Roman"/>
          <w:sz w:val="24"/>
          <w:szCs w:val="24"/>
        </w:rPr>
        <w:t>о</w:t>
      </w:r>
      <w:r w:rsidRPr="002D4EF8">
        <w:rPr>
          <w:rFonts w:ascii="Times New Roman" w:eastAsia="Times New Roman" w:hAnsi="Times New Roman"/>
          <w:spacing w:val="-1"/>
          <w:sz w:val="24"/>
          <w:szCs w:val="24"/>
        </w:rPr>
        <w:t>с</w:t>
      </w:r>
      <w:r w:rsidRPr="002D4EF8">
        <w:rPr>
          <w:rFonts w:ascii="Times New Roman" w:eastAsia="Times New Roman" w:hAnsi="Times New Roman"/>
          <w:spacing w:val="1"/>
          <w:sz w:val="24"/>
          <w:szCs w:val="24"/>
        </w:rPr>
        <w:t>т</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ю</w:t>
      </w:r>
      <w:r w:rsidRPr="002D4EF8">
        <w:rPr>
          <w:rFonts w:ascii="Times New Roman" w:eastAsia="Times New Roman" w:hAnsi="Times New Roman"/>
          <w:sz w:val="24"/>
          <w:szCs w:val="24"/>
        </w:rPr>
        <w:t>щ</w:t>
      </w:r>
      <w:r w:rsidRPr="002D4EF8">
        <w:rPr>
          <w:rFonts w:ascii="Times New Roman" w:eastAsia="Times New Roman" w:hAnsi="Times New Roman"/>
          <w:spacing w:val="1"/>
          <w:sz w:val="24"/>
          <w:szCs w:val="24"/>
        </w:rPr>
        <w:t>и</w:t>
      </w:r>
      <w:r w:rsidRPr="002D4EF8">
        <w:rPr>
          <w:rFonts w:ascii="Times New Roman" w:eastAsia="Times New Roman" w:hAnsi="Times New Roman"/>
          <w:spacing w:val="-1"/>
          <w:sz w:val="24"/>
          <w:szCs w:val="24"/>
        </w:rPr>
        <w:t>ес</w:t>
      </w:r>
      <w:r w:rsidRPr="002D4EF8">
        <w:rPr>
          <w:rFonts w:ascii="Times New Roman" w:eastAsia="Times New Roman" w:hAnsi="Times New Roman"/>
          <w:sz w:val="24"/>
          <w:szCs w:val="24"/>
        </w:rPr>
        <w:t>я</w:t>
      </w:r>
      <w:r w:rsidRPr="002D4EF8">
        <w:rPr>
          <w:rFonts w:ascii="Times New Roman" w:eastAsia="Times New Roman" w:hAnsi="Times New Roman"/>
          <w:spacing w:val="1"/>
          <w:sz w:val="24"/>
          <w:szCs w:val="24"/>
        </w:rPr>
        <w:t xml:space="preserve"> н</w:t>
      </w:r>
      <w:r w:rsidRPr="002D4EF8">
        <w:rPr>
          <w:rFonts w:ascii="Times New Roman" w:eastAsia="Times New Roman" w:hAnsi="Times New Roman"/>
          <w:spacing w:val="4"/>
          <w:sz w:val="24"/>
          <w:szCs w:val="24"/>
        </w:rPr>
        <w:t>е</w:t>
      </w:r>
      <w:r w:rsidRPr="002D4EF8">
        <w:rPr>
          <w:rFonts w:ascii="Times New Roman" w:eastAsia="Times New Roman" w:hAnsi="Times New Roman"/>
          <w:spacing w:val="-5"/>
          <w:sz w:val="24"/>
          <w:szCs w:val="24"/>
        </w:rPr>
        <w:t>у</w:t>
      </w:r>
      <w:r w:rsidRPr="002D4EF8">
        <w:rPr>
          <w:rFonts w:ascii="Times New Roman" w:eastAsia="Times New Roman" w:hAnsi="Times New Roman"/>
          <w:spacing w:val="2"/>
          <w:sz w:val="24"/>
          <w:szCs w:val="24"/>
        </w:rPr>
        <w:t>р</w:t>
      </w:r>
      <w:r w:rsidRPr="002D4EF8">
        <w:rPr>
          <w:rFonts w:ascii="Times New Roman" w:eastAsia="Times New Roman" w:hAnsi="Times New Roman"/>
          <w:spacing w:val="-1"/>
          <w:sz w:val="24"/>
          <w:szCs w:val="24"/>
        </w:rPr>
        <w:t>е</w:t>
      </w:r>
      <w:r w:rsidRPr="002D4EF8">
        <w:rPr>
          <w:rFonts w:ascii="Times New Roman" w:eastAsia="Times New Roman" w:hAnsi="Times New Roman"/>
          <w:spacing w:val="5"/>
          <w:sz w:val="24"/>
          <w:szCs w:val="24"/>
        </w:rPr>
        <w:t>г</w:t>
      </w:r>
      <w:r w:rsidRPr="002D4EF8">
        <w:rPr>
          <w:rFonts w:ascii="Times New Roman" w:eastAsia="Times New Roman" w:hAnsi="Times New Roman"/>
          <w:spacing w:val="-5"/>
          <w:sz w:val="24"/>
          <w:szCs w:val="24"/>
        </w:rPr>
        <w:t>у</w:t>
      </w:r>
      <w:r w:rsidRPr="002D4EF8">
        <w:rPr>
          <w:rFonts w:ascii="Times New Roman" w:eastAsia="Times New Roman" w:hAnsi="Times New Roman"/>
          <w:spacing w:val="3"/>
          <w:sz w:val="24"/>
          <w:szCs w:val="24"/>
        </w:rPr>
        <w:t>л</w:t>
      </w:r>
      <w:r w:rsidRPr="002D4EF8">
        <w:rPr>
          <w:rFonts w:ascii="Times New Roman" w:eastAsia="Times New Roman" w:hAnsi="Times New Roman"/>
          <w:spacing w:val="1"/>
          <w:sz w:val="24"/>
          <w:szCs w:val="24"/>
        </w:rPr>
        <w:t>и</w:t>
      </w:r>
      <w:r w:rsidRPr="002D4EF8">
        <w:rPr>
          <w:rFonts w:ascii="Times New Roman" w:eastAsia="Times New Roman" w:hAnsi="Times New Roman"/>
          <w:sz w:val="24"/>
          <w:szCs w:val="24"/>
        </w:rPr>
        <w:t>ров</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нн</w:t>
      </w:r>
      <w:r w:rsidRPr="002D4EF8">
        <w:rPr>
          <w:rFonts w:ascii="Times New Roman" w:eastAsia="Times New Roman" w:hAnsi="Times New Roman"/>
          <w:sz w:val="24"/>
          <w:szCs w:val="24"/>
        </w:rPr>
        <w:t>ы</w:t>
      </w:r>
      <w:r w:rsidRPr="002D4EF8">
        <w:rPr>
          <w:rFonts w:ascii="Times New Roman" w:eastAsia="Times New Roman" w:hAnsi="Times New Roman"/>
          <w:spacing w:val="-1"/>
          <w:sz w:val="24"/>
          <w:szCs w:val="24"/>
        </w:rPr>
        <w:t>м</w:t>
      </w:r>
      <w:r w:rsidRPr="002D4EF8">
        <w:rPr>
          <w:rFonts w:ascii="Times New Roman" w:eastAsia="Times New Roman" w:hAnsi="Times New Roman"/>
          <w:sz w:val="24"/>
          <w:szCs w:val="24"/>
        </w:rPr>
        <w:t>и</w:t>
      </w:r>
      <w:r w:rsidRPr="002D4EF8">
        <w:rPr>
          <w:rFonts w:ascii="Times New Roman" w:eastAsia="Times New Roman" w:hAnsi="Times New Roman"/>
          <w:spacing w:val="3"/>
          <w:sz w:val="24"/>
          <w:szCs w:val="24"/>
        </w:rPr>
        <w:t xml:space="preserve"> </w:t>
      </w:r>
      <w:r w:rsidRPr="002D4EF8">
        <w:rPr>
          <w:rFonts w:ascii="Times New Roman" w:eastAsia="Times New Roman" w:hAnsi="Times New Roman"/>
          <w:sz w:val="24"/>
          <w:szCs w:val="24"/>
        </w:rPr>
        <w:t>во</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z w:val="24"/>
          <w:szCs w:val="24"/>
        </w:rPr>
        <w:t>в</w:t>
      </w:r>
      <w:r w:rsidRPr="002D4EF8">
        <w:rPr>
          <w:rFonts w:ascii="Times New Roman" w:eastAsia="Times New Roman" w:hAnsi="Times New Roman"/>
          <w:spacing w:val="1"/>
          <w:sz w:val="24"/>
          <w:szCs w:val="24"/>
        </w:rPr>
        <w:t>н</w:t>
      </w:r>
      <w:r w:rsidRPr="002D4EF8">
        <w:rPr>
          <w:rFonts w:ascii="Times New Roman" w:eastAsia="Times New Roman" w:hAnsi="Times New Roman"/>
          <w:spacing w:val="-1"/>
          <w:sz w:val="24"/>
          <w:szCs w:val="24"/>
        </w:rPr>
        <w:t>е</w:t>
      </w:r>
      <w:r w:rsidRPr="002D4EF8">
        <w:rPr>
          <w:rFonts w:ascii="Times New Roman" w:eastAsia="Times New Roman" w:hAnsi="Times New Roman"/>
          <w:spacing w:val="4"/>
          <w:sz w:val="24"/>
          <w:szCs w:val="24"/>
        </w:rPr>
        <w:t>с</w:t>
      </w:r>
      <w:r w:rsidRPr="002D4EF8">
        <w:rPr>
          <w:rFonts w:ascii="Times New Roman" w:eastAsia="Times New Roman" w:hAnsi="Times New Roman"/>
          <w:spacing w:val="-2"/>
          <w:sz w:val="24"/>
          <w:szCs w:val="24"/>
        </w:rPr>
        <w:t>у</w:t>
      </w:r>
      <w:r w:rsidRPr="002D4EF8">
        <w:rPr>
          <w:rFonts w:ascii="Times New Roman" w:eastAsia="Times New Roman" w:hAnsi="Times New Roman"/>
          <w:sz w:val="24"/>
          <w:szCs w:val="24"/>
        </w:rPr>
        <w:t>д</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б</w:t>
      </w:r>
      <w:r w:rsidRPr="002D4EF8">
        <w:rPr>
          <w:rFonts w:ascii="Times New Roman" w:eastAsia="Times New Roman" w:hAnsi="Times New Roman"/>
          <w:spacing w:val="1"/>
          <w:sz w:val="24"/>
          <w:szCs w:val="24"/>
        </w:rPr>
        <w:t>н</w:t>
      </w:r>
      <w:r w:rsidRPr="002D4EF8">
        <w:rPr>
          <w:rFonts w:ascii="Times New Roman" w:eastAsia="Times New Roman" w:hAnsi="Times New Roman"/>
          <w:sz w:val="24"/>
          <w:szCs w:val="24"/>
        </w:rPr>
        <w:t>ом</w:t>
      </w:r>
      <w:r w:rsidRPr="002D4EF8">
        <w:rPr>
          <w:rFonts w:ascii="Times New Roman" w:eastAsia="Times New Roman" w:hAnsi="Times New Roman"/>
          <w:spacing w:val="1"/>
          <w:sz w:val="24"/>
          <w:szCs w:val="24"/>
        </w:rPr>
        <w:t xml:space="preserve"> п</w:t>
      </w:r>
      <w:r w:rsidRPr="002D4EF8">
        <w:rPr>
          <w:rFonts w:ascii="Times New Roman" w:eastAsia="Times New Roman" w:hAnsi="Times New Roman"/>
          <w:sz w:val="24"/>
          <w:szCs w:val="24"/>
        </w:rPr>
        <w:t>оряд</w:t>
      </w:r>
      <w:r w:rsidRPr="002D4EF8">
        <w:rPr>
          <w:rFonts w:ascii="Times New Roman" w:eastAsia="Times New Roman" w:hAnsi="Times New Roman"/>
          <w:spacing w:val="1"/>
          <w:sz w:val="24"/>
          <w:szCs w:val="24"/>
        </w:rPr>
        <w:t>к</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 р</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з</w:t>
      </w:r>
      <w:r w:rsidRPr="002D4EF8">
        <w:rPr>
          <w:rFonts w:ascii="Times New Roman" w:eastAsia="Times New Roman" w:hAnsi="Times New Roman"/>
          <w:sz w:val="24"/>
          <w:szCs w:val="24"/>
        </w:rPr>
        <w:t>р</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ш</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ют</w:t>
      </w:r>
      <w:r w:rsidRPr="002D4EF8">
        <w:rPr>
          <w:rFonts w:ascii="Times New Roman" w:eastAsia="Times New Roman" w:hAnsi="Times New Roman"/>
          <w:spacing w:val="-1"/>
          <w:sz w:val="24"/>
          <w:szCs w:val="24"/>
        </w:rPr>
        <w:t>с</w:t>
      </w:r>
      <w:r w:rsidRPr="002D4EF8">
        <w:rPr>
          <w:rFonts w:ascii="Times New Roman" w:eastAsia="Times New Roman" w:hAnsi="Times New Roman"/>
          <w:sz w:val="24"/>
          <w:szCs w:val="24"/>
        </w:rPr>
        <w:t xml:space="preserve">я в </w:t>
      </w:r>
      <w:r w:rsidRPr="002D4EF8">
        <w:rPr>
          <w:rFonts w:ascii="Times New Roman" w:eastAsia="Times New Roman" w:hAnsi="Times New Roman"/>
          <w:spacing w:val="4"/>
          <w:sz w:val="24"/>
          <w:szCs w:val="24"/>
        </w:rPr>
        <w:t>с</w:t>
      </w:r>
      <w:r w:rsidRPr="002D4EF8">
        <w:rPr>
          <w:rFonts w:ascii="Times New Roman" w:eastAsia="Times New Roman" w:hAnsi="Times New Roman"/>
          <w:spacing w:val="-5"/>
          <w:sz w:val="24"/>
          <w:szCs w:val="24"/>
        </w:rPr>
        <w:t>у</w:t>
      </w:r>
      <w:r w:rsidRPr="002D4EF8">
        <w:rPr>
          <w:rFonts w:ascii="Times New Roman" w:eastAsia="Times New Roman" w:hAnsi="Times New Roman"/>
          <w:sz w:val="24"/>
          <w:szCs w:val="24"/>
        </w:rPr>
        <w:t>д</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б</w:t>
      </w:r>
      <w:r w:rsidRPr="002D4EF8">
        <w:rPr>
          <w:rFonts w:ascii="Times New Roman" w:eastAsia="Times New Roman" w:hAnsi="Times New Roman"/>
          <w:spacing w:val="1"/>
          <w:sz w:val="24"/>
          <w:szCs w:val="24"/>
        </w:rPr>
        <w:t>н</w:t>
      </w:r>
      <w:r w:rsidRPr="002D4EF8">
        <w:rPr>
          <w:rFonts w:ascii="Times New Roman" w:eastAsia="Times New Roman" w:hAnsi="Times New Roman"/>
          <w:spacing w:val="2"/>
          <w:sz w:val="24"/>
          <w:szCs w:val="24"/>
        </w:rPr>
        <w:t>о</w:t>
      </w:r>
      <w:r w:rsidRPr="002D4EF8">
        <w:rPr>
          <w:rFonts w:ascii="Times New Roman" w:eastAsia="Times New Roman" w:hAnsi="Times New Roman"/>
          <w:sz w:val="24"/>
          <w:szCs w:val="24"/>
        </w:rPr>
        <w:t>м</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pacing w:val="1"/>
          <w:sz w:val="24"/>
          <w:szCs w:val="24"/>
        </w:rPr>
        <w:t>п</w:t>
      </w:r>
      <w:r w:rsidRPr="002D4EF8">
        <w:rPr>
          <w:rFonts w:ascii="Times New Roman" w:eastAsia="Times New Roman" w:hAnsi="Times New Roman"/>
          <w:sz w:val="24"/>
          <w:szCs w:val="24"/>
        </w:rPr>
        <w:t>оряд</w:t>
      </w:r>
      <w:r w:rsidRPr="002D4EF8">
        <w:rPr>
          <w:rFonts w:ascii="Times New Roman" w:eastAsia="Times New Roman" w:hAnsi="Times New Roman"/>
          <w:spacing w:val="1"/>
          <w:sz w:val="24"/>
          <w:szCs w:val="24"/>
        </w:rPr>
        <w:t>к</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 xml:space="preserve"> в Арб</w:t>
      </w:r>
      <w:r w:rsidRPr="002D4EF8">
        <w:rPr>
          <w:rFonts w:ascii="Times New Roman" w:eastAsia="Times New Roman" w:hAnsi="Times New Roman"/>
          <w:spacing w:val="1"/>
          <w:sz w:val="24"/>
          <w:szCs w:val="24"/>
        </w:rPr>
        <w:t>ит</w:t>
      </w:r>
      <w:r w:rsidRPr="002D4EF8">
        <w:rPr>
          <w:rFonts w:ascii="Times New Roman" w:eastAsia="Times New Roman" w:hAnsi="Times New Roman"/>
          <w:sz w:val="24"/>
          <w:szCs w:val="24"/>
        </w:rPr>
        <w:t>р</w:t>
      </w:r>
      <w:r w:rsidRPr="002D4EF8">
        <w:rPr>
          <w:rFonts w:ascii="Times New Roman" w:eastAsia="Times New Roman" w:hAnsi="Times New Roman"/>
          <w:spacing w:val="-1"/>
          <w:sz w:val="24"/>
          <w:szCs w:val="24"/>
        </w:rPr>
        <w:t>а</w:t>
      </w:r>
      <w:r w:rsidRPr="002D4EF8">
        <w:rPr>
          <w:rFonts w:ascii="Times New Roman" w:eastAsia="Times New Roman" w:hAnsi="Times New Roman"/>
          <w:sz w:val="24"/>
          <w:szCs w:val="24"/>
        </w:rPr>
        <w:t>ж</w:t>
      </w:r>
      <w:r w:rsidRPr="002D4EF8">
        <w:rPr>
          <w:rFonts w:ascii="Times New Roman" w:eastAsia="Times New Roman" w:hAnsi="Times New Roman"/>
          <w:spacing w:val="1"/>
          <w:sz w:val="24"/>
          <w:szCs w:val="24"/>
        </w:rPr>
        <w:t>н</w:t>
      </w:r>
      <w:r w:rsidRPr="002D4EF8">
        <w:rPr>
          <w:rFonts w:ascii="Times New Roman" w:eastAsia="Times New Roman" w:hAnsi="Times New Roman"/>
          <w:sz w:val="24"/>
          <w:szCs w:val="24"/>
        </w:rPr>
        <w:t>ом</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pacing w:val="1"/>
          <w:sz w:val="24"/>
          <w:szCs w:val="24"/>
        </w:rPr>
        <w:t>с</w:t>
      </w:r>
      <w:r w:rsidRPr="002D4EF8">
        <w:rPr>
          <w:rFonts w:ascii="Times New Roman" w:eastAsia="Times New Roman" w:hAnsi="Times New Roman"/>
          <w:spacing w:val="-5"/>
          <w:sz w:val="24"/>
          <w:szCs w:val="24"/>
        </w:rPr>
        <w:t>у</w:t>
      </w:r>
      <w:r w:rsidRPr="002D4EF8">
        <w:rPr>
          <w:rFonts w:ascii="Times New Roman" w:eastAsia="Times New Roman" w:hAnsi="Times New Roman"/>
          <w:sz w:val="24"/>
          <w:szCs w:val="24"/>
        </w:rPr>
        <w:t>де</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pacing w:val="5"/>
          <w:sz w:val="24"/>
          <w:szCs w:val="24"/>
        </w:rPr>
        <w:t>М</w:t>
      </w:r>
      <w:r w:rsidRPr="002D4EF8">
        <w:rPr>
          <w:rFonts w:ascii="Times New Roman" w:eastAsia="Times New Roman" w:hAnsi="Times New Roman"/>
          <w:spacing w:val="-5"/>
          <w:sz w:val="24"/>
          <w:szCs w:val="24"/>
        </w:rPr>
        <w:t>у</w:t>
      </w:r>
      <w:r w:rsidRPr="002D4EF8">
        <w:rPr>
          <w:rFonts w:ascii="Times New Roman" w:eastAsia="Times New Roman" w:hAnsi="Times New Roman"/>
          <w:spacing w:val="2"/>
          <w:sz w:val="24"/>
          <w:szCs w:val="24"/>
        </w:rPr>
        <w:t>р</w:t>
      </w:r>
      <w:r w:rsidRPr="002D4EF8">
        <w:rPr>
          <w:rFonts w:ascii="Times New Roman" w:eastAsia="Times New Roman" w:hAnsi="Times New Roman"/>
          <w:spacing w:val="-1"/>
          <w:sz w:val="24"/>
          <w:szCs w:val="24"/>
        </w:rPr>
        <w:t>ма</w:t>
      </w:r>
      <w:r w:rsidRPr="002D4EF8">
        <w:rPr>
          <w:rFonts w:ascii="Times New Roman" w:eastAsia="Times New Roman" w:hAnsi="Times New Roman"/>
          <w:spacing w:val="1"/>
          <w:sz w:val="24"/>
          <w:szCs w:val="24"/>
        </w:rPr>
        <w:t>н</w:t>
      </w:r>
      <w:r w:rsidRPr="002D4EF8">
        <w:rPr>
          <w:rFonts w:ascii="Times New Roman" w:eastAsia="Times New Roman" w:hAnsi="Times New Roman"/>
          <w:spacing w:val="-1"/>
          <w:sz w:val="24"/>
          <w:szCs w:val="24"/>
        </w:rPr>
        <w:t>с</w:t>
      </w:r>
      <w:r w:rsidRPr="002D4EF8">
        <w:rPr>
          <w:rFonts w:ascii="Times New Roman" w:eastAsia="Times New Roman" w:hAnsi="Times New Roman"/>
          <w:spacing w:val="1"/>
          <w:sz w:val="24"/>
          <w:szCs w:val="24"/>
        </w:rPr>
        <w:t>к</w:t>
      </w:r>
      <w:r w:rsidRPr="002D4EF8">
        <w:rPr>
          <w:rFonts w:ascii="Times New Roman" w:eastAsia="Times New Roman" w:hAnsi="Times New Roman"/>
          <w:sz w:val="24"/>
          <w:szCs w:val="24"/>
        </w:rPr>
        <w:t>ой</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z w:val="24"/>
          <w:szCs w:val="24"/>
        </w:rPr>
        <w:t>обл</w:t>
      </w:r>
      <w:r w:rsidRPr="002D4EF8">
        <w:rPr>
          <w:rFonts w:ascii="Times New Roman" w:eastAsia="Times New Roman" w:hAnsi="Times New Roman"/>
          <w:spacing w:val="-1"/>
          <w:sz w:val="24"/>
          <w:szCs w:val="24"/>
        </w:rPr>
        <w:t>ас</w:t>
      </w:r>
      <w:r w:rsidRPr="002D4EF8">
        <w:rPr>
          <w:rFonts w:ascii="Times New Roman" w:eastAsia="Times New Roman" w:hAnsi="Times New Roman"/>
          <w:spacing w:val="1"/>
          <w:sz w:val="24"/>
          <w:szCs w:val="24"/>
        </w:rPr>
        <w:t>ти.</w:t>
      </w:r>
    </w:p>
    <w:p w:rsidR="00BA72A0" w:rsidRDefault="00BA72A0">
      <w:pPr>
        <w:suppressAutoHyphens w:val="0"/>
        <w:spacing w:after="0" w:line="240" w:lineRule="auto"/>
        <w:rPr>
          <w:rFonts w:ascii="Times New Roman" w:eastAsia="Times New Roman" w:hAnsi="Times New Roman"/>
          <w:spacing w:val="1"/>
          <w:sz w:val="24"/>
          <w:szCs w:val="24"/>
        </w:rPr>
      </w:pPr>
      <w:r>
        <w:rPr>
          <w:rFonts w:ascii="Times New Roman" w:eastAsia="Times New Roman" w:hAnsi="Times New Roman"/>
          <w:spacing w:val="1"/>
          <w:sz w:val="24"/>
          <w:szCs w:val="24"/>
        </w:rPr>
        <w:br w:type="page"/>
      </w:r>
    </w:p>
    <w:p w:rsidR="00F17CDC" w:rsidRPr="002D4EF8" w:rsidRDefault="004D0F00" w:rsidP="004D0F00">
      <w:pPr>
        <w:pStyle w:val="1"/>
        <w:numPr>
          <w:ilvl w:val="0"/>
          <w:numId w:val="0"/>
        </w:numPr>
        <w:jc w:val="center"/>
        <w:rPr>
          <w:b/>
        </w:rPr>
      </w:pPr>
      <w:bookmarkStart w:id="159" w:name="_Toc391973201"/>
      <w:r w:rsidRPr="002D4EF8">
        <w:rPr>
          <w:b/>
          <w:lang w:val="ru-RU"/>
        </w:rPr>
        <w:t xml:space="preserve">5. </w:t>
      </w:r>
      <w:r w:rsidR="00F17CDC" w:rsidRPr="002D4EF8">
        <w:rPr>
          <w:b/>
        </w:rPr>
        <w:t>Техническое задание</w:t>
      </w:r>
      <w:bookmarkEnd w:id="159"/>
    </w:p>
    <w:p w:rsidR="00042C06" w:rsidRPr="00BA72A0" w:rsidRDefault="00BA72A0" w:rsidP="00BA72A0">
      <w:pPr>
        <w:suppressAutoHyphens w:val="0"/>
        <w:spacing w:before="375" w:after="150" w:line="295" w:lineRule="atLeast"/>
        <w:outlineLvl w:val="2"/>
        <w:rPr>
          <w:rFonts w:ascii="Times New Roman" w:eastAsia="Times New Roman" w:hAnsi="Times New Roman"/>
          <w:b/>
          <w:bCs/>
          <w:color w:val="272727"/>
          <w:sz w:val="24"/>
          <w:szCs w:val="24"/>
          <w:lang w:eastAsia="ru-RU"/>
        </w:rPr>
      </w:pPr>
      <w:bookmarkStart w:id="160" w:name="_Toc391973202"/>
      <w:bookmarkStart w:id="161" w:name="_Ref55336310"/>
      <w:bookmarkStart w:id="162" w:name="_Ref93265116"/>
      <w:bookmarkStart w:id="163" w:name="_Ref93264992"/>
      <w:bookmarkStart w:id="164" w:name="_Ref89649494"/>
      <w:bookmarkStart w:id="165" w:name="_Ref34763774"/>
      <w:r w:rsidRPr="00BA72A0">
        <w:rPr>
          <w:rFonts w:ascii="Times New Roman" w:eastAsia="Times New Roman" w:hAnsi="Times New Roman"/>
          <w:b/>
          <w:bCs/>
          <w:color w:val="272727"/>
          <w:sz w:val="24"/>
          <w:szCs w:val="24"/>
          <w:lang w:eastAsia="ru-RU"/>
        </w:rPr>
        <w:t>1.</w:t>
      </w:r>
      <w:r w:rsidR="00042C06" w:rsidRPr="00BA72A0">
        <w:rPr>
          <w:rFonts w:ascii="Times New Roman" w:eastAsia="Times New Roman" w:hAnsi="Times New Roman"/>
          <w:b/>
          <w:bCs/>
          <w:color w:val="272727"/>
          <w:sz w:val="24"/>
          <w:szCs w:val="24"/>
          <w:lang w:eastAsia="ru-RU"/>
        </w:rPr>
        <w:t>Теплопроводность</w:t>
      </w:r>
    </w:p>
    <w:tbl>
      <w:tblPr>
        <w:tblW w:w="958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1968"/>
        <w:gridCol w:w="1089"/>
        <w:gridCol w:w="1088"/>
        <w:gridCol w:w="1088"/>
        <w:gridCol w:w="1088"/>
        <w:gridCol w:w="1088"/>
        <w:gridCol w:w="1088"/>
        <w:gridCol w:w="1088"/>
      </w:tblGrid>
      <w:tr w:rsidR="00042C06" w:rsidRPr="00042C06" w:rsidTr="00042C06">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Т, °С</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50</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100</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150</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200</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250</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300</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350</w:t>
            </w:r>
          </w:p>
        </w:tc>
      </w:tr>
      <w:tr w:rsidR="00042C06" w:rsidRPr="00042C06" w:rsidTr="00042C06">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λ, Вт/м*К</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0,040</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0,046</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0,053</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0,062</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0,073</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0,085</w:t>
            </w:r>
          </w:p>
        </w:tc>
        <w:tc>
          <w:tcPr>
            <w:tcW w:w="0" w:type="auto"/>
            <w:tcBorders>
              <w:top w:val="outset" w:sz="6" w:space="0" w:color="auto"/>
              <w:left w:val="outset" w:sz="6" w:space="0" w:color="auto"/>
              <w:bottom w:val="outset" w:sz="6" w:space="0" w:color="auto"/>
              <w:right w:val="outset" w:sz="6" w:space="0" w:color="auto"/>
            </w:tcBorders>
            <w:hideMark/>
          </w:tcPr>
          <w:p w:rsidR="00042C06" w:rsidRPr="00042C06" w:rsidRDefault="00042C06" w:rsidP="00042C06">
            <w:pPr>
              <w:suppressAutoHyphens w:val="0"/>
              <w:spacing w:after="300" w:line="240" w:lineRule="auto"/>
              <w:jc w:val="center"/>
              <w:rPr>
                <w:rFonts w:ascii="Times New Roman" w:eastAsia="Times New Roman" w:hAnsi="Times New Roman"/>
                <w:sz w:val="24"/>
                <w:szCs w:val="24"/>
                <w:lang w:eastAsia="ru-RU"/>
              </w:rPr>
            </w:pPr>
            <w:r w:rsidRPr="00042C06">
              <w:rPr>
                <w:rFonts w:ascii="Times New Roman" w:eastAsia="Times New Roman" w:hAnsi="Times New Roman"/>
                <w:sz w:val="24"/>
                <w:szCs w:val="24"/>
                <w:lang w:eastAsia="ru-RU"/>
              </w:rPr>
              <w:t>0,099</w:t>
            </w:r>
          </w:p>
        </w:tc>
      </w:tr>
    </w:tbl>
    <w:p w:rsidR="00042C06" w:rsidRPr="00042C06" w:rsidRDefault="00042C06" w:rsidP="00042C06">
      <w:pPr>
        <w:suppressAutoHyphens w:val="0"/>
        <w:spacing w:after="0" w:line="295" w:lineRule="atLeast"/>
        <w:rPr>
          <w:rFonts w:ascii="Arial" w:eastAsia="Times New Roman" w:hAnsi="Arial" w:cs="Arial"/>
          <w:vanish/>
          <w:color w:val="414141"/>
          <w:sz w:val="24"/>
          <w:szCs w:val="24"/>
          <w:lang w:eastAsia="ru-RU"/>
        </w:rPr>
      </w:pPr>
    </w:p>
    <w:tbl>
      <w:tblPr>
        <w:tblW w:w="9585" w:type="dxa"/>
        <w:tblCellMar>
          <w:top w:w="15" w:type="dxa"/>
          <w:left w:w="15" w:type="dxa"/>
          <w:bottom w:w="15" w:type="dxa"/>
          <w:right w:w="15" w:type="dxa"/>
        </w:tblCellMar>
        <w:tblLook w:val="04A0" w:firstRow="1" w:lastRow="0" w:firstColumn="1" w:lastColumn="0" w:noHBand="0" w:noVBand="1"/>
      </w:tblPr>
      <w:tblGrid>
        <w:gridCol w:w="7432"/>
        <w:gridCol w:w="2153"/>
      </w:tblGrid>
      <w:tr w:rsidR="00042C06" w:rsidRPr="00042C06" w:rsidTr="00042C06">
        <w:trPr>
          <w:tblHeader/>
        </w:trPr>
        <w:tc>
          <w:tcPr>
            <w:tcW w:w="0" w:type="auto"/>
            <w:gridSpan w:val="2"/>
            <w:tcBorders>
              <w:top w:val="nil"/>
              <w:left w:val="nil"/>
              <w:bottom w:val="nil"/>
              <w:right w:val="nil"/>
            </w:tcBorders>
            <w:shd w:val="clear" w:color="auto" w:fill="E4E4E4"/>
            <w:tcMar>
              <w:top w:w="45" w:type="dxa"/>
              <w:left w:w="75" w:type="dxa"/>
              <w:bottom w:w="45" w:type="dxa"/>
              <w:right w:w="75" w:type="dxa"/>
            </w:tcMar>
            <w:vAlign w:val="center"/>
            <w:hideMark/>
          </w:tcPr>
          <w:p w:rsidR="00042C06" w:rsidRPr="00BA72A0" w:rsidRDefault="00BA72A0" w:rsidP="00BA72A0">
            <w:pPr>
              <w:suppressAutoHyphens w:val="0"/>
              <w:spacing w:before="375" w:after="90" w:line="240" w:lineRule="auto"/>
              <w:rPr>
                <w:rFonts w:ascii="Times New Roman" w:eastAsia="Times New Roman" w:hAnsi="Times New Roman"/>
                <w:b/>
                <w:caps/>
                <w:color w:val="272727"/>
                <w:sz w:val="24"/>
                <w:szCs w:val="24"/>
                <w:lang w:eastAsia="ru-RU"/>
              </w:rPr>
            </w:pPr>
            <w:r w:rsidRPr="00BA72A0">
              <w:rPr>
                <w:rFonts w:ascii="Times New Roman" w:eastAsia="Times New Roman" w:hAnsi="Times New Roman"/>
                <w:b/>
                <w:sz w:val="24"/>
                <w:szCs w:val="24"/>
              </w:rPr>
              <w:t>2.</w:t>
            </w:r>
            <w:r w:rsidR="00042C06" w:rsidRPr="00BA72A0">
              <w:rPr>
                <w:rFonts w:ascii="Times New Roman" w:eastAsia="Times New Roman" w:hAnsi="Times New Roman"/>
                <w:b/>
                <w:bCs/>
                <w:color w:val="272727"/>
                <w:sz w:val="24"/>
                <w:szCs w:val="24"/>
                <w:lang w:eastAsia="ru-RU"/>
              </w:rPr>
              <w:t>Т</w:t>
            </w:r>
            <w:r>
              <w:rPr>
                <w:rFonts w:ascii="Times New Roman" w:eastAsia="Times New Roman" w:hAnsi="Times New Roman"/>
                <w:b/>
                <w:bCs/>
                <w:color w:val="272727"/>
                <w:sz w:val="24"/>
                <w:szCs w:val="24"/>
                <w:lang w:eastAsia="ru-RU"/>
              </w:rPr>
              <w:t>ехнические характеристики</w:t>
            </w:r>
          </w:p>
        </w:tc>
      </w:tr>
      <w:tr w:rsidR="00042C06" w:rsidRPr="00042C06" w:rsidTr="00042C06">
        <w:trPr>
          <w:tblHeader/>
        </w:trPr>
        <w:tc>
          <w:tcPr>
            <w:tcW w:w="0" w:type="auto"/>
            <w:tcBorders>
              <w:top w:val="single" w:sz="6" w:space="0" w:color="CACACA"/>
              <w:left w:val="single" w:sz="6" w:space="0" w:color="CACACA"/>
              <w:bottom w:val="single" w:sz="6" w:space="0" w:color="CACACA"/>
              <w:right w:val="single" w:sz="6" w:space="0" w:color="CACACA"/>
            </w:tcBorders>
            <w:shd w:val="clear" w:color="auto" w:fill="E4E4E4"/>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color w:val="D20014"/>
                <w:sz w:val="20"/>
                <w:szCs w:val="20"/>
                <w:lang w:eastAsia="ru-RU"/>
              </w:rPr>
            </w:pPr>
            <w:r w:rsidRPr="00042C06">
              <w:rPr>
                <w:rFonts w:ascii="Times New Roman" w:eastAsia="Times New Roman" w:hAnsi="Times New Roman"/>
                <w:color w:val="D20014"/>
                <w:sz w:val="20"/>
                <w:szCs w:val="20"/>
                <w:lang w:eastAsia="ru-RU"/>
              </w:rPr>
              <w:t>Параметр</w:t>
            </w:r>
          </w:p>
        </w:tc>
        <w:tc>
          <w:tcPr>
            <w:tcW w:w="0" w:type="auto"/>
            <w:tcBorders>
              <w:top w:val="single" w:sz="6" w:space="0" w:color="CACACA"/>
              <w:left w:val="single" w:sz="6" w:space="0" w:color="CACACA"/>
              <w:bottom w:val="single" w:sz="6" w:space="0" w:color="CACACA"/>
              <w:right w:val="single" w:sz="6" w:space="0" w:color="CACACA"/>
            </w:tcBorders>
            <w:shd w:val="clear" w:color="auto" w:fill="E4E4E4"/>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color w:val="D20014"/>
                <w:sz w:val="20"/>
                <w:szCs w:val="20"/>
                <w:lang w:eastAsia="ru-RU"/>
              </w:rPr>
            </w:pPr>
            <w:r w:rsidRPr="00042C06">
              <w:rPr>
                <w:rFonts w:ascii="Times New Roman" w:eastAsia="Times New Roman" w:hAnsi="Times New Roman"/>
                <w:color w:val="D20014"/>
                <w:sz w:val="20"/>
                <w:szCs w:val="20"/>
                <w:lang w:eastAsia="ru-RU"/>
              </w:rPr>
              <w:t>Значение</w:t>
            </w:r>
          </w:p>
        </w:tc>
      </w:tr>
      <w:tr w:rsidR="00042C06" w:rsidRPr="00042C06" w:rsidTr="00042C06">
        <w:tc>
          <w:tcPr>
            <w:tcW w:w="0" w:type="auto"/>
            <w:tcBorders>
              <w:top w:val="single" w:sz="6" w:space="0" w:color="CACACA"/>
              <w:left w:val="single" w:sz="6" w:space="0" w:color="CACACA"/>
              <w:bottom w:val="single" w:sz="6" w:space="0" w:color="CACACA"/>
              <w:right w:val="single" w:sz="6" w:space="0" w:color="CACACA"/>
            </w:tcBorders>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sz w:val="20"/>
                <w:szCs w:val="20"/>
                <w:lang w:eastAsia="ru-RU"/>
              </w:rPr>
            </w:pPr>
            <w:r w:rsidRPr="00042C06">
              <w:rPr>
                <w:rFonts w:ascii="Times New Roman" w:eastAsia="Times New Roman" w:hAnsi="Times New Roman"/>
                <w:sz w:val="20"/>
                <w:szCs w:val="20"/>
                <w:lang w:eastAsia="ru-RU"/>
              </w:rPr>
              <w:t>Группа горючести</w:t>
            </w:r>
          </w:p>
        </w:tc>
        <w:tc>
          <w:tcPr>
            <w:tcW w:w="0" w:type="auto"/>
            <w:tcBorders>
              <w:top w:val="single" w:sz="6" w:space="0" w:color="CACACA"/>
              <w:left w:val="single" w:sz="6" w:space="0" w:color="CACACA"/>
              <w:bottom w:val="single" w:sz="6" w:space="0" w:color="CACACA"/>
              <w:right w:val="single" w:sz="6" w:space="0" w:color="CACACA"/>
            </w:tcBorders>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sz w:val="20"/>
                <w:szCs w:val="20"/>
                <w:lang w:eastAsia="ru-RU"/>
              </w:rPr>
            </w:pPr>
            <w:r w:rsidRPr="00042C06">
              <w:rPr>
                <w:rFonts w:ascii="Times New Roman" w:eastAsia="Times New Roman" w:hAnsi="Times New Roman"/>
                <w:sz w:val="20"/>
                <w:szCs w:val="20"/>
                <w:lang w:eastAsia="ru-RU"/>
              </w:rPr>
              <w:t>КМ0 (НГ)</w:t>
            </w:r>
          </w:p>
        </w:tc>
      </w:tr>
      <w:tr w:rsidR="00042C06" w:rsidRPr="00042C06" w:rsidTr="00042C06">
        <w:tc>
          <w:tcPr>
            <w:tcW w:w="0" w:type="auto"/>
            <w:tcBorders>
              <w:top w:val="single" w:sz="6" w:space="0" w:color="CACACA"/>
              <w:left w:val="single" w:sz="6" w:space="0" w:color="CACACA"/>
              <w:bottom w:val="single" w:sz="6" w:space="0" w:color="CACACA"/>
              <w:right w:val="single" w:sz="6" w:space="0" w:color="CACACA"/>
            </w:tcBorders>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sz w:val="20"/>
                <w:szCs w:val="20"/>
                <w:lang w:eastAsia="ru-RU"/>
              </w:rPr>
            </w:pPr>
            <w:r w:rsidRPr="00042C06">
              <w:rPr>
                <w:rFonts w:ascii="Times New Roman" w:eastAsia="Times New Roman" w:hAnsi="Times New Roman"/>
                <w:sz w:val="20"/>
                <w:szCs w:val="20"/>
                <w:lang w:eastAsia="ru-RU"/>
              </w:rPr>
              <w:t>Водопоглощение при частичном погружении, не более</w:t>
            </w:r>
          </w:p>
        </w:tc>
        <w:tc>
          <w:tcPr>
            <w:tcW w:w="0" w:type="auto"/>
            <w:tcBorders>
              <w:top w:val="single" w:sz="6" w:space="0" w:color="CACACA"/>
              <w:left w:val="single" w:sz="6" w:space="0" w:color="CACACA"/>
              <w:bottom w:val="single" w:sz="6" w:space="0" w:color="CACACA"/>
              <w:right w:val="single" w:sz="6" w:space="0" w:color="CACACA"/>
            </w:tcBorders>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sz w:val="20"/>
                <w:szCs w:val="20"/>
                <w:lang w:eastAsia="ru-RU"/>
              </w:rPr>
            </w:pPr>
            <w:r w:rsidRPr="00042C06">
              <w:rPr>
                <w:rFonts w:ascii="Times New Roman" w:eastAsia="Times New Roman" w:hAnsi="Times New Roman"/>
                <w:sz w:val="20"/>
                <w:szCs w:val="20"/>
                <w:lang w:eastAsia="ru-RU"/>
              </w:rPr>
              <w:t>1,0 кг/м²</w:t>
            </w:r>
          </w:p>
        </w:tc>
      </w:tr>
      <w:tr w:rsidR="00042C06" w:rsidRPr="00042C06" w:rsidTr="00042C06">
        <w:tc>
          <w:tcPr>
            <w:tcW w:w="0" w:type="auto"/>
            <w:tcBorders>
              <w:top w:val="single" w:sz="6" w:space="0" w:color="CACACA"/>
              <w:left w:val="single" w:sz="6" w:space="0" w:color="CACACA"/>
              <w:bottom w:val="single" w:sz="6" w:space="0" w:color="CACACA"/>
              <w:right w:val="single" w:sz="6" w:space="0" w:color="CACACA"/>
            </w:tcBorders>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sz w:val="20"/>
                <w:szCs w:val="20"/>
                <w:lang w:eastAsia="ru-RU"/>
              </w:rPr>
            </w:pPr>
            <w:r w:rsidRPr="00042C06">
              <w:rPr>
                <w:rFonts w:ascii="Times New Roman" w:eastAsia="Times New Roman" w:hAnsi="Times New Roman"/>
                <w:sz w:val="20"/>
                <w:szCs w:val="20"/>
                <w:lang w:eastAsia="ru-RU"/>
              </w:rPr>
              <w:t>Температура применения</w:t>
            </w:r>
          </w:p>
        </w:tc>
        <w:tc>
          <w:tcPr>
            <w:tcW w:w="0" w:type="auto"/>
            <w:tcBorders>
              <w:top w:val="single" w:sz="6" w:space="0" w:color="CACACA"/>
              <w:left w:val="single" w:sz="6" w:space="0" w:color="CACACA"/>
              <w:bottom w:val="single" w:sz="6" w:space="0" w:color="CACACA"/>
              <w:right w:val="single" w:sz="6" w:space="0" w:color="CACACA"/>
            </w:tcBorders>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sz w:val="20"/>
                <w:szCs w:val="20"/>
                <w:lang w:eastAsia="ru-RU"/>
              </w:rPr>
            </w:pPr>
            <w:r w:rsidRPr="00042C06">
              <w:rPr>
                <w:rFonts w:ascii="Times New Roman" w:eastAsia="Times New Roman" w:hAnsi="Times New Roman"/>
                <w:sz w:val="20"/>
                <w:szCs w:val="20"/>
                <w:lang w:eastAsia="ru-RU"/>
              </w:rPr>
              <w:t>680 °С</w:t>
            </w:r>
          </w:p>
        </w:tc>
      </w:tr>
      <w:tr w:rsidR="00042C06" w:rsidRPr="00042C06" w:rsidTr="00042C06">
        <w:tc>
          <w:tcPr>
            <w:tcW w:w="0" w:type="auto"/>
            <w:tcBorders>
              <w:top w:val="single" w:sz="6" w:space="0" w:color="CACACA"/>
              <w:left w:val="single" w:sz="6" w:space="0" w:color="CACACA"/>
              <w:bottom w:val="single" w:sz="6" w:space="0" w:color="CACACA"/>
              <w:right w:val="single" w:sz="6" w:space="0" w:color="CACACA"/>
            </w:tcBorders>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sz w:val="20"/>
                <w:szCs w:val="20"/>
                <w:lang w:eastAsia="ru-RU"/>
              </w:rPr>
            </w:pPr>
            <w:r w:rsidRPr="00042C06">
              <w:rPr>
                <w:rFonts w:ascii="Times New Roman" w:eastAsia="Times New Roman" w:hAnsi="Times New Roman"/>
                <w:sz w:val="20"/>
                <w:szCs w:val="20"/>
                <w:lang w:eastAsia="ru-RU"/>
              </w:rPr>
              <w:t>Содержание неволокнистых включений</w:t>
            </w:r>
          </w:p>
        </w:tc>
        <w:tc>
          <w:tcPr>
            <w:tcW w:w="0" w:type="auto"/>
            <w:tcBorders>
              <w:top w:val="single" w:sz="6" w:space="0" w:color="CACACA"/>
              <w:left w:val="single" w:sz="6" w:space="0" w:color="CACACA"/>
              <w:bottom w:val="single" w:sz="6" w:space="0" w:color="CACACA"/>
              <w:right w:val="single" w:sz="6" w:space="0" w:color="CACACA"/>
            </w:tcBorders>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sz w:val="20"/>
                <w:szCs w:val="20"/>
                <w:lang w:eastAsia="ru-RU"/>
              </w:rPr>
            </w:pPr>
            <w:r w:rsidRPr="00042C06">
              <w:rPr>
                <w:rFonts w:ascii="Times New Roman" w:eastAsia="Times New Roman" w:hAnsi="Times New Roman"/>
                <w:sz w:val="20"/>
                <w:szCs w:val="20"/>
                <w:lang w:eastAsia="ru-RU"/>
              </w:rPr>
              <w:t>3,2 % по массе</w:t>
            </w:r>
          </w:p>
        </w:tc>
      </w:tr>
      <w:tr w:rsidR="00042C06" w:rsidRPr="00042C06" w:rsidTr="00042C06">
        <w:tc>
          <w:tcPr>
            <w:tcW w:w="0" w:type="auto"/>
            <w:tcBorders>
              <w:top w:val="single" w:sz="6" w:space="0" w:color="CACACA"/>
              <w:left w:val="single" w:sz="6" w:space="0" w:color="CACACA"/>
              <w:bottom w:val="single" w:sz="6" w:space="0" w:color="CACACA"/>
              <w:right w:val="single" w:sz="6" w:space="0" w:color="CACACA"/>
            </w:tcBorders>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sz w:val="20"/>
                <w:szCs w:val="20"/>
                <w:lang w:eastAsia="ru-RU"/>
              </w:rPr>
            </w:pPr>
            <w:r w:rsidRPr="00042C06">
              <w:rPr>
                <w:rFonts w:ascii="Times New Roman" w:eastAsia="Times New Roman" w:hAnsi="Times New Roman"/>
                <w:sz w:val="20"/>
                <w:szCs w:val="20"/>
                <w:lang w:eastAsia="ru-RU"/>
              </w:rPr>
              <w:t>Водостойкость (рН)</w:t>
            </w:r>
          </w:p>
        </w:tc>
        <w:tc>
          <w:tcPr>
            <w:tcW w:w="0" w:type="auto"/>
            <w:tcBorders>
              <w:top w:val="single" w:sz="6" w:space="0" w:color="CACACA"/>
              <w:left w:val="single" w:sz="6" w:space="0" w:color="CACACA"/>
              <w:bottom w:val="single" w:sz="6" w:space="0" w:color="CACACA"/>
              <w:right w:val="single" w:sz="6" w:space="0" w:color="CACACA"/>
            </w:tcBorders>
            <w:tcMar>
              <w:top w:w="45" w:type="dxa"/>
              <w:left w:w="75" w:type="dxa"/>
              <w:bottom w:w="45" w:type="dxa"/>
              <w:right w:w="75" w:type="dxa"/>
            </w:tcMar>
            <w:hideMark/>
          </w:tcPr>
          <w:p w:rsidR="00042C06" w:rsidRPr="00042C06" w:rsidRDefault="00042C06" w:rsidP="00042C06">
            <w:pPr>
              <w:suppressAutoHyphens w:val="0"/>
              <w:spacing w:after="0" w:line="240" w:lineRule="auto"/>
              <w:rPr>
                <w:rFonts w:ascii="Times New Roman" w:eastAsia="Times New Roman" w:hAnsi="Times New Roman"/>
                <w:sz w:val="20"/>
                <w:szCs w:val="20"/>
                <w:lang w:eastAsia="ru-RU"/>
              </w:rPr>
            </w:pPr>
            <w:r w:rsidRPr="00042C06">
              <w:rPr>
                <w:rFonts w:ascii="Times New Roman" w:eastAsia="Times New Roman" w:hAnsi="Times New Roman"/>
                <w:sz w:val="20"/>
                <w:szCs w:val="20"/>
                <w:lang w:eastAsia="ru-RU"/>
              </w:rPr>
              <w:t>3,0</w:t>
            </w:r>
          </w:p>
        </w:tc>
      </w:tr>
    </w:tbl>
    <w:p w:rsidR="00BA72A0" w:rsidRDefault="00042C06" w:rsidP="00042C06">
      <w:pPr>
        <w:rPr>
          <w:rFonts w:ascii="Arial" w:eastAsia="Times New Roman" w:hAnsi="Arial" w:cs="Arial"/>
          <w:color w:val="414141"/>
          <w:sz w:val="24"/>
          <w:szCs w:val="24"/>
          <w:lang w:eastAsia="ru-RU"/>
        </w:rPr>
      </w:pPr>
      <w:r w:rsidRPr="00042C06">
        <w:rPr>
          <w:rFonts w:ascii="Arial" w:eastAsia="Times New Roman" w:hAnsi="Arial" w:cs="Arial"/>
          <w:color w:val="414141"/>
          <w:sz w:val="24"/>
          <w:szCs w:val="24"/>
          <w:lang w:eastAsia="ru-RU"/>
        </w:rPr>
        <w:t> </w:t>
      </w:r>
    </w:p>
    <w:p w:rsidR="00BA72A0" w:rsidRDefault="00BA72A0">
      <w:pPr>
        <w:suppressAutoHyphens w:val="0"/>
        <w:spacing w:after="0" w:line="240" w:lineRule="auto"/>
        <w:rPr>
          <w:rFonts w:ascii="Arial" w:eastAsia="Times New Roman" w:hAnsi="Arial" w:cs="Arial"/>
          <w:color w:val="414141"/>
          <w:sz w:val="24"/>
          <w:szCs w:val="24"/>
          <w:lang w:eastAsia="ru-RU"/>
        </w:rPr>
      </w:pPr>
      <w:r>
        <w:rPr>
          <w:rFonts w:ascii="Arial" w:eastAsia="Times New Roman" w:hAnsi="Arial" w:cs="Arial"/>
          <w:color w:val="414141"/>
          <w:sz w:val="24"/>
          <w:szCs w:val="24"/>
          <w:lang w:eastAsia="ru-RU"/>
        </w:rPr>
        <w:br w:type="page"/>
      </w:r>
    </w:p>
    <w:p w:rsidR="00492068" w:rsidRPr="002D4EF8" w:rsidRDefault="00F17CDC" w:rsidP="00CA70C0">
      <w:pPr>
        <w:pStyle w:val="1"/>
        <w:numPr>
          <w:ilvl w:val="0"/>
          <w:numId w:val="0"/>
        </w:numPr>
        <w:tabs>
          <w:tab w:val="left" w:pos="4253"/>
        </w:tabs>
        <w:ind w:left="4253"/>
        <w:rPr>
          <w:b/>
          <w:lang w:val="ru-RU"/>
        </w:rPr>
      </w:pPr>
      <w:r w:rsidRPr="002D4EF8">
        <w:rPr>
          <w:b/>
        </w:rPr>
        <w:t>Приложение № 1</w:t>
      </w:r>
      <w:bookmarkEnd w:id="160"/>
      <w:r w:rsidR="00EC42E8" w:rsidRPr="002D4EF8">
        <w:rPr>
          <w:b/>
          <w:lang w:val="ru-RU"/>
        </w:rPr>
        <w:t xml:space="preserve"> </w:t>
      </w:r>
    </w:p>
    <w:p w:rsidR="00B04959" w:rsidRDefault="00766DDC" w:rsidP="00B04959">
      <w:pPr>
        <w:spacing w:after="0" w:line="240" w:lineRule="auto"/>
        <w:jc w:val="right"/>
        <w:rPr>
          <w:rFonts w:ascii="Times New Roman" w:hAnsi="Times New Roman"/>
          <w:b/>
          <w:sz w:val="24"/>
          <w:szCs w:val="24"/>
        </w:rPr>
      </w:pPr>
      <w:bookmarkStart w:id="166" w:name="_Ref55336359"/>
      <w:bookmarkStart w:id="167" w:name="_Ref55335823"/>
      <w:bookmarkStart w:id="168" w:name="_Ref96861029"/>
      <w:bookmarkEnd w:id="161"/>
      <w:bookmarkEnd w:id="162"/>
      <w:bookmarkEnd w:id="163"/>
      <w:bookmarkEnd w:id="164"/>
      <w:bookmarkEnd w:id="165"/>
      <w:r w:rsidRPr="002D4EF8">
        <w:rPr>
          <w:rFonts w:ascii="Times New Roman" w:hAnsi="Times New Roman"/>
          <w:b/>
          <w:sz w:val="24"/>
          <w:szCs w:val="24"/>
        </w:rPr>
        <w:t xml:space="preserve">к Документации о проведении </w:t>
      </w:r>
      <w:r w:rsidR="00A36A76">
        <w:rPr>
          <w:rFonts w:ascii="Times New Roman" w:hAnsi="Times New Roman"/>
          <w:b/>
          <w:sz w:val="24"/>
          <w:szCs w:val="24"/>
        </w:rPr>
        <w:t xml:space="preserve">открытого </w:t>
      </w:r>
      <w:r w:rsidR="00B04959">
        <w:rPr>
          <w:rFonts w:ascii="Times New Roman" w:hAnsi="Times New Roman"/>
          <w:b/>
          <w:sz w:val="24"/>
          <w:szCs w:val="24"/>
        </w:rPr>
        <w:t>з</w:t>
      </w:r>
      <w:r w:rsidR="00A36A76">
        <w:rPr>
          <w:rFonts w:ascii="Times New Roman" w:hAnsi="Times New Roman"/>
          <w:b/>
          <w:sz w:val="24"/>
          <w:szCs w:val="24"/>
        </w:rPr>
        <w:t>апроса цен</w:t>
      </w:r>
      <w:bookmarkEnd w:id="166"/>
      <w:bookmarkEnd w:id="167"/>
      <w:bookmarkEnd w:id="168"/>
      <w:r w:rsidR="000D4051">
        <w:rPr>
          <w:rFonts w:ascii="Times New Roman" w:hAnsi="Times New Roman"/>
          <w:b/>
          <w:sz w:val="24"/>
          <w:szCs w:val="24"/>
        </w:rPr>
        <w:t xml:space="preserve"> </w:t>
      </w:r>
    </w:p>
    <w:p w:rsidR="00B04959" w:rsidRDefault="00CA6D70" w:rsidP="00B04959">
      <w:pPr>
        <w:spacing w:after="0" w:line="240" w:lineRule="auto"/>
        <w:jc w:val="right"/>
        <w:rPr>
          <w:rFonts w:ascii="Times New Roman" w:eastAsia="Times New Roman" w:hAnsi="Times New Roman"/>
          <w:b/>
          <w:sz w:val="24"/>
          <w:szCs w:val="24"/>
        </w:rPr>
      </w:pPr>
      <w:r>
        <w:rPr>
          <w:rFonts w:ascii="Times New Roman" w:eastAsia="Times New Roman" w:hAnsi="Times New Roman"/>
          <w:b/>
          <w:sz w:val="24"/>
          <w:szCs w:val="24"/>
        </w:rPr>
        <w:t>на</w:t>
      </w:r>
      <w:bookmarkStart w:id="169" w:name="_Ref55336389"/>
      <w:bookmarkStart w:id="170" w:name="_Toc390261850"/>
      <w:bookmarkStart w:id="171" w:name="_Toc391546667"/>
      <w:bookmarkStart w:id="172" w:name="_Toc391649844"/>
      <w:r w:rsidR="00B04959">
        <w:rPr>
          <w:rFonts w:ascii="Times New Roman" w:eastAsia="Times New Roman" w:hAnsi="Times New Roman"/>
          <w:b/>
          <w:sz w:val="24"/>
          <w:szCs w:val="24"/>
        </w:rPr>
        <w:t xml:space="preserve"> право заключения договора </w:t>
      </w:r>
      <w:r w:rsidR="00B04959" w:rsidRPr="00B04959">
        <w:rPr>
          <w:rFonts w:ascii="Times New Roman" w:eastAsia="Times New Roman" w:hAnsi="Times New Roman"/>
          <w:b/>
          <w:sz w:val="24"/>
          <w:szCs w:val="24"/>
        </w:rPr>
        <w:t xml:space="preserve">поставки </w:t>
      </w:r>
      <w:r w:rsidR="00BA72A0">
        <w:rPr>
          <w:rFonts w:ascii="Times New Roman" w:eastAsia="Times New Roman" w:hAnsi="Times New Roman"/>
          <w:b/>
          <w:sz w:val="24"/>
          <w:szCs w:val="24"/>
        </w:rPr>
        <w:t>изоляции</w:t>
      </w:r>
      <w:r w:rsidR="00B04959" w:rsidRPr="00B04959">
        <w:rPr>
          <w:rFonts w:ascii="Times New Roman" w:eastAsia="Times New Roman" w:hAnsi="Times New Roman"/>
          <w:b/>
          <w:sz w:val="24"/>
          <w:szCs w:val="24"/>
        </w:rPr>
        <w:t xml:space="preserve"> </w:t>
      </w:r>
    </w:p>
    <w:p w:rsidR="00153DBA" w:rsidRPr="002D4EF8" w:rsidRDefault="00B04959" w:rsidP="00B04959">
      <w:pPr>
        <w:spacing w:after="0" w:line="240" w:lineRule="auto"/>
        <w:jc w:val="right"/>
        <w:rPr>
          <w:rFonts w:ascii="Times New Roman" w:hAnsi="Times New Roman"/>
          <w:b/>
          <w:bCs/>
          <w:sz w:val="24"/>
          <w:szCs w:val="24"/>
        </w:rPr>
      </w:pPr>
      <w:r w:rsidRPr="00B04959">
        <w:rPr>
          <w:rFonts w:ascii="Times New Roman" w:eastAsia="Times New Roman" w:hAnsi="Times New Roman"/>
          <w:b/>
          <w:sz w:val="24"/>
          <w:szCs w:val="24"/>
        </w:rPr>
        <w:t>минераловатн</w:t>
      </w:r>
      <w:r w:rsidR="00BA72A0">
        <w:rPr>
          <w:rFonts w:ascii="Times New Roman" w:eastAsia="Times New Roman" w:hAnsi="Times New Roman"/>
          <w:b/>
          <w:sz w:val="24"/>
          <w:szCs w:val="24"/>
        </w:rPr>
        <w:t>ой</w:t>
      </w:r>
      <w:r w:rsidRPr="00B04959">
        <w:rPr>
          <w:rFonts w:ascii="Times New Roman" w:eastAsia="Times New Roman" w:hAnsi="Times New Roman"/>
          <w:b/>
          <w:sz w:val="24"/>
          <w:szCs w:val="24"/>
        </w:rPr>
        <w:t xml:space="preserve"> негорюч</w:t>
      </w:r>
      <w:r w:rsidR="00BA72A0">
        <w:rPr>
          <w:rFonts w:ascii="Times New Roman" w:eastAsia="Times New Roman" w:hAnsi="Times New Roman"/>
          <w:b/>
          <w:sz w:val="24"/>
          <w:szCs w:val="24"/>
        </w:rPr>
        <w:t>ей</w:t>
      </w:r>
      <w:r w:rsidRPr="00B04959">
        <w:rPr>
          <w:rFonts w:ascii="Times New Roman" w:eastAsia="Times New Roman" w:hAnsi="Times New Roman"/>
          <w:b/>
          <w:sz w:val="24"/>
          <w:szCs w:val="24"/>
        </w:rPr>
        <w:t xml:space="preserve"> Rockwool</w:t>
      </w:r>
    </w:p>
    <w:p w:rsidR="000732F0" w:rsidRDefault="000732F0" w:rsidP="00125391">
      <w:pPr>
        <w:tabs>
          <w:tab w:val="left" w:pos="425"/>
          <w:tab w:val="left" w:pos="567"/>
          <w:tab w:val="left" w:pos="709"/>
        </w:tabs>
        <w:spacing w:after="0" w:line="240" w:lineRule="auto"/>
        <w:ind w:right="5243"/>
        <w:jc w:val="both"/>
        <w:rPr>
          <w:rFonts w:ascii="Times New Roman" w:eastAsia="Times New Roman" w:hAnsi="Times New Roman"/>
          <w:sz w:val="24"/>
          <w:szCs w:val="24"/>
        </w:rPr>
      </w:pPr>
    </w:p>
    <w:p w:rsidR="000732F0" w:rsidRPr="000732F0" w:rsidRDefault="000732F0" w:rsidP="000732F0">
      <w:pPr>
        <w:tabs>
          <w:tab w:val="left" w:pos="425"/>
          <w:tab w:val="left" w:pos="567"/>
          <w:tab w:val="left" w:pos="709"/>
        </w:tabs>
        <w:spacing w:after="0" w:line="240" w:lineRule="auto"/>
        <w:ind w:right="-2"/>
        <w:jc w:val="center"/>
        <w:rPr>
          <w:rFonts w:ascii="Times New Roman" w:eastAsia="Times New Roman" w:hAnsi="Times New Roman"/>
          <w:sz w:val="24"/>
          <w:szCs w:val="24"/>
        </w:rPr>
      </w:pPr>
      <w:r w:rsidRPr="000732F0">
        <w:rPr>
          <w:rFonts w:ascii="Times New Roman" w:eastAsia="Times New Roman" w:hAnsi="Times New Roman"/>
          <w:sz w:val="24"/>
          <w:szCs w:val="24"/>
        </w:rPr>
        <w:t>Письмо о подаче оферты</w:t>
      </w:r>
    </w:p>
    <w:p w:rsidR="000732F0" w:rsidRPr="000732F0" w:rsidRDefault="000732F0" w:rsidP="000732F0">
      <w:pPr>
        <w:tabs>
          <w:tab w:val="left" w:pos="425"/>
          <w:tab w:val="left" w:pos="567"/>
          <w:tab w:val="left" w:pos="709"/>
        </w:tabs>
        <w:spacing w:after="0" w:line="240" w:lineRule="auto"/>
        <w:ind w:right="5243"/>
        <w:jc w:val="both"/>
        <w:rPr>
          <w:rFonts w:ascii="Times New Roman" w:eastAsia="Times New Roman" w:hAnsi="Times New Roman"/>
          <w:sz w:val="24"/>
          <w:szCs w:val="24"/>
        </w:rPr>
      </w:pPr>
      <w:r w:rsidRPr="000732F0">
        <w:rPr>
          <w:rFonts w:ascii="Times New Roman" w:eastAsia="Times New Roman" w:hAnsi="Times New Roman"/>
          <w:sz w:val="24"/>
          <w:szCs w:val="24"/>
        </w:rPr>
        <w:t>Форма письма о подаче оферты</w:t>
      </w:r>
    </w:p>
    <w:p w:rsidR="000732F0" w:rsidRDefault="000732F0" w:rsidP="000732F0">
      <w:pPr>
        <w:tabs>
          <w:tab w:val="left" w:pos="425"/>
          <w:tab w:val="left" w:pos="567"/>
          <w:tab w:val="left" w:pos="709"/>
          <w:tab w:val="left" w:pos="10063"/>
        </w:tabs>
        <w:spacing w:after="0" w:line="240" w:lineRule="auto"/>
        <w:ind w:right="-2"/>
        <w:jc w:val="center"/>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________________________________________________________________________________</w:t>
      </w:r>
    </w:p>
    <w:p w:rsidR="000732F0" w:rsidRDefault="000732F0" w:rsidP="000732F0">
      <w:pPr>
        <w:tabs>
          <w:tab w:val="left" w:pos="425"/>
          <w:tab w:val="left" w:pos="567"/>
          <w:tab w:val="left" w:pos="709"/>
          <w:tab w:val="left" w:pos="10063"/>
        </w:tabs>
        <w:spacing w:after="0" w:line="240" w:lineRule="auto"/>
        <w:ind w:right="-2"/>
        <w:jc w:val="center"/>
        <w:rPr>
          <w:rFonts w:ascii="Times New Roman" w:eastAsia="Times New Roman" w:hAnsi="Times New Roman"/>
          <w:sz w:val="24"/>
          <w:szCs w:val="24"/>
        </w:rPr>
      </w:pPr>
      <w:r w:rsidRPr="000732F0">
        <w:rPr>
          <w:rFonts w:ascii="Times New Roman" w:eastAsia="Times New Roman" w:hAnsi="Times New Roman"/>
          <w:sz w:val="24"/>
          <w:szCs w:val="24"/>
        </w:rPr>
        <w:t>начало формы</w:t>
      </w:r>
    </w:p>
    <w:p w:rsidR="000732F0" w:rsidRDefault="000732F0" w:rsidP="00125391">
      <w:pPr>
        <w:tabs>
          <w:tab w:val="left" w:pos="425"/>
          <w:tab w:val="left" w:pos="567"/>
          <w:tab w:val="left" w:pos="709"/>
        </w:tabs>
        <w:spacing w:after="0" w:line="240" w:lineRule="auto"/>
        <w:ind w:right="5243"/>
        <w:jc w:val="both"/>
        <w:rPr>
          <w:rFonts w:ascii="Times New Roman" w:eastAsia="Times New Roman" w:hAnsi="Times New Roman"/>
          <w:sz w:val="24"/>
          <w:szCs w:val="24"/>
        </w:rPr>
      </w:pPr>
    </w:p>
    <w:p w:rsidR="00125391" w:rsidRPr="002D4EF8" w:rsidRDefault="00125391" w:rsidP="00A2303D">
      <w:pPr>
        <w:tabs>
          <w:tab w:val="left" w:pos="425"/>
          <w:tab w:val="left" w:pos="567"/>
          <w:tab w:val="left" w:pos="709"/>
        </w:tabs>
        <w:spacing w:after="0" w:line="240" w:lineRule="auto"/>
        <w:ind w:right="-2"/>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 года</w:t>
      </w:r>
      <w:r w:rsidR="00A2303D">
        <w:rPr>
          <w:rFonts w:ascii="Times New Roman" w:eastAsia="Times New Roman" w:hAnsi="Times New Roman"/>
          <w:sz w:val="24"/>
          <w:szCs w:val="24"/>
        </w:rPr>
        <w:t xml:space="preserve">                                                                      №___________</w:t>
      </w:r>
    </w:p>
    <w:p w:rsidR="00125391" w:rsidRDefault="00125391" w:rsidP="00125391">
      <w:pPr>
        <w:tabs>
          <w:tab w:val="left" w:pos="425"/>
          <w:tab w:val="left" w:pos="567"/>
          <w:tab w:val="left" w:pos="709"/>
        </w:tabs>
        <w:spacing w:after="0" w:line="240" w:lineRule="auto"/>
        <w:ind w:right="5243" w:firstLine="567"/>
        <w:jc w:val="both"/>
        <w:rPr>
          <w:rFonts w:ascii="Times New Roman" w:eastAsia="Times New Roman" w:hAnsi="Times New Roman"/>
          <w:sz w:val="24"/>
          <w:szCs w:val="24"/>
        </w:rPr>
      </w:pPr>
    </w:p>
    <w:p w:rsidR="00125391" w:rsidRPr="002D4EF8" w:rsidRDefault="00153DBA" w:rsidP="00153DBA">
      <w:pPr>
        <w:tabs>
          <w:tab w:val="left" w:pos="425"/>
          <w:tab w:val="left" w:pos="567"/>
          <w:tab w:val="left" w:pos="709"/>
        </w:tabs>
        <w:spacing w:after="0" w:line="240" w:lineRule="auto"/>
        <w:ind w:firstLine="567"/>
        <w:jc w:val="center"/>
        <w:rPr>
          <w:rFonts w:ascii="Times New Roman" w:eastAsia="Times New Roman" w:hAnsi="Times New Roman"/>
          <w:b/>
          <w:sz w:val="24"/>
          <w:szCs w:val="24"/>
        </w:rPr>
      </w:pPr>
      <w:r w:rsidRPr="002D4EF8">
        <w:rPr>
          <w:rFonts w:ascii="Times New Roman" w:eastAsia="Times New Roman" w:hAnsi="Times New Roman"/>
          <w:b/>
          <w:sz w:val="24"/>
          <w:szCs w:val="24"/>
        </w:rPr>
        <w:t>Письмо о подаче оферты</w:t>
      </w:r>
    </w:p>
    <w:p w:rsidR="00153DBA" w:rsidRPr="002D4EF8" w:rsidRDefault="00153DBA"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rPr>
      </w:pPr>
      <w:r w:rsidRPr="002D4EF8">
        <w:rPr>
          <w:rFonts w:ascii="Times New Roman" w:eastAsia="Times New Roman" w:hAnsi="Times New Roman"/>
          <w:sz w:val="24"/>
          <w:szCs w:val="24"/>
        </w:rPr>
        <w:t>Уважаемые господа!</w:t>
      </w: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Изучив Уведомление о проведении </w:t>
      </w:r>
      <w:r w:rsidR="00D16CB8">
        <w:rPr>
          <w:rFonts w:ascii="Times New Roman" w:eastAsia="Times New Roman" w:hAnsi="Times New Roman"/>
          <w:sz w:val="24"/>
          <w:szCs w:val="24"/>
        </w:rPr>
        <w:t xml:space="preserve">открытого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опубликованное в сети Интернет по адресу: </w:t>
      </w:r>
      <w:hyperlink r:id="rId28" w:history="1">
        <w:r w:rsidRPr="002D4EF8">
          <w:rPr>
            <w:rFonts w:ascii="Times New Roman" w:eastAsia="Times New Roman" w:hAnsi="Times New Roman"/>
            <w:color w:val="0000FF"/>
            <w:sz w:val="24"/>
            <w:szCs w:val="24"/>
            <w:u w:val="single"/>
          </w:rPr>
          <w:t>http://zakupki.gov.ru/223</w:t>
        </w:r>
      </w:hyperlink>
      <w:r w:rsidRPr="002D4EF8">
        <w:rPr>
          <w:rFonts w:ascii="Times New Roman" w:eastAsia="Times New Roman" w:hAnsi="Times New Roman"/>
          <w:sz w:val="24"/>
          <w:szCs w:val="24"/>
        </w:rPr>
        <w:t xml:space="preserve"> и Документацию о проведении </w:t>
      </w:r>
      <w:r w:rsidR="00D16CB8">
        <w:rPr>
          <w:rFonts w:ascii="Times New Roman" w:eastAsia="Times New Roman" w:hAnsi="Times New Roman"/>
          <w:sz w:val="24"/>
          <w:szCs w:val="24"/>
        </w:rPr>
        <w:t xml:space="preserve">открытого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и принимая установленные в них требования и условия </w:t>
      </w:r>
      <w:r w:rsidR="00D16CB8">
        <w:rPr>
          <w:rFonts w:ascii="Times New Roman" w:eastAsia="Times New Roman" w:hAnsi="Times New Roman"/>
          <w:sz w:val="24"/>
          <w:szCs w:val="24"/>
        </w:rPr>
        <w:t xml:space="preserve">открытого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w:t>
      </w: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_____________________________________________</w:t>
      </w:r>
      <w:r w:rsidR="00A2303D">
        <w:rPr>
          <w:rFonts w:ascii="Times New Roman" w:eastAsia="Times New Roman" w:hAnsi="Times New Roman"/>
          <w:sz w:val="24"/>
          <w:szCs w:val="24"/>
        </w:rPr>
        <w:t>___________</w:t>
      </w:r>
      <w:r w:rsidRPr="002D4EF8">
        <w:rPr>
          <w:rFonts w:ascii="Times New Roman" w:eastAsia="Times New Roman" w:hAnsi="Times New Roman"/>
          <w:sz w:val="24"/>
          <w:szCs w:val="24"/>
        </w:rPr>
        <w:t>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        (полное наименование Участника </w:t>
      </w:r>
      <w:r w:rsidR="00D16CB8">
        <w:rPr>
          <w:rFonts w:ascii="Times New Roman" w:eastAsia="Times New Roman" w:hAnsi="Times New Roman"/>
          <w:sz w:val="24"/>
          <w:szCs w:val="24"/>
          <w:vertAlign w:val="superscript"/>
        </w:rPr>
        <w:t xml:space="preserve">открытого </w:t>
      </w:r>
      <w:r w:rsidR="00D40694">
        <w:rPr>
          <w:rFonts w:ascii="Times New Roman" w:eastAsia="Times New Roman" w:hAnsi="Times New Roman"/>
          <w:sz w:val="24"/>
          <w:szCs w:val="24"/>
          <w:vertAlign w:val="superscript"/>
        </w:rPr>
        <w:t>запроса цен</w:t>
      </w:r>
      <w:r w:rsidRPr="002D4EF8">
        <w:rPr>
          <w:rFonts w:ascii="Times New Roman" w:eastAsia="Times New Roman" w:hAnsi="Times New Roman"/>
          <w:sz w:val="24"/>
          <w:szCs w:val="24"/>
          <w:vertAlign w:val="superscript"/>
        </w:rPr>
        <w:t xml:space="preserve"> с указанием организационно-правовой формы)</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зарегистрированное по адресу:</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w:t>
      </w:r>
      <w:r w:rsidR="00A2303D">
        <w:rPr>
          <w:rFonts w:ascii="Times New Roman" w:eastAsia="Times New Roman" w:hAnsi="Times New Roman"/>
          <w:sz w:val="24"/>
          <w:szCs w:val="24"/>
        </w:rPr>
        <w:t>__________</w:t>
      </w:r>
      <w:r w:rsidRPr="002D4EF8">
        <w:rPr>
          <w:rFonts w:ascii="Times New Roman" w:eastAsia="Times New Roman" w:hAnsi="Times New Roman"/>
          <w:sz w:val="24"/>
          <w:szCs w:val="24"/>
        </w:rPr>
        <w:t>__________________________________________,</w:t>
      </w: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(юридический адрес Участника </w:t>
      </w:r>
      <w:r w:rsidR="00D16CB8">
        <w:rPr>
          <w:rFonts w:ascii="Times New Roman" w:eastAsia="Times New Roman" w:hAnsi="Times New Roman"/>
          <w:sz w:val="24"/>
          <w:szCs w:val="24"/>
          <w:vertAlign w:val="superscript"/>
        </w:rPr>
        <w:t xml:space="preserve">открытого </w:t>
      </w:r>
      <w:r w:rsidR="00D40694">
        <w:rPr>
          <w:rFonts w:ascii="Times New Roman" w:eastAsia="Times New Roman" w:hAnsi="Times New Roman"/>
          <w:sz w:val="24"/>
          <w:szCs w:val="24"/>
          <w:vertAlign w:val="superscript"/>
        </w:rPr>
        <w:t>запроса цен</w:t>
      </w:r>
      <w:r w:rsidRPr="002D4EF8">
        <w:rPr>
          <w:rFonts w:ascii="Times New Roman" w:eastAsia="Times New Roman" w:hAnsi="Times New Roman"/>
          <w:sz w:val="24"/>
          <w:szCs w:val="24"/>
          <w:vertAlign w:val="superscript"/>
        </w:rPr>
        <w:t>)</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предлагает заключить Договор:</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w:t>
      </w:r>
      <w:r w:rsidR="00A2303D">
        <w:rPr>
          <w:rFonts w:ascii="Times New Roman" w:eastAsia="Times New Roman" w:hAnsi="Times New Roman"/>
          <w:sz w:val="24"/>
          <w:szCs w:val="24"/>
        </w:rPr>
        <w:t>__________</w:t>
      </w:r>
      <w:r w:rsidRPr="002D4EF8">
        <w:rPr>
          <w:rFonts w:ascii="Times New Roman" w:eastAsia="Times New Roman" w:hAnsi="Times New Roman"/>
          <w:sz w:val="24"/>
          <w:szCs w:val="24"/>
        </w:rPr>
        <w:t>__________________________________________</w:t>
      </w: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(краткое описание)</w:t>
      </w:r>
    </w:p>
    <w:p w:rsidR="00125391"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000" w:firstRow="0" w:lastRow="0" w:firstColumn="0" w:lastColumn="0" w:noHBand="0" w:noVBand="0"/>
      </w:tblPr>
      <w:tblGrid>
        <w:gridCol w:w="5184"/>
        <w:gridCol w:w="5184"/>
      </w:tblGrid>
      <w:tr w:rsidR="00125391" w:rsidRPr="002D4EF8" w:rsidTr="005710F4">
        <w:trPr>
          <w:cantSplit/>
        </w:trPr>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Итоговая стоимость заявки без НДС, руб.</w:t>
            </w:r>
          </w:p>
        </w:tc>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(итоговая стоимость, рублей, без НДС)</w:t>
            </w:r>
          </w:p>
        </w:tc>
      </w:tr>
      <w:tr w:rsidR="00125391" w:rsidRPr="002D4EF8" w:rsidTr="005710F4">
        <w:trPr>
          <w:cantSplit/>
        </w:trPr>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кроме того НДС, руб.</w:t>
            </w:r>
          </w:p>
        </w:tc>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(НДС по итоговой стоимости, рублей)</w:t>
            </w:r>
          </w:p>
        </w:tc>
      </w:tr>
      <w:tr w:rsidR="00125391" w:rsidRPr="002D4EF8" w:rsidTr="005710F4">
        <w:trPr>
          <w:cantSplit/>
        </w:trPr>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b/>
                <w:bCs/>
                <w:sz w:val="24"/>
                <w:szCs w:val="24"/>
              </w:rPr>
            </w:pPr>
            <w:r w:rsidRPr="002D4EF8">
              <w:rPr>
                <w:rFonts w:ascii="Times New Roman" w:eastAsia="Times New Roman" w:hAnsi="Times New Roman"/>
                <w:b/>
                <w:bCs/>
                <w:sz w:val="24"/>
                <w:szCs w:val="24"/>
              </w:rPr>
              <w:t>итого с НДС, руб.</w:t>
            </w:r>
          </w:p>
        </w:tc>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b/>
                <w:bCs/>
                <w:sz w:val="24"/>
                <w:szCs w:val="24"/>
              </w:rPr>
            </w:pPr>
            <w:r w:rsidRPr="002D4EF8">
              <w:rPr>
                <w:rFonts w:ascii="Times New Roman" w:eastAsia="Times New Roman" w:hAnsi="Times New Roman"/>
                <w:b/>
                <w:bCs/>
                <w:sz w:val="24"/>
                <w:szCs w:val="24"/>
              </w:rPr>
              <w:t>___________________________________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b/>
                <w:bCs/>
                <w:sz w:val="24"/>
                <w:szCs w:val="24"/>
                <w:vertAlign w:val="superscript"/>
              </w:rPr>
            </w:pPr>
            <w:r w:rsidRPr="002D4EF8">
              <w:rPr>
                <w:rFonts w:ascii="Times New Roman" w:eastAsia="Times New Roman" w:hAnsi="Times New Roman"/>
                <w:b/>
                <w:bCs/>
                <w:sz w:val="24"/>
                <w:szCs w:val="24"/>
                <w:vertAlign w:val="superscript"/>
              </w:rPr>
              <w:t>(полная итоговая стоимость, рублей, с НДС)</w:t>
            </w:r>
          </w:p>
        </w:tc>
      </w:tr>
    </w:tbl>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b/>
          <w:bCs/>
          <w:sz w:val="24"/>
          <w:szCs w:val="24"/>
        </w:rPr>
      </w:pP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Настоящее Предложение имеет правовой статус оферты и действует до «_</w:t>
      </w:r>
      <w:r w:rsidR="00A2303D">
        <w:rPr>
          <w:rFonts w:ascii="Times New Roman" w:eastAsia="Times New Roman" w:hAnsi="Times New Roman"/>
          <w:sz w:val="24"/>
          <w:szCs w:val="24"/>
        </w:rPr>
        <w:t>__</w:t>
      </w:r>
      <w:r w:rsidRPr="002D4EF8">
        <w:rPr>
          <w:rFonts w:ascii="Times New Roman" w:eastAsia="Times New Roman" w:hAnsi="Times New Roman"/>
          <w:sz w:val="24"/>
          <w:szCs w:val="24"/>
        </w:rPr>
        <w:t>_»___________2014 года.</w:t>
      </w: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125391" w:rsidRPr="002D4EF8" w:rsidRDefault="00A6256C" w:rsidP="00A2303D">
      <w:pPr>
        <w:tabs>
          <w:tab w:val="left" w:pos="0"/>
          <w:tab w:val="left" w:pos="425"/>
          <w:tab w:val="left" w:pos="567"/>
          <w:tab w:val="left" w:pos="709"/>
        </w:tabs>
        <w:suppressAutoHyphens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 </w:t>
      </w:r>
      <w:r w:rsidR="00125391" w:rsidRPr="002D4EF8">
        <w:rPr>
          <w:rFonts w:ascii="Times New Roman" w:eastAsia="Times New Roman" w:hAnsi="Times New Roman"/>
          <w:sz w:val="24"/>
          <w:szCs w:val="24"/>
        </w:rPr>
        <w:t xml:space="preserve">Коммерческое предложение (форма 1) </w:t>
      </w:r>
      <w:r w:rsidR="0034101C">
        <w:rPr>
          <w:rFonts w:ascii="Times New Roman" w:eastAsia="Times New Roman" w:hAnsi="Times New Roman"/>
          <w:sz w:val="24"/>
          <w:szCs w:val="24"/>
        </w:rPr>
        <w:t>-</w:t>
      </w:r>
      <w:r w:rsidR="00125391" w:rsidRPr="002D4EF8">
        <w:rPr>
          <w:rFonts w:ascii="Times New Roman" w:eastAsia="Times New Roman" w:hAnsi="Times New Roman"/>
          <w:sz w:val="24"/>
          <w:szCs w:val="24"/>
        </w:rPr>
        <w:t xml:space="preserve"> на ____ </w:t>
      </w:r>
      <w:proofErr w:type="gramStart"/>
      <w:r w:rsidR="00125391" w:rsidRPr="002D4EF8">
        <w:rPr>
          <w:rFonts w:ascii="Times New Roman" w:eastAsia="Times New Roman" w:hAnsi="Times New Roman"/>
          <w:sz w:val="24"/>
          <w:szCs w:val="24"/>
        </w:rPr>
        <w:t>л</w:t>
      </w:r>
      <w:proofErr w:type="gramEnd"/>
      <w:r w:rsidR="00125391" w:rsidRPr="002D4EF8">
        <w:rPr>
          <w:rFonts w:ascii="Times New Roman" w:eastAsia="Times New Roman" w:hAnsi="Times New Roman"/>
          <w:sz w:val="24"/>
          <w:szCs w:val="24"/>
        </w:rPr>
        <w:t>;</w:t>
      </w:r>
    </w:p>
    <w:p w:rsidR="0034101C" w:rsidRDefault="00A6256C" w:rsidP="00BE7C4D">
      <w:pPr>
        <w:tabs>
          <w:tab w:val="left" w:pos="0"/>
          <w:tab w:val="left" w:pos="425"/>
          <w:tab w:val="left" w:pos="567"/>
          <w:tab w:val="left" w:pos="709"/>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2. </w:t>
      </w:r>
      <w:r w:rsidR="0034101C">
        <w:rPr>
          <w:rFonts w:ascii="Times New Roman" w:hAnsi="Times New Roman"/>
          <w:sz w:val="24"/>
          <w:szCs w:val="24"/>
          <w:lang w:eastAsia="en-US"/>
        </w:rPr>
        <w:t>Техническое предложение (форма 2)  - на ____</w:t>
      </w:r>
      <w:proofErr w:type="gramStart"/>
      <w:r w:rsidR="0034101C">
        <w:rPr>
          <w:rFonts w:ascii="Times New Roman" w:hAnsi="Times New Roman"/>
          <w:sz w:val="24"/>
          <w:szCs w:val="24"/>
          <w:lang w:eastAsia="en-US"/>
        </w:rPr>
        <w:t>л</w:t>
      </w:r>
      <w:proofErr w:type="gramEnd"/>
      <w:r w:rsidR="0034101C">
        <w:rPr>
          <w:rFonts w:ascii="Times New Roman" w:hAnsi="Times New Roman"/>
          <w:sz w:val="24"/>
          <w:szCs w:val="24"/>
          <w:lang w:eastAsia="en-US"/>
        </w:rPr>
        <w:t>;</w:t>
      </w:r>
    </w:p>
    <w:p w:rsidR="0034101C" w:rsidRDefault="0034101C" w:rsidP="00BE7C4D">
      <w:pPr>
        <w:tabs>
          <w:tab w:val="left" w:pos="0"/>
          <w:tab w:val="left" w:pos="425"/>
          <w:tab w:val="left" w:pos="567"/>
          <w:tab w:val="left" w:pos="709"/>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3. Анкета Участника запроса цен (форма 3) -  на ____ </w:t>
      </w:r>
      <w:proofErr w:type="gramStart"/>
      <w:r>
        <w:rPr>
          <w:rFonts w:ascii="Times New Roman" w:hAnsi="Times New Roman"/>
          <w:sz w:val="24"/>
          <w:szCs w:val="24"/>
          <w:lang w:eastAsia="en-US"/>
        </w:rPr>
        <w:t>л</w:t>
      </w:r>
      <w:proofErr w:type="gramEnd"/>
      <w:r>
        <w:rPr>
          <w:rFonts w:ascii="Times New Roman" w:hAnsi="Times New Roman"/>
          <w:sz w:val="24"/>
          <w:szCs w:val="24"/>
          <w:lang w:eastAsia="en-US"/>
        </w:rPr>
        <w:t>;</w:t>
      </w:r>
    </w:p>
    <w:p w:rsidR="0034101C" w:rsidRDefault="0034101C" w:rsidP="00BE7C4D">
      <w:pPr>
        <w:tabs>
          <w:tab w:val="left" w:pos="0"/>
          <w:tab w:val="left" w:pos="425"/>
          <w:tab w:val="left" w:pos="567"/>
          <w:tab w:val="left" w:pos="709"/>
        </w:tabs>
        <w:suppressAutoHyphens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4. Прочие документы (перечислить) – на ____ </w:t>
      </w:r>
      <w:proofErr w:type="gramStart"/>
      <w:r>
        <w:rPr>
          <w:rFonts w:ascii="Times New Roman" w:hAnsi="Times New Roman"/>
          <w:sz w:val="24"/>
          <w:szCs w:val="24"/>
          <w:lang w:eastAsia="en-US"/>
        </w:rPr>
        <w:t>л</w:t>
      </w:r>
      <w:proofErr w:type="gramEnd"/>
      <w:r>
        <w:rPr>
          <w:rFonts w:ascii="Times New Roman" w:hAnsi="Times New Roman"/>
          <w:sz w:val="24"/>
          <w:szCs w:val="24"/>
          <w:lang w:eastAsia="en-US"/>
        </w:rPr>
        <w:t>.</w:t>
      </w:r>
    </w:p>
    <w:p w:rsidR="0034101C" w:rsidRDefault="0034101C" w:rsidP="0034101C">
      <w:pPr>
        <w:tabs>
          <w:tab w:val="left" w:pos="0"/>
          <w:tab w:val="left" w:pos="425"/>
          <w:tab w:val="left" w:pos="567"/>
          <w:tab w:val="left" w:pos="709"/>
        </w:tabs>
        <w:suppressAutoHyphens w:val="0"/>
        <w:spacing w:after="0" w:line="240" w:lineRule="auto"/>
        <w:jc w:val="both"/>
        <w:rPr>
          <w:rFonts w:ascii="Times New Roman" w:eastAsia="Times New Roman" w:hAnsi="Times New Roman"/>
          <w:sz w:val="24"/>
          <w:szCs w:val="24"/>
        </w:rPr>
      </w:pPr>
    </w:p>
    <w:p w:rsidR="00125391" w:rsidRPr="002D4EF8" w:rsidRDefault="00125391" w:rsidP="0034101C">
      <w:pPr>
        <w:tabs>
          <w:tab w:val="left" w:pos="0"/>
          <w:tab w:val="left" w:pos="425"/>
          <w:tab w:val="left" w:pos="567"/>
          <w:tab w:val="left" w:pos="709"/>
        </w:tabs>
        <w:suppressAutoHyphens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D91588" w:rsidP="00D91588">
      <w:pPr>
        <w:tabs>
          <w:tab w:val="left" w:pos="0"/>
          <w:tab w:val="left" w:pos="425"/>
          <w:tab w:val="left" w:pos="567"/>
          <w:tab w:val="left" w:pos="709"/>
        </w:tabs>
        <w:spacing w:after="0" w:line="240" w:lineRule="auto"/>
        <w:ind w:right="3684"/>
        <w:rPr>
          <w:rFonts w:ascii="Times New Roman" w:eastAsia="Times New Roman" w:hAnsi="Times New Roman"/>
          <w:sz w:val="24"/>
          <w:szCs w:val="24"/>
          <w:vertAlign w:val="superscript"/>
        </w:rPr>
      </w:pPr>
      <w:r>
        <w:rPr>
          <w:rFonts w:ascii="Times New Roman" w:eastAsia="Times New Roman" w:hAnsi="Times New Roman"/>
          <w:sz w:val="24"/>
          <w:szCs w:val="24"/>
          <w:vertAlign w:val="superscript"/>
        </w:rPr>
        <w:t xml:space="preserve">                                           </w:t>
      </w:r>
      <w:r w:rsidR="00125391" w:rsidRPr="002D4EF8">
        <w:rPr>
          <w:rFonts w:ascii="Times New Roman" w:eastAsia="Times New Roman" w:hAnsi="Times New Roman"/>
          <w:sz w:val="24"/>
          <w:szCs w:val="24"/>
          <w:vertAlign w:val="superscript"/>
        </w:rPr>
        <w:t>(подпись, М.П.)</w:t>
      </w:r>
    </w:p>
    <w:p w:rsidR="00125391" w:rsidRPr="002D4EF8" w:rsidRDefault="00125391" w:rsidP="00125391">
      <w:pPr>
        <w:tabs>
          <w:tab w:val="left" w:pos="0"/>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w:t>
      </w:r>
      <w:r w:rsidR="00D91588">
        <w:rPr>
          <w:rFonts w:ascii="Times New Roman" w:eastAsia="Times New Roman" w:hAnsi="Times New Roman"/>
          <w:sz w:val="24"/>
          <w:szCs w:val="24"/>
        </w:rPr>
        <w:t>__________</w:t>
      </w:r>
      <w:r w:rsidRPr="002D4EF8">
        <w:rPr>
          <w:rFonts w:ascii="Times New Roman" w:eastAsia="Times New Roman" w:hAnsi="Times New Roman"/>
          <w:sz w:val="24"/>
          <w:szCs w:val="24"/>
        </w:rPr>
        <w:t>___________</w:t>
      </w:r>
    </w:p>
    <w:p w:rsidR="00125391" w:rsidRDefault="00125391" w:rsidP="00D91588">
      <w:pPr>
        <w:tabs>
          <w:tab w:val="left" w:pos="425"/>
          <w:tab w:val="left" w:pos="567"/>
          <w:tab w:val="left" w:pos="709"/>
        </w:tabs>
        <w:spacing w:after="0" w:line="240" w:lineRule="auto"/>
        <w:ind w:right="3684"/>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(фамилия, имя, отчество </w:t>
      </w:r>
      <w:r w:rsidR="00D91588">
        <w:rPr>
          <w:rFonts w:ascii="Times New Roman" w:eastAsia="Times New Roman" w:hAnsi="Times New Roman"/>
          <w:sz w:val="24"/>
          <w:szCs w:val="24"/>
          <w:vertAlign w:val="superscript"/>
        </w:rPr>
        <w:t xml:space="preserve">лица, </w:t>
      </w:r>
      <w:r w:rsidRPr="002D4EF8">
        <w:rPr>
          <w:rFonts w:ascii="Times New Roman" w:eastAsia="Times New Roman" w:hAnsi="Times New Roman"/>
          <w:sz w:val="24"/>
          <w:szCs w:val="24"/>
          <w:vertAlign w:val="superscript"/>
        </w:rPr>
        <w:t>подписавшего</w:t>
      </w:r>
      <w:r w:rsidR="00D91588">
        <w:rPr>
          <w:rFonts w:ascii="Times New Roman" w:eastAsia="Times New Roman" w:hAnsi="Times New Roman"/>
          <w:sz w:val="24"/>
          <w:szCs w:val="24"/>
          <w:vertAlign w:val="superscript"/>
        </w:rPr>
        <w:t xml:space="preserve"> письмо о подаче оферты</w:t>
      </w:r>
      <w:r w:rsidRPr="002D4EF8">
        <w:rPr>
          <w:rFonts w:ascii="Times New Roman" w:eastAsia="Times New Roman" w:hAnsi="Times New Roman"/>
          <w:sz w:val="24"/>
          <w:szCs w:val="24"/>
          <w:vertAlign w:val="superscript"/>
        </w:rPr>
        <w:t>, должность)</w:t>
      </w:r>
    </w:p>
    <w:p w:rsidR="00D16CB8" w:rsidRDefault="00D16CB8" w:rsidP="00D91588">
      <w:pPr>
        <w:tabs>
          <w:tab w:val="left" w:pos="425"/>
          <w:tab w:val="left" w:pos="567"/>
          <w:tab w:val="left" w:pos="709"/>
        </w:tabs>
        <w:spacing w:after="0" w:line="240" w:lineRule="auto"/>
        <w:ind w:right="3684"/>
        <w:rPr>
          <w:rFonts w:ascii="Times New Roman" w:eastAsia="Times New Roman" w:hAnsi="Times New Roman"/>
          <w:sz w:val="24"/>
          <w:szCs w:val="24"/>
          <w:vertAlign w:val="superscript"/>
        </w:rPr>
      </w:pPr>
    </w:p>
    <w:p w:rsidR="00125391" w:rsidRPr="002D4EF8" w:rsidRDefault="00D16CB8" w:rsidP="00A2303D">
      <w:pPr>
        <w:tabs>
          <w:tab w:val="left" w:pos="425"/>
          <w:tab w:val="left" w:pos="567"/>
          <w:tab w:val="left" w:pos="709"/>
        </w:tabs>
        <w:spacing w:after="0" w:line="240" w:lineRule="auto"/>
        <w:ind w:right="3684"/>
        <w:jc w:val="center"/>
        <w:rPr>
          <w:rFonts w:ascii="Times New Roman" w:eastAsia="Times New Roman" w:hAnsi="Times New Roman"/>
          <w:sz w:val="24"/>
          <w:szCs w:val="24"/>
        </w:rPr>
      </w:pPr>
      <w:r>
        <w:rPr>
          <w:rFonts w:ascii="Times New Roman" w:eastAsia="Times New Roman" w:hAnsi="Times New Roman"/>
          <w:sz w:val="24"/>
          <w:szCs w:val="24"/>
          <w:vertAlign w:val="superscript"/>
        </w:rPr>
        <w:t xml:space="preserve">                                                                                   </w:t>
      </w:r>
    </w:p>
    <w:p w:rsidR="00125391" w:rsidRPr="00D91588" w:rsidRDefault="00125391" w:rsidP="00D91588">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sz w:val="20"/>
          <w:szCs w:val="20"/>
        </w:rPr>
      </w:pPr>
      <w:r w:rsidRPr="00D91588">
        <w:rPr>
          <w:rFonts w:ascii="Times New Roman" w:eastAsia="Times New Roman" w:hAnsi="Times New Roman"/>
          <w:sz w:val="20"/>
          <w:szCs w:val="20"/>
        </w:rPr>
        <w:t>Инструкции по заполнению</w:t>
      </w:r>
    </w:p>
    <w:p w:rsidR="00125391" w:rsidRPr="00EE425F" w:rsidRDefault="00125391" w:rsidP="00D91588">
      <w:pPr>
        <w:tabs>
          <w:tab w:val="left" w:pos="425"/>
          <w:tab w:val="left" w:pos="567"/>
          <w:tab w:val="left" w:pos="709"/>
        </w:tabs>
        <w:spacing w:after="0" w:line="240" w:lineRule="auto"/>
        <w:contextualSpacing/>
        <w:jc w:val="both"/>
        <w:rPr>
          <w:rFonts w:ascii="Times New Roman" w:eastAsia="Times New Roman" w:hAnsi="Times New Roman"/>
          <w:sz w:val="20"/>
          <w:szCs w:val="20"/>
        </w:rPr>
      </w:pPr>
      <w:r w:rsidRPr="00EE425F">
        <w:rPr>
          <w:rFonts w:ascii="Times New Roman" w:eastAsia="Times New Roman" w:hAnsi="Times New Roman"/>
          <w:sz w:val="20"/>
          <w:szCs w:val="20"/>
        </w:rPr>
        <w:t xml:space="preserve">1.Письмо следует оформить на официальном бланке Участника </w:t>
      </w:r>
      <w:r w:rsidR="00EE6B1C" w:rsidRPr="00EE425F">
        <w:rPr>
          <w:rFonts w:ascii="Times New Roman" w:eastAsia="Times New Roman" w:hAnsi="Times New Roman"/>
          <w:sz w:val="20"/>
          <w:szCs w:val="20"/>
        </w:rPr>
        <w:t xml:space="preserve">открытого </w:t>
      </w:r>
      <w:r w:rsidR="00D40694" w:rsidRPr="00EE425F">
        <w:rPr>
          <w:rFonts w:ascii="Times New Roman" w:eastAsia="Times New Roman" w:hAnsi="Times New Roman"/>
          <w:sz w:val="20"/>
          <w:szCs w:val="20"/>
        </w:rPr>
        <w:t>запроса цен</w:t>
      </w:r>
      <w:r w:rsidRPr="00EE425F">
        <w:rPr>
          <w:rFonts w:ascii="Times New Roman" w:eastAsia="Times New Roman" w:hAnsi="Times New Roman"/>
          <w:sz w:val="20"/>
          <w:szCs w:val="20"/>
        </w:rPr>
        <w:t xml:space="preserve">. Участник </w:t>
      </w:r>
      <w:r w:rsidR="00D40694" w:rsidRPr="00EE425F">
        <w:rPr>
          <w:rFonts w:ascii="Times New Roman" w:eastAsia="Times New Roman" w:hAnsi="Times New Roman"/>
          <w:sz w:val="20"/>
          <w:szCs w:val="20"/>
        </w:rPr>
        <w:t>запроса цен</w:t>
      </w:r>
      <w:r w:rsidRPr="00EE425F">
        <w:rPr>
          <w:rFonts w:ascii="Times New Roman" w:eastAsia="Times New Roman" w:hAnsi="Times New Roman"/>
          <w:sz w:val="20"/>
          <w:szCs w:val="20"/>
        </w:rPr>
        <w:t xml:space="preserve"> присваивает письму дату и номер в соответствии с принятыми у него правилами документооборота.</w:t>
      </w:r>
    </w:p>
    <w:p w:rsidR="00125391" w:rsidRPr="00EE425F" w:rsidRDefault="00125391" w:rsidP="00D91588">
      <w:pPr>
        <w:tabs>
          <w:tab w:val="left" w:pos="425"/>
          <w:tab w:val="left" w:pos="567"/>
          <w:tab w:val="left" w:pos="709"/>
        </w:tabs>
        <w:spacing w:after="0" w:line="240" w:lineRule="auto"/>
        <w:contextualSpacing/>
        <w:jc w:val="both"/>
        <w:rPr>
          <w:rFonts w:ascii="Times New Roman" w:eastAsia="Times New Roman" w:hAnsi="Times New Roman"/>
          <w:sz w:val="20"/>
          <w:szCs w:val="20"/>
        </w:rPr>
      </w:pPr>
      <w:r w:rsidRPr="00EE425F">
        <w:rPr>
          <w:rFonts w:ascii="Times New Roman" w:eastAsia="Times New Roman" w:hAnsi="Times New Roman"/>
          <w:sz w:val="20"/>
          <w:szCs w:val="20"/>
        </w:rPr>
        <w:t xml:space="preserve">2.Участник </w:t>
      </w:r>
      <w:r w:rsidR="00D40694" w:rsidRPr="00EE425F">
        <w:rPr>
          <w:rFonts w:ascii="Times New Roman" w:eastAsia="Times New Roman" w:hAnsi="Times New Roman"/>
          <w:sz w:val="20"/>
          <w:szCs w:val="20"/>
        </w:rPr>
        <w:t>запроса цен</w:t>
      </w:r>
      <w:r w:rsidRPr="00EE425F">
        <w:rPr>
          <w:rFonts w:ascii="Times New Roman" w:eastAsia="Times New Roman" w:hAnsi="Times New Roman"/>
          <w:sz w:val="20"/>
          <w:szCs w:val="20"/>
        </w:rPr>
        <w:t xml:space="preserve"> должен указать свое полное наименование (с указанием организационно-правовой формы) и юридический адрес.</w:t>
      </w:r>
    </w:p>
    <w:p w:rsidR="00125391" w:rsidRPr="00EE425F" w:rsidRDefault="00125391" w:rsidP="00D91588">
      <w:pPr>
        <w:tabs>
          <w:tab w:val="left" w:pos="425"/>
          <w:tab w:val="left" w:pos="567"/>
          <w:tab w:val="left" w:pos="709"/>
        </w:tabs>
        <w:spacing w:after="0" w:line="240" w:lineRule="auto"/>
        <w:contextualSpacing/>
        <w:jc w:val="both"/>
        <w:rPr>
          <w:rFonts w:ascii="Times New Roman" w:eastAsia="Times New Roman" w:hAnsi="Times New Roman"/>
          <w:b/>
          <w:sz w:val="20"/>
          <w:szCs w:val="20"/>
          <w:u w:val="single"/>
        </w:rPr>
      </w:pPr>
      <w:r w:rsidRPr="00EE425F">
        <w:rPr>
          <w:rFonts w:ascii="Times New Roman" w:eastAsia="Times New Roman" w:hAnsi="Times New Roman"/>
          <w:sz w:val="20"/>
          <w:szCs w:val="20"/>
        </w:rPr>
        <w:t xml:space="preserve">3.Участник </w:t>
      </w:r>
      <w:r w:rsidR="00EE6B1C" w:rsidRPr="00EE425F">
        <w:rPr>
          <w:rFonts w:ascii="Times New Roman" w:eastAsia="Times New Roman" w:hAnsi="Times New Roman"/>
          <w:sz w:val="20"/>
          <w:szCs w:val="20"/>
        </w:rPr>
        <w:t xml:space="preserve">открытого </w:t>
      </w:r>
      <w:r w:rsidR="00D40694" w:rsidRPr="00EE425F">
        <w:rPr>
          <w:rFonts w:ascii="Times New Roman" w:eastAsia="Times New Roman" w:hAnsi="Times New Roman"/>
          <w:sz w:val="20"/>
          <w:szCs w:val="20"/>
        </w:rPr>
        <w:t>запроса цен</w:t>
      </w:r>
      <w:r w:rsidRPr="00EE425F">
        <w:rPr>
          <w:rFonts w:ascii="Times New Roman" w:eastAsia="Times New Roman" w:hAnsi="Times New Roman"/>
          <w:sz w:val="20"/>
          <w:szCs w:val="20"/>
        </w:rPr>
        <w:t xml:space="preserve"> должен указать стоимость Товара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EE425F">
        <w:rPr>
          <w:rFonts w:ascii="Times New Roman" w:eastAsia="Times New Roman" w:hAnsi="Times New Roman"/>
          <w:b/>
          <w:sz w:val="20"/>
          <w:szCs w:val="20"/>
          <w:u w:val="single"/>
        </w:rPr>
        <w:t xml:space="preserve"> Цена не должна превышать значение начальной (максимальной) цены, указанной в Документации по закупке.</w:t>
      </w:r>
    </w:p>
    <w:p w:rsidR="00125391" w:rsidRPr="00EE425F" w:rsidRDefault="00125391" w:rsidP="00D91588">
      <w:pPr>
        <w:tabs>
          <w:tab w:val="left" w:pos="425"/>
          <w:tab w:val="left" w:pos="567"/>
          <w:tab w:val="left" w:pos="709"/>
        </w:tabs>
        <w:spacing w:after="0" w:line="240" w:lineRule="auto"/>
        <w:contextualSpacing/>
        <w:jc w:val="both"/>
        <w:rPr>
          <w:rFonts w:ascii="Times New Roman" w:eastAsia="Times New Roman" w:hAnsi="Times New Roman"/>
          <w:sz w:val="20"/>
          <w:szCs w:val="20"/>
        </w:rPr>
      </w:pPr>
      <w:r w:rsidRPr="00EE425F">
        <w:rPr>
          <w:rFonts w:ascii="Times New Roman" w:eastAsia="Times New Roman" w:hAnsi="Times New Roman"/>
          <w:sz w:val="20"/>
          <w:szCs w:val="20"/>
        </w:rPr>
        <w:t xml:space="preserve">4.Участник </w:t>
      </w:r>
      <w:r w:rsidR="00EE6B1C" w:rsidRPr="00EE425F">
        <w:rPr>
          <w:rFonts w:ascii="Times New Roman" w:eastAsia="Times New Roman" w:hAnsi="Times New Roman"/>
          <w:sz w:val="20"/>
          <w:szCs w:val="20"/>
        </w:rPr>
        <w:t xml:space="preserve">открытого </w:t>
      </w:r>
      <w:r w:rsidR="00D40694" w:rsidRPr="00EE425F">
        <w:rPr>
          <w:rFonts w:ascii="Times New Roman" w:eastAsia="Times New Roman" w:hAnsi="Times New Roman"/>
          <w:sz w:val="20"/>
          <w:szCs w:val="20"/>
        </w:rPr>
        <w:t>запроса цен</w:t>
      </w:r>
      <w:r w:rsidRPr="00EE425F">
        <w:rPr>
          <w:rFonts w:ascii="Times New Roman" w:eastAsia="Times New Roman" w:hAnsi="Times New Roman"/>
          <w:sz w:val="20"/>
          <w:szCs w:val="20"/>
        </w:rPr>
        <w:t xml:space="preserve"> должен указать срок действия Предложения на участие в проведении </w:t>
      </w:r>
      <w:r w:rsidR="00A07D36" w:rsidRPr="00EE425F">
        <w:rPr>
          <w:rFonts w:ascii="Times New Roman" w:eastAsia="Times New Roman" w:hAnsi="Times New Roman"/>
          <w:sz w:val="20"/>
          <w:szCs w:val="20"/>
        </w:rPr>
        <w:t xml:space="preserve">открытого </w:t>
      </w:r>
      <w:r w:rsidR="00D40694" w:rsidRPr="00EE425F">
        <w:rPr>
          <w:rFonts w:ascii="Times New Roman" w:eastAsia="Times New Roman" w:hAnsi="Times New Roman"/>
          <w:sz w:val="20"/>
          <w:szCs w:val="20"/>
        </w:rPr>
        <w:t>запроса цен</w:t>
      </w:r>
      <w:r w:rsidRPr="00EE425F">
        <w:rPr>
          <w:rFonts w:ascii="Times New Roman" w:eastAsia="Times New Roman" w:hAnsi="Times New Roman"/>
          <w:sz w:val="20"/>
          <w:szCs w:val="20"/>
        </w:rPr>
        <w:t xml:space="preserve">. </w:t>
      </w:r>
    </w:p>
    <w:p w:rsidR="00125391" w:rsidRPr="00EE425F" w:rsidRDefault="00125391" w:rsidP="00D91588">
      <w:pPr>
        <w:tabs>
          <w:tab w:val="left" w:pos="425"/>
          <w:tab w:val="left" w:pos="567"/>
          <w:tab w:val="left" w:pos="709"/>
        </w:tabs>
        <w:spacing w:after="0" w:line="240" w:lineRule="auto"/>
        <w:contextualSpacing/>
        <w:jc w:val="both"/>
        <w:rPr>
          <w:rFonts w:ascii="Times New Roman" w:eastAsia="Times New Roman" w:hAnsi="Times New Roman"/>
          <w:sz w:val="20"/>
          <w:szCs w:val="20"/>
        </w:rPr>
      </w:pPr>
      <w:r w:rsidRPr="00EE425F">
        <w:rPr>
          <w:rFonts w:ascii="Times New Roman" w:eastAsia="Times New Roman" w:hAnsi="Times New Roman"/>
          <w:sz w:val="20"/>
          <w:szCs w:val="20"/>
        </w:rPr>
        <w:t xml:space="preserve">5.Участник </w:t>
      </w:r>
      <w:r w:rsidR="00EE6B1C" w:rsidRPr="00EE425F">
        <w:rPr>
          <w:rFonts w:ascii="Times New Roman" w:eastAsia="Times New Roman" w:hAnsi="Times New Roman"/>
          <w:sz w:val="20"/>
          <w:szCs w:val="20"/>
        </w:rPr>
        <w:t xml:space="preserve">открытого </w:t>
      </w:r>
      <w:r w:rsidR="00D40694" w:rsidRPr="00EE425F">
        <w:rPr>
          <w:rFonts w:ascii="Times New Roman" w:eastAsia="Times New Roman" w:hAnsi="Times New Roman"/>
          <w:sz w:val="20"/>
          <w:szCs w:val="20"/>
        </w:rPr>
        <w:t>запроса цен</w:t>
      </w:r>
      <w:r w:rsidR="005260E4" w:rsidRPr="00EE425F">
        <w:rPr>
          <w:rFonts w:ascii="Times New Roman" w:eastAsia="Times New Roman" w:hAnsi="Times New Roman"/>
          <w:sz w:val="20"/>
          <w:szCs w:val="20"/>
        </w:rPr>
        <w:t xml:space="preserve"> </w:t>
      </w:r>
      <w:r w:rsidRPr="00EE425F">
        <w:rPr>
          <w:rFonts w:ascii="Times New Roman" w:eastAsia="Times New Roman" w:hAnsi="Times New Roman"/>
          <w:sz w:val="20"/>
          <w:szCs w:val="20"/>
        </w:rPr>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EE6B1C" w:rsidRPr="00EE425F">
        <w:rPr>
          <w:rFonts w:ascii="Times New Roman" w:eastAsia="Times New Roman" w:hAnsi="Times New Roman"/>
          <w:sz w:val="20"/>
          <w:szCs w:val="20"/>
        </w:rPr>
        <w:t xml:space="preserve">открытого </w:t>
      </w:r>
      <w:r w:rsidR="00D40694" w:rsidRPr="00EE425F">
        <w:rPr>
          <w:rFonts w:ascii="Times New Roman" w:eastAsia="Times New Roman" w:hAnsi="Times New Roman"/>
          <w:sz w:val="20"/>
          <w:szCs w:val="20"/>
        </w:rPr>
        <w:t>запроса цен</w:t>
      </w:r>
      <w:r w:rsidRPr="00EE425F">
        <w:rPr>
          <w:rFonts w:ascii="Times New Roman" w:eastAsia="Times New Roman" w:hAnsi="Times New Roman"/>
          <w:sz w:val="20"/>
          <w:szCs w:val="20"/>
        </w:rPr>
        <w:t>.</w:t>
      </w:r>
    </w:p>
    <w:p w:rsidR="00530E30" w:rsidRPr="00EE425F" w:rsidRDefault="00125391" w:rsidP="00D91588">
      <w:pPr>
        <w:tabs>
          <w:tab w:val="left" w:pos="425"/>
          <w:tab w:val="left" w:pos="567"/>
          <w:tab w:val="left" w:pos="709"/>
        </w:tabs>
        <w:spacing w:after="0" w:line="240" w:lineRule="auto"/>
        <w:contextualSpacing/>
        <w:jc w:val="both"/>
        <w:rPr>
          <w:rFonts w:ascii="Times New Roman" w:eastAsia="Times New Roman" w:hAnsi="Times New Roman"/>
          <w:sz w:val="20"/>
          <w:szCs w:val="20"/>
        </w:rPr>
        <w:sectPr w:rsidR="00530E30" w:rsidRPr="00EE425F" w:rsidSect="00AD3061">
          <w:footerReference w:type="default" r:id="rId29"/>
          <w:pgSz w:w="11906" w:h="16838"/>
          <w:pgMar w:top="709" w:right="567" w:bottom="1134" w:left="1276" w:header="720" w:footer="127" w:gutter="0"/>
          <w:cols w:space="720"/>
          <w:docGrid w:linePitch="600" w:charSpace="36864"/>
        </w:sectPr>
      </w:pPr>
      <w:r w:rsidRPr="00EE425F">
        <w:rPr>
          <w:rFonts w:ascii="Times New Roman" w:eastAsia="Times New Roman" w:hAnsi="Times New Roman"/>
          <w:sz w:val="20"/>
          <w:szCs w:val="20"/>
        </w:rPr>
        <w:t>6.Письмо должно быть подписано и скреплено печатью в соответствии с требованиями подпунктов.</w:t>
      </w:r>
    </w:p>
    <w:p w:rsidR="00125391" w:rsidRPr="002D4EF8" w:rsidRDefault="00125391" w:rsidP="000F6851">
      <w:pPr>
        <w:keepNext/>
        <w:keepLines/>
        <w:suppressAutoHyphens w:val="0"/>
        <w:spacing w:before="200" w:after="0"/>
        <w:ind w:left="360"/>
        <w:jc w:val="right"/>
        <w:outlineLvl w:val="1"/>
        <w:rPr>
          <w:rFonts w:ascii="Times New Roman" w:eastAsia="Times New Roman" w:hAnsi="Times New Roman"/>
          <w:b/>
          <w:bCs/>
          <w:sz w:val="24"/>
          <w:szCs w:val="24"/>
        </w:rPr>
      </w:pPr>
      <w:bookmarkStart w:id="173" w:name="_Toc370824159"/>
      <w:bookmarkStart w:id="174" w:name="_Toc391973203"/>
      <w:bookmarkStart w:id="175" w:name="_Toc366762388"/>
      <w:bookmarkStart w:id="176" w:name="_Toc368061897"/>
      <w:bookmarkStart w:id="177" w:name="_Toc368062061"/>
      <w:r w:rsidRPr="002D4EF8">
        <w:rPr>
          <w:rFonts w:ascii="Times New Roman" w:eastAsia="Times New Roman" w:hAnsi="Times New Roman"/>
          <w:b/>
          <w:bCs/>
          <w:sz w:val="24"/>
          <w:szCs w:val="24"/>
        </w:rPr>
        <w:t xml:space="preserve">Коммерческое предложение (форма </w:t>
      </w:r>
      <w:r w:rsidRPr="002D4EF8">
        <w:rPr>
          <w:rFonts w:ascii="Times New Roman" w:eastAsia="Times New Roman" w:hAnsi="Times New Roman"/>
          <w:b/>
          <w:bCs/>
          <w:sz w:val="24"/>
          <w:szCs w:val="24"/>
        </w:rPr>
        <w:fldChar w:fldCharType="begin"/>
      </w:r>
      <w:r w:rsidRPr="002D4EF8">
        <w:rPr>
          <w:rFonts w:ascii="Times New Roman" w:eastAsia="Times New Roman" w:hAnsi="Times New Roman"/>
          <w:b/>
          <w:bCs/>
          <w:sz w:val="24"/>
          <w:szCs w:val="24"/>
        </w:rPr>
        <w:instrText xml:space="preserve"> SEQ "форма" \*Arabic </w:instrText>
      </w:r>
      <w:r w:rsidRPr="002D4EF8">
        <w:rPr>
          <w:rFonts w:ascii="Times New Roman" w:eastAsia="Times New Roman" w:hAnsi="Times New Roman"/>
          <w:b/>
          <w:bCs/>
          <w:sz w:val="24"/>
          <w:szCs w:val="24"/>
        </w:rPr>
        <w:fldChar w:fldCharType="separate"/>
      </w:r>
      <w:r w:rsidR="00BE7C4D">
        <w:rPr>
          <w:rFonts w:ascii="Times New Roman" w:eastAsia="Times New Roman" w:hAnsi="Times New Roman"/>
          <w:b/>
          <w:bCs/>
          <w:noProof/>
          <w:sz w:val="24"/>
          <w:szCs w:val="24"/>
        </w:rPr>
        <w:t>1</w:t>
      </w:r>
      <w:r w:rsidRPr="002D4EF8">
        <w:rPr>
          <w:rFonts w:ascii="Times New Roman" w:eastAsia="Times New Roman" w:hAnsi="Times New Roman"/>
          <w:b/>
          <w:bCs/>
          <w:sz w:val="24"/>
          <w:szCs w:val="24"/>
        </w:rPr>
        <w:fldChar w:fldCharType="end"/>
      </w:r>
      <w:r w:rsidRPr="002D4EF8">
        <w:rPr>
          <w:rFonts w:ascii="Times New Roman" w:eastAsia="Times New Roman" w:hAnsi="Times New Roman"/>
          <w:b/>
          <w:bCs/>
          <w:sz w:val="24"/>
          <w:szCs w:val="24"/>
        </w:rPr>
        <w:t>)</w:t>
      </w:r>
      <w:bookmarkStart w:id="178" w:name="_Ref214868178"/>
      <w:bookmarkEnd w:id="173"/>
      <w:bookmarkEnd w:id="174"/>
    </w:p>
    <w:bookmarkEnd w:id="175"/>
    <w:bookmarkEnd w:id="176"/>
    <w:bookmarkEnd w:id="177"/>
    <w:bookmarkEnd w:id="178"/>
    <w:p w:rsidR="00125391" w:rsidRPr="002D4EF8" w:rsidRDefault="00125391" w:rsidP="000F6851">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 xml:space="preserve">Приложение </w:t>
      </w:r>
      <w:r w:rsidRPr="002D4EF8">
        <w:rPr>
          <w:rFonts w:ascii="Times New Roman" w:eastAsia="Times New Roman" w:hAnsi="Times New Roman"/>
          <w:sz w:val="24"/>
          <w:szCs w:val="24"/>
        </w:rPr>
        <w:fldChar w:fldCharType="begin"/>
      </w:r>
      <w:r w:rsidRPr="002D4EF8">
        <w:rPr>
          <w:rFonts w:ascii="Times New Roman" w:eastAsia="Times New Roman" w:hAnsi="Times New Roman"/>
          <w:sz w:val="24"/>
          <w:szCs w:val="24"/>
        </w:rPr>
        <w:instrText xml:space="preserve"> SEQ "Приложение" \*Arabic </w:instrText>
      </w:r>
      <w:r w:rsidRPr="002D4EF8">
        <w:rPr>
          <w:rFonts w:ascii="Times New Roman" w:eastAsia="Times New Roman" w:hAnsi="Times New Roman"/>
          <w:sz w:val="24"/>
          <w:szCs w:val="24"/>
        </w:rPr>
        <w:fldChar w:fldCharType="separate"/>
      </w:r>
      <w:r w:rsidR="00BE7C4D">
        <w:rPr>
          <w:rFonts w:ascii="Times New Roman" w:eastAsia="Times New Roman" w:hAnsi="Times New Roman"/>
          <w:noProof/>
          <w:sz w:val="24"/>
          <w:szCs w:val="24"/>
        </w:rPr>
        <w:t>1</w:t>
      </w:r>
      <w:r w:rsidRPr="002D4EF8">
        <w:rPr>
          <w:rFonts w:ascii="Times New Roman" w:eastAsia="Times New Roman" w:hAnsi="Times New Roman"/>
          <w:noProof/>
          <w:sz w:val="24"/>
          <w:szCs w:val="24"/>
        </w:rPr>
        <w:fldChar w:fldCharType="end"/>
      </w:r>
      <w:r w:rsidRPr="002D4EF8">
        <w:rPr>
          <w:rFonts w:ascii="Times New Roman" w:eastAsia="Times New Roman" w:hAnsi="Times New Roman"/>
          <w:sz w:val="24"/>
          <w:szCs w:val="24"/>
        </w:rPr>
        <w:t xml:space="preserve"> к письму о подаче оферты</w:t>
      </w:r>
      <w:r w:rsidRPr="002D4EF8">
        <w:rPr>
          <w:rFonts w:ascii="Times New Roman" w:eastAsia="Times New Roman" w:hAnsi="Times New Roman"/>
          <w:sz w:val="24"/>
          <w:szCs w:val="24"/>
        </w:rPr>
        <w:br/>
        <w:t>от «____»_____________ г. №__________</w:t>
      </w:r>
    </w:p>
    <w:p w:rsidR="00125391" w:rsidRPr="002D4EF8" w:rsidRDefault="00125391" w:rsidP="00125391">
      <w:pPr>
        <w:spacing w:after="0" w:line="36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Коммерческое предложение</w:t>
      </w:r>
    </w:p>
    <w:p w:rsidR="00125391" w:rsidRPr="002D4EF8" w:rsidRDefault="00125391" w:rsidP="00125391">
      <w:pPr>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и адрес Участника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_____________________________</w:t>
      </w:r>
    </w:p>
    <w:p w:rsidR="00BC3E5A" w:rsidRDefault="00125391" w:rsidP="00BC3E5A">
      <w:pPr>
        <w:tabs>
          <w:tab w:val="left" w:pos="993"/>
        </w:tabs>
        <w:spacing w:after="0" w:line="240" w:lineRule="auto"/>
        <w:jc w:val="both"/>
        <w:rPr>
          <w:rFonts w:ascii="Times New Roman" w:eastAsia="Times New Roman" w:hAnsi="Times New Roman"/>
          <w:b/>
          <w:sz w:val="24"/>
          <w:szCs w:val="24"/>
        </w:rPr>
      </w:pPr>
      <w:r w:rsidRPr="002D4EF8">
        <w:rPr>
          <w:rFonts w:ascii="Times New Roman" w:eastAsia="Times New Roman" w:hAnsi="Times New Roman"/>
          <w:b/>
          <w:sz w:val="24"/>
          <w:szCs w:val="24"/>
        </w:rPr>
        <w:t xml:space="preserve">Таблица. Расчет стоимости поставляемого </w:t>
      </w:r>
      <w:r w:rsidR="001D6E48">
        <w:rPr>
          <w:rFonts w:ascii="Times New Roman" w:eastAsia="Times New Roman" w:hAnsi="Times New Roman"/>
          <w:b/>
          <w:sz w:val="24"/>
          <w:szCs w:val="24"/>
        </w:rPr>
        <w:t>Т</w:t>
      </w:r>
      <w:r w:rsidRPr="002D4EF8">
        <w:rPr>
          <w:rFonts w:ascii="Times New Roman" w:eastAsia="Times New Roman" w:hAnsi="Times New Roman"/>
          <w:b/>
          <w:sz w:val="24"/>
          <w:szCs w:val="24"/>
        </w:rPr>
        <w:t>овара</w:t>
      </w:r>
    </w:p>
    <w:tbl>
      <w:tblPr>
        <w:tblW w:w="103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3686"/>
        <w:gridCol w:w="825"/>
        <w:gridCol w:w="696"/>
        <w:gridCol w:w="2306"/>
        <w:gridCol w:w="2165"/>
      </w:tblGrid>
      <w:tr w:rsidR="006C24EF" w:rsidRPr="004535C6" w:rsidTr="005333B8">
        <w:trPr>
          <w:trHeight w:val="445"/>
        </w:trPr>
        <w:tc>
          <w:tcPr>
            <w:tcW w:w="709" w:type="dxa"/>
            <w:noWrap/>
            <w:vAlign w:val="center"/>
          </w:tcPr>
          <w:p w:rsidR="006C24EF" w:rsidRPr="004535C6" w:rsidRDefault="006C24EF" w:rsidP="006C24EF">
            <w:pPr>
              <w:spacing w:after="0" w:line="360" w:lineRule="auto"/>
              <w:jc w:val="both"/>
              <w:rPr>
                <w:rFonts w:ascii="Times New Roman" w:eastAsia="Times New Roman" w:hAnsi="Times New Roman"/>
                <w:iCs/>
                <w:sz w:val="20"/>
                <w:szCs w:val="20"/>
              </w:rPr>
            </w:pPr>
            <w:r w:rsidRPr="004535C6">
              <w:rPr>
                <w:rFonts w:ascii="Times New Roman" w:eastAsia="Times New Roman" w:hAnsi="Times New Roman"/>
                <w:iCs/>
                <w:sz w:val="20"/>
                <w:szCs w:val="20"/>
              </w:rPr>
              <w:t>№</w:t>
            </w:r>
            <w:r w:rsidR="00974DF5">
              <w:rPr>
                <w:rFonts w:ascii="Times New Roman" w:eastAsia="Times New Roman" w:hAnsi="Times New Roman"/>
                <w:iCs/>
                <w:sz w:val="20"/>
                <w:szCs w:val="20"/>
              </w:rPr>
              <w:t xml:space="preserve"> п.п</w:t>
            </w:r>
          </w:p>
        </w:tc>
        <w:tc>
          <w:tcPr>
            <w:tcW w:w="3686" w:type="dxa"/>
            <w:vAlign w:val="center"/>
          </w:tcPr>
          <w:p w:rsidR="006C24EF" w:rsidRPr="004535C6" w:rsidRDefault="006C24EF" w:rsidP="006C24EF">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Наименование Товара</w:t>
            </w:r>
          </w:p>
        </w:tc>
        <w:tc>
          <w:tcPr>
            <w:tcW w:w="825" w:type="dxa"/>
            <w:noWrap/>
            <w:vAlign w:val="center"/>
          </w:tcPr>
          <w:p w:rsidR="006C24EF" w:rsidRPr="004535C6" w:rsidRDefault="006C24EF" w:rsidP="006C24EF">
            <w:pPr>
              <w:spacing w:after="0" w:line="36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Ед. изм.</w:t>
            </w:r>
          </w:p>
        </w:tc>
        <w:tc>
          <w:tcPr>
            <w:tcW w:w="696" w:type="dxa"/>
            <w:noWrap/>
            <w:vAlign w:val="center"/>
          </w:tcPr>
          <w:p w:rsidR="006C24EF" w:rsidRPr="004535C6" w:rsidRDefault="006C24EF" w:rsidP="000F6851">
            <w:pPr>
              <w:spacing w:after="0" w:line="24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Кол-во</w:t>
            </w:r>
          </w:p>
        </w:tc>
        <w:tc>
          <w:tcPr>
            <w:tcW w:w="2306" w:type="dxa"/>
            <w:noWrap/>
          </w:tcPr>
          <w:p w:rsidR="006C24EF" w:rsidRPr="004535C6" w:rsidRDefault="006C24EF" w:rsidP="000F6851">
            <w:pPr>
              <w:spacing w:after="0" w:line="240" w:lineRule="auto"/>
              <w:rPr>
                <w:rFonts w:ascii="Times New Roman" w:eastAsia="Times New Roman" w:hAnsi="Times New Roman"/>
                <w:b/>
                <w:iCs/>
                <w:sz w:val="20"/>
                <w:szCs w:val="20"/>
              </w:rPr>
            </w:pPr>
            <w:r w:rsidRPr="004535C6">
              <w:rPr>
                <w:rFonts w:ascii="Times New Roman" w:eastAsia="Times New Roman" w:hAnsi="Times New Roman"/>
                <w:b/>
                <w:iCs/>
                <w:sz w:val="20"/>
                <w:szCs w:val="20"/>
              </w:rPr>
              <w:t>Цена за ед.</w:t>
            </w:r>
            <w:r w:rsidR="000F6851">
              <w:rPr>
                <w:rFonts w:ascii="Times New Roman" w:eastAsia="Times New Roman" w:hAnsi="Times New Roman"/>
                <w:b/>
                <w:iCs/>
                <w:sz w:val="20"/>
                <w:szCs w:val="20"/>
              </w:rPr>
              <w:t xml:space="preserve"> </w:t>
            </w:r>
            <w:r w:rsidRPr="004535C6">
              <w:rPr>
                <w:rFonts w:ascii="Times New Roman" w:eastAsia="Times New Roman" w:hAnsi="Times New Roman"/>
                <w:b/>
                <w:iCs/>
                <w:sz w:val="20"/>
                <w:szCs w:val="20"/>
              </w:rPr>
              <w:t>товара, руб.коп.,</w:t>
            </w:r>
            <w:r w:rsidR="000F6851">
              <w:rPr>
                <w:rFonts w:ascii="Times New Roman" w:eastAsia="Times New Roman" w:hAnsi="Times New Roman"/>
                <w:b/>
                <w:iCs/>
                <w:sz w:val="20"/>
                <w:szCs w:val="20"/>
              </w:rPr>
              <w:t xml:space="preserve"> </w:t>
            </w:r>
            <w:r w:rsidRPr="004535C6">
              <w:rPr>
                <w:rFonts w:ascii="Times New Roman" w:eastAsia="Times New Roman" w:hAnsi="Times New Roman"/>
                <w:b/>
                <w:iCs/>
                <w:sz w:val="20"/>
                <w:szCs w:val="20"/>
              </w:rPr>
              <w:t xml:space="preserve">в т.ч. НДС </w:t>
            </w:r>
            <w:r w:rsidRPr="001D6E48">
              <w:rPr>
                <w:rFonts w:ascii="Times New Roman" w:eastAsia="Times New Roman" w:hAnsi="Times New Roman"/>
                <w:i/>
                <w:iCs/>
                <w:sz w:val="20"/>
                <w:szCs w:val="20"/>
              </w:rPr>
              <w:t>(в случае,</w:t>
            </w:r>
            <w:r w:rsidR="000F6851" w:rsidRPr="001D6E48">
              <w:rPr>
                <w:rFonts w:ascii="Times New Roman" w:eastAsia="Times New Roman" w:hAnsi="Times New Roman"/>
                <w:i/>
                <w:iCs/>
                <w:sz w:val="20"/>
                <w:szCs w:val="20"/>
              </w:rPr>
              <w:t xml:space="preserve"> </w:t>
            </w:r>
            <w:r w:rsidRPr="001D6E48">
              <w:rPr>
                <w:rFonts w:ascii="Times New Roman" w:eastAsia="Times New Roman" w:hAnsi="Times New Roman"/>
                <w:i/>
                <w:iCs/>
                <w:sz w:val="20"/>
                <w:szCs w:val="20"/>
              </w:rPr>
              <w:t>если организация не</w:t>
            </w:r>
            <w:r w:rsidR="000F6851" w:rsidRPr="001D6E48">
              <w:rPr>
                <w:rFonts w:ascii="Times New Roman" w:eastAsia="Times New Roman" w:hAnsi="Times New Roman"/>
                <w:i/>
                <w:iCs/>
                <w:sz w:val="20"/>
                <w:szCs w:val="20"/>
              </w:rPr>
              <w:t xml:space="preserve"> </w:t>
            </w:r>
            <w:r w:rsidRPr="001D6E48">
              <w:rPr>
                <w:rFonts w:ascii="Times New Roman" w:eastAsia="Times New Roman" w:hAnsi="Times New Roman"/>
                <w:i/>
                <w:iCs/>
                <w:sz w:val="20"/>
                <w:szCs w:val="20"/>
              </w:rPr>
              <w:t>является плательщиком НДС, указывается – НДС не облагается)</w:t>
            </w:r>
          </w:p>
        </w:tc>
        <w:tc>
          <w:tcPr>
            <w:tcW w:w="2165" w:type="dxa"/>
            <w:noWrap/>
          </w:tcPr>
          <w:p w:rsidR="006C24EF" w:rsidRPr="004535C6" w:rsidRDefault="006C24EF" w:rsidP="000F6851">
            <w:pPr>
              <w:spacing w:after="0" w:line="240" w:lineRule="auto"/>
              <w:rPr>
                <w:rFonts w:ascii="Times New Roman" w:eastAsia="Times New Roman" w:hAnsi="Times New Roman"/>
                <w:b/>
                <w:iCs/>
                <w:sz w:val="20"/>
                <w:szCs w:val="20"/>
              </w:rPr>
            </w:pPr>
            <w:r w:rsidRPr="004535C6">
              <w:rPr>
                <w:rFonts w:ascii="Times New Roman" w:eastAsia="Times New Roman" w:hAnsi="Times New Roman"/>
                <w:b/>
                <w:iCs/>
                <w:sz w:val="20"/>
                <w:szCs w:val="20"/>
              </w:rPr>
              <w:t>Сумма, руб.коп.,</w:t>
            </w:r>
          </w:p>
          <w:p w:rsidR="006C24EF" w:rsidRPr="004535C6" w:rsidRDefault="006C24EF" w:rsidP="000F6851">
            <w:pPr>
              <w:spacing w:after="0" w:line="240" w:lineRule="auto"/>
              <w:rPr>
                <w:rFonts w:ascii="Times New Roman" w:eastAsia="Times New Roman" w:hAnsi="Times New Roman"/>
                <w:b/>
                <w:iCs/>
                <w:sz w:val="20"/>
                <w:szCs w:val="20"/>
              </w:rPr>
            </w:pPr>
            <w:r w:rsidRPr="004535C6">
              <w:rPr>
                <w:rFonts w:ascii="Times New Roman" w:eastAsia="Times New Roman" w:hAnsi="Times New Roman"/>
                <w:b/>
                <w:iCs/>
                <w:sz w:val="20"/>
                <w:szCs w:val="20"/>
              </w:rPr>
              <w:t xml:space="preserve">в т.ч. НДС </w:t>
            </w:r>
            <w:r w:rsidRPr="001D6E48">
              <w:rPr>
                <w:rFonts w:ascii="Times New Roman" w:eastAsia="Times New Roman" w:hAnsi="Times New Roman"/>
                <w:i/>
                <w:iCs/>
                <w:sz w:val="20"/>
                <w:szCs w:val="20"/>
              </w:rPr>
              <w:t>(в случае, если организация не является плательщиком НДС, указывается – НДС не облагается)</w:t>
            </w:r>
          </w:p>
        </w:tc>
      </w:tr>
      <w:tr w:rsidR="006C77CC" w:rsidRPr="004535C6" w:rsidTr="00533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1</w:t>
            </w:r>
          </w:p>
        </w:tc>
        <w:tc>
          <w:tcPr>
            <w:tcW w:w="3686" w:type="dxa"/>
            <w:tcBorders>
              <w:top w:val="nil"/>
              <w:left w:val="nil"/>
              <w:bottom w:val="single" w:sz="4" w:space="0" w:color="auto"/>
              <w:right w:val="single" w:sz="4" w:space="0" w:color="auto"/>
            </w:tcBorders>
            <w:shd w:val="clear" w:color="auto" w:fill="auto"/>
            <w:vAlign w:val="bottom"/>
          </w:tcPr>
          <w:p w:rsidR="006C77CC" w:rsidRPr="00275996" w:rsidRDefault="006C77CC" w:rsidP="006F0478">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48/50 (кашированные армированной алюминиевой фольгой) 1000мм</w:t>
            </w:r>
          </w:p>
        </w:tc>
        <w:tc>
          <w:tcPr>
            <w:tcW w:w="825" w:type="dxa"/>
            <w:tcBorders>
              <w:top w:val="nil"/>
              <w:left w:val="nil"/>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696" w:type="dxa"/>
            <w:tcBorders>
              <w:top w:val="nil"/>
              <w:left w:val="nil"/>
              <w:bottom w:val="single" w:sz="4" w:space="0" w:color="auto"/>
              <w:right w:val="single" w:sz="4" w:space="0" w:color="auto"/>
            </w:tcBorders>
            <w:shd w:val="clear" w:color="auto" w:fill="auto"/>
          </w:tcPr>
          <w:p w:rsidR="006C77CC" w:rsidRPr="00A67A8F" w:rsidRDefault="006C77CC" w:rsidP="006F0478">
            <w:pPr>
              <w:spacing w:after="0" w:line="240" w:lineRule="auto"/>
              <w:jc w:val="center"/>
              <w:rPr>
                <w:rFonts w:ascii="Times New Roman" w:eastAsia="Times New Roman" w:hAnsi="Times New Roman"/>
                <w:color w:val="FF0000"/>
                <w:sz w:val="24"/>
                <w:szCs w:val="24"/>
                <w:lang w:eastAsia="ru-RU"/>
              </w:rPr>
            </w:pPr>
            <w:r w:rsidRPr="006C77CC">
              <w:rPr>
                <w:rFonts w:ascii="Times New Roman" w:eastAsia="Times New Roman" w:hAnsi="Times New Roman"/>
                <w:sz w:val="24"/>
                <w:szCs w:val="24"/>
                <w:lang w:eastAsia="ru-RU"/>
              </w:rPr>
              <w:t>42</w:t>
            </w:r>
          </w:p>
        </w:tc>
        <w:tc>
          <w:tcPr>
            <w:tcW w:w="2306"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c>
          <w:tcPr>
            <w:tcW w:w="2165"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r>
      <w:tr w:rsidR="006C77CC" w:rsidRPr="004535C6" w:rsidTr="00533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2</w:t>
            </w:r>
          </w:p>
        </w:tc>
        <w:tc>
          <w:tcPr>
            <w:tcW w:w="3686" w:type="dxa"/>
            <w:tcBorders>
              <w:top w:val="nil"/>
              <w:left w:val="nil"/>
              <w:bottom w:val="single" w:sz="4" w:space="0" w:color="auto"/>
              <w:right w:val="single" w:sz="4" w:space="0" w:color="auto"/>
            </w:tcBorders>
            <w:shd w:val="clear" w:color="auto" w:fill="auto"/>
            <w:vAlign w:val="bottom"/>
          </w:tcPr>
          <w:p w:rsidR="006C77CC" w:rsidRPr="00275996" w:rsidRDefault="006C77CC" w:rsidP="006F0478">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57/50 (кашированные армированной алюминиевой фольгой) 1000мм</w:t>
            </w:r>
          </w:p>
        </w:tc>
        <w:tc>
          <w:tcPr>
            <w:tcW w:w="825" w:type="dxa"/>
            <w:tcBorders>
              <w:top w:val="nil"/>
              <w:left w:val="nil"/>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696" w:type="dxa"/>
            <w:tcBorders>
              <w:top w:val="nil"/>
              <w:left w:val="nil"/>
              <w:bottom w:val="single" w:sz="4" w:space="0" w:color="auto"/>
              <w:right w:val="single" w:sz="4" w:space="0" w:color="auto"/>
            </w:tcBorders>
            <w:shd w:val="clear" w:color="auto" w:fill="auto"/>
          </w:tcPr>
          <w:p w:rsidR="006C77CC" w:rsidRPr="00275996" w:rsidRDefault="006C77CC" w:rsidP="006F0478">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588</w:t>
            </w:r>
          </w:p>
        </w:tc>
        <w:tc>
          <w:tcPr>
            <w:tcW w:w="2306"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c>
          <w:tcPr>
            <w:tcW w:w="2165"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r>
      <w:tr w:rsidR="006C77CC" w:rsidRPr="004535C6" w:rsidTr="00533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3</w:t>
            </w:r>
          </w:p>
        </w:tc>
        <w:tc>
          <w:tcPr>
            <w:tcW w:w="3686" w:type="dxa"/>
            <w:tcBorders>
              <w:top w:val="nil"/>
              <w:left w:val="nil"/>
              <w:bottom w:val="single" w:sz="4" w:space="0" w:color="auto"/>
              <w:right w:val="single" w:sz="4" w:space="0" w:color="auto"/>
            </w:tcBorders>
            <w:shd w:val="clear" w:color="auto" w:fill="auto"/>
            <w:vAlign w:val="bottom"/>
          </w:tcPr>
          <w:p w:rsidR="006C77CC" w:rsidRPr="00275996" w:rsidRDefault="006C77CC" w:rsidP="006F0478">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76/50 (кашированные армированной алюминиевой фольгой) 1000мм</w:t>
            </w:r>
          </w:p>
        </w:tc>
        <w:tc>
          <w:tcPr>
            <w:tcW w:w="825" w:type="dxa"/>
            <w:tcBorders>
              <w:top w:val="nil"/>
              <w:left w:val="nil"/>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696" w:type="dxa"/>
            <w:tcBorders>
              <w:top w:val="nil"/>
              <w:left w:val="nil"/>
              <w:bottom w:val="single" w:sz="4" w:space="0" w:color="auto"/>
              <w:right w:val="single" w:sz="4" w:space="0" w:color="auto"/>
            </w:tcBorders>
            <w:shd w:val="clear" w:color="auto" w:fill="auto"/>
          </w:tcPr>
          <w:p w:rsidR="006C77CC" w:rsidRPr="00275996" w:rsidRDefault="006C77CC" w:rsidP="006F0478">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115</w:t>
            </w:r>
          </w:p>
        </w:tc>
        <w:tc>
          <w:tcPr>
            <w:tcW w:w="2306"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c>
          <w:tcPr>
            <w:tcW w:w="2165"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r>
      <w:tr w:rsidR="006C77CC" w:rsidRPr="004535C6" w:rsidTr="00533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4</w:t>
            </w:r>
          </w:p>
        </w:tc>
        <w:tc>
          <w:tcPr>
            <w:tcW w:w="3686" w:type="dxa"/>
            <w:tcBorders>
              <w:top w:val="nil"/>
              <w:left w:val="nil"/>
              <w:bottom w:val="single" w:sz="4" w:space="0" w:color="auto"/>
              <w:right w:val="single" w:sz="4" w:space="0" w:color="auto"/>
            </w:tcBorders>
            <w:shd w:val="clear" w:color="auto" w:fill="auto"/>
            <w:vAlign w:val="bottom"/>
          </w:tcPr>
          <w:p w:rsidR="006C77CC" w:rsidRPr="00275996" w:rsidRDefault="006C77CC" w:rsidP="006F0478">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89/50 (кашированные армированной алюминиевой фольгой) 1000мм</w:t>
            </w:r>
          </w:p>
        </w:tc>
        <w:tc>
          <w:tcPr>
            <w:tcW w:w="825" w:type="dxa"/>
            <w:tcBorders>
              <w:top w:val="nil"/>
              <w:left w:val="nil"/>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696" w:type="dxa"/>
            <w:tcBorders>
              <w:top w:val="nil"/>
              <w:left w:val="nil"/>
              <w:bottom w:val="single" w:sz="4" w:space="0" w:color="auto"/>
              <w:right w:val="single" w:sz="4" w:space="0" w:color="auto"/>
            </w:tcBorders>
            <w:shd w:val="clear" w:color="auto" w:fill="auto"/>
          </w:tcPr>
          <w:p w:rsidR="006C77CC" w:rsidRPr="00275996" w:rsidRDefault="006C77CC" w:rsidP="006F0478">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235</w:t>
            </w:r>
          </w:p>
        </w:tc>
        <w:tc>
          <w:tcPr>
            <w:tcW w:w="2306"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c>
          <w:tcPr>
            <w:tcW w:w="2165"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r>
      <w:tr w:rsidR="006C77CC" w:rsidRPr="004535C6" w:rsidTr="00533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5</w:t>
            </w:r>
          </w:p>
        </w:tc>
        <w:tc>
          <w:tcPr>
            <w:tcW w:w="3686" w:type="dxa"/>
            <w:tcBorders>
              <w:top w:val="nil"/>
              <w:left w:val="nil"/>
              <w:bottom w:val="single" w:sz="4" w:space="0" w:color="auto"/>
              <w:right w:val="single" w:sz="4" w:space="0" w:color="auto"/>
            </w:tcBorders>
            <w:shd w:val="clear" w:color="auto" w:fill="auto"/>
            <w:vAlign w:val="bottom"/>
          </w:tcPr>
          <w:p w:rsidR="006C77CC" w:rsidRPr="00275996" w:rsidRDefault="006C77CC" w:rsidP="006F0478">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108/50 (кашированные армированной алюминиевой фольгой) 1000мм</w:t>
            </w:r>
          </w:p>
        </w:tc>
        <w:tc>
          <w:tcPr>
            <w:tcW w:w="825" w:type="dxa"/>
            <w:tcBorders>
              <w:top w:val="nil"/>
              <w:left w:val="nil"/>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696" w:type="dxa"/>
            <w:tcBorders>
              <w:top w:val="nil"/>
              <w:left w:val="nil"/>
              <w:bottom w:val="single" w:sz="4" w:space="0" w:color="auto"/>
              <w:right w:val="single" w:sz="4" w:space="0" w:color="auto"/>
            </w:tcBorders>
            <w:shd w:val="clear" w:color="auto" w:fill="auto"/>
          </w:tcPr>
          <w:p w:rsidR="006C77CC" w:rsidRPr="00275996" w:rsidRDefault="006C77CC" w:rsidP="006F0478">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636</w:t>
            </w:r>
          </w:p>
        </w:tc>
        <w:tc>
          <w:tcPr>
            <w:tcW w:w="2306"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c>
          <w:tcPr>
            <w:tcW w:w="2165"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r>
      <w:tr w:rsidR="006C77CC" w:rsidRPr="004535C6" w:rsidTr="00533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709" w:type="dxa"/>
            <w:tcBorders>
              <w:top w:val="nil"/>
              <w:left w:val="single" w:sz="4" w:space="0" w:color="auto"/>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6</w:t>
            </w:r>
          </w:p>
        </w:tc>
        <w:tc>
          <w:tcPr>
            <w:tcW w:w="3686" w:type="dxa"/>
            <w:tcBorders>
              <w:top w:val="nil"/>
              <w:left w:val="nil"/>
              <w:bottom w:val="single" w:sz="4" w:space="0" w:color="auto"/>
              <w:right w:val="single" w:sz="4" w:space="0" w:color="auto"/>
            </w:tcBorders>
            <w:shd w:val="clear" w:color="auto" w:fill="auto"/>
            <w:vAlign w:val="bottom"/>
          </w:tcPr>
          <w:p w:rsidR="006C77CC" w:rsidRPr="00275996" w:rsidRDefault="006C77CC" w:rsidP="006F0478">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159/50 (кашированные армированной алюминиевой фольгой) 1000мм</w:t>
            </w:r>
          </w:p>
        </w:tc>
        <w:tc>
          <w:tcPr>
            <w:tcW w:w="825" w:type="dxa"/>
            <w:tcBorders>
              <w:top w:val="nil"/>
              <w:left w:val="nil"/>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696" w:type="dxa"/>
            <w:tcBorders>
              <w:top w:val="nil"/>
              <w:left w:val="nil"/>
              <w:bottom w:val="single" w:sz="4" w:space="0" w:color="auto"/>
              <w:right w:val="single" w:sz="4" w:space="0" w:color="auto"/>
            </w:tcBorders>
            <w:shd w:val="clear" w:color="auto" w:fill="auto"/>
          </w:tcPr>
          <w:p w:rsidR="006C77CC" w:rsidRPr="00275996" w:rsidRDefault="006C77CC" w:rsidP="006F0478">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408</w:t>
            </w:r>
          </w:p>
        </w:tc>
        <w:tc>
          <w:tcPr>
            <w:tcW w:w="2306"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c>
          <w:tcPr>
            <w:tcW w:w="2165"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r>
      <w:tr w:rsidR="006C77CC" w:rsidRPr="004535C6" w:rsidTr="005333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trPr>
        <w:tc>
          <w:tcPr>
            <w:tcW w:w="709" w:type="dxa"/>
            <w:tcBorders>
              <w:top w:val="nil"/>
              <w:left w:val="single" w:sz="4" w:space="0" w:color="auto"/>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7</w:t>
            </w:r>
          </w:p>
        </w:tc>
        <w:tc>
          <w:tcPr>
            <w:tcW w:w="3686" w:type="dxa"/>
            <w:tcBorders>
              <w:top w:val="nil"/>
              <w:left w:val="nil"/>
              <w:bottom w:val="single" w:sz="4" w:space="0" w:color="auto"/>
              <w:right w:val="single" w:sz="4" w:space="0" w:color="auto"/>
            </w:tcBorders>
            <w:shd w:val="clear" w:color="auto" w:fill="auto"/>
            <w:vAlign w:val="bottom"/>
          </w:tcPr>
          <w:p w:rsidR="006C77CC" w:rsidRPr="00275996" w:rsidRDefault="006C77CC" w:rsidP="006F0478">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Цилиндры минераловатные негорючие (Rockwool) 219/50 (кашированные армированной алюминиевой фольгой) 1000мм</w:t>
            </w:r>
          </w:p>
        </w:tc>
        <w:tc>
          <w:tcPr>
            <w:tcW w:w="825" w:type="dxa"/>
            <w:tcBorders>
              <w:top w:val="nil"/>
              <w:left w:val="nil"/>
              <w:bottom w:val="single" w:sz="4" w:space="0" w:color="auto"/>
              <w:right w:val="single" w:sz="4" w:space="0" w:color="auto"/>
            </w:tcBorders>
            <w:shd w:val="clear" w:color="auto" w:fill="auto"/>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шт.</w:t>
            </w:r>
          </w:p>
        </w:tc>
        <w:tc>
          <w:tcPr>
            <w:tcW w:w="696" w:type="dxa"/>
            <w:tcBorders>
              <w:top w:val="nil"/>
              <w:left w:val="nil"/>
              <w:bottom w:val="single" w:sz="4" w:space="0" w:color="auto"/>
              <w:right w:val="single" w:sz="4" w:space="0" w:color="auto"/>
            </w:tcBorders>
            <w:shd w:val="clear" w:color="auto" w:fill="auto"/>
          </w:tcPr>
          <w:p w:rsidR="006C77CC" w:rsidRPr="00275996" w:rsidRDefault="006C77CC" w:rsidP="006F0478">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390</w:t>
            </w:r>
          </w:p>
        </w:tc>
        <w:tc>
          <w:tcPr>
            <w:tcW w:w="2306"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c>
          <w:tcPr>
            <w:tcW w:w="2165" w:type="dxa"/>
            <w:tcBorders>
              <w:top w:val="nil"/>
              <w:left w:val="nil"/>
              <w:bottom w:val="single" w:sz="4" w:space="0" w:color="auto"/>
              <w:right w:val="single" w:sz="4" w:space="0" w:color="auto"/>
            </w:tcBorders>
            <w:shd w:val="clear" w:color="auto" w:fill="auto"/>
            <w:noWrap/>
          </w:tcPr>
          <w:p w:rsidR="006C77CC" w:rsidRPr="004535C6" w:rsidRDefault="006C77CC" w:rsidP="000F6851">
            <w:pPr>
              <w:spacing w:after="0" w:line="240" w:lineRule="auto"/>
              <w:jc w:val="both"/>
              <w:rPr>
                <w:rFonts w:ascii="Times New Roman" w:eastAsia="Times New Roman" w:hAnsi="Times New Roman"/>
                <w:sz w:val="20"/>
                <w:szCs w:val="20"/>
              </w:rPr>
            </w:pPr>
          </w:p>
        </w:tc>
      </w:tr>
      <w:tr w:rsidR="006C77CC" w:rsidRPr="004535C6" w:rsidTr="005333B8">
        <w:trPr>
          <w:trHeight w:val="445"/>
        </w:trPr>
        <w:tc>
          <w:tcPr>
            <w:tcW w:w="709" w:type="dxa"/>
            <w:noWrap/>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8</w:t>
            </w:r>
          </w:p>
        </w:tc>
        <w:tc>
          <w:tcPr>
            <w:tcW w:w="3686" w:type="dxa"/>
            <w:vAlign w:val="bottom"/>
          </w:tcPr>
          <w:p w:rsidR="006C77CC" w:rsidRPr="00275996" w:rsidRDefault="006C77CC" w:rsidP="006F0478">
            <w:pPr>
              <w:spacing w:after="0" w:line="240" w:lineRule="auto"/>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Маты Lamella mat 4000х1000х50 из полос ваты Rockwool с подложкой из алюминиевой армированной фольги</w:t>
            </w:r>
          </w:p>
        </w:tc>
        <w:tc>
          <w:tcPr>
            <w:tcW w:w="825" w:type="dxa"/>
            <w:noWrap/>
          </w:tcPr>
          <w:p w:rsidR="006C77CC" w:rsidRPr="00275996" w:rsidRDefault="006C77CC" w:rsidP="006F0478">
            <w:pPr>
              <w:widowControl w:val="0"/>
              <w:autoSpaceDE w:val="0"/>
              <w:autoSpaceDN w:val="0"/>
              <w:adjustRightInd w:val="0"/>
              <w:spacing w:after="0" w:line="240" w:lineRule="auto"/>
              <w:jc w:val="center"/>
              <w:rPr>
                <w:rFonts w:ascii="Times New Roman" w:hAnsi="Times New Roman"/>
                <w:sz w:val="24"/>
                <w:szCs w:val="24"/>
                <w:lang w:eastAsia="ru-RU"/>
              </w:rPr>
            </w:pPr>
            <w:r w:rsidRPr="00275996">
              <w:rPr>
                <w:rFonts w:ascii="Times New Roman" w:hAnsi="Times New Roman"/>
                <w:sz w:val="24"/>
                <w:szCs w:val="24"/>
                <w:lang w:eastAsia="ru-RU"/>
              </w:rPr>
              <w:t>м.п.</w:t>
            </w:r>
          </w:p>
        </w:tc>
        <w:tc>
          <w:tcPr>
            <w:tcW w:w="696" w:type="dxa"/>
            <w:noWrap/>
          </w:tcPr>
          <w:p w:rsidR="006C77CC" w:rsidRPr="00275996" w:rsidRDefault="006C77CC" w:rsidP="006F0478">
            <w:pPr>
              <w:spacing w:after="0" w:line="240" w:lineRule="auto"/>
              <w:jc w:val="center"/>
              <w:rPr>
                <w:rFonts w:ascii="Times New Roman" w:eastAsia="Times New Roman" w:hAnsi="Times New Roman"/>
                <w:sz w:val="24"/>
                <w:szCs w:val="24"/>
                <w:lang w:eastAsia="ru-RU"/>
              </w:rPr>
            </w:pPr>
            <w:r w:rsidRPr="00275996">
              <w:rPr>
                <w:rFonts w:ascii="Times New Roman" w:eastAsia="Times New Roman" w:hAnsi="Times New Roman"/>
                <w:sz w:val="24"/>
                <w:szCs w:val="24"/>
                <w:lang w:eastAsia="ru-RU"/>
              </w:rPr>
              <w:t>440</w:t>
            </w:r>
          </w:p>
        </w:tc>
        <w:tc>
          <w:tcPr>
            <w:tcW w:w="2306" w:type="dxa"/>
            <w:noWrap/>
          </w:tcPr>
          <w:p w:rsidR="006C77CC" w:rsidRPr="004535C6" w:rsidRDefault="006C77CC" w:rsidP="000F6851">
            <w:pPr>
              <w:spacing w:after="0" w:line="240" w:lineRule="auto"/>
              <w:jc w:val="both"/>
              <w:rPr>
                <w:rFonts w:ascii="Times New Roman" w:eastAsia="Times New Roman" w:hAnsi="Times New Roman"/>
                <w:iCs/>
                <w:sz w:val="24"/>
                <w:szCs w:val="24"/>
              </w:rPr>
            </w:pPr>
          </w:p>
        </w:tc>
        <w:tc>
          <w:tcPr>
            <w:tcW w:w="2165" w:type="dxa"/>
            <w:noWrap/>
          </w:tcPr>
          <w:p w:rsidR="006C77CC" w:rsidRPr="004535C6" w:rsidRDefault="006C77CC" w:rsidP="000F6851">
            <w:pPr>
              <w:spacing w:after="0" w:line="240" w:lineRule="auto"/>
              <w:jc w:val="both"/>
              <w:rPr>
                <w:rFonts w:ascii="Times New Roman" w:eastAsia="Times New Roman" w:hAnsi="Times New Roman"/>
                <w:b/>
                <w:bCs/>
                <w:iCs/>
                <w:sz w:val="24"/>
                <w:szCs w:val="24"/>
              </w:rPr>
            </w:pPr>
          </w:p>
        </w:tc>
      </w:tr>
      <w:tr w:rsidR="006C77CC" w:rsidRPr="004535C6" w:rsidTr="005333B8">
        <w:trPr>
          <w:trHeight w:val="275"/>
        </w:trPr>
        <w:tc>
          <w:tcPr>
            <w:tcW w:w="4395" w:type="dxa"/>
            <w:gridSpan w:val="2"/>
            <w:noWrap/>
          </w:tcPr>
          <w:p w:rsidR="006C77CC" w:rsidRPr="00275996" w:rsidRDefault="006C77CC" w:rsidP="00974DF5">
            <w:pPr>
              <w:spacing w:after="0" w:line="240" w:lineRule="auto"/>
              <w:rPr>
                <w:rFonts w:ascii="Times New Roman" w:hAnsi="Times New Roman"/>
                <w:sz w:val="24"/>
                <w:szCs w:val="24"/>
                <w:lang w:eastAsia="ru-RU"/>
              </w:rPr>
            </w:pPr>
            <w:r w:rsidRPr="00275996">
              <w:rPr>
                <w:rFonts w:ascii="Times New Roman" w:hAnsi="Times New Roman"/>
                <w:sz w:val="24"/>
                <w:szCs w:val="24"/>
                <w:lang w:eastAsia="ru-RU"/>
              </w:rPr>
              <w:t xml:space="preserve">Итого:    </w:t>
            </w:r>
          </w:p>
        </w:tc>
        <w:tc>
          <w:tcPr>
            <w:tcW w:w="825" w:type="dxa"/>
            <w:noWrap/>
          </w:tcPr>
          <w:p w:rsidR="006C77CC" w:rsidRPr="00275996" w:rsidRDefault="006C77CC" w:rsidP="006F0478">
            <w:pPr>
              <w:spacing w:after="0" w:line="240" w:lineRule="auto"/>
              <w:jc w:val="center"/>
              <w:rPr>
                <w:rFonts w:ascii="Times New Roman" w:eastAsia="Times New Roman" w:hAnsi="Times New Roman"/>
                <w:sz w:val="24"/>
                <w:szCs w:val="24"/>
                <w:lang w:eastAsia="ru-RU"/>
              </w:rPr>
            </w:pPr>
            <w:r w:rsidRPr="00275996">
              <w:rPr>
                <w:rFonts w:ascii="Times New Roman" w:hAnsi="Times New Roman"/>
                <w:sz w:val="24"/>
                <w:szCs w:val="24"/>
                <w:lang w:eastAsia="ru-RU"/>
              </w:rPr>
              <w:t>ед.</w:t>
            </w:r>
          </w:p>
        </w:tc>
        <w:tc>
          <w:tcPr>
            <w:tcW w:w="696" w:type="dxa"/>
            <w:noWrap/>
          </w:tcPr>
          <w:p w:rsidR="006C77CC" w:rsidRPr="004535C6" w:rsidRDefault="006C77CC" w:rsidP="001D6E48">
            <w:pPr>
              <w:spacing w:after="0" w:line="240" w:lineRule="auto"/>
              <w:jc w:val="center"/>
              <w:rPr>
                <w:rFonts w:ascii="Times New Roman" w:eastAsia="Times New Roman" w:hAnsi="Times New Roman"/>
                <w:iCs/>
                <w:sz w:val="24"/>
                <w:szCs w:val="24"/>
              </w:rPr>
            </w:pPr>
            <w:r w:rsidRPr="00275996">
              <w:rPr>
                <w:rFonts w:ascii="Times New Roman" w:hAnsi="Times New Roman"/>
                <w:sz w:val="24"/>
                <w:szCs w:val="24"/>
                <w:lang w:eastAsia="ru-RU"/>
              </w:rPr>
              <w:t>2854</w:t>
            </w:r>
          </w:p>
        </w:tc>
        <w:tc>
          <w:tcPr>
            <w:tcW w:w="2306" w:type="dxa"/>
            <w:noWrap/>
          </w:tcPr>
          <w:p w:rsidR="006C77CC" w:rsidRPr="004535C6" w:rsidRDefault="000700D9" w:rsidP="001D6E48">
            <w:pPr>
              <w:spacing w:after="0" w:line="240" w:lineRule="auto"/>
              <w:jc w:val="center"/>
              <w:rPr>
                <w:rFonts w:ascii="Times New Roman" w:eastAsia="Times New Roman" w:hAnsi="Times New Roman"/>
                <w:iCs/>
                <w:sz w:val="24"/>
                <w:szCs w:val="24"/>
              </w:rPr>
            </w:pPr>
            <w:r>
              <w:rPr>
                <w:rFonts w:ascii="Times New Roman" w:eastAsia="Times New Roman" w:hAnsi="Times New Roman"/>
                <w:iCs/>
                <w:sz w:val="24"/>
                <w:szCs w:val="24"/>
              </w:rPr>
              <w:t>х</w:t>
            </w:r>
          </w:p>
        </w:tc>
        <w:tc>
          <w:tcPr>
            <w:tcW w:w="2165" w:type="dxa"/>
            <w:noWrap/>
          </w:tcPr>
          <w:p w:rsidR="006C77CC" w:rsidRPr="004535C6" w:rsidRDefault="006C77CC" w:rsidP="001D6E48">
            <w:pPr>
              <w:spacing w:after="0" w:line="240" w:lineRule="auto"/>
              <w:jc w:val="both"/>
              <w:rPr>
                <w:rFonts w:ascii="Times New Roman" w:eastAsia="Times New Roman" w:hAnsi="Times New Roman"/>
                <w:b/>
                <w:bCs/>
                <w:iCs/>
                <w:sz w:val="24"/>
                <w:szCs w:val="24"/>
              </w:rPr>
            </w:pPr>
          </w:p>
        </w:tc>
      </w:tr>
      <w:tr w:rsidR="006C77CC" w:rsidRPr="004535C6" w:rsidTr="005333B8">
        <w:trPr>
          <w:trHeight w:val="284"/>
        </w:trPr>
        <w:tc>
          <w:tcPr>
            <w:tcW w:w="4395" w:type="dxa"/>
            <w:gridSpan w:val="2"/>
            <w:noWrap/>
          </w:tcPr>
          <w:p w:rsidR="006C77CC" w:rsidRPr="004454C4" w:rsidRDefault="006C77CC" w:rsidP="00974DF5">
            <w:pPr>
              <w:snapToGrid w:val="0"/>
              <w:spacing w:after="0" w:line="240" w:lineRule="auto"/>
              <w:ind w:left="57" w:right="57"/>
              <w:rPr>
                <w:rFonts w:ascii="Times New Roman" w:hAnsi="Times New Roman"/>
                <w:b/>
                <w:sz w:val="24"/>
                <w:szCs w:val="24"/>
              </w:rPr>
            </w:pPr>
            <w:r w:rsidRPr="004454C4">
              <w:rPr>
                <w:rFonts w:ascii="Times New Roman" w:hAnsi="Times New Roman"/>
                <w:b/>
                <w:sz w:val="24"/>
                <w:szCs w:val="24"/>
              </w:rPr>
              <w:t>В том числе НДС</w:t>
            </w:r>
          </w:p>
        </w:tc>
        <w:tc>
          <w:tcPr>
            <w:tcW w:w="825" w:type="dxa"/>
            <w:noWrap/>
          </w:tcPr>
          <w:p w:rsidR="006C77CC" w:rsidRPr="004454C4" w:rsidRDefault="006C77CC" w:rsidP="00974DF5">
            <w:pPr>
              <w:spacing w:after="0" w:line="240" w:lineRule="auto"/>
              <w:jc w:val="center"/>
              <w:rPr>
                <w:rFonts w:ascii="Times New Roman" w:hAnsi="Times New Roman"/>
                <w:sz w:val="24"/>
                <w:szCs w:val="24"/>
              </w:rPr>
            </w:pPr>
            <w:r w:rsidRPr="004454C4">
              <w:rPr>
                <w:rFonts w:ascii="Times New Roman" w:hAnsi="Times New Roman"/>
                <w:b/>
                <w:sz w:val="24"/>
                <w:szCs w:val="24"/>
              </w:rPr>
              <w:t>х</w:t>
            </w:r>
          </w:p>
        </w:tc>
        <w:tc>
          <w:tcPr>
            <w:tcW w:w="696" w:type="dxa"/>
            <w:noWrap/>
          </w:tcPr>
          <w:p w:rsidR="006C77CC" w:rsidRPr="004454C4" w:rsidRDefault="006C77CC" w:rsidP="00974DF5">
            <w:pPr>
              <w:spacing w:after="0" w:line="240" w:lineRule="auto"/>
              <w:jc w:val="center"/>
              <w:rPr>
                <w:rFonts w:ascii="Times New Roman" w:hAnsi="Times New Roman"/>
                <w:sz w:val="24"/>
                <w:szCs w:val="24"/>
              </w:rPr>
            </w:pPr>
            <w:r w:rsidRPr="004454C4">
              <w:rPr>
                <w:rFonts w:ascii="Times New Roman" w:hAnsi="Times New Roman"/>
                <w:b/>
                <w:sz w:val="24"/>
                <w:szCs w:val="24"/>
              </w:rPr>
              <w:t>х</w:t>
            </w:r>
          </w:p>
        </w:tc>
        <w:tc>
          <w:tcPr>
            <w:tcW w:w="2306" w:type="dxa"/>
            <w:noWrap/>
          </w:tcPr>
          <w:p w:rsidR="006C77CC" w:rsidRPr="004454C4" w:rsidRDefault="006C77CC" w:rsidP="00974DF5">
            <w:pPr>
              <w:spacing w:after="0" w:line="240" w:lineRule="auto"/>
              <w:jc w:val="center"/>
              <w:rPr>
                <w:rFonts w:ascii="Times New Roman" w:hAnsi="Times New Roman"/>
                <w:sz w:val="24"/>
                <w:szCs w:val="24"/>
              </w:rPr>
            </w:pPr>
            <w:r w:rsidRPr="004454C4">
              <w:rPr>
                <w:rFonts w:ascii="Times New Roman" w:hAnsi="Times New Roman"/>
                <w:b/>
                <w:sz w:val="24"/>
                <w:szCs w:val="24"/>
              </w:rPr>
              <w:t>х</w:t>
            </w:r>
          </w:p>
        </w:tc>
        <w:tc>
          <w:tcPr>
            <w:tcW w:w="2165" w:type="dxa"/>
            <w:noWrap/>
          </w:tcPr>
          <w:p w:rsidR="006C77CC" w:rsidRPr="004535C6" w:rsidRDefault="006C77CC" w:rsidP="00974DF5">
            <w:pPr>
              <w:spacing w:after="0" w:line="240" w:lineRule="auto"/>
              <w:jc w:val="both"/>
              <w:rPr>
                <w:rFonts w:ascii="Times New Roman" w:eastAsia="Times New Roman" w:hAnsi="Times New Roman"/>
                <w:b/>
                <w:bCs/>
                <w:iCs/>
                <w:sz w:val="24"/>
                <w:szCs w:val="24"/>
              </w:rPr>
            </w:pPr>
          </w:p>
        </w:tc>
      </w:tr>
    </w:tbl>
    <w:p w:rsidR="00943009" w:rsidRDefault="00943009" w:rsidP="00125391">
      <w:pPr>
        <w:spacing w:after="0" w:line="360" w:lineRule="auto"/>
        <w:jc w:val="both"/>
        <w:rPr>
          <w:rFonts w:ascii="Times New Roman" w:eastAsia="Times New Roman" w:hAnsi="Times New Roman"/>
          <w:sz w:val="18"/>
          <w:szCs w:val="18"/>
        </w:rPr>
      </w:pPr>
    </w:p>
    <w:p w:rsidR="00125391" w:rsidRPr="004535C6" w:rsidRDefault="00125391" w:rsidP="00125391">
      <w:pPr>
        <w:spacing w:after="0" w:line="240" w:lineRule="auto"/>
        <w:ind w:right="3684" w:firstLine="567"/>
        <w:rPr>
          <w:rFonts w:ascii="Times New Roman" w:eastAsia="Times New Roman" w:hAnsi="Times New Roman"/>
          <w:sz w:val="24"/>
          <w:szCs w:val="24"/>
          <w:vertAlign w:val="superscript"/>
        </w:rPr>
      </w:pPr>
      <w:r w:rsidRPr="004535C6">
        <w:rPr>
          <w:rFonts w:ascii="Times New Roman" w:eastAsia="Times New Roman" w:hAnsi="Times New Roman"/>
          <w:sz w:val="24"/>
          <w:szCs w:val="24"/>
          <w:vertAlign w:val="superscript"/>
        </w:rPr>
        <w:t>_____________________________________________________</w:t>
      </w:r>
    </w:p>
    <w:p w:rsidR="00125391" w:rsidRPr="002D4EF8" w:rsidRDefault="00125391" w:rsidP="00125391">
      <w:pPr>
        <w:spacing w:after="0" w:line="240" w:lineRule="auto"/>
        <w:ind w:right="3684" w:firstLine="567"/>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                                (подпись, М.П.)</w:t>
      </w: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Default="00D91588" w:rsidP="00125391">
      <w:pPr>
        <w:spacing w:after="0" w:line="240" w:lineRule="auto"/>
        <w:ind w:right="3684"/>
        <w:rPr>
          <w:rFonts w:ascii="Times New Roman" w:eastAsia="Times New Roman" w:hAnsi="Times New Roman"/>
          <w:sz w:val="24"/>
          <w:szCs w:val="24"/>
          <w:vertAlign w:val="superscript"/>
        </w:rPr>
      </w:pPr>
      <w:r>
        <w:rPr>
          <w:rFonts w:ascii="Times New Roman" w:eastAsia="Times New Roman" w:hAnsi="Times New Roman"/>
          <w:sz w:val="24"/>
          <w:szCs w:val="24"/>
          <w:vertAlign w:val="superscript"/>
        </w:rPr>
        <w:t xml:space="preserve">              </w:t>
      </w:r>
      <w:r w:rsidR="00125391" w:rsidRPr="002D4EF8">
        <w:rPr>
          <w:rFonts w:ascii="Times New Roman" w:eastAsia="Times New Roman" w:hAnsi="Times New Roman"/>
          <w:sz w:val="24"/>
          <w:szCs w:val="24"/>
          <w:vertAlign w:val="superscript"/>
        </w:rPr>
        <w:t xml:space="preserve">(фамилия, имя, отчество </w:t>
      </w:r>
      <w:r>
        <w:rPr>
          <w:rFonts w:ascii="Times New Roman" w:eastAsia="Times New Roman" w:hAnsi="Times New Roman"/>
          <w:sz w:val="24"/>
          <w:szCs w:val="24"/>
          <w:vertAlign w:val="superscript"/>
        </w:rPr>
        <w:t xml:space="preserve">лица, </w:t>
      </w:r>
      <w:r w:rsidR="00125391" w:rsidRPr="002D4EF8">
        <w:rPr>
          <w:rFonts w:ascii="Times New Roman" w:eastAsia="Times New Roman" w:hAnsi="Times New Roman"/>
          <w:sz w:val="24"/>
          <w:szCs w:val="24"/>
          <w:vertAlign w:val="superscript"/>
        </w:rPr>
        <w:t>подписавшего</w:t>
      </w:r>
      <w:r>
        <w:rPr>
          <w:rFonts w:ascii="Times New Roman" w:eastAsia="Times New Roman" w:hAnsi="Times New Roman"/>
          <w:sz w:val="24"/>
          <w:szCs w:val="24"/>
          <w:vertAlign w:val="superscript"/>
        </w:rPr>
        <w:t xml:space="preserve"> форму</w:t>
      </w:r>
      <w:r w:rsidR="00125391" w:rsidRPr="002D4EF8">
        <w:rPr>
          <w:rFonts w:ascii="Times New Roman" w:eastAsia="Times New Roman" w:hAnsi="Times New Roman"/>
          <w:sz w:val="24"/>
          <w:szCs w:val="24"/>
          <w:vertAlign w:val="superscript"/>
        </w:rPr>
        <w:t>, должность)</w:t>
      </w:r>
    </w:p>
    <w:p w:rsidR="001D6E48" w:rsidRPr="001D6E48" w:rsidRDefault="001D6E48" w:rsidP="001D6E48">
      <w:pPr>
        <w:spacing w:after="0" w:line="240" w:lineRule="auto"/>
        <w:ind w:right="-2"/>
        <w:rPr>
          <w:rFonts w:ascii="Times New Roman" w:eastAsia="Times New Roman" w:hAnsi="Times New Roman"/>
          <w:sz w:val="24"/>
          <w:szCs w:val="24"/>
        </w:rPr>
      </w:pPr>
      <w:r>
        <w:rPr>
          <w:rFonts w:ascii="Times New Roman" w:eastAsia="Times New Roman" w:hAnsi="Times New Roman"/>
          <w:sz w:val="24"/>
          <w:szCs w:val="24"/>
        </w:rPr>
        <w:t xml:space="preserve">                                                                              </w:t>
      </w:r>
      <w:r w:rsidRPr="001D6E48">
        <w:rPr>
          <w:rFonts w:ascii="Times New Roman" w:eastAsia="Times New Roman" w:hAnsi="Times New Roman"/>
          <w:sz w:val="24"/>
          <w:szCs w:val="24"/>
        </w:rPr>
        <w:t>конец формы</w:t>
      </w:r>
      <w:r w:rsidR="004E542C" w:rsidRPr="001D6E48">
        <w:rPr>
          <w:rFonts w:ascii="Times New Roman" w:eastAsia="Times New Roman" w:hAnsi="Times New Roman"/>
          <w:sz w:val="24"/>
          <w:szCs w:val="24"/>
        </w:rPr>
        <w:t xml:space="preserve">                                                                                           </w:t>
      </w:r>
    </w:p>
    <w:p w:rsidR="00125391" w:rsidRPr="00A636AD" w:rsidRDefault="001D6E48" w:rsidP="001D6E48">
      <w:pPr>
        <w:pBdr>
          <w:bottom w:val="single" w:sz="4" w:space="1" w:color="auto"/>
        </w:pBdr>
        <w:spacing w:after="0" w:line="240" w:lineRule="auto"/>
        <w:ind w:right="-2"/>
        <w:rPr>
          <w:rFonts w:ascii="Times New Roman" w:eastAsia="Times New Roman" w:hAnsi="Times New Roman"/>
          <w:sz w:val="20"/>
          <w:szCs w:val="20"/>
        </w:rPr>
      </w:pPr>
      <w:r>
        <w:rPr>
          <w:rFonts w:ascii="Times New Roman" w:eastAsia="Times New Roman" w:hAnsi="Times New Roman"/>
          <w:sz w:val="24"/>
          <w:szCs w:val="24"/>
          <w:vertAlign w:val="superscript"/>
        </w:rPr>
        <w:t xml:space="preserve">                                                                                                              </w:t>
      </w:r>
      <w:r w:rsidR="004E542C">
        <w:rPr>
          <w:rFonts w:ascii="Times New Roman" w:eastAsia="Times New Roman" w:hAnsi="Times New Roman"/>
          <w:sz w:val="24"/>
          <w:szCs w:val="24"/>
          <w:vertAlign w:val="superscript"/>
        </w:rPr>
        <w:t xml:space="preserve"> </w:t>
      </w:r>
      <w:r w:rsidR="00125391" w:rsidRPr="00A636AD">
        <w:rPr>
          <w:rFonts w:ascii="Times New Roman" w:eastAsia="Times New Roman" w:hAnsi="Times New Roman"/>
          <w:sz w:val="20"/>
          <w:szCs w:val="20"/>
        </w:rPr>
        <w:t>Инструкции по заполнению</w:t>
      </w:r>
    </w:p>
    <w:p w:rsidR="00125391" w:rsidRPr="00EE425F" w:rsidRDefault="00125391" w:rsidP="00A636AD">
      <w:pPr>
        <w:tabs>
          <w:tab w:val="left" w:pos="1494"/>
        </w:tabs>
        <w:spacing w:after="0" w:line="240" w:lineRule="auto"/>
        <w:jc w:val="both"/>
        <w:rPr>
          <w:rFonts w:ascii="Times New Roman" w:eastAsia="Times New Roman" w:hAnsi="Times New Roman"/>
          <w:sz w:val="20"/>
          <w:szCs w:val="20"/>
        </w:rPr>
      </w:pPr>
      <w:r w:rsidRPr="00EE425F">
        <w:rPr>
          <w:rFonts w:ascii="Times New Roman" w:eastAsia="Times New Roman" w:hAnsi="Times New Roman"/>
          <w:sz w:val="20"/>
          <w:szCs w:val="20"/>
        </w:rPr>
        <w:t xml:space="preserve">1. Участник </w:t>
      </w:r>
      <w:r w:rsidR="000017C8" w:rsidRPr="00EE425F">
        <w:rPr>
          <w:rFonts w:ascii="Times New Roman" w:eastAsia="Times New Roman" w:hAnsi="Times New Roman"/>
          <w:sz w:val="20"/>
          <w:szCs w:val="20"/>
        </w:rPr>
        <w:t xml:space="preserve">открытого </w:t>
      </w:r>
      <w:r w:rsidR="00D40694" w:rsidRPr="00EE425F">
        <w:rPr>
          <w:rFonts w:ascii="Times New Roman" w:eastAsia="Times New Roman" w:hAnsi="Times New Roman"/>
          <w:sz w:val="20"/>
          <w:szCs w:val="20"/>
        </w:rPr>
        <w:t>запроса цен</w:t>
      </w:r>
      <w:r w:rsidRPr="00EE425F">
        <w:rPr>
          <w:rFonts w:ascii="Times New Roman" w:eastAsia="Times New Roman" w:hAnsi="Times New Roman"/>
          <w:sz w:val="20"/>
          <w:szCs w:val="20"/>
        </w:rPr>
        <w:t xml:space="preserve"> приводит номер и дату письма о подаче оферты, приложением к которому является данное коммерческое предложение.</w:t>
      </w:r>
    </w:p>
    <w:p w:rsidR="00125391" w:rsidRPr="00EE425F" w:rsidRDefault="00125391" w:rsidP="00A636AD">
      <w:pPr>
        <w:tabs>
          <w:tab w:val="left" w:pos="1494"/>
        </w:tabs>
        <w:spacing w:after="0" w:line="240" w:lineRule="auto"/>
        <w:jc w:val="both"/>
        <w:rPr>
          <w:rFonts w:ascii="Times New Roman" w:eastAsia="Times New Roman" w:hAnsi="Times New Roman"/>
          <w:sz w:val="20"/>
          <w:szCs w:val="20"/>
        </w:rPr>
      </w:pPr>
      <w:r w:rsidRPr="00EE425F">
        <w:rPr>
          <w:rFonts w:ascii="Times New Roman" w:eastAsia="Times New Roman" w:hAnsi="Times New Roman"/>
          <w:sz w:val="20"/>
          <w:szCs w:val="20"/>
        </w:rPr>
        <w:t xml:space="preserve">2. Участник </w:t>
      </w:r>
      <w:r w:rsidR="000017C8" w:rsidRPr="00EE425F">
        <w:rPr>
          <w:rFonts w:ascii="Times New Roman" w:eastAsia="Times New Roman" w:hAnsi="Times New Roman"/>
          <w:sz w:val="20"/>
          <w:szCs w:val="20"/>
        </w:rPr>
        <w:t xml:space="preserve">открытого </w:t>
      </w:r>
      <w:r w:rsidR="00D40694" w:rsidRPr="00EE425F">
        <w:rPr>
          <w:rFonts w:ascii="Times New Roman" w:eastAsia="Times New Roman" w:hAnsi="Times New Roman"/>
          <w:sz w:val="20"/>
          <w:szCs w:val="20"/>
        </w:rPr>
        <w:t>запроса цен</w:t>
      </w:r>
      <w:r w:rsidRPr="00EE425F">
        <w:rPr>
          <w:rFonts w:ascii="Times New Roman" w:eastAsia="Times New Roman" w:hAnsi="Times New Roman"/>
          <w:sz w:val="20"/>
          <w:szCs w:val="20"/>
        </w:rPr>
        <w:t xml:space="preserve"> указывает свое фирменное наименование (в т. ч. организационно-правовую форму) и свой адрес.</w:t>
      </w:r>
    </w:p>
    <w:p w:rsidR="00125391" w:rsidRPr="00EE425F" w:rsidRDefault="00125391" w:rsidP="00A636AD">
      <w:pPr>
        <w:tabs>
          <w:tab w:val="left" w:pos="1494"/>
        </w:tabs>
        <w:spacing w:after="0" w:line="240" w:lineRule="auto"/>
        <w:jc w:val="both"/>
        <w:rPr>
          <w:rFonts w:ascii="Times New Roman" w:eastAsia="Times New Roman" w:hAnsi="Times New Roman"/>
          <w:sz w:val="20"/>
          <w:szCs w:val="20"/>
        </w:rPr>
      </w:pPr>
      <w:r w:rsidRPr="00EE425F">
        <w:rPr>
          <w:rFonts w:ascii="Times New Roman" w:eastAsia="Times New Roman" w:hAnsi="Times New Roman"/>
          <w:sz w:val="20"/>
          <w:szCs w:val="20"/>
        </w:rPr>
        <w:t>3. В таблице приводится расчет стоимости поставляемых товаров.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E526E7" w:rsidRPr="00EE425F" w:rsidRDefault="00CB4D22" w:rsidP="004454C4">
      <w:pPr>
        <w:tabs>
          <w:tab w:val="left" w:pos="1494"/>
        </w:tabs>
        <w:spacing w:after="0" w:line="240" w:lineRule="auto"/>
        <w:jc w:val="both"/>
        <w:rPr>
          <w:rFonts w:ascii="Times New Roman" w:eastAsia="Times New Roman" w:hAnsi="Times New Roman"/>
          <w:b/>
          <w:sz w:val="20"/>
          <w:szCs w:val="20"/>
          <w:u w:val="single"/>
        </w:rPr>
      </w:pPr>
      <w:r w:rsidRPr="00EE425F">
        <w:rPr>
          <w:rFonts w:ascii="Times New Roman" w:eastAsia="Times New Roman" w:hAnsi="Times New Roman"/>
          <w:sz w:val="20"/>
          <w:szCs w:val="20"/>
          <w:u w:val="single"/>
        </w:rPr>
        <w:t>4.</w:t>
      </w:r>
      <w:r w:rsidRPr="00EE425F">
        <w:rPr>
          <w:rFonts w:ascii="Times New Roman" w:eastAsia="Times New Roman" w:hAnsi="Times New Roman"/>
          <w:b/>
          <w:sz w:val="20"/>
          <w:szCs w:val="20"/>
          <w:u w:val="single"/>
        </w:rPr>
        <w:t xml:space="preserve"> </w:t>
      </w:r>
      <w:r w:rsidR="00125391" w:rsidRPr="00EE425F">
        <w:rPr>
          <w:rFonts w:ascii="Times New Roman" w:eastAsia="Times New Roman" w:hAnsi="Times New Roman"/>
          <w:b/>
          <w:sz w:val="20"/>
          <w:szCs w:val="20"/>
          <w:u w:val="single"/>
        </w:rPr>
        <w:t>Цена за единицу Товара, предложенная Участником, не должна превышать начальную (максимальную) цену за единицу Товара, указанную в Документации.</w:t>
      </w:r>
      <w:bookmarkStart w:id="179" w:name="_Ref55336345"/>
      <w:bookmarkStart w:id="180" w:name="_Ref55335821"/>
    </w:p>
    <w:p w:rsidR="004454C4" w:rsidRPr="00EE425F" w:rsidRDefault="004454C4" w:rsidP="004454C4">
      <w:pPr>
        <w:tabs>
          <w:tab w:val="left" w:pos="1494"/>
        </w:tabs>
        <w:spacing w:after="0" w:line="240" w:lineRule="auto"/>
        <w:jc w:val="both"/>
        <w:rPr>
          <w:rFonts w:ascii="Times New Roman" w:eastAsia="Times New Roman" w:hAnsi="Times New Roman"/>
          <w:sz w:val="20"/>
          <w:szCs w:val="20"/>
        </w:rPr>
      </w:pPr>
      <w:r w:rsidRPr="00EE425F">
        <w:rPr>
          <w:rFonts w:ascii="Times New Roman" w:eastAsia="Times New Roman" w:hAnsi="Times New Roman"/>
          <w:sz w:val="20"/>
          <w:szCs w:val="20"/>
        </w:rPr>
        <w:t>5.Коммерческое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4454C4" w:rsidRDefault="004454C4" w:rsidP="00E526E7">
      <w:pPr>
        <w:tabs>
          <w:tab w:val="left" w:pos="1494"/>
        </w:tabs>
        <w:spacing w:after="0" w:line="240" w:lineRule="auto"/>
        <w:jc w:val="both"/>
        <w:rPr>
          <w:rFonts w:ascii="Times New Roman" w:eastAsia="Times New Roman" w:hAnsi="Times New Roman"/>
          <w:b/>
          <w:sz w:val="20"/>
          <w:szCs w:val="20"/>
          <w:u w:val="single"/>
        </w:rPr>
        <w:sectPr w:rsidR="004454C4" w:rsidSect="00AD3061">
          <w:pgSz w:w="11906" w:h="16838"/>
          <w:pgMar w:top="709" w:right="567" w:bottom="1134" w:left="1276" w:header="720" w:footer="127" w:gutter="0"/>
          <w:cols w:space="720"/>
          <w:docGrid w:linePitch="600" w:charSpace="36864"/>
        </w:sectPr>
      </w:pPr>
    </w:p>
    <w:p w:rsidR="00125391" w:rsidRPr="001B0F68" w:rsidRDefault="00125391" w:rsidP="004119E5">
      <w:pPr>
        <w:tabs>
          <w:tab w:val="left" w:pos="1494"/>
        </w:tabs>
        <w:spacing w:after="0" w:line="240" w:lineRule="auto"/>
        <w:jc w:val="right"/>
        <w:rPr>
          <w:rFonts w:ascii="Times New Roman" w:hAnsi="Times New Roman"/>
          <w:sz w:val="24"/>
          <w:szCs w:val="24"/>
        </w:rPr>
      </w:pPr>
      <w:r w:rsidRPr="000F2E01">
        <w:rPr>
          <w:rFonts w:ascii="Times New Roman" w:hAnsi="Times New Roman"/>
          <w:sz w:val="24"/>
          <w:szCs w:val="24"/>
        </w:rPr>
        <w:t xml:space="preserve">Техническое предложение (форма </w:t>
      </w:r>
      <w:r w:rsidRPr="000F2E01">
        <w:rPr>
          <w:rFonts w:ascii="Times New Roman" w:hAnsi="Times New Roman"/>
          <w:sz w:val="24"/>
          <w:szCs w:val="24"/>
        </w:rPr>
        <w:fldChar w:fldCharType="begin"/>
      </w:r>
      <w:r w:rsidRPr="000F2E01">
        <w:rPr>
          <w:rFonts w:ascii="Times New Roman" w:hAnsi="Times New Roman"/>
          <w:sz w:val="24"/>
          <w:szCs w:val="24"/>
        </w:rPr>
        <w:instrText xml:space="preserve"> SEQ "форма" \*Arabic </w:instrText>
      </w:r>
      <w:r w:rsidRPr="000F2E01">
        <w:rPr>
          <w:rFonts w:ascii="Times New Roman" w:hAnsi="Times New Roman"/>
          <w:sz w:val="24"/>
          <w:szCs w:val="24"/>
        </w:rPr>
        <w:fldChar w:fldCharType="separate"/>
      </w:r>
      <w:r w:rsidR="00BE7C4D">
        <w:rPr>
          <w:rFonts w:ascii="Times New Roman" w:hAnsi="Times New Roman"/>
          <w:noProof/>
          <w:sz w:val="24"/>
          <w:szCs w:val="24"/>
        </w:rPr>
        <w:t>2</w:t>
      </w:r>
      <w:r w:rsidRPr="000F2E01">
        <w:rPr>
          <w:rFonts w:ascii="Times New Roman" w:hAnsi="Times New Roman"/>
          <w:sz w:val="24"/>
          <w:szCs w:val="24"/>
        </w:rPr>
        <w:fldChar w:fldCharType="end"/>
      </w:r>
      <w:r w:rsidRPr="000F2E01">
        <w:rPr>
          <w:rFonts w:ascii="Times New Roman" w:hAnsi="Times New Roman"/>
          <w:sz w:val="24"/>
          <w:szCs w:val="24"/>
        </w:rPr>
        <w:t>)</w:t>
      </w:r>
      <w:bookmarkEnd w:id="179"/>
      <w:bookmarkEnd w:id="180"/>
    </w:p>
    <w:p w:rsidR="00125391" w:rsidRPr="002D4EF8" w:rsidRDefault="00125391" w:rsidP="00125391">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 xml:space="preserve">Приложение </w:t>
      </w:r>
      <w:r w:rsidRPr="002D4EF8">
        <w:rPr>
          <w:rFonts w:ascii="Times New Roman" w:eastAsia="Times New Roman" w:hAnsi="Times New Roman"/>
          <w:sz w:val="24"/>
          <w:szCs w:val="24"/>
        </w:rPr>
        <w:fldChar w:fldCharType="begin"/>
      </w:r>
      <w:r w:rsidRPr="002D4EF8">
        <w:rPr>
          <w:rFonts w:ascii="Times New Roman" w:eastAsia="Times New Roman" w:hAnsi="Times New Roman"/>
          <w:sz w:val="24"/>
          <w:szCs w:val="24"/>
        </w:rPr>
        <w:instrText xml:space="preserve"> SEQ "Приложение" \*Arabic </w:instrText>
      </w:r>
      <w:r w:rsidRPr="002D4EF8">
        <w:rPr>
          <w:rFonts w:ascii="Times New Roman" w:eastAsia="Times New Roman" w:hAnsi="Times New Roman"/>
          <w:sz w:val="24"/>
          <w:szCs w:val="24"/>
        </w:rPr>
        <w:fldChar w:fldCharType="separate"/>
      </w:r>
      <w:r w:rsidR="00BE7C4D">
        <w:rPr>
          <w:rFonts w:ascii="Times New Roman" w:eastAsia="Times New Roman" w:hAnsi="Times New Roman"/>
          <w:noProof/>
          <w:sz w:val="24"/>
          <w:szCs w:val="24"/>
        </w:rPr>
        <w:t>2</w:t>
      </w:r>
      <w:r w:rsidRPr="002D4EF8">
        <w:rPr>
          <w:rFonts w:ascii="Times New Roman" w:eastAsia="Times New Roman" w:hAnsi="Times New Roman"/>
          <w:noProof/>
          <w:sz w:val="24"/>
          <w:szCs w:val="24"/>
        </w:rPr>
        <w:fldChar w:fldCharType="end"/>
      </w:r>
      <w:r w:rsidRPr="002D4EF8">
        <w:rPr>
          <w:rFonts w:ascii="Times New Roman" w:eastAsia="Times New Roman" w:hAnsi="Times New Roman"/>
          <w:sz w:val="24"/>
          <w:szCs w:val="24"/>
        </w:rPr>
        <w:t xml:space="preserve"> к письму о подаче оферты</w:t>
      </w:r>
      <w:r w:rsidRPr="002D4EF8">
        <w:rPr>
          <w:rFonts w:ascii="Times New Roman" w:eastAsia="Times New Roman" w:hAnsi="Times New Roman"/>
          <w:sz w:val="24"/>
          <w:szCs w:val="24"/>
        </w:rPr>
        <w:br/>
        <w:t>от «____»_____________ г. №__________</w:t>
      </w:r>
    </w:p>
    <w:p w:rsidR="00125391" w:rsidRPr="002D4EF8" w:rsidRDefault="00125391" w:rsidP="00125391">
      <w:pPr>
        <w:spacing w:after="0" w:line="360" w:lineRule="auto"/>
        <w:ind w:firstLine="567"/>
        <w:jc w:val="both"/>
        <w:rPr>
          <w:rFonts w:ascii="Times New Roman" w:eastAsia="Times New Roman" w:hAnsi="Times New Roman"/>
          <w:sz w:val="24"/>
          <w:szCs w:val="24"/>
        </w:rPr>
      </w:pPr>
    </w:p>
    <w:p w:rsidR="00125391" w:rsidRPr="002D4EF8" w:rsidRDefault="00125391" w:rsidP="00125391">
      <w:pPr>
        <w:spacing w:after="0" w:line="36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Техническое предложение</w:t>
      </w:r>
    </w:p>
    <w:p w:rsidR="00125391" w:rsidRPr="002D4EF8" w:rsidRDefault="00125391" w:rsidP="00125391">
      <w:pPr>
        <w:spacing w:after="0" w:line="360" w:lineRule="auto"/>
        <w:ind w:firstLine="567"/>
        <w:jc w:val="both"/>
        <w:rPr>
          <w:rFonts w:ascii="Times New Roman" w:eastAsia="Times New Roman" w:hAnsi="Times New Roman"/>
          <w:sz w:val="24"/>
          <w:szCs w:val="24"/>
        </w:rPr>
      </w:pPr>
    </w:p>
    <w:p w:rsidR="00125391" w:rsidRDefault="00125391" w:rsidP="00125391">
      <w:pPr>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и адрес Участника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____________________________</w:t>
      </w:r>
    </w:p>
    <w:tbl>
      <w:tblPr>
        <w:tblpPr w:leftFromText="180" w:rightFromText="180" w:vertAnchor="text" w:horzAnchor="margin" w:tblpXSpec="center" w:tblpY="320"/>
        <w:tblW w:w="10740" w:type="dxa"/>
        <w:tblLayout w:type="fixed"/>
        <w:tblLook w:val="0000" w:firstRow="0" w:lastRow="0" w:firstColumn="0" w:lastColumn="0" w:noHBand="0" w:noVBand="0"/>
      </w:tblPr>
      <w:tblGrid>
        <w:gridCol w:w="959"/>
        <w:gridCol w:w="5040"/>
        <w:gridCol w:w="4741"/>
      </w:tblGrid>
      <w:tr w:rsidR="00B27064" w:rsidRPr="00B27064" w:rsidTr="00C61106">
        <w:tc>
          <w:tcPr>
            <w:tcW w:w="959"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keepNext/>
              <w:snapToGrid w:val="0"/>
              <w:spacing w:before="40" w:after="40" w:line="240" w:lineRule="auto"/>
              <w:ind w:left="57" w:right="57"/>
              <w:rPr>
                <w:rFonts w:ascii="Times New Roman" w:eastAsia="Times New Roman" w:hAnsi="Times New Roman"/>
                <w:sz w:val="18"/>
                <w:szCs w:val="18"/>
              </w:rPr>
            </w:pPr>
            <w:r w:rsidRPr="00B27064">
              <w:rPr>
                <w:rFonts w:ascii="Times New Roman" w:eastAsia="Times New Roman" w:hAnsi="Times New Roman"/>
                <w:sz w:val="18"/>
                <w:szCs w:val="18"/>
              </w:rPr>
              <w:t>№ п/п</w:t>
            </w:r>
            <w:r w:rsidR="00C61106" w:rsidRPr="00C61106">
              <w:rPr>
                <w:rFonts w:ascii="Times New Roman" w:eastAsia="Times New Roman" w:hAnsi="Times New Roman"/>
                <w:sz w:val="18"/>
                <w:szCs w:val="18"/>
              </w:rPr>
              <w:t xml:space="preserve"> в таблице коммерческого предложения</w:t>
            </w:r>
          </w:p>
        </w:tc>
        <w:tc>
          <w:tcPr>
            <w:tcW w:w="5040"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keepNext/>
              <w:snapToGrid w:val="0"/>
              <w:spacing w:before="40" w:after="40" w:line="240" w:lineRule="auto"/>
              <w:ind w:left="57" w:right="57"/>
              <w:rPr>
                <w:rFonts w:ascii="Times New Roman" w:eastAsia="Times New Roman" w:hAnsi="Times New Roman"/>
                <w:sz w:val="24"/>
                <w:szCs w:val="24"/>
              </w:rPr>
            </w:pPr>
            <w:r w:rsidRPr="00B27064">
              <w:rPr>
                <w:rFonts w:ascii="Times New Roman" w:eastAsia="Times New Roman" w:hAnsi="Times New Roman"/>
                <w:sz w:val="24"/>
                <w:szCs w:val="24"/>
              </w:rPr>
              <w:t>Требования Заказчика</w:t>
            </w:r>
          </w:p>
        </w:tc>
        <w:tc>
          <w:tcPr>
            <w:tcW w:w="4741" w:type="dxa"/>
            <w:tcBorders>
              <w:top w:val="single" w:sz="4" w:space="0" w:color="000000"/>
              <w:left w:val="single" w:sz="4" w:space="0" w:color="000000"/>
              <w:bottom w:val="single" w:sz="4" w:space="0" w:color="000000"/>
              <w:right w:val="single" w:sz="4" w:space="0" w:color="000000"/>
            </w:tcBorders>
            <w:shd w:val="clear" w:color="auto" w:fill="auto"/>
          </w:tcPr>
          <w:p w:rsidR="00B27064" w:rsidRPr="00B27064" w:rsidRDefault="00B27064" w:rsidP="00B27064">
            <w:pPr>
              <w:keepNext/>
              <w:snapToGrid w:val="0"/>
              <w:spacing w:before="40" w:after="40" w:line="240" w:lineRule="auto"/>
              <w:ind w:left="57" w:right="57"/>
              <w:rPr>
                <w:rFonts w:ascii="Times New Roman" w:eastAsia="Times New Roman" w:hAnsi="Times New Roman"/>
                <w:sz w:val="24"/>
                <w:szCs w:val="24"/>
              </w:rPr>
            </w:pPr>
            <w:r w:rsidRPr="00B27064">
              <w:rPr>
                <w:rFonts w:ascii="Times New Roman" w:eastAsia="Times New Roman" w:hAnsi="Times New Roman"/>
                <w:sz w:val="24"/>
                <w:szCs w:val="24"/>
              </w:rPr>
              <w:t>Предложение Участника запроса цен</w:t>
            </w:r>
          </w:p>
        </w:tc>
      </w:tr>
      <w:tr w:rsidR="00B27064" w:rsidRPr="00B27064" w:rsidTr="00C61106">
        <w:trPr>
          <w:trHeight w:val="414"/>
        </w:trPr>
        <w:tc>
          <w:tcPr>
            <w:tcW w:w="959"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suppressAutoHyphens w:val="0"/>
              <w:snapToGrid w:val="0"/>
              <w:spacing w:after="0" w:line="360" w:lineRule="auto"/>
              <w:ind w:right="-108"/>
              <w:jc w:val="center"/>
              <w:rPr>
                <w:rFonts w:ascii="Times New Roman" w:eastAsia="Times New Roman" w:hAnsi="Times New Roman"/>
                <w:sz w:val="24"/>
                <w:szCs w:val="24"/>
              </w:rPr>
            </w:pPr>
            <w:r w:rsidRPr="00B27064">
              <w:rPr>
                <w:rFonts w:ascii="Times New Roman" w:eastAsia="Times New Roman" w:hAnsi="Times New Roman"/>
                <w:sz w:val="24"/>
                <w:szCs w:val="24"/>
              </w:rPr>
              <w:t>1.</w:t>
            </w:r>
          </w:p>
        </w:tc>
        <w:tc>
          <w:tcPr>
            <w:tcW w:w="5040" w:type="dxa"/>
            <w:tcBorders>
              <w:top w:val="single" w:sz="4" w:space="0" w:color="000000"/>
              <w:left w:val="single" w:sz="4" w:space="0" w:color="000000"/>
              <w:bottom w:val="single" w:sz="4" w:space="0" w:color="000000"/>
            </w:tcBorders>
            <w:shd w:val="clear" w:color="auto" w:fill="auto"/>
          </w:tcPr>
          <w:p w:rsidR="00B27064" w:rsidRPr="00B27064" w:rsidRDefault="000F6851" w:rsidP="00D36F88">
            <w:pPr>
              <w:snapToGrid w:val="0"/>
              <w:spacing w:after="0" w:line="240" w:lineRule="auto"/>
              <w:jc w:val="both"/>
              <w:rPr>
                <w:rFonts w:ascii="Times New Roman" w:eastAsia="Times New Roman" w:hAnsi="Times New Roman"/>
                <w:sz w:val="24"/>
                <w:szCs w:val="24"/>
              </w:rPr>
            </w:pPr>
            <w:r w:rsidRPr="000F6851">
              <w:rPr>
                <w:rFonts w:ascii="Times New Roman" w:eastAsia="Times New Roman" w:hAnsi="Times New Roman"/>
                <w:sz w:val="24"/>
                <w:szCs w:val="24"/>
              </w:rPr>
              <w:t>Цилиндры минераловатные негорючие (Rockwool) 48/50 (кашированные армированной алюминиевой фольгой) 1000мм</w:t>
            </w:r>
          </w:p>
        </w:tc>
        <w:tc>
          <w:tcPr>
            <w:tcW w:w="4741" w:type="dxa"/>
            <w:tcBorders>
              <w:top w:val="single" w:sz="4" w:space="0" w:color="000000"/>
              <w:left w:val="single" w:sz="4" w:space="0" w:color="000000"/>
              <w:bottom w:val="single" w:sz="4" w:space="0" w:color="000000"/>
              <w:right w:val="single" w:sz="4" w:space="0" w:color="000000"/>
            </w:tcBorders>
            <w:shd w:val="clear" w:color="auto" w:fill="auto"/>
          </w:tcPr>
          <w:p w:rsidR="00B27064" w:rsidRPr="00B27064" w:rsidRDefault="00B27064" w:rsidP="00B27064">
            <w:pPr>
              <w:snapToGrid w:val="0"/>
              <w:spacing w:after="0" w:line="240" w:lineRule="auto"/>
              <w:jc w:val="both"/>
              <w:rPr>
                <w:rFonts w:ascii="Times New Roman" w:eastAsia="Times New Roman" w:hAnsi="Times New Roman"/>
                <w:sz w:val="24"/>
                <w:szCs w:val="24"/>
              </w:rPr>
            </w:pPr>
          </w:p>
        </w:tc>
      </w:tr>
      <w:tr w:rsidR="00B27064" w:rsidRPr="00B27064" w:rsidTr="00C61106">
        <w:trPr>
          <w:trHeight w:val="414"/>
        </w:trPr>
        <w:tc>
          <w:tcPr>
            <w:tcW w:w="959"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suppressAutoHyphens w:val="0"/>
              <w:snapToGrid w:val="0"/>
              <w:spacing w:after="0" w:line="360" w:lineRule="auto"/>
              <w:ind w:right="-108"/>
              <w:jc w:val="center"/>
              <w:rPr>
                <w:rFonts w:ascii="Times New Roman" w:eastAsia="Times New Roman" w:hAnsi="Times New Roman"/>
                <w:sz w:val="24"/>
                <w:szCs w:val="24"/>
              </w:rPr>
            </w:pPr>
            <w:r w:rsidRPr="00B27064">
              <w:rPr>
                <w:rFonts w:ascii="Times New Roman" w:eastAsia="Times New Roman" w:hAnsi="Times New Roman"/>
                <w:sz w:val="24"/>
                <w:szCs w:val="24"/>
              </w:rPr>
              <w:t>2.</w:t>
            </w:r>
          </w:p>
        </w:tc>
        <w:tc>
          <w:tcPr>
            <w:tcW w:w="5040"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snapToGrid w:val="0"/>
              <w:spacing w:after="0" w:line="240" w:lineRule="auto"/>
              <w:jc w:val="both"/>
              <w:rPr>
                <w:rFonts w:ascii="Times New Roman" w:eastAsia="Times New Roman" w:hAnsi="Times New Roman"/>
                <w:sz w:val="24"/>
                <w:szCs w:val="24"/>
              </w:rPr>
            </w:pPr>
          </w:p>
        </w:tc>
        <w:tc>
          <w:tcPr>
            <w:tcW w:w="4741" w:type="dxa"/>
            <w:tcBorders>
              <w:top w:val="single" w:sz="4" w:space="0" w:color="000000"/>
              <w:left w:val="single" w:sz="4" w:space="0" w:color="000000"/>
              <w:bottom w:val="single" w:sz="4" w:space="0" w:color="000000"/>
              <w:right w:val="single" w:sz="4" w:space="0" w:color="000000"/>
            </w:tcBorders>
            <w:shd w:val="clear" w:color="auto" w:fill="auto"/>
          </w:tcPr>
          <w:p w:rsidR="00B27064" w:rsidRPr="00B27064" w:rsidRDefault="00B27064" w:rsidP="00B27064">
            <w:pPr>
              <w:snapToGrid w:val="0"/>
              <w:spacing w:after="0" w:line="240" w:lineRule="auto"/>
              <w:jc w:val="both"/>
              <w:rPr>
                <w:rFonts w:ascii="Times New Roman" w:eastAsia="Times New Roman" w:hAnsi="Times New Roman"/>
                <w:sz w:val="24"/>
                <w:szCs w:val="24"/>
              </w:rPr>
            </w:pPr>
          </w:p>
        </w:tc>
      </w:tr>
      <w:tr w:rsidR="00B27064" w:rsidRPr="00B27064" w:rsidTr="00C61106">
        <w:trPr>
          <w:trHeight w:val="414"/>
        </w:trPr>
        <w:tc>
          <w:tcPr>
            <w:tcW w:w="959" w:type="dxa"/>
            <w:tcBorders>
              <w:top w:val="single" w:sz="4" w:space="0" w:color="000000"/>
              <w:left w:val="single" w:sz="4" w:space="0" w:color="000000"/>
              <w:bottom w:val="single" w:sz="4" w:space="0" w:color="000000"/>
            </w:tcBorders>
            <w:shd w:val="clear" w:color="auto" w:fill="auto"/>
          </w:tcPr>
          <w:p w:rsidR="00B27064" w:rsidRPr="00B27064" w:rsidRDefault="00E60345" w:rsidP="00B27064">
            <w:pPr>
              <w:suppressAutoHyphens w:val="0"/>
              <w:snapToGrid w:val="0"/>
              <w:spacing w:after="0" w:line="360" w:lineRule="auto"/>
              <w:ind w:right="-108"/>
              <w:jc w:val="center"/>
              <w:rPr>
                <w:rFonts w:ascii="Times New Roman" w:eastAsia="Times New Roman" w:hAnsi="Times New Roman"/>
                <w:sz w:val="24"/>
                <w:szCs w:val="24"/>
              </w:rPr>
            </w:pPr>
            <w:r>
              <w:rPr>
                <w:rFonts w:ascii="Times New Roman" w:eastAsia="Times New Roman" w:hAnsi="Times New Roman"/>
                <w:sz w:val="24"/>
                <w:szCs w:val="24"/>
              </w:rPr>
              <w:t>…</w:t>
            </w:r>
          </w:p>
        </w:tc>
        <w:tc>
          <w:tcPr>
            <w:tcW w:w="5040" w:type="dxa"/>
            <w:tcBorders>
              <w:top w:val="single" w:sz="4" w:space="0" w:color="000000"/>
              <w:left w:val="single" w:sz="4" w:space="0" w:color="000000"/>
              <w:bottom w:val="single" w:sz="4" w:space="0" w:color="000000"/>
            </w:tcBorders>
            <w:shd w:val="clear" w:color="auto" w:fill="auto"/>
          </w:tcPr>
          <w:p w:rsidR="00B27064" w:rsidRPr="00B27064" w:rsidRDefault="00B27064" w:rsidP="00B27064">
            <w:pPr>
              <w:snapToGrid w:val="0"/>
              <w:spacing w:after="0" w:line="240" w:lineRule="auto"/>
              <w:jc w:val="both"/>
              <w:rPr>
                <w:rFonts w:ascii="Times New Roman" w:eastAsia="Times New Roman" w:hAnsi="Times New Roman"/>
                <w:sz w:val="24"/>
                <w:szCs w:val="24"/>
              </w:rPr>
            </w:pPr>
          </w:p>
        </w:tc>
        <w:tc>
          <w:tcPr>
            <w:tcW w:w="4741" w:type="dxa"/>
            <w:tcBorders>
              <w:top w:val="single" w:sz="4" w:space="0" w:color="000000"/>
              <w:left w:val="single" w:sz="4" w:space="0" w:color="000000"/>
              <w:bottom w:val="single" w:sz="4" w:space="0" w:color="000000"/>
              <w:right w:val="single" w:sz="4" w:space="0" w:color="000000"/>
            </w:tcBorders>
            <w:shd w:val="clear" w:color="auto" w:fill="auto"/>
          </w:tcPr>
          <w:p w:rsidR="00B27064" w:rsidRPr="00B27064" w:rsidRDefault="00B27064" w:rsidP="00B27064">
            <w:pPr>
              <w:snapToGrid w:val="0"/>
              <w:spacing w:after="0" w:line="240" w:lineRule="auto"/>
              <w:jc w:val="both"/>
              <w:rPr>
                <w:rFonts w:ascii="Times New Roman" w:eastAsia="Times New Roman" w:hAnsi="Times New Roman"/>
                <w:sz w:val="24"/>
                <w:szCs w:val="24"/>
              </w:rPr>
            </w:pPr>
          </w:p>
        </w:tc>
      </w:tr>
      <w:tr w:rsidR="00C61106" w:rsidRPr="00B27064" w:rsidTr="00C61106">
        <w:trPr>
          <w:trHeight w:val="414"/>
        </w:trPr>
        <w:tc>
          <w:tcPr>
            <w:tcW w:w="959" w:type="dxa"/>
            <w:tcBorders>
              <w:top w:val="single" w:sz="4" w:space="0" w:color="000000"/>
              <w:left w:val="single" w:sz="4" w:space="0" w:color="000000"/>
              <w:bottom w:val="single" w:sz="4" w:space="0" w:color="000000"/>
            </w:tcBorders>
            <w:shd w:val="clear" w:color="auto" w:fill="auto"/>
          </w:tcPr>
          <w:p w:rsidR="00C61106" w:rsidRPr="00B27064" w:rsidRDefault="00E60345" w:rsidP="00B27064">
            <w:pPr>
              <w:suppressAutoHyphens w:val="0"/>
              <w:snapToGrid w:val="0"/>
              <w:spacing w:after="0" w:line="360" w:lineRule="auto"/>
              <w:ind w:right="-108"/>
              <w:jc w:val="center"/>
              <w:rPr>
                <w:rFonts w:ascii="Times New Roman" w:eastAsia="Times New Roman" w:hAnsi="Times New Roman"/>
                <w:sz w:val="24"/>
                <w:szCs w:val="24"/>
              </w:rPr>
            </w:pPr>
            <w:r>
              <w:rPr>
                <w:rFonts w:ascii="Times New Roman" w:eastAsia="Times New Roman" w:hAnsi="Times New Roman"/>
                <w:sz w:val="24"/>
                <w:szCs w:val="24"/>
              </w:rPr>
              <w:t>…</w:t>
            </w:r>
          </w:p>
        </w:tc>
        <w:tc>
          <w:tcPr>
            <w:tcW w:w="5040" w:type="dxa"/>
            <w:tcBorders>
              <w:top w:val="single" w:sz="4" w:space="0" w:color="000000"/>
              <w:left w:val="single" w:sz="4" w:space="0" w:color="000000"/>
              <w:bottom w:val="single" w:sz="4" w:space="0" w:color="000000"/>
            </w:tcBorders>
            <w:shd w:val="clear" w:color="auto" w:fill="auto"/>
            <w:vAlign w:val="bottom"/>
          </w:tcPr>
          <w:p w:rsidR="00C61106" w:rsidRPr="006C24EF" w:rsidRDefault="00C61106" w:rsidP="00C61106">
            <w:pPr>
              <w:spacing w:after="0" w:line="240" w:lineRule="auto"/>
              <w:rPr>
                <w:rFonts w:ascii="Times New Roman" w:eastAsia="Times New Roman" w:hAnsi="Times New Roman"/>
                <w:color w:val="000000"/>
                <w:sz w:val="24"/>
                <w:szCs w:val="24"/>
                <w:lang w:eastAsia="zh-CN"/>
              </w:rPr>
            </w:pPr>
          </w:p>
        </w:tc>
        <w:tc>
          <w:tcPr>
            <w:tcW w:w="4741" w:type="dxa"/>
            <w:tcBorders>
              <w:top w:val="single" w:sz="4" w:space="0" w:color="000000"/>
              <w:left w:val="single" w:sz="4" w:space="0" w:color="000000"/>
              <w:bottom w:val="single" w:sz="4" w:space="0" w:color="000000"/>
              <w:right w:val="single" w:sz="4" w:space="0" w:color="000000"/>
            </w:tcBorders>
            <w:shd w:val="clear" w:color="auto" w:fill="auto"/>
          </w:tcPr>
          <w:p w:rsidR="00C61106" w:rsidRPr="00B27064" w:rsidRDefault="00C61106" w:rsidP="00B27064">
            <w:pPr>
              <w:snapToGrid w:val="0"/>
              <w:spacing w:after="0" w:line="240" w:lineRule="auto"/>
              <w:jc w:val="both"/>
              <w:rPr>
                <w:rFonts w:ascii="Times New Roman" w:eastAsia="Times New Roman" w:hAnsi="Times New Roman"/>
                <w:sz w:val="24"/>
                <w:szCs w:val="24"/>
              </w:rPr>
            </w:pPr>
          </w:p>
        </w:tc>
      </w:tr>
      <w:tr w:rsidR="00E60345" w:rsidRPr="00B27064" w:rsidTr="00C61106">
        <w:trPr>
          <w:trHeight w:val="414"/>
        </w:trPr>
        <w:tc>
          <w:tcPr>
            <w:tcW w:w="959" w:type="dxa"/>
            <w:tcBorders>
              <w:top w:val="single" w:sz="4" w:space="0" w:color="000000"/>
              <w:left w:val="single" w:sz="4" w:space="0" w:color="000000"/>
              <w:bottom w:val="single" w:sz="4" w:space="0" w:color="000000"/>
            </w:tcBorders>
            <w:shd w:val="clear" w:color="auto" w:fill="auto"/>
          </w:tcPr>
          <w:p w:rsidR="00E60345" w:rsidRPr="00B27064" w:rsidRDefault="00E60345" w:rsidP="00B27064">
            <w:pPr>
              <w:suppressAutoHyphens w:val="0"/>
              <w:snapToGrid w:val="0"/>
              <w:spacing w:after="0" w:line="360" w:lineRule="auto"/>
              <w:ind w:right="-108"/>
              <w:jc w:val="center"/>
              <w:rPr>
                <w:rFonts w:ascii="Times New Roman" w:eastAsia="Times New Roman" w:hAnsi="Times New Roman"/>
                <w:sz w:val="24"/>
                <w:szCs w:val="24"/>
              </w:rPr>
            </w:pPr>
            <w:r>
              <w:rPr>
                <w:rFonts w:ascii="Times New Roman" w:eastAsia="Times New Roman" w:hAnsi="Times New Roman"/>
                <w:sz w:val="24"/>
                <w:szCs w:val="24"/>
              </w:rPr>
              <w:t>8.</w:t>
            </w:r>
          </w:p>
        </w:tc>
        <w:tc>
          <w:tcPr>
            <w:tcW w:w="5040" w:type="dxa"/>
            <w:tcBorders>
              <w:top w:val="single" w:sz="4" w:space="0" w:color="000000"/>
              <w:left w:val="single" w:sz="4" w:space="0" w:color="000000"/>
              <w:bottom w:val="single" w:sz="4" w:space="0" w:color="000000"/>
            </w:tcBorders>
            <w:shd w:val="clear" w:color="auto" w:fill="auto"/>
            <w:vAlign w:val="bottom"/>
          </w:tcPr>
          <w:p w:rsidR="00E60345" w:rsidRPr="006C24EF" w:rsidRDefault="00E60345" w:rsidP="00C61106">
            <w:pPr>
              <w:spacing w:after="0" w:line="240" w:lineRule="auto"/>
              <w:rPr>
                <w:rFonts w:ascii="Times New Roman" w:eastAsia="Times New Roman" w:hAnsi="Times New Roman"/>
                <w:color w:val="000000"/>
                <w:sz w:val="24"/>
                <w:szCs w:val="24"/>
                <w:lang w:eastAsia="zh-CN"/>
              </w:rPr>
            </w:pPr>
          </w:p>
        </w:tc>
        <w:tc>
          <w:tcPr>
            <w:tcW w:w="4741" w:type="dxa"/>
            <w:tcBorders>
              <w:top w:val="single" w:sz="4" w:space="0" w:color="000000"/>
              <w:left w:val="single" w:sz="4" w:space="0" w:color="000000"/>
              <w:bottom w:val="single" w:sz="4" w:space="0" w:color="000000"/>
              <w:right w:val="single" w:sz="4" w:space="0" w:color="000000"/>
            </w:tcBorders>
            <w:shd w:val="clear" w:color="auto" w:fill="auto"/>
          </w:tcPr>
          <w:p w:rsidR="00E60345" w:rsidRPr="00B27064" w:rsidRDefault="00E60345" w:rsidP="00B27064">
            <w:pPr>
              <w:snapToGrid w:val="0"/>
              <w:spacing w:after="0" w:line="240" w:lineRule="auto"/>
              <w:jc w:val="both"/>
              <w:rPr>
                <w:rFonts w:ascii="Times New Roman" w:eastAsia="Times New Roman" w:hAnsi="Times New Roman"/>
                <w:sz w:val="24"/>
                <w:szCs w:val="24"/>
              </w:rPr>
            </w:pPr>
          </w:p>
        </w:tc>
      </w:tr>
    </w:tbl>
    <w:p w:rsidR="004405E9" w:rsidRDefault="004405E9" w:rsidP="00125391">
      <w:pPr>
        <w:spacing w:after="0" w:line="360" w:lineRule="auto"/>
        <w:jc w:val="both"/>
        <w:rPr>
          <w:rFonts w:ascii="Times New Roman" w:eastAsia="Times New Roman" w:hAnsi="Times New Roman"/>
          <w:sz w:val="24"/>
          <w:szCs w:val="24"/>
        </w:rPr>
      </w:pPr>
    </w:p>
    <w:p w:rsidR="00D36F88" w:rsidRDefault="00D36F88" w:rsidP="00125391">
      <w:pPr>
        <w:spacing w:after="0" w:line="360" w:lineRule="auto"/>
        <w:jc w:val="both"/>
        <w:rPr>
          <w:rFonts w:ascii="Times New Roman" w:eastAsia="Times New Roman" w:hAnsi="Times New Roman"/>
          <w:sz w:val="24"/>
          <w:szCs w:val="24"/>
        </w:rPr>
      </w:pPr>
      <w:r w:rsidRPr="00D36F88">
        <w:rPr>
          <w:rFonts w:ascii="Times New Roman" w:eastAsia="Times New Roman" w:hAnsi="Times New Roman"/>
          <w:sz w:val="24"/>
          <w:szCs w:val="24"/>
        </w:rPr>
        <w:t xml:space="preserve">Товар </w:t>
      </w:r>
      <w:r>
        <w:rPr>
          <w:rFonts w:ascii="Times New Roman" w:eastAsia="Times New Roman" w:hAnsi="Times New Roman"/>
          <w:sz w:val="24"/>
          <w:szCs w:val="24"/>
        </w:rPr>
        <w:t>новый</w:t>
      </w:r>
      <w:r w:rsidRPr="00D36F88">
        <w:rPr>
          <w:rFonts w:ascii="Times New Roman" w:eastAsia="Times New Roman" w:hAnsi="Times New Roman"/>
          <w:sz w:val="24"/>
          <w:szCs w:val="24"/>
        </w:rPr>
        <w:t xml:space="preserve"> (не бывши</w:t>
      </w:r>
      <w:r>
        <w:rPr>
          <w:rFonts w:ascii="Times New Roman" w:eastAsia="Times New Roman" w:hAnsi="Times New Roman"/>
          <w:sz w:val="24"/>
          <w:szCs w:val="24"/>
        </w:rPr>
        <w:t>й</w:t>
      </w:r>
      <w:r w:rsidRPr="00D36F88">
        <w:rPr>
          <w:rFonts w:ascii="Times New Roman" w:eastAsia="Times New Roman" w:hAnsi="Times New Roman"/>
          <w:sz w:val="24"/>
          <w:szCs w:val="24"/>
        </w:rPr>
        <w:t xml:space="preserve"> в эксплуатации) и изготовлен не ранее 201</w:t>
      </w:r>
      <w:r w:rsidR="00EE425F">
        <w:rPr>
          <w:rFonts w:ascii="Times New Roman" w:eastAsia="Times New Roman" w:hAnsi="Times New Roman"/>
          <w:sz w:val="24"/>
          <w:szCs w:val="24"/>
        </w:rPr>
        <w:t>3</w:t>
      </w:r>
      <w:r w:rsidRPr="00D36F88">
        <w:rPr>
          <w:rFonts w:ascii="Times New Roman" w:eastAsia="Times New Roman" w:hAnsi="Times New Roman"/>
          <w:sz w:val="24"/>
          <w:szCs w:val="24"/>
        </w:rPr>
        <w:t>г.</w:t>
      </w:r>
    </w:p>
    <w:p w:rsidR="00D36F88" w:rsidRPr="00D36F88" w:rsidRDefault="00D36F88" w:rsidP="00D36F88">
      <w:pPr>
        <w:spacing w:after="0" w:line="360" w:lineRule="auto"/>
        <w:jc w:val="both"/>
        <w:rPr>
          <w:rFonts w:ascii="Times New Roman" w:eastAsia="Times New Roman" w:hAnsi="Times New Roman"/>
          <w:sz w:val="24"/>
          <w:szCs w:val="24"/>
        </w:rPr>
      </w:pPr>
      <w:r w:rsidRPr="00D36F88">
        <w:rPr>
          <w:rFonts w:ascii="Times New Roman" w:eastAsia="Times New Roman" w:hAnsi="Times New Roman"/>
          <w:sz w:val="24"/>
          <w:szCs w:val="24"/>
        </w:rPr>
        <w:t>Гарантийный срок на товар: ____________месяцев с даты ввода в эксплуатацию.</w:t>
      </w:r>
    </w:p>
    <w:p w:rsidR="00D36F88" w:rsidRPr="002D4EF8" w:rsidRDefault="00D36F88" w:rsidP="00125391">
      <w:pPr>
        <w:spacing w:after="0" w:line="360" w:lineRule="auto"/>
        <w:jc w:val="both"/>
        <w:rPr>
          <w:rFonts w:ascii="Times New Roman" w:eastAsia="Times New Roman" w:hAnsi="Times New Roman"/>
          <w:sz w:val="24"/>
          <w:szCs w:val="24"/>
        </w:rPr>
      </w:pPr>
    </w:p>
    <w:p w:rsidR="00125391" w:rsidRPr="002D4EF8" w:rsidRDefault="00125391" w:rsidP="004119E5">
      <w:pPr>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____________________________________</w:t>
      </w:r>
    </w:p>
    <w:p w:rsidR="00125391" w:rsidRPr="002D4EF8" w:rsidRDefault="004119E5" w:rsidP="004119E5">
      <w:pPr>
        <w:spacing w:after="0" w:line="240" w:lineRule="auto"/>
        <w:ind w:right="3684" w:firstLine="567"/>
        <w:rPr>
          <w:rFonts w:ascii="Times New Roman" w:eastAsia="Times New Roman" w:hAnsi="Times New Roman"/>
          <w:sz w:val="24"/>
          <w:szCs w:val="24"/>
          <w:vertAlign w:val="superscript"/>
        </w:rPr>
      </w:pPr>
      <w:r>
        <w:rPr>
          <w:rFonts w:ascii="Times New Roman" w:eastAsia="Times New Roman" w:hAnsi="Times New Roman"/>
          <w:sz w:val="24"/>
          <w:szCs w:val="24"/>
          <w:vertAlign w:val="superscript"/>
        </w:rPr>
        <w:t xml:space="preserve">                                          </w:t>
      </w:r>
      <w:r w:rsidR="00125391" w:rsidRPr="002D4EF8">
        <w:rPr>
          <w:rFonts w:ascii="Times New Roman" w:eastAsia="Times New Roman" w:hAnsi="Times New Roman"/>
          <w:sz w:val="24"/>
          <w:szCs w:val="24"/>
          <w:vertAlign w:val="superscript"/>
        </w:rPr>
        <w:t>(подпись, М.П.)</w:t>
      </w: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Default="00125391" w:rsidP="004119E5">
      <w:pPr>
        <w:spacing w:after="0" w:line="240" w:lineRule="auto"/>
        <w:ind w:right="3684" w:firstLine="567"/>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(фамилия, имя, отчество</w:t>
      </w:r>
      <w:r w:rsidR="004119E5">
        <w:rPr>
          <w:rFonts w:ascii="Times New Roman" w:eastAsia="Times New Roman" w:hAnsi="Times New Roman"/>
          <w:sz w:val="24"/>
          <w:szCs w:val="24"/>
          <w:vertAlign w:val="superscript"/>
        </w:rPr>
        <w:t xml:space="preserve"> лица, </w:t>
      </w:r>
      <w:r w:rsidRPr="002D4EF8">
        <w:rPr>
          <w:rFonts w:ascii="Times New Roman" w:eastAsia="Times New Roman" w:hAnsi="Times New Roman"/>
          <w:sz w:val="24"/>
          <w:szCs w:val="24"/>
          <w:vertAlign w:val="superscript"/>
        </w:rPr>
        <w:t>подписавшего</w:t>
      </w:r>
      <w:r w:rsidR="004119E5">
        <w:rPr>
          <w:rFonts w:ascii="Times New Roman" w:eastAsia="Times New Roman" w:hAnsi="Times New Roman"/>
          <w:sz w:val="24"/>
          <w:szCs w:val="24"/>
          <w:vertAlign w:val="superscript"/>
        </w:rPr>
        <w:t xml:space="preserve"> форму</w:t>
      </w:r>
      <w:r w:rsidRPr="002D4EF8">
        <w:rPr>
          <w:rFonts w:ascii="Times New Roman" w:eastAsia="Times New Roman" w:hAnsi="Times New Roman"/>
          <w:sz w:val="24"/>
          <w:szCs w:val="24"/>
          <w:vertAlign w:val="superscript"/>
        </w:rPr>
        <w:t>, должность)</w:t>
      </w:r>
    </w:p>
    <w:p w:rsidR="004119E5" w:rsidRPr="002D4EF8" w:rsidRDefault="004119E5" w:rsidP="004119E5">
      <w:pPr>
        <w:spacing w:after="0" w:line="240" w:lineRule="auto"/>
        <w:ind w:right="3684" w:firstLine="567"/>
        <w:rPr>
          <w:rFonts w:ascii="Times New Roman" w:eastAsia="Times New Roman" w:hAnsi="Times New Roman"/>
          <w:sz w:val="24"/>
          <w:szCs w:val="24"/>
          <w:vertAlign w:val="superscript"/>
        </w:rPr>
      </w:pPr>
    </w:p>
    <w:p w:rsidR="00125391" w:rsidRPr="00A636AD" w:rsidRDefault="00125391" w:rsidP="00A636AD">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A636AD">
        <w:rPr>
          <w:rFonts w:ascii="Times New Roman" w:eastAsia="Times New Roman" w:hAnsi="Times New Roman"/>
          <w:sz w:val="20"/>
          <w:szCs w:val="20"/>
        </w:rPr>
        <w:t>Инструкции по заполнению</w:t>
      </w:r>
    </w:p>
    <w:p w:rsidR="00125391" w:rsidRPr="00EE425F" w:rsidRDefault="00125391" w:rsidP="00A636AD">
      <w:pPr>
        <w:tabs>
          <w:tab w:val="left" w:pos="0"/>
        </w:tabs>
        <w:suppressAutoHyphens w:val="0"/>
        <w:spacing w:after="0" w:line="240" w:lineRule="auto"/>
        <w:jc w:val="both"/>
        <w:rPr>
          <w:rFonts w:ascii="Times New Roman" w:eastAsia="Times New Roman" w:hAnsi="Times New Roman"/>
          <w:sz w:val="20"/>
          <w:szCs w:val="20"/>
        </w:rPr>
      </w:pPr>
      <w:r w:rsidRPr="00EE425F">
        <w:rPr>
          <w:rFonts w:ascii="Times New Roman" w:eastAsia="Times New Roman" w:hAnsi="Times New Roman"/>
          <w:sz w:val="20"/>
          <w:szCs w:val="20"/>
        </w:rPr>
        <w:t xml:space="preserve">1. Участник </w:t>
      </w:r>
      <w:r w:rsidR="000577F9" w:rsidRPr="00EE425F">
        <w:rPr>
          <w:rFonts w:ascii="Times New Roman" w:eastAsia="Times New Roman" w:hAnsi="Times New Roman"/>
          <w:sz w:val="20"/>
          <w:szCs w:val="20"/>
        </w:rPr>
        <w:t xml:space="preserve">открытого </w:t>
      </w:r>
      <w:r w:rsidR="00D40694" w:rsidRPr="00EE425F">
        <w:rPr>
          <w:rFonts w:ascii="Times New Roman" w:eastAsia="Times New Roman" w:hAnsi="Times New Roman"/>
          <w:sz w:val="20"/>
          <w:szCs w:val="20"/>
        </w:rPr>
        <w:t>запроса цен</w:t>
      </w:r>
      <w:r w:rsidRPr="00EE425F">
        <w:rPr>
          <w:rFonts w:ascii="Times New Roman" w:eastAsia="Times New Roman" w:hAnsi="Times New Roman"/>
          <w:sz w:val="20"/>
          <w:szCs w:val="20"/>
        </w:rPr>
        <w:t xml:space="preserve"> приводит номер и дату письма о подаче оферты, приложением к которому является данное техническое предложение.</w:t>
      </w:r>
    </w:p>
    <w:p w:rsidR="00125391" w:rsidRPr="00EE425F" w:rsidRDefault="00125391" w:rsidP="00A636AD">
      <w:pPr>
        <w:tabs>
          <w:tab w:val="num" w:pos="1276"/>
          <w:tab w:val="left" w:pos="1494"/>
        </w:tabs>
        <w:suppressAutoHyphens w:val="0"/>
        <w:spacing w:after="0" w:line="240" w:lineRule="auto"/>
        <w:jc w:val="both"/>
        <w:rPr>
          <w:rFonts w:ascii="Times New Roman" w:eastAsia="Times New Roman" w:hAnsi="Times New Roman"/>
          <w:sz w:val="20"/>
          <w:szCs w:val="20"/>
        </w:rPr>
      </w:pPr>
      <w:r w:rsidRPr="00EE425F">
        <w:rPr>
          <w:rFonts w:ascii="Times New Roman" w:eastAsia="Times New Roman" w:hAnsi="Times New Roman"/>
          <w:sz w:val="20"/>
          <w:szCs w:val="20"/>
        </w:rPr>
        <w:t xml:space="preserve">2. Участник </w:t>
      </w:r>
      <w:r w:rsidR="000577F9" w:rsidRPr="00EE425F">
        <w:rPr>
          <w:rFonts w:ascii="Times New Roman" w:eastAsia="Times New Roman" w:hAnsi="Times New Roman"/>
          <w:sz w:val="20"/>
          <w:szCs w:val="20"/>
        </w:rPr>
        <w:t xml:space="preserve">открытого </w:t>
      </w:r>
      <w:r w:rsidR="00D40694" w:rsidRPr="00EE425F">
        <w:rPr>
          <w:rFonts w:ascii="Times New Roman" w:eastAsia="Times New Roman" w:hAnsi="Times New Roman"/>
          <w:sz w:val="20"/>
          <w:szCs w:val="20"/>
        </w:rPr>
        <w:t>запроса цен</w:t>
      </w:r>
      <w:r w:rsidRPr="00EE425F">
        <w:rPr>
          <w:rFonts w:ascii="Times New Roman" w:eastAsia="Times New Roman" w:hAnsi="Times New Roman"/>
          <w:sz w:val="20"/>
          <w:szCs w:val="20"/>
        </w:rPr>
        <w:t xml:space="preserve"> указывает свое фирменное наименование (в т.ч. организационно-правовую форму) и свой адрес.</w:t>
      </w:r>
    </w:p>
    <w:p w:rsidR="00125391" w:rsidRPr="00EE425F" w:rsidRDefault="003A0525" w:rsidP="00A636AD">
      <w:pPr>
        <w:tabs>
          <w:tab w:val="num" w:pos="1276"/>
          <w:tab w:val="left" w:pos="1494"/>
        </w:tabs>
        <w:suppressAutoHyphens w:val="0"/>
        <w:spacing w:after="0" w:line="240" w:lineRule="auto"/>
        <w:jc w:val="both"/>
        <w:rPr>
          <w:rFonts w:ascii="Times New Roman" w:eastAsia="Times New Roman" w:hAnsi="Times New Roman"/>
          <w:b/>
          <w:sz w:val="20"/>
          <w:szCs w:val="20"/>
        </w:rPr>
      </w:pPr>
      <w:r w:rsidRPr="00EE425F">
        <w:rPr>
          <w:rFonts w:ascii="Times New Roman" w:eastAsia="Times New Roman" w:hAnsi="Times New Roman"/>
          <w:sz w:val="20"/>
          <w:szCs w:val="20"/>
        </w:rPr>
        <w:t>3</w:t>
      </w:r>
      <w:r w:rsidR="00125391" w:rsidRPr="00EE425F">
        <w:rPr>
          <w:rFonts w:ascii="Times New Roman" w:eastAsia="Times New Roman" w:hAnsi="Times New Roman"/>
          <w:sz w:val="20"/>
          <w:szCs w:val="20"/>
        </w:rPr>
        <w:t xml:space="preserve">. </w:t>
      </w:r>
      <w:r w:rsidR="00125391" w:rsidRPr="00EE425F">
        <w:rPr>
          <w:rFonts w:ascii="Times New Roman" w:eastAsia="Times New Roman" w:hAnsi="Times New Roman"/>
          <w:b/>
          <w:sz w:val="20"/>
          <w:szCs w:val="20"/>
        </w:rPr>
        <w:t>В колонке «Требования Заказчика» отдельно приводится каждое отдельное требование.</w:t>
      </w:r>
    </w:p>
    <w:p w:rsidR="001B0F68" w:rsidRPr="00EE425F" w:rsidRDefault="003A0525" w:rsidP="00A636AD">
      <w:pPr>
        <w:tabs>
          <w:tab w:val="num" w:pos="1276"/>
          <w:tab w:val="left" w:pos="1494"/>
        </w:tabs>
        <w:suppressAutoHyphens w:val="0"/>
        <w:spacing w:after="0" w:line="240" w:lineRule="auto"/>
        <w:jc w:val="both"/>
        <w:rPr>
          <w:rFonts w:ascii="Times New Roman" w:eastAsia="Times New Roman" w:hAnsi="Times New Roman"/>
          <w:sz w:val="20"/>
          <w:szCs w:val="20"/>
        </w:rPr>
      </w:pPr>
      <w:r w:rsidRPr="00EE425F">
        <w:rPr>
          <w:rFonts w:ascii="Times New Roman" w:eastAsia="Times New Roman" w:hAnsi="Times New Roman"/>
          <w:sz w:val="20"/>
          <w:szCs w:val="20"/>
        </w:rPr>
        <w:t>4</w:t>
      </w:r>
      <w:r w:rsidR="00125391" w:rsidRPr="00EE425F">
        <w:rPr>
          <w:rFonts w:ascii="Times New Roman" w:eastAsia="Times New Roman" w:hAnsi="Times New Roman"/>
          <w:sz w:val="20"/>
          <w:szCs w:val="20"/>
        </w:rPr>
        <w:t>.</w:t>
      </w:r>
      <w:r w:rsidR="00125391" w:rsidRPr="00EE425F">
        <w:rPr>
          <w:rFonts w:ascii="Times New Roman" w:eastAsia="Times New Roman" w:hAnsi="Times New Roman"/>
          <w:b/>
          <w:sz w:val="20"/>
          <w:szCs w:val="20"/>
        </w:rPr>
        <w:t xml:space="preserve"> В колонке «Предложение Участника </w:t>
      </w:r>
      <w:r w:rsidR="00D40694" w:rsidRPr="00EE425F">
        <w:rPr>
          <w:rFonts w:ascii="Times New Roman" w:eastAsia="Times New Roman" w:hAnsi="Times New Roman"/>
          <w:b/>
          <w:sz w:val="20"/>
          <w:szCs w:val="20"/>
        </w:rPr>
        <w:t>запроса цен</w:t>
      </w:r>
      <w:r w:rsidR="00125391" w:rsidRPr="00EE425F">
        <w:rPr>
          <w:rFonts w:ascii="Times New Roman" w:eastAsia="Times New Roman" w:hAnsi="Times New Roman"/>
          <w:b/>
          <w:sz w:val="20"/>
          <w:szCs w:val="20"/>
        </w:rPr>
        <w:t>» указывается конкретное описание соответствующих характеристик Товара, значения технических и иных показателей.</w:t>
      </w:r>
    </w:p>
    <w:p w:rsidR="00F46F2D" w:rsidRPr="00EE425F" w:rsidRDefault="00F46F2D" w:rsidP="00A636AD">
      <w:pPr>
        <w:tabs>
          <w:tab w:val="num" w:pos="1276"/>
          <w:tab w:val="left" w:pos="1494"/>
        </w:tabs>
        <w:suppressAutoHyphens w:val="0"/>
        <w:spacing w:after="0" w:line="240" w:lineRule="auto"/>
        <w:jc w:val="both"/>
        <w:rPr>
          <w:rFonts w:ascii="Times New Roman" w:eastAsia="Times New Roman" w:hAnsi="Times New Roman"/>
          <w:b/>
          <w:sz w:val="20"/>
          <w:szCs w:val="20"/>
        </w:rPr>
      </w:pPr>
      <w:r w:rsidRPr="00EE425F">
        <w:rPr>
          <w:rFonts w:ascii="Times New Roman" w:eastAsia="Times New Roman" w:hAnsi="Times New Roman"/>
          <w:sz w:val="20"/>
          <w:szCs w:val="20"/>
        </w:rPr>
        <w:t xml:space="preserve">5. </w:t>
      </w:r>
      <w:r w:rsidRPr="00EE425F">
        <w:rPr>
          <w:rFonts w:ascii="Times New Roman" w:eastAsia="Times New Roman" w:hAnsi="Times New Roman"/>
          <w:b/>
          <w:sz w:val="20"/>
          <w:szCs w:val="20"/>
        </w:rPr>
        <w:t xml:space="preserve">Гарантийный срок, предложенный Участником, не может быть меньше срока, указанного в п. </w:t>
      </w:r>
      <w:r w:rsidR="008B0489" w:rsidRPr="00EE425F">
        <w:rPr>
          <w:rFonts w:ascii="Times New Roman" w:eastAsia="Times New Roman" w:hAnsi="Times New Roman"/>
          <w:b/>
          <w:sz w:val="20"/>
          <w:szCs w:val="20"/>
        </w:rPr>
        <w:t>4</w:t>
      </w:r>
      <w:r w:rsidRPr="00EE425F">
        <w:rPr>
          <w:rFonts w:ascii="Times New Roman" w:eastAsia="Times New Roman" w:hAnsi="Times New Roman"/>
          <w:b/>
          <w:sz w:val="20"/>
          <w:szCs w:val="20"/>
        </w:rPr>
        <w:t>.9.2. Информационной карты, р.5. Документации.</w:t>
      </w:r>
    </w:p>
    <w:p w:rsidR="004119E5" w:rsidRPr="00EE425F" w:rsidRDefault="00F46F2D" w:rsidP="004119E5">
      <w:pPr>
        <w:tabs>
          <w:tab w:val="num" w:pos="1276"/>
          <w:tab w:val="left" w:pos="1494"/>
        </w:tabs>
        <w:suppressAutoHyphens w:val="0"/>
        <w:spacing w:after="0" w:line="240" w:lineRule="auto"/>
        <w:jc w:val="both"/>
        <w:rPr>
          <w:rFonts w:ascii="Times New Roman" w:eastAsia="Times New Roman" w:hAnsi="Times New Roman"/>
          <w:b/>
          <w:sz w:val="20"/>
          <w:szCs w:val="20"/>
        </w:rPr>
      </w:pPr>
      <w:r w:rsidRPr="00EE425F">
        <w:rPr>
          <w:rFonts w:ascii="Times New Roman" w:eastAsia="Times New Roman" w:hAnsi="Times New Roman"/>
          <w:sz w:val="20"/>
          <w:szCs w:val="20"/>
        </w:rPr>
        <w:t>6.</w:t>
      </w:r>
      <w:r w:rsidRPr="00EE425F">
        <w:rPr>
          <w:rFonts w:ascii="Times New Roman" w:eastAsia="Times New Roman" w:hAnsi="Times New Roman"/>
          <w:b/>
          <w:sz w:val="20"/>
          <w:szCs w:val="20"/>
        </w:rPr>
        <w:t xml:space="preserve"> </w:t>
      </w:r>
      <w:r w:rsidRPr="00EE425F">
        <w:rPr>
          <w:rFonts w:ascii="Times New Roman" w:eastAsia="Times New Roman" w:hAnsi="Times New Roman"/>
          <w:b/>
          <w:bCs/>
          <w:sz w:val="20"/>
          <w:szCs w:val="20"/>
        </w:rPr>
        <w:t>В случае не указания сведений по</w:t>
      </w:r>
      <w:r w:rsidRPr="00EE425F">
        <w:rPr>
          <w:rFonts w:ascii="Times New Roman" w:eastAsia="Times New Roman" w:hAnsi="Times New Roman"/>
          <w:b/>
          <w:sz w:val="20"/>
          <w:szCs w:val="20"/>
        </w:rPr>
        <w:t xml:space="preserve"> гарантийному сроку на Товар, Комиссия по закупке будет считать, что Участником по умолчанию предложено </w:t>
      </w:r>
      <w:r w:rsidR="00EE425F" w:rsidRPr="00EE425F">
        <w:rPr>
          <w:rFonts w:ascii="Times New Roman" w:eastAsia="Times New Roman" w:hAnsi="Times New Roman"/>
          <w:b/>
          <w:sz w:val="20"/>
          <w:szCs w:val="20"/>
        </w:rPr>
        <w:t>24</w:t>
      </w:r>
      <w:r w:rsidRPr="00EE425F">
        <w:rPr>
          <w:rFonts w:ascii="Times New Roman" w:eastAsia="Times New Roman" w:hAnsi="Times New Roman"/>
          <w:b/>
          <w:sz w:val="20"/>
          <w:szCs w:val="20"/>
        </w:rPr>
        <w:t xml:space="preserve"> месяц</w:t>
      </w:r>
      <w:r w:rsidR="00EE425F" w:rsidRPr="00EE425F">
        <w:rPr>
          <w:rFonts w:ascii="Times New Roman" w:eastAsia="Times New Roman" w:hAnsi="Times New Roman"/>
          <w:b/>
          <w:sz w:val="20"/>
          <w:szCs w:val="20"/>
        </w:rPr>
        <w:t>а</w:t>
      </w:r>
      <w:r w:rsidRPr="00EE425F">
        <w:rPr>
          <w:rFonts w:ascii="Times New Roman" w:eastAsia="Times New Roman" w:hAnsi="Times New Roman"/>
          <w:b/>
          <w:sz w:val="20"/>
          <w:szCs w:val="20"/>
        </w:rPr>
        <w:t xml:space="preserve"> с даты ввода в эксплуатацию.</w:t>
      </w:r>
      <w:bookmarkStart w:id="181" w:name="_Ref214869550"/>
      <w:bookmarkStart w:id="182" w:name="_Toc366762389"/>
      <w:bookmarkStart w:id="183" w:name="_Toc368061898"/>
      <w:bookmarkStart w:id="184" w:name="_Toc368062062"/>
      <w:bookmarkStart w:id="185" w:name="_Toc370824161"/>
      <w:bookmarkStart w:id="186" w:name="_Toc391973204"/>
    </w:p>
    <w:p w:rsidR="004119E5" w:rsidRDefault="004119E5" w:rsidP="004119E5">
      <w:pPr>
        <w:tabs>
          <w:tab w:val="num" w:pos="1276"/>
          <w:tab w:val="left" w:pos="1494"/>
        </w:tabs>
        <w:suppressAutoHyphens w:val="0"/>
        <w:spacing w:after="0" w:line="240" w:lineRule="auto"/>
        <w:jc w:val="both"/>
        <w:rPr>
          <w:rFonts w:ascii="Times New Roman" w:eastAsia="Times New Roman" w:hAnsi="Times New Roman"/>
          <w:b/>
          <w:sz w:val="20"/>
          <w:szCs w:val="20"/>
        </w:rPr>
        <w:sectPr w:rsidR="004119E5" w:rsidSect="00AD3061">
          <w:pgSz w:w="11906" w:h="16838"/>
          <w:pgMar w:top="709" w:right="567" w:bottom="1134" w:left="1276" w:header="720" w:footer="127" w:gutter="0"/>
          <w:cols w:space="720"/>
          <w:docGrid w:linePitch="600" w:charSpace="36864"/>
        </w:sectPr>
      </w:pPr>
    </w:p>
    <w:p w:rsidR="00125391" w:rsidRPr="004119E5" w:rsidRDefault="00125391" w:rsidP="004119E5">
      <w:pPr>
        <w:tabs>
          <w:tab w:val="num" w:pos="1276"/>
          <w:tab w:val="left" w:pos="1494"/>
        </w:tabs>
        <w:suppressAutoHyphens w:val="0"/>
        <w:spacing w:after="0" w:line="240" w:lineRule="auto"/>
        <w:jc w:val="right"/>
        <w:rPr>
          <w:rFonts w:ascii="Times New Roman" w:eastAsia="Times New Roman" w:hAnsi="Times New Roman"/>
          <w:bCs/>
          <w:sz w:val="24"/>
          <w:szCs w:val="24"/>
        </w:rPr>
      </w:pPr>
      <w:r w:rsidRPr="004119E5">
        <w:rPr>
          <w:rFonts w:ascii="Times New Roman" w:eastAsia="Times New Roman" w:hAnsi="Times New Roman"/>
          <w:bCs/>
          <w:sz w:val="24"/>
          <w:szCs w:val="24"/>
        </w:rPr>
        <w:t xml:space="preserve">Анкета Участника </w:t>
      </w:r>
      <w:r w:rsidR="00D40694" w:rsidRPr="004119E5">
        <w:rPr>
          <w:rFonts w:ascii="Times New Roman" w:eastAsia="Times New Roman" w:hAnsi="Times New Roman"/>
          <w:bCs/>
          <w:sz w:val="24"/>
          <w:szCs w:val="24"/>
        </w:rPr>
        <w:t>запроса цен</w:t>
      </w:r>
      <w:r w:rsidRPr="004119E5">
        <w:rPr>
          <w:rFonts w:ascii="Times New Roman" w:eastAsia="Times New Roman" w:hAnsi="Times New Roman"/>
          <w:bCs/>
          <w:sz w:val="24"/>
          <w:szCs w:val="24"/>
        </w:rPr>
        <w:t xml:space="preserve"> (форма </w:t>
      </w:r>
      <w:r w:rsidRPr="004119E5">
        <w:rPr>
          <w:rFonts w:ascii="Times New Roman" w:eastAsia="Times New Roman" w:hAnsi="Times New Roman"/>
          <w:bCs/>
          <w:sz w:val="24"/>
          <w:szCs w:val="24"/>
        </w:rPr>
        <w:fldChar w:fldCharType="begin"/>
      </w:r>
      <w:r w:rsidRPr="004119E5">
        <w:rPr>
          <w:rFonts w:ascii="Times New Roman" w:eastAsia="Times New Roman" w:hAnsi="Times New Roman"/>
          <w:bCs/>
          <w:sz w:val="24"/>
          <w:szCs w:val="24"/>
        </w:rPr>
        <w:instrText xml:space="preserve"> SEQ "форма" \*Arabic </w:instrText>
      </w:r>
      <w:r w:rsidRPr="004119E5">
        <w:rPr>
          <w:rFonts w:ascii="Times New Roman" w:eastAsia="Times New Roman" w:hAnsi="Times New Roman"/>
          <w:bCs/>
          <w:sz w:val="24"/>
          <w:szCs w:val="24"/>
        </w:rPr>
        <w:fldChar w:fldCharType="separate"/>
      </w:r>
      <w:r w:rsidR="00BE7C4D">
        <w:rPr>
          <w:rFonts w:ascii="Times New Roman" w:eastAsia="Times New Roman" w:hAnsi="Times New Roman"/>
          <w:bCs/>
          <w:noProof/>
          <w:sz w:val="24"/>
          <w:szCs w:val="24"/>
        </w:rPr>
        <w:t>3</w:t>
      </w:r>
      <w:r w:rsidRPr="004119E5">
        <w:rPr>
          <w:rFonts w:ascii="Times New Roman" w:eastAsia="Times New Roman" w:hAnsi="Times New Roman"/>
          <w:bCs/>
          <w:sz w:val="24"/>
          <w:szCs w:val="24"/>
        </w:rPr>
        <w:fldChar w:fldCharType="end"/>
      </w:r>
      <w:r w:rsidRPr="004119E5">
        <w:rPr>
          <w:rFonts w:ascii="Times New Roman" w:eastAsia="Times New Roman" w:hAnsi="Times New Roman"/>
          <w:bCs/>
          <w:sz w:val="24"/>
          <w:szCs w:val="24"/>
        </w:rPr>
        <w:t>)</w:t>
      </w:r>
      <w:bookmarkEnd w:id="181"/>
      <w:bookmarkEnd w:id="182"/>
      <w:bookmarkEnd w:id="183"/>
      <w:bookmarkEnd w:id="184"/>
      <w:bookmarkEnd w:id="185"/>
      <w:bookmarkEnd w:id="186"/>
    </w:p>
    <w:p w:rsidR="00125391" w:rsidRPr="002D4EF8" w:rsidRDefault="00125391" w:rsidP="00A636AD">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Приложение 3 к письму о подаче оферты</w:t>
      </w:r>
      <w:r w:rsidRPr="002D4EF8">
        <w:rPr>
          <w:rFonts w:ascii="Times New Roman" w:eastAsia="Times New Roman" w:hAnsi="Times New Roman"/>
          <w:sz w:val="24"/>
          <w:szCs w:val="24"/>
        </w:rPr>
        <w:br/>
        <w:t>от «____»_____________ г. №__________</w:t>
      </w:r>
    </w:p>
    <w:p w:rsidR="00153DBA" w:rsidRPr="002D4EF8" w:rsidRDefault="00153DBA" w:rsidP="00153DBA">
      <w:pPr>
        <w:spacing w:after="0" w:line="240" w:lineRule="auto"/>
        <w:ind w:firstLine="567"/>
        <w:jc w:val="center"/>
        <w:rPr>
          <w:rFonts w:ascii="Times New Roman" w:eastAsia="Times New Roman" w:hAnsi="Times New Roman"/>
          <w:b/>
          <w:sz w:val="24"/>
          <w:szCs w:val="24"/>
        </w:rPr>
      </w:pPr>
    </w:p>
    <w:p w:rsidR="00125391" w:rsidRPr="002D4EF8" w:rsidRDefault="00153DBA" w:rsidP="00153DBA">
      <w:pPr>
        <w:spacing w:after="0" w:line="240" w:lineRule="auto"/>
        <w:ind w:firstLine="567"/>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Анкета Участника </w:t>
      </w:r>
      <w:r w:rsidR="00596A13">
        <w:rPr>
          <w:rFonts w:ascii="Times New Roman" w:eastAsia="Times New Roman" w:hAnsi="Times New Roman"/>
          <w:b/>
          <w:sz w:val="24"/>
          <w:szCs w:val="24"/>
        </w:rPr>
        <w:t xml:space="preserve">открытого </w:t>
      </w:r>
      <w:r w:rsidR="00D40694">
        <w:rPr>
          <w:rFonts w:ascii="Times New Roman" w:eastAsia="Times New Roman" w:hAnsi="Times New Roman"/>
          <w:b/>
          <w:sz w:val="24"/>
          <w:szCs w:val="24"/>
        </w:rPr>
        <w:t>запроса цен</w:t>
      </w:r>
    </w:p>
    <w:p w:rsidR="00153DBA" w:rsidRPr="002D4EF8" w:rsidRDefault="00153DBA" w:rsidP="00125391">
      <w:pPr>
        <w:spacing w:after="0" w:line="240" w:lineRule="auto"/>
        <w:rPr>
          <w:rFonts w:ascii="Times New Roman" w:eastAsia="Times New Roman" w:hAnsi="Times New Roman"/>
          <w:sz w:val="24"/>
          <w:szCs w:val="24"/>
        </w:rPr>
      </w:pPr>
    </w:p>
    <w:p w:rsidR="00125391" w:rsidRPr="002D4EF8" w:rsidRDefault="00125391" w:rsidP="00125391">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и адрес Участника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____________________________</w:t>
      </w:r>
    </w:p>
    <w:p w:rsidR="00125391" w:rsidRPr="002D4EF8" w:rsidRDefault="00125391" w:rsidP="00125391">
      <w:pPr>
        <w:spacing w:after="0" w:line="240" w:lineRule="auto"/>
        <w:ind w:firstLine="567"/>
        <w:jc w:val="both"/>
        <w:rPr>
          <w:rFonts w:ascii="Times New Roman" w:eastAsia="Times New Roman" w:hAnsi="Times New Roman"/>
          <w:sz w:val="24"/>
          <w:szCs w:val="24"/>
        </w:rPr>
      </w:pPr>
    </w:p>
    <w:tbl>
      <w:tblPr>
        <w:tblW w:w="10314" w:type="dxa"/>
        <w:tblLayout w:type="fixed"/>
        <w:tblLook w:val="0000" w:firstRow="0" w:lastRow="0" w:firstColumn="0" w:lastColumn="0" w:noHBand="0" w:noVBand="0"/>
      </w:tblPr>
      <w:tblGrid>
        <w:gridCol w:w="675"/>
        <w:gridCol w:w="5245"/>
        <w:gridCol w:w="4350"/>
        <w:gridCol w:w="44"/>
      </w:tblGrid>
      <w:tr w:rsidR="00125391" w:rsidRPr="002D4EF8" w:rsidTr="00596A13">
        <w:trPr>
          <w:gridAfter w:val="1"/>
          <w:wAfter w:w="44" w:type="dxa"/>
          <w:cantSplit/>
          <w:trHeight w:val="240"/>
          <w:tblHeader/>
        </w:trPr>
        <w:tc>
          <w:tcPr>
            <w:tcW w:w="675" w:type="dxa"/>
            <w:tcBorders>
              <w:top w:val="single" w:sz="4" w:space="0" w:color="000000"/>
              <w:left w:val="single" w:sz="4" w:space="0" w:color="000000"/>
              <w:bottom w:val="single" w:sz="4" w:space="0" w:color="000000"/>
            </w:tcBorders>
            <w:shd w:val="clear" w:color="auto" w:fill="auto"/>
          </w:tcPr>
          <w:p w:rsidR="00125391" w:rsidRPr="002D4EF8" w:rsidRDefault="00125391" w:rsidP="00861545">
            <w:pPr>
              <w:keepNext/>
              <w:snapToGrid w:val="0"/>
              <w:spacing w:before="40" w:after="40" w:line="240" w:lineRule="auto"/>
              <w:ind w:right="57"/>
              <w:rPr>
                <w:rFonts w:ascii="Times New Roman" w:eastAsia="Times New Roman" w:hAnsi="Times New Roman"/>
                <w:sz w:val="24"/>
                <w:szCs w:val="24"/>
              </w:rPr>
            </w:pPr>
            <w:r w:rsidRPr="002D4EF8">
              <w:rPr>
                <w:rFonts w:ascii="Times New Roman" w:eastAsia="Times New Roman" w:hAnsi="Times New Roman"/>
                <w:sz w:val="24"/>
                <w:szCs w:val="24"/>
              </w:rPr>
              <w:t>№ п/п</w:t>
            </w:r>
          </w:p>
        </w:tc>
        <w:tc>
          <w:tcPr>
            <w:tcW w:w="5245"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Наименование</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Сведения об Участнике открытого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(заполняется Участником открытого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w:t>
            </w:r>
          </w:p>
        </w:tc>
      </w:tr>
      <w:tr w:rsidR="003307A6" w:rsidRPr="002D4EF8" w:rsidTr="00596A13">
        <w:trPr>
          <w:gridAfter w:val="1"/>
          <w:wAfter w:w="44" w:type="dxa"/>
          <w:cantSplit/>
        </w:trPr>
        <w:tc>
          <w:tcPr>
            <w:tcW w:w="675"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1.</w:t>
            </w:r>
          </w:p>
        </w:tc>
        <w:tc>
          <w:tcPr>
            <w:tcW w:w="5245" w:type="dxa"/>
            <w:tcBorders>
              <w:top w:val="single" w:sz="4" w:space="0" w:color="000000"/>
              <w:left w:val="single" w:sz="4" w:space="0" w:color="000000"/>
              <w:bottom w:val="single" w:sz="4" w:space="0" w:color="000000"/>
            </w:tcBorders>
            <w:shd w:val="clear" w:color="auto" w:fill="auto"/>
          </w:tcPr>
          <w:p w:rsidR="003307A6" w:rsidRPr="002D4EF8" w:rsidRDefault="003307A6" w:rsidP="005C2248">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Организационно-правовая форма и фирменное наименование Участника </w:t>
            </w:r>
            <w:r w:rsidR="00D40694">
              <w:rPr>
                <w:rFonts w:ascii="Times New Roman" w:eastAsia="Times New Roman" w:hAnsi="Times New Roman"/>
                <w:sz w:val="24"/>
                <w:szCs w:val="24"/>
              </w:rPr>
              <w:t>запроса цен</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96A13">
        <w:trPr>
          <w:gridAfter w:val="1"/>
          <w:wAfter w:w="44" w:type="dxa"/>
          <w:cantSplit/>
        </w:trPr>
        <w:tc>
          <w:tcPr>
            <w:tcW w:w="675"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2.</w:t>
            </w:r>
          </w:p>
        </w:tc>
        <w:tc>
          <w:tcPr>
            <w:tcW w:w="5245"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96A13">
        <w:trPr>
          <w:gridAfter w:val="1"/>
          <w:wAfter w:w="44" w:type="dxa"/>
          <w:cantSplit/>
        </w:trPr>
        <w:tc>
          <w:tcPr>
            <w:tcW w:w="675"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3.</w:t>
            </w:r>
          </w:p>
        </w:tc>
        <w:tc>
          <w:tcPr>
            <w:tcW w:w="5245"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Свидетельство о внесении в Единый государственный реестр юридических лиц (дата и номер, кем выдано)</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96A13">
        <w:trPr>
          <w:gridAfter w:val="1"/>
          <w:wAfter w:w="44" w:type="dxa"/>
          <w:cantSplit/>
        </w:trPr>
        <w:tc>
          <w:tcPr>
            <w:tcW w:w="675"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4.</w:t>
            </w:r>
          </w:p>
        </w:tc>
        <w:tc>
          <w:tcPr>
            <w:tcW w:w="5245"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ОГРН, ИНН, КПП, ОКПО, ОКВЭД Участника открытого запроса цен</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96A13">
        <w:trPr>
          <w:gridAfter w:val="1"/>
          <w:wAfter w:w="44" w:type="dxa"/>
          <w:cantSplit/>
        </w:trPr>
        <w:tc>
          <w:tcPr>
            <w:tcW w:w="675"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5.</w:t>
            </w:r>
          </w:p>
        </w:tc>
        <w:tc>
          <w:tcPr>
            <w:tcW w:w="5245"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Юридический адрес</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96A13">
        <w:trPr>
          <w:gridAfter w:val="1"/>
          <w:wAfter w:w="44" w:type="dxa"/>
          <w:cantSplit/>
        </w:trPr>
        <w:tc>
          <w:tcPr>
            <w:tcW w:w="675" w:type="dxa"/>
            <w:tcBorders>
              <w:top w:val="single" w:sz="4" w:space="0" w:color="000000"/>
              <w:left w:val="single" w:sz="4" w:space="0" w:color="000000"/>
              <w:bottom w:val="single" w:sz="4" w:space="0" w:color="000000"/>
            </w:tcBorders>
            <w:shd w:val="clear" w:color="auto" w:fill="auto"/>
          </w:tcPr>
          <w:p w:rsidR="00153DBA" w:rsidRPr="002D4EF8" w:rsidRDefault="003307A6" w:rsidP="00153DBA">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6.</w:t>
            </w:r>
          </w:p>
        </w:tc>
        <w:tc>
          <w:tcPr>
            <w:tcW w:w="5245"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Почтовый адрес</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96A13">
        <w:trPr>
          <w:gridAfter w:val="1"/>
          <w:wAfter w:w="44" w:type="dxa"/>
          <w:cantSplit/>
        </w:trPr>
        <w:tc>
          <w:tcPr>
            <w:tcW w:w="675" w:type="dxa"/>
            <w:tcBorders>
              <w:top w:val="single" w:sz="4" w:space="0" w:color="000000"/>
              <w:left w:val="single" w:sz="4" w:space="0" w:color="000000"/>
              <w:bottom w:val="single" w:sz="4" w:space="0" w:color="000000"/>
            </w:tcBorders>
            <w:shd w:val="clear" w:color="auto" w:fill="auto"/>
          </w:tcPr>
          <w:p w:rsidR="00125391" w:rsidRPr="002D4EF8" w:rsidRDefault="003307A6" w:rsidP="003307A6">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7.</w:t>
            </w:r>
          </w:p>
        </w:tc>
        <w:tc>
          <w:tcPr>
            <w:tcW w:w="5245"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Филиалы: перечислить наименования и почтовые адреса</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96A13">
        <w:trPr>
          <w:gridAfter w:val="1"/>
          <w:wAfter w:w="44" w:type="dxa"/>
          <w:cantSplit/>
        </w:trPr>
        <w:tc>
          <w:tcPr>
            <w:tcW w:w="675"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8</w:t>
            </w:r>
            <w:r w:rsidR="00596A13">
              <w:rPr>
                <w:rFonts w:ascii="Times New Roman" w:eastAsia="Times New Roman" w:hAnsi="Times New Roman"/>
                <w:sz w:val="24"/>
                <w:szCs w:val="24"/>
              </w:rPr>
              <w:t>.</w:t>
            </w:r>
          </w:p>
        </w:tc>
        <w:tc>
          <w:tcPr>
            <w:tcW w:w="5245"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Банковские реквизиты (наименование и адрес банка, номер расчетного счета Участника </w:t>
            </w:r>
            <w:r w:rsidR="00D40694">
              <w:rPr>
                <w:rFonts w:ascii="Times New Roman" w:eastAsia="Times New Roman" w:hAnsi="Times New Roman"/>
                <w:sz w:val="24"/>
                <w:szCs w:val="24"/>
              </w:rPr>
              <w:t>запроса цен</w:t>
            </w:r>
            <w:r w:rsidR="005C2248" w:rsidRPr="002D4EF8">
              <w:rPr>
                <w:rFonts w:ascii="Times New Roman" w:eastAsia="Times New Roman" w:hAnsi="Times New Roman"/>
                <w:sz w:val="24"/>
                <w:szCs w:val="24"/>
              </w:rPr>
              <w:t xml:space="preserve"> </w:t>
            </w:r>
            <w:r w:rsidRPr="002D4EF8">
              <w:rPr>
                <w:rFonts w:ascii="Times New Roman" w:eastAsia="Times New Roman" w:hAnsi="Times New Roman"/>
                <w:sz w:val="24"/>
                <w:szCs w:val="24"/>
              </w:rPr>
              <w:t>в банке, телефоны банка, прочие банковские реквизиты)</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96A13">
        <w:trPr>
          <w:gridAfter w:val="1"/>
          <w:wAfter w:w="44" w:type="dxa"/>
          <w:cantSplit/>
        </w:trPr>
        <w:tc>
          <w:tcPr>
            <w:tcW w:w="675"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9</w:t>
            </w:r>
            <w:r w:rsidR="00596A13">
              <w:rPr>
                <w:rFonts w:ascii="Times New Roman" w:eastAsia="Times New Roman" w:hAnsi="Times New Roman"/>
                <w:sz w:val="24"/>
                <w:szCs w:val="24"/>
              </w:rPr>
              <w:t>.</w:t>
            </w:r>
          </w:p>
        </w:tc>
        <w:tc>
          <w:tcPr>
            <w:tcW w:w="5245" w:type="dxa"/>
            <w:tcBorders>
              <w:top w:val="single" w:sz="4" w:space="0" w:color="000000"/>
              <w:left w:val="single" w:sz="4" w:space="0" w:color="000000"/>
              <w:bottom w:val="single" w:sz="4" w:space="0" w:color="000000"/>
            </w:tcBorders>
            <w:shd w:val="clear" w:color="auto" w:fill="auto"/>
          </w:tcPr>
          <w:p w:rsidR="00125391" w:rsidRPr="002D4EF8" w:rsidRDefault="00125391" w:rsidP="00A76AD5">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Телефоны Участника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(с указанием кода города)</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96A13">
        <w:trPr>
          <w:gridAfter w:val="1"/>
          <w:wAfter w:w="44" w:type="dxa"/>
          <w:cantSplit/>
          <w:trHeight w:val="116"/>
        </w:trPr>
        <w:tc>
          <w:tcPr>
            <w:tcW w:w="675"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10</w:t>
            </w:r>
            <w:r w:rsidR="00596A13">
              <w:rPr>
                <w:rFonts w:ascii="Times New Roman" w:eastAsia="Times New Roman" w:hAnsi="Times New Roman"/>
                <w:sz w:val="24"/>
                <w:szCs w:val="24"/>
              </w:rPr>
              <w:t>.</w:t>
            </w:r>
          </w:p>
        </w:tc>
        <w:tc>
          <w:tcPr>
            <w:tcW w:w="5245" w:type="dxa"/>
            <w:tcBorders>
              <w:top w:val="single" w:sz="4" w:space="0" w:color="000000"/>
              <w:left w:val="single" w:sz="4" w:space="0" w:color="000000"/>
              <w:bottom w:val="single" w:sz="4" w:space="0" w:color="000000"/>
            </w:tcBorders>
            <w:shd w:val="clear" w:color="auto" w:fill="auto"/>
          </w:tcPr>
          <w:p w:rsidR="00125391" w:rsidRPr="002D4EF8" w:rsidRDefault="00125391" w:rsidP="00A76AD5">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Факс Участника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(с указанием кода города)</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96A13">
        <w:trPr>
          <w:gridAfter w:val="1"/>
          <w:wAfter w:w="44" w:type="dxa"/>
          <w:cantSplit/>
        </w:trPr>
        <w:tc>
          <w:tcPr>
            <w:tcW w:w="675"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11</w:t>
            </w:r>
            <w:r w:rsidR="00596A13">
              <w:rPr>
                <w:rFonts w:ascii="Times New Roman" w:eastAsia="Times New Roman" w:hAnsi="Times New Roman"/>
                <w:sz w:val="24"/>
                <w:szCs w:val="24"/>
              </w:rPr>
              <w:t>.</w:t>
            </w:r>
          </w:p>
        </w:tc>
        <w:tc>
          <w:tcPr>
            <w:tcW w:w="5245" w:type="dxa"/>
            <w:tcBorders>
              <w:top w:val="single" w:sz="4" w:space="0" w:color="000000"/>
              <w:left w:val="single" w:sz="4" w:space="0" w:color="000000"/>
              <w:bottom w:val="single" w:sz="4" w:space="0" w:color="000000"/>
            </w:tcBorders>
            <w:shd w:val="clear" w:color="auto" w:fill="auto"/>
          </w:tcPr>
          <w:p w:rsidR="00125391" w:rsidRPr="002D4EF8" w:rsidRDefault="00125391" w:rsidP="00A76AD5">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Адрес электронной почты Участника </w:t>
            </w:r>
            <w:r w:rsidR="00D40694">
              <w:rPr>
                <w:rFonts w:ascii="Times New Roman" w:eastAsia="Times New Roman" w:hAnsi="Times New Roman"/>
                <w:sz w:val="24"/>
                <w:szCs w:val="24"/>
              </w:rPr>
              <w:t>запроса цен</w:t>
            </w:r>
          </w:p>
        </w:tc>
        <w:tc>
          <w:tcPr>
            <w:tcW w:w="435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96A13">
        <w:trPr>
          <w:cantSplit/>
        </w:trPr>
        <w:tc>
          <w:tcPr>
            <w:tcW w:w="675" w:type="dxa"/>
            <w:tcBorders>
              <w:top w:val="single" w:sz="4" w:space="0" w:color="000000"/>
              <w:left w:val="single" w:sz="4" w:space="0" w:color="000000"/>
              <w:bottom w:val="single" w:sz="4" w:space="0" w:color="000000"/>
            </w:tcBorders>
          </w:tcPr>
          <w:p w:rsidR="00125391" w:rsidRPr="002D4EF8" w:rsidRDefault="00125391" w:rsidP="00125391">
            <w:pPr>
              <w:snapToGrid w:val="0"/>
              <w:spacing w:before="40" w:after="40" w:line="240" w:lineRule="auto"/>
              <w:ind w:left="57" w:right="-23"/>
              <w:rPr>
                <w:rFonts w:ascii="Times New Roman" w:eastAsia="Times New Roman" w:hAnsi="Times New Roman"/>
                <w:sz w:val="24"/>
                <w:szCs w:val="24"/>
              </w:rPr>
            </w:pPr>
            <w:r w:rsidRPr="002D4EF8">
              <w:rPr>
                <w:rFonts w:ascii="Times New Roman" w:eastAsia="Times New Roman" w:hAnsi="Times New Roman"/>
                <w:sz w:val="24"/>
                <w:szCs w:val="24"/>
              </w:rPr>
              <w:t>12</w:t>
            </w:r>
            <w:r w:rsidR="00596A13">
              <w:rPr>
                <w:rFonts w:ascii="Times New Roman" w:eastAsia="Times New Roman" w:hAnsi="Times New Roman"/>
                <w:sz w:val="24"/>
                <w:szCs w:val="24"/>
              </w:rPr>
              <w:t>.</w:t>
            </w:r>
          </w:p>
        </w:tc>
        <w:tc>
          <w:tcPr>
            <w:tcW w:w="5245" w:type="dxa"/>
            <w:tcBorders>
              <w:top w:val="single" w:sz="4" w:space="0" w:color="000000"/>
              <w:left w:val="single" w:sz="4" w:space="0" w:color="000000"/>
              <w:bottom w:val="single" w:sz="4" w:space="0" w:color="000000"/>
            </w:tcBorders>
            <w:shd w:val="clear" w:color="auto" w:fill="auto"/>
          </w:tcPr>
          <w:p w:rsidR="00125391" w:rsidRPr="002D4EF8" w:rsidRDefault="00125391" w:rsidP="005C2248">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Фамилия, Имя и Отчество руководителя Участника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имеющего право подписи согласно учредительным документам Участника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с указанием должности и контактного телефона</w:t>
            </w: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96A13">
        <w:trPr>
          <w:cantSplit/>
        </w:trPr>
        <w:tc>
          <w:tcPr>
            <w:tcW w:w="675" w:type="dxa"/>
            <w:tcBorders>
              <w:top w:val="single" w:sz="4" w:space="0" w:color="000000"/>
              <w:left w:val="single" w:sz="4" w:space="0" w:color="000000"/>
              <w:bottom w:val="single" w:sz="4" w:space="0" w:color="000000"/>
            </w:tcBorders>
          </w:tcPr>
          <w:p w:rsidR="00125391" w:rsidRPr="002D4EF8" w:rsidRDefault="00125391" w:rsidP="00125391">
            <w:pPr>
              <w:snapToGrid w:val="0"/>
              <w:spacing w:before="40" w:after="40" w:line="240" w:lineRule="auto"/>
              <w:ind w:left="57" w:right="-165"/>
              <w:rPr>
                <w:rFonts w:ascii="Times New Roman" w:eastAsia="Times New Roman" w:hAnsi="Times New Roman"/>
                <w:sz w:val="24"/>
                <w:szCs w:val="24"/>
              </w:rPr>
            </w:pPr>
            <w:r w:rsidRPr="002D4EF8">
              <w:rPr>
                <w:rFonts w:ascii="Times New Roman" w:eastAsia="Times New Roman" w:hAnsi="Times New Roman"/>
                <w:sz w:val="24"/>
                <w:szCs w:val="24"/>
              </w:rPr>
              <w:t>13</w:t>
            </w:r>
            <w:r w:rsidR="00596A13">
              <w:rPr>
                <w:rFonts w:ascii="Times New Roman" w:eastAsia="Times New Roman" w:hAnsi="Times New Roman"/>
                <w:sz w:val="24"/>
                <w:szCs w:val="24"/>
              </w:rPr>
              <w:t>.</w:t>
            </w:r>
          </w:p>
        </w:tc>
        <w:tc>
          <w:tcPr>
            <w:tcW w:w="5245"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Фамилия, Имя и Отчество ответственного лица Участника </w:t>
            </w:r>
            <w:r w:rsidR="00D40694">
              <w:rPr>
                <w:rFonts w:ascii="Times New Roman" w:eastAsia="Times New Roman" w:hAnsi="Times New Roman"/>
                <w:sz w:val="24"/>
                <w:szCs w:val="24"/>
              </w:rPr>
              <w:t>запроса цен</w:t>
            </w:r>
            <w:r w:rsidR="005C2248" w:rsidRPr="002D4EF8">
              <w:rPr>
                <w:rFonts w:ascii="Times New Roman" w:eastAsia="Times New Roman" w:hAnsi="Times New Roman"/>
                <w:sz w:val="24"/>
                <w:szCs w:val="24"/>
              </w:rPr>
              <w:t xml:space="preserve"> </w:t>
            </w:r>
            <w:r w:rsidRPr="002D4EF8">
              <w:rPr>
                <w:rFonts w:ascii="Times New Roman" w:eastAsia="Times New Roman" w:hAnsi="Times New Roman"/>
                <w:sz w:val="24"/>
                <w:szCs w:val="24"/>
              </w:rPr>
              <w:t>с указанием должности и контактного телефона</w:t>
            </w:r>
          </w:p>
        </w:tc>
        <w:tc>
          <w:tcPr>
            <w:tcW w:w="4394" w:type="dxa"/>
            <w:gridSpan w:val="2"/>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bl>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4119E5" w:rsidP="004119E5">
      <w:pPr>
        <w:spacing w:after="0" w:line="240" w:lineRule="auto"/>
        <w:ind w:right="3684" w:firstLine="567"/>
        <w:rPr>
          <w:rFonts w:ascii="Times New Roman" w:eastAsia="Times New Roman" w:hAnsi="Times New Roman"/>
          <w:sz w:val="24"/>
          <w:szCs w:val="24"/>
          <w:vertAlign w:val="superscript"/>
        </w:rPr>
      </w:pPr>
      <w:r>
        <w:rPr>
          <w:rFonts w:ascii="Times New Roman" w:eastAsia="Times New Roman" w:hAnsi="Times New Roman"/>
          <w:sz w:val="24"/>
          <w:szCs w:val="24"/>
          <w:vertAlign w:val="superscript"/>
        </w:rPr>
        <w:t xml:space="preserve">                                                  </w:t>
      </w:r>
      <w:r w:rsidR="00125391" w:rsidRPr="002D4EF8">
        <w:rPr>
          <w:rFonts w:ascii="Times New Roman" w:eastAsia="Times New Roman" w:hAnsi="Times New Roman"/>
          <w:sz w:val="24"/>
          <w:szCs w:val="24"/>
          <w:vertAlign w:val="superscript"/>
        </w:rPr>
        <w:t>(подпись, М.П.)</w:t>
      </w: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4119E5">
      <w:pPr>
        <w:spacing w:after="0" w:line="240" w:lineRule="auto"/>
        <w:ind w:right="3684" w:firstLine="567"/>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(фамилия, имя, отчество </w:t>
      </w:r>
      <w:r w:rsidR="004119E5">
        <w:rPr>
          <w:rFonts w:ascii="Times New Roman" w:eastAsia="Times New Roman" w:hAnsi="Times New Roman"/>
          <w:sz w:val="24"/>
          <w:szCs w:val="24"/>
          <w:vertAlign w:val="superscript"/>
        </w:rPr>
        <w:t xml:space="preserve">лица, </w:t>
      </w:r>
      <w:r w:rsidRPr="002D4EF8">
        <w:rPr>
          <w:rFonts w:ascii="Times New Roman" w:eastAsia="Times New Roman" w:hAnsi="Times New Roman"/>
          <w:sz w:val="24"/>
          <w:szCs w:val="24"/>
          <w:vertAlign w:val="superscript"/>
        </w:rPr>
        <w:t>подписавшего</w:t>
      </w:r>
      <w:r w:rsidR="004119E5">
        <w:rPr>
          <w:rFonts w:ascii="Times New Roman" w:eastAsia="Times New Roman" w:hAnsi="Times New Roman"/>
          <w:sz w:val="24"/>
          <w:szCs w:val="24"/>
          <w:vertAlign w:val="superscript"/>
        </w:rPr>
        <w:t xml:space="preserve"> форму</w:t>
      </w:r>
      <w:r w:rsidRPr="002D4EF8">
        <w:rPr>
          <w:rFonts w:ascii="Times New Roman" w:eastAsia="Times New Roman" w:hAnsi="Times New Roman"/>
          <w:sz w:val="24"/>
          <w:szCs w:val="24"/>
          <w:vertAlign w:val="superscript"/>
        </w:rPr>
        <w:t>, должность)</w:t>
      </w:r>
    </w:p>
    <w:p w:rsidR="00125391" w:rsidRPr="002D4EF8" w:rsidRDefault="00125391" w:rsidP="00125391">
      <w:pPr>
        <w:keepNext/>
        <w:spacing w:after="0" w:line="240" w:lineRule="auto"/>
        <w:ind w:firstLine="567"/>
        <w:jc w:val="both"/>
        <w:rPr>
          <w:rFonts w:ascii="Times New Roman" w:eastAsia="Times New Roman" w:hAnsi="Times New Roman"/>
          <w:b/>
          <w:sz w:val="24"/>
          <w:szCs w:val="24"/>
        </w:rPr>
      </w:pPr>
    </w:p>
    <w:p w:rsidR="00125391" w:rsidRPr="002D4EF8" w:rsidRDefault="00125391" w:rsidP="00125391">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2D4EF8">
        <w:rPr>
          <w:rFonts w:ascii="Times New Roman" w:eastAsia="Times New Roman" w:hAnsi="Times New Roman"/>
          <w:sz w:val="24"/>
          <w:szCs w:val="24"/>
        </w:rPr>
        <w:t>Инструкции по заполнению</w:t>
      </w:r>
    </w:p>
    <w:p w:rsidR="00125391" w:rsidRPr="00A636AD" w:rsidRDefault="00125391" w:rsidP="00A636AD">
      <w:pPr>
        <w:tabs>
          <w:tab w:val="left" w:pos="851"/>
        </w:tabs>
        <w:spacing w:after="0" w:line="240" w:lineRule="auto"/>
        <w:contextualSpacing/>
        <w:jc w:val="both"/>
        <w:rPr>
          <w:rFonts w:ascii="Times New Roman" w:eastAsia="Times New Roman" w:hAnsi="Times New Roman"/>
          <w:sz w:val="20"/>
          <w:szCs w:val="20"/>
        </w:rPr>
      </w:pPr>
      <w:r w:rsidRPr="00A636AD">
        <w:rPr>
          <w:rFonts w:ascii="Times New Roman" w:eastAsia="Times New Roman" w:hAnsi="Times New Roman"/>
          <w:sz w:val="20"/>
          <w:szCs w:val="20"/>
        </w:rPr>
        <w:t xml:space="preserve">1.Участник </w:t>
      </w:r>
      <w:r w:rsidR="006F2CCB">
        <w:rPr>
          <w:rFonts w:ascii="Times New Roman" w:eastAsia="Times New Roman" w:hAnsi="Times New Roman"/>
          <w:sz w:val="20"/>
          <w:szCs w:val="20"/>
        </w:rPr>
        <w:t xml:space="preserve">открытого </w:t>
      </w:r>
      <w:r w:rsidR="00D40694" w:rsidRPr="00A636AD">
        <w:rPr>
          <w:rFonts w:ascii="Times New Roman" w:eastAsia="Times New Roman" w:hAnsi="Times New Roman"/>
          <w:sz w:val="20"/>
          <w:szCs w:val="20"/>
        </w:rPr>
        <w:t>запроса цен</w:t>
      </w:r>
      <w:r w:rsidR="005C2248" w:rsidRPr="00A636AD">
        <w:rPr>
          <w:rFonts w:ascii="Times New Roman" w:eastAsia="Times New Roman" w:hAnsi="Times New Roman"/>
          <w:sz w:val="20"/>
          <w:szCs w:val="20"/>
        </w:rPr>
        <w:t xml:space="preserve"> </w:t>
      </w:r>
      <w:r w:rsidRPr="00A636AD">
        <w:rPr>
          <w:rFonts w:ascii="Times New Roman" w:eastAsia="Times New Roman" w:hAnsi="Times New Roman"/>
          <w:sz w:val="20"/>
          <w:szCs w:val="20"/>
        </w:rPr>
        <w:t>приводит номер и дату письма о подаче оферты, приложением к которому является данная анкета.</w:t>
      </w:r>
    </w:p>
    <w:p w:rsidR="00125391" w:rsidRPr="00A636AD" w:rsidRDefault="00125391" w:rsidP="00A636AD">
      <w:pPr>
        <w:tabs>
          <w:tab w:val="left" w:pos="851"/>
        </w:tabs>
        <w:spacing w:after="0" w:line="240" w:lineRule="auto"/>
        <w:contextualSpacing/>
        <w:jc w:val="both"/>
        <w:rPr>
          <w:rFonts w:ascii="Times New Roman" w:eastAsia="Times New Roman" w:hAnsi="Times New Roman"/>
          <w:sz w:val="20"/>
          <w:szCs w:val="20"/>
        </w:rPr>
      </w:pPr>
      <w:r w:rsidRPr="00A636AD">
        <w:rPr>
          <w:rFonts w:ascii="Times New Roman" w:eastAsia="Times New Roman" w:hAnsi="Times New Roman"/>
          <w:sz w:val="20"/>
          <w:szCs w:val="20"/>
        </w:rPr>
        <w:t xml:space="preserve">2.Участник </w:t>
      </w:r>
      <w:r w:rsidR="006F2CCB">
        <w:rPr>
          <w:rFonts w:ascii="Times New Roman" w:eastAsia="Times New Roman" w:hAnsi="Times New Roman"/>
          <w:sz w:val="20"/>
          <w:szCs w:val="20"/>
        </w:rPr>
        <w:t xml:space="preserve">открытого </w:t>
      </w:r>
      <w:r w:rsidR="00D40694" w:rsidRPr="00A636AD">
        <w:rPr>
          <w:rFonts w:ascii="Times New Roman" w:eastAsia="Times New Roman" w:hAnsi="Times New Roman"/>
          <w:sz w:val="20"/>
          <w:szCs w:val="20"/>
        </w:rPr>
        <w:t>запроса цен</w:t>
      </w:r>
      <w:r w:rsidR="005C2248" w:rsidRPr="00A636AD">
        <w:rPr>
          <w:rFonts w:ascii="Times New Roman" w:eastAsia="Times New Roman" w:hAnsi="Times New Roman"/>
          <w:sz w:val="20"/>
          <w:szCs w:val="20"/>
        </w:rPr>
        <w:t xml:space="preserve"> </w:t>
      </w:r>
      <w:r w:rsidRPr="00A636AD">
        <w:rPr>
          <w:rFonts w:ascii="Times New Roman" w:eastAsia="Times New Roman" w:hAnsi="Times New Roman"/>
          <w:sz w:val="20"/>
          <w:szCs w:val="20"/>
        </w:rPr>
        <w:t>указывает свое фирменное наименование (в т.ч. организационно-правовую форму) и свой адрес.</w:t>
      </w:r>
    </w:p>
    <w:p w:rsidR="00125391" w:rsidRPr="00A636AD" w:rsidRDefault="00125391" w:rsidP="00A636AD">
      <w:pPr>
        <w:tabs>
          <w:tab w:val="left" w:pos="851"/>
        </w:tabs>
        <w:spacing w:after="0" w:line="240" w:lineRule="auto"/>
        <w:contextualSpacing/>
        <w:jc w:val="both"/>
        <w:rPr>
          <w:rFonts w:ascii="Times New Roman" w:eastAsia="Times New Roman" w:hAnsi="Times New Roman"/>
          <w:sz w:val="20"/>
          <w:szCs w:val="20"/>
        </w:rPr>
      </w:pPr>
      <w:r w:rsidRPr="00A636AD">
        <w:rPr>
          <w:rFonts w:ascii="Times New Roman" w:eastAsia="Times New Roman" w:hAnsi="Times New Roman"/>
          <w:sz w:val="20"/>
          <w:szCs w:val="20"/>
        </w:rPr>
        <w:t xml:space="preserve">3.Участник </w:t>
      </w:r>
      <w:r w:rsidR="006F2CCB">
        <w:rPr>
          <w:rFonts w:ascii="Times New Roman" w:eastAsia="Times New Roman" w:hAnsi="Times New Roman"/>
          <w:sz w:val="20"/>
          <w:szCs w:val="20"/>
        </w:rPr>
        <w:t xml:space="preserve">открытого </w:t>
      </w:r>
      <w:r w:rsidR="00D40694" w:rsidRPr="00A636AD">
        <w:rPr>
          <w:rFonts w:ascii="Times New Roman" w:eastAsia="Times New Roman" w:hAnsi="Times New Roman"/>
          <w:sz w:val="20"/>
          <w:szCs w:val="20"/>
        </w:rPr>
        <w:t>запроса цен</w:t>
      </w:r>
      <w:r w:rsidR="005C2248" w:rsidRPr="00A636AD">
        <w:rPr>
          <w:rFonts w:ascii="Times New Roman" w:eastAsia="Times New Roman" w:hAnsi="Times New Roman"/>
          <w:sz w:val="20"/>
          <w:szCs w:val="20"/>
        </w:rPr>
        <w:t xml:space="preserve"> </w:t>
      </w:r>
      <w:r w:rsidRPr="00A636AD">
        <w:rPr>
          <w:rFonts w:ascii="Times New Roman" w:eastAsia="Times New Roman" w:hAnsi="Times New Roman"/>
          <w:sz w:val="20"/>
          <w:szCs w:val="20"/>
        </w:rPr>
        <w:t>должен заполнить приведенную выше таблицу по всем позициям. В случае отсутствия каких-либо данных указать слово «нет».</w:t>
      </w:r>
    </w:p>
    <w:p w:rsidR="00125391" w:rsidRPr="00A636AD" w:rsidRDefault="00125391" w:rsidP="00A636AD">
      <w:pPr>
        <w:tabs>
          <w:tab w:val="left" w:pos="851"/>
        </w:tabs>
        <w:spacing w:after="0" w:line="240" w:lineRule="auto"/>
        <w:contextualSpacing/>
        <w:jc w:val="both"/>
        <w:rPr>
          <w:rFonts w:ascii="Times New Roman" w:eastAsia="Times New Roman" w:hAnsi="Times New Roman"/>
          <w:sz w:val="20"/>
          <w:szCs w:val="20"/>
        </w:rPr>
      </w:pPr>
      <w:r w:rsidRPr="00A636AD">
        <w:rPr>
          <w:rFonts w:ascii="Times New Roman" w:eastAsia="Times New Roman" w:hAnsi="Times New Roman"/>
          <w:sz w:val="20"/>
          <w:szCs w:val="20"/>
        </w:rPr>
        <w:t>4.В графе 8 «Банковские реквизиты…» указываются реквизиты, которые будут использованы при заключении Договора.</w:t>
      </w:r>
    </w:p>
    <w:p w:rsidR="00A636AD" w:rsidRDefault="00A636AD" w:rsidP="00125391">
      <w:pPr>
        <w:tabs>
          <w:tab w:val="left" w:pos="1494"/>
        </w:tabs>
        <w:spacing w:after="0" w:line="360" w:lineRule="auto"/>
        <w:ind w:left="1134"/>
        <w:jc w:val="both"/>
        <w:rPr>
          <w:rFonts w:ascii="Times New Roman" w:eastAsia="Times New Roman" w:hAnsi="Times New Roman"/>
          <w:sz w:val="24"/>
          <w:szCs w:val="24"/>
        </w:rPr>
        <w:sectPr w:rsidR="00A636AD" w:rsidSect="00AD3061">
          <w:pgSz w:w="11906" w:h="16838"/>
          <w:pgMar w:top="709" w:right="567" w:bottom="1134" w:left="1276" w:header="720" w:footer="127" w:gutter="0"/>
          <w:cols w:space="720"/>
          <w:docGrid w:linePitch="600" w:charSpace="36864"/>
        </w:sectPr>
      </w:pPr>
    </w:p>
    <w:p w:rsidR="00346B75" w:rsidRPr="00346B75" w:rsidRDefault="00346B75" w:rsidP="00346B75">
      <w:pPr>
        <w:tabs>
          <w:tab w:val="left" w:pos="709"/>
        </w:tabs>
        <w:spacing w:after="0" w:line="240" w:lineRule="auto"/>
        <w:ind w:left="720"/>
        <w:contextualSpacing/>
        <w:jc w:val="both"/>
        <w:rPr>
          <w:rFonts w:ascii="Times New Roman" w:eastAsia="Times New Roman" w:hAnsi="Times New Roman"/>
          <w:sz w:val="20"/>
          <w:szCs w:val="20"/>
        </w:rPr>
      </w:pPr>
    </w:p>
    <w:p w:rsidR="00125391" w:rsidRPr="002D4EF8" w:rsidRDefault="00125391" w:rsidP="00125391">
      <w:pPr>
        <w:keepNext/>
        <w:keepLines/>
        <w:tabs>
          <w:tab w:val="left" w:pos="5245"/>
          <w:tab w:val="left" w:pos="5670"/>
        </w:tabs>
        <w:spacing w:after="0" w:line="240" w:lineRule="auto"/>
        <w:ind w:left="5670"/>
        <w:jc w:val="right"/>
        <w:outlineLvl w:val="0"/>
        <w:rPr>
          <w:rFonts w:ascii="Times New Roman" w:eastAsia="Times New Roman" w:hAnsi="Times New Roman"/>
          <w:b/>
          <w:bCs/>
          <w:iCs/>
          <w:sz w:val="24"/>
          <w:szCs w:val="24"/>
        </w:rPr>
      </w:pPr>
      <w:r w:rsidRPr="002D4EF8">
        <w:rPr>
          <w:rFonts w:ascii="Times New Roman" w:eastAsia="Times New Roman" w:hAnsi="Times New Roman"/>
          <w:b/>
          <w:bCs/>
          <w:iCs/>
          <w:sz w:val="24"/>
          <w:szCs w:val="24"/>
        </w:rPr>
        <w:tab/>
      </w:r>
      <w:bookmarkStart w:id="187" w:name="_Toc370824164"/>
      <w:bookmarkStart w:id="188" w:name="_Toc391973206"/>
      <w:r w:rsidRPr="002D4EF8">
        <w:rPr>
          <w:rFonts w:ascii="Times New Roman" w:eastAsia="Times New Roman" w:hAnsi="Times New Roman"/>
          <w:b/>
          <w:bCs/>
          <w:iCs/>
          <w:sz w:val="24"/>
          <w:szCs w:val="24"/>
        </w:rPr>
        <w:t>Приложение № 2</w:t>
      </w:r>
      <w:bookmarkEnd w:id="187"/>
      <w:bookmarkEnd w:id="188"/>
      <w:r w:rsidRPr="002D4EF8">
        <w:rPr>
          <w:rFonts w:ascii="Times New Roman" w:eastAsia="Times New Roman" w:hAnsi="Times New Roman"/>
          <w:b/>
          <w:bCs/>
          <w:iCs/>
          <w:sz w:val="24"/>
          <w:szCs w:val="24"/>
        </w:rPr>
        <w:t xml:space="preserve"> </w:t>
      </w:r>
    </w:p>
    <w:p w:rsidR="00B04959" w:rsidRDefault="00B04959" w:rsidP="00125391">
      <w:pPr>
        <w:tabs>
          <w:tab w:val="left" w:pos="425"/>
          <w:tab w:val="left" w:pos="567"/>
          <w:tab w:val="left" w:pos="709"/>
          <w:tab w:val="left" w:pos="851"/>
        </w:tabs>
        <w:spacing w:after="0" w:line="240" w:lineRule="auto"/>
        <w:ind w:left="-851"/>
        <w:jc w:val="right"/>
        <w:rPr>
          <w:rFonts w:ascii="Times New Roman" w:hAnsi="Times New Roman"/>
          <w:b/>
          <w:sz w:val="24"/>
          <w:szCs w:val="24"/>
        </w:rPr>
      </w:pPr>
      <w:r w:rsidRPr="00B04959">
        <w:rPr>
          <w:rFonts w:ascii="Times New Roman" w:hAnsi="Times New Roman"/>
          <w:b/>
          <w:sz w:val="24"/>
          <w:szCs w:val="24"/>
        </w:rPr>
        <w:t xml:space="preserve">к Документации о проведении открытого запроса цен </w:t>
      </w:r>
    </w:p>
    <w:p w:rsidR="00B04959" w:rsidRDefault="00B04959" w:rsidP="00125391">
      <w:pPr>
        <w:tabs>
          <w:tab w:val="left" w:pos="425"/>
          <w:tab w:val="left" w:pos="567"/>
          <w:tab w:val="left" w:pos="709"/>
          <w:tab w:val="left" w:pos="851"/>
        </w:tabs>
        <w:spacing w:after="0" w:line="240" w:lineRule="auto"/>
        <w:ind w:left="-851"/>
        <w:jc w:val="right"/>
        <w:rPr>
          <w:rFonts w:ascii="Times New Roman" w:hAnsi="Times New Roman"/>
          <w:b/>
          <w:sz w:val="24"/>
          <w:szCs w:val="24"/>
        </w:rPr>
      </w:pPr>
      <w:r w:rsidRPr="00B04959">
        <w:rPr>
          <w:rFonts w:ascii="Times New Roman" w:hAnsi="Times New Roman"/>
          <w:b/>
          <w:sz w:val="24"/>
          <w:szCs w:val="24"/>
        </w:rPr>
        <w:t xml:space="preserve">на право заключения договора поставки </w:t>
      </w:r>
      <w:r w:rsidR="006F0EA9">
        <w:rPr>
          <w:rFonts w:ascii="Times New Roman" w:hAnsi="Times New Roman"/>
          <w:b/>
          <w:sz w:val="24"/>
          <w:szCs w:val="24"/>
        </w:rPr>
        <w:t>изоляции</w:t>
      </w:r>
      <w:r w:rsidRPr="00B04959">
        <w:rPr>
          <w:rFonts w:ascii="Times New Roman" w:hAnsi="Times New Roman"/>
          <w:b/>
          <w:sz w:val="24"/>
          <w:szCs w:val="24"/>
        </w:rPr>
        <w:t xml:space="preserve"> </w:t>
      </w:r>
    </w:p>
    <w:p w:rsidR="00B04959" w:rsidRDefault="00B04959" w:rsidP="00125391">
      <w:pPr>
        <w:tabs>
          <w:tab w:val="left" w:pos="425"/>
          <w:tab w:val="left" w:pos="567"/>
          <w:tab w:val="left" w:pos="709"/>
          <w:tab w:val="left" w:pos="851"/>
        </w:tabs>
        <w:spacing w:after="0" w:line="240" w:lineRule="auto"/>
        <w:ind w:left="-851"/>
        <w:jc w:val="right"/>
        <w:rPr>
          <w:rFonts w:ascii="Times New Roman" w:hAnsi="Times New Roman"/>
          <w:b/>
          <w:sz w:val="24"/>
          <w:szCs w:val="24"/>
        </w:rPr>
      </w:pPr>
      <w:r w:rsidRPr="00B04959">
        <w:rPr>
          <w:rFonts w:ascii="Times New Roman" w:hAnsi="Times New Roman"/>
          <w:b/>
          <w:sz w:val="24"/>
          <w:szCs w:val="24"/>
        </w:rPr>
        <w:t>минераловатн</w:t>
      </w:r>
      <w:r w:rsidR="006F0EA9">
        <w:rPr>
          <w:rFonts w:ascii="Times New Roman" w:hAnsi="Times New Roman"/>
          <w:b/>
          <w:sz w:val="24"/>
          <w:szCs w:val="24"/>
        </w:rPr>
        <w:t>ой</w:t>
      </w:r>
      <w:r w:rsidRPr="00B04959">
        <w:rPr>
          <w:rFonts w:ascii="Times New Roman" w:hAnsi="Times New Roman"/>
          <w:b/>
          <w:sz w:val="24"/>
          <w:szCs w:val="24"/>
        </w:rPr>
        <w:t xml:space="preserve"> негорюч</w:t>
      </w:r>
      <w:r w:rsidR="006F0EA9">
        <w:rPr>
          <w:rFonts w:ascii="Times New Roman" w:hAnsi="Times New Roman"/>
          <w:b/>
          <w:sz w:val="24"/>
          <w:szCs w:val="24"/>
        </w:rPr>
        <w:t>ей</w:t>
      </w:r>
      <w:r w:rsidRPr="00B04959">
        <w:rPr>
          <w:rFonts w:ascii="Times New Roman" w:hAnsi="Times New Roman"/>
          <w:b/>
          <w:sz w:val="24"/>
          <w:szCs w:val="24"/>
        </w:rPr>
        <w:t xml:space="preserve"> Rockwool</w:t>
      </w:r>
    </w:p>
    <w:p w:rsidR="00B04959" w:rsidRDefault="00B04959" w:rsidP="00125391">
      <w:pPr>
        <w:tabs>
          <w:tab w:val="left" w:pos="425"/>
          <w:tab w:val="left" w:pos="567"/>
          <w:tab w:val="left" w:pos="709"/>
          <w:tab w:val="left" w:pos="851"/>
        </w:tabs>
        <w:spacing w:after="0" w:line="240" w:lineRule="auto"/>
        <w:ind w:left="-851"/>
        <w:jc w:val="right"/>
        <w:rPr>
          <w:rFonts w:ascii="Times New Roman" w:eastAsia="Times New Roman" w:hAnsi="Times New Roman"/>
          <w:b/>
          <w:sz w:val="24"/>
          <w:szCs w:val="24"/>
        </w:rPr>
      </w:pPr>
    </w:p>
    <w:p w:rsidR="00125391" w:rsidRPr="002D4EF8" w:rsidRDefault="00125391" w:rsidP="00125391">
      <w:pPr>
        <w:widowControl w:val="0"/>
        <w:tabs>
          <w:tab w:val="left" w:pos="425"/>
          <w:tab w:val="left" w:pos="567"/>
          <w:tab w:val="left" w:pos="709"/>
        </w:tabs>
        <w:autoSpaceDE w:val="0"/>
        <w:spacing w:before="2" w:after="0" w:line="180" w:lineRule="exact"/>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Наименование организации</w:t>
      </w: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ИНН КПП</w:t>
      </w: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Адрес</w:t>
      </w: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Телефон</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Организационно – правовая форма Участника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C07EF8" w:rsidP="00125391">
      <w:pPr>
        <w:tabs>
          <w:tab w:val="left" w:pos="425"/>
          <w:tab w:val="left" w:pos="567"/>
          <w:tab w:val="left" w:pos="709"/>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«____</w:t>
      </w:r>
      <w:r w:rsidR="00125391" w:rsidRPr="002D4EF8">
        <w:rPr>
          <w:rFonts w:ascii="Times New Roman" w:eastAsia="Times New Roman" w:hAnsi="Times New Roman"/>
          <w:sz w:val="24"/>
          <w:szCs w:val="24"/>
        </w:rPr>
        <w:t>» ___________ 2014 года</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(Руководитель) __________________________________ М.П.</w:t>
      </w: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5C2248" w:rsidRPr="002D4EF8" w:rsidRDefault="005C2248" w:rsidP="00724C01">
      <w:pPr>
        <w:tabs>
          <w:tab w:val="left" w:pos="425"/>
          <w:tab w:val="left" w:pos="567"/>
          <w:tab w:val="left" w:pos="709"/>
          <w:tab w:val="left" w:pos="1494"/>
        </w:tabs>
        <w:spacing w:after="0" w:line="360" w:lineRule="auto"/>
        <w:jc w:val="both"/>
        <w:rPr>
          <w:rFonts w:ascii="Times New Roman" w:eastAsia="Times New Roman" w:hAnsi="Times New Roman"/>
          <w:sz w:val="24"/>
          <w:szCs w:val="24"/>
        </w:rPr>
      </w:pPr>
    </w:p>
    <w:p w:rsidR="00125391" w:rsidRPr="002D4EF8" w:rsidRDefault="00125391" w:rsidP="00125391">
      <w:pPr>
        <w:keepNext/>
        <w:keepLines/>
        <w:tabs>
          <w:tab w:val="left" w:pos="5245"/>
          <w:tab w:val="left" w:pos="5670"/>
        </w:tabs>
        <w:spacing w:after="0" w:line="240" w:lineRule="auto"/>
        <w:ind w:left="5670"/>
        <w:jc w:val="right"/>
        <w:outlineLvl w:val="0"/>
        <w:rPr>
          <w:rFonts w:ascii="Times New Roman" w:eastAsia="Times New Roman" w:hAnsi="Times New Roman"/>
          <w:b/>
          <w:bCs/>
          <w:iCs/>
          <w:sz w:val="24"/>
          <w:szCs w:val="24"/>
        </w:rPr>
      </w:pPr>
      <w:r w:rsidRPr="002D4EF8">
        <w:rPr>
          <w:rFonts w:ascii="Times New Roman" w:eastAsia="Times New Roman" w:hAnsi="Times New Roman"/>
          <w:b/>
          <w:bCs/>
          <w:iCs/>
          <w:sz w:val="24"/>
          <w:szCs w:val="24"/>
        </w:rPr>
        <w:tab/>
      </w:r>
      <w:bookmarkStart w:id="189" w:name="_Toc370824165"/>
      <w:bookmarkStart w:id="190" w:name="_Toc391973207"/>
      <w:r w:rsidRPr="002D4EF8">
        <w:rPr>
          <w:rFonts w:ascii="Times New Roman" w:eastAsia="Times New Roman" w:hAnsi="Times New Roman"/>
          <w:b/>
          <w:bCs/>
          <w:iCs/>
          <w:sz w:val="24"/>
          <w:szCs w:val="24"/>
        </w:rPr>
        <w:t>Приложение № 3</w:t>
      </w:r>
      <w:bookmarkEnd w:id="189"/>
      <w:bookmarkEnd w:id="190"/>
      <w:r w:rsidRPr="002D4EF8">
        <w:rPr>
          <w:rFonts w:ascii="Times New Roman" w:eastAsia="Times New Roman" w:hAnsi="Times New Roman"/>
          <w:b/>
          <w:bCs/>
          <w:iCs/>
          <w:sz w:val="24"/>
          <w:szCs w:val="24"/>
        </w:rPr>
        <w:t xml:space="preserve"> </w:t>
      </w:r>
    </w:p>
    <w:p w:rsidR="00FD13F5" w:rsidRPr="00FD13F5" w:rsidRDefault="00FD13F5" w:rsidP="00FD13F5">
      <w:pPr>
        <w:tabs>
          <w:tab w:val="left" w:pos="425"/>
          <w:tab w:val="left" w:pos="567"/>
          <w:tab w:val="left" w:pos="709"/>
          <w:tab w:val="left" w:pos="2054"/>
        </w:tabs>
        <w:spacing w:after="0" w:line="240" w:lineRule="auto"/>
        <w:jc w:val="right"/>
        <w:rPr>
          <w:rFonts w:ascii="Times New Roman" w:hAnsi="Times New Roman"/>
          <w:b/>
          <w:sz w:val="24"/>
          <w:szCs w:val="24"/>
        </w:rPr>
      </w:pPr>
      <w:r w:rsidRPr="00FD13F5">
        <w:rPr>
          <w:rFonts w:ascii="Times New Roman" w:hAnsi="Times New Roman"/>
          <w:b/>
          <w:sz w:val="24"/>
          <w:szCs w:val="24"/>
        </w:rPr>
        <w:t xml:space="preserve">к Документации о проведении открытого запроса цен </w:t>
      </w:r>
    </w:p>
    <w:p w:rsidR="006F0EA9" w:rsidRPr="006F0EA9" w:rsidRDefault="00FD13F5" w:rsidP="006F0EA9">
      <w:pPr>
        <w:tabs>
          <w:tab w:val="left" w:pos="425"/>
          <w:tab w:val="left" w:pos="567"/>
          <w:tab w:val="left" w:pos="709"/>
          <w:tab w:val="left" w:pos="2054"/>
        </w:tabs>
        <w:spacing w:after="0" w:line="240" w:lineRule="auto"/>
        <w:jc w:val="right"/>
        <w:rPr>
          <w:rFonts w:ascii="Times New Roman" w:hAnsi="Times New Roman"/>
          <w:b/>
          <w:sz w:val="24"/>
          <w:szCs w:val="24"/>
        </w:rPr>
      </w:pPr>
      <w:r w:rsidRPr="00FD13F5">
        <w:rPr>
          <w:rFonts w:ascii="Times New Roman" w:hAnsi="Times New Roman"/>
          <w:b/>
          <w:sz w:val="24"/>
          <w:szCs w:val="24"/>
        </w:rPr>
        <w:t xml:space="preserve">на право заключения договора поставки </w:t>
      </w:r>
      <w:r w:rsidR="006F0EA9" w:rsidRPr="006F0EA9">
        <w:rPr>
          <w:rFonts w:ascii="Times New Roman" w:hAnsi="Times New Roman"/>
          <w:b/>
          <w:sz w:val="24"/>
          <w:szCs w:val="24"/>
        </w:rPr>
        <w:t xml:space="preserve">изоляции </w:t>
      </w:r>
    </w:p>
    <w:p w:rsidR="00125391" w:rsidRPr="002D4EF8" w:rsidRDefault="006F0EA9" w:rsidP="006F0EA9">
      <w:pPr>
        <w:tabs>
          <w:tab w:val="left" w:pos="425"/>
          <w:tab w:val="left" w:pos="567"/>
          <w:tab w:val="left" w:pos="709"/>
          <w:tab w:val="left" w:pos="2054"/>
        </w:tabs>
        <w:spacing w:after="0" w:line="240" w:lineRule="auto"/>
        <w:jc w:val="right"/>
        <w:rPr>
          <w:rFonts w:ascii="Times New Roman" w:eastAsia="Times New Roman" w:hAnsi="Times New Roman"/>
          <w:b/>
          <w:sz w:val="24"/>
          <w:szCs w:val="24"/>
        </w:rPr>
      </w:pPr>
      <w:r w:rsidRPr="006F0EA9">
        <w:rPr>
          <w:rFonts w:ascii="Times New Roman" w:hAnsi="Times New Roman"/>
          <w:b/>
          <w:sz w:val="24"/>
          <w:szCs w:val="24"/>
        </w:rPr>
        <w:t>минераловатной негорючей</w:t>
      </w:r>
      <w:r w:rsidR="00FD13F5" w:rsidRPr="00FD13F5">
        <w:rPr>
          <w:rFonts w:ascii="Times New Roman" w:hAnsi="Times New Roman"/>
          <w:b/>
          <w:sz w:val="24"/>
          <w:szCs w:val="24"/>
        </w:rPr>
        <w:t xml:space="preserve"> Rockwool</w:t>
      </w: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Д О В Е Р Е Н Н О С Т Ь №______</w:t>
      </w: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Российская Федерация, Мурманская область, г. Мурманск,</w:t>
      </w: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две тысячи ____________________ год, _________________ </w:t>
      </w:r>
    </w:p>
    <w:p w:rsidR="00125391" w:rsidRPr="002D4EF8" w:rsidRDefault="00125391" w:rsidP="00125391">
      <w:pPr>
        <w:tabs>
          <w:tab w:val="left" w:pos="425"/>
          <w:tab w:val="left" w:pos="567"/>
          <w:tab w:val="left" w:pos="709"/>
          <w:tab w:val="left" w:pos="2054"/>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Организационно – правовая форма организации – Участника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«________________»  в лице Руководителя _______________________________ действующего на основании _________________, настоящей доверенностью уполномочивает (</w:t>
      </w:r>
      <w:r w:rsidRPr="002D4EF8">
        <w:rPr>
          <w:rFonts w:ascii="Times New Roman" w:eastAsia="Times New Roman" w:hAnsi="Times New Roman"/>
          <w:sz w:val="24"/>
          <w:szCs w:val="24"/>
          <w:u w:val="single"/>
        </w:rPr>
        <w:t>должность уполномоченного лица, ФИО уполномоченного лица</w:t>
      </w:r>
      <w:r w:rsidRPr="002D4EF8">
        <w:rPr>
          <w:rFonts w:ascii="Times New Roman" w:eastAsia="Times New Roman" w:hAnsi="Times New Roman"/>
          <w:sz w:val="24"/>
          <w:szCs w:val="24"/>
        </w:rPr>
        <w:t xml:space="preserve"> паспорт серии ______________выдан________________________________), представлять интересы предприятия в процедуре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на право заключения договора ______________________________________</w:t>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В целях выполнения данного поручения </w:t>
      </w:r>
      <w:r w:rsidRPr="002D4EF8">
        <w:rPr>
          <w:rFonts w:ascii="Times New Roman" w:eastAsia="Times New Roman" w:hAnsi="Times New Roman"/>
          <w:i/>
          <w:sz w:val="24"/>
          <w:szCs w:val="24"/>
          <w:u w:val="single"/>
        </w:rPr>
        <w:t>ФИО уполномоченного лица</w:t>
      </w:r>
      <w:r w:rsidRPr="002D4EF8">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заключать от имени Участника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xml:space="preserve"> «________________» договоры и контракты на поставку Товара, а также совершать все необходимые действия, связанные с выполнением настоящего поручения.</w:t>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Подпись </w:t>
      </w:r>
      <w:r w:rsidRPr="002D4EF8">
        <w:rPr>
          <w:rFonts w:ascii="Times New Roman" w:eastAsia="Times New Roman" w:hAnsi="Times New Roman"/>
          <w:i/>
          <w:sz w:val="24"/>
          <w:szCs w:val="24"/>
          <w:u w:val="single"/>
        </w:rPr>
        <w:t>ФИО уполномоченного лица</w:t>
      </w:r>
      <w:r w:rsidRPr="002D4EF8">
        <w:rPr>
          <w:rFonts w:ascii="Times New Roman" w:eastAsia="Times New Roman" w:hAnsi="Times New Roman"/>
          <w:sz w:val="24"/>
          <w:szCs w:val="24"/>
        </w:rPr>
        <w:t>___________________удостоверяю.</w:t>
      </w:r>
      <w:r w:rsidRPr="002D4EF8">
        <w:rPr>
          <w:rFonts w:ascii="Times New Roman" w:eastAsia="Times New Roman" w:hAnsi="Times New Roman"/>
          <w:sz w:val="24"/>
          <w:szCs w:val="24"/>
        </w:rPr>
        <w:tab/>
      </w:r>
      <w:r w:rsidRPr="002D4EF8">
        <w:rPr>
          <w:rFonts w:ascii="Times New Roman" w:eastAsia="Times New Roman" w:hAnsi="Times New Roman"/>
          <w:sz w:val="24"/>
          <w:szCs w:val="24"/>
        </w:rPr>
        <w:tab/>
      </w:r>
    </w:p>
    <w:p w:rsidR="000D48FF" w:rsidRDefault="000D48FF"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Доверенность действительна по «_____» ____________ 201__ года</w:t>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(Руководитель) __________________________________ М.П.</w:t>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6F0478" w:rsidRDefault="006F0478"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sectPr w:rsidR="006F0478" w:rsidSect="00AD3061">
          <w:pgSz w:w="11906" w:h="16838"/>
          <w:pgMar w:top="709" w:right="567" w:bottom="1134" w:left="1276" w:header="720" w:footer="127" w:gutter="0"/>
          <w:cols w:space="720"/>
          <w:docGrid w:linePitch="600" w:charSpace="36864"/>
        </w:sectPr>
      </w:pPr>
    </w:p>
    <w:p w:rsidR="00CA70C0" w:rsidRPr="002D4EF8" w:rsidRDefault="00CA70C0" w:rsidP="00CA70C0">
      <w:pPr>
        <w:keepNext/>
        <w:tabs>
          <w:tab w:val="left" w:pos="4253"/>
        </w:tabs>
        <w:spacing w:after="0" w:line="240" w:lineRule="auto"/>
        <w:ind w:left="4253"/>
        <w:jc w:val="right"/>
        <w:outlineLvl w:val="0"/>
        <w:rPr>
          <w:rFonts w:ascii="Times New Roman" w:eastAsia="Times New Roman" w:hAnsi="Times New Roman"/>
          <w:b/>
          <w:iCs/>
          <w:sz w:val="24"/>
          <w:szCs w:val="24"/>
        </w:rPr>
      </w:pPr>
      <w:bookmarkStart w:id="191" w:name="_Toc391973209"/>
      <w:bookmarkEnd w:id="169"/>
      <w:bookmarkEnd w:id="170"/>
      <w:bookmarkEnd w:id="171"/>
      <w:bookmarkEnd w:id="172"/>
      <w:r w:rsidRPr="002D4EF8">
        <w:rPr>
          <w:rFonts w:ascii="Times New Roman" w:eastAsia="Times New Roman" w:hAnsi="Times New Roman"/>
          <w:b/>
          <w:iCs/>
          <w:sz w:val="24"/>
          <w:szCs w:val="24"/>
          <w:lang w:val="x-none"/>
        </w:rPr>
        <w:t xml:space="preserve">Приложение № </w:t>
      </w:r>
      <w:r w:rsidRPr="002D4EF8">
        <w:rPr>
          <w:rFonts w:ascii="Times New Roman" w:eastAsia="Times New Roman" w:hAnsi="Times New Roman"/>
          <w:b/>
          <w:iCs/>
          <w:sz w:val="24"/>
          <w:szCs w:val="24"/>
        </w:rPr>
        <w:t>4</w:t>
      </w:r>
      <w:bookmarkEnd w:id="191"/>
      <w:r w:rsidRPr="002D4EF8">
        <w:rPr>
          <w:rFonts w:ascii="Times New Roman" w:eastAsia="Times New Roman" w:hAnsi="Times New Roman"/>
          <w:b/>
          <w:iCs/>
          <w:sz w:val="24"/>
          <w:szCs w:val="24"/>
        </w:rPr>
        <w:t xml:space="preserve"> </w:t>
      </w:r>
    </w:p>
    <w:p w:rsidR="004049DC" w:rsidRDefault="004049DC" w:rsidP="004049DC">
      <w:pPr>
        <w:spacing w:after="0" w:line="240" w:lineRule="auto"/>
        <w:jc w:val="right"/>
        <w:rPr>
          <w:rFonts w:ascii="Times New Roman" w:hAnsi="Times New Roman"/>
          <w:b/>
          <w:sz w:val="24"/>
          <w:szCs w:val="24"/>
        </w:rPr>
      </w:pPr>
      <w:r w:rsidRPr="004049DC">
        <w:rPr>
          <w:rFonts w:ascii="Times New Roman" w:hAnsi="Times New Roman"/>
          <w:b/>
          <w:sz w:val="24"/>
          <w:szCs w:val="24"/>
        </w:rPr>
        <w:t>к Документации о проведении открытого запроса цен</w:t>
      </w:r>
      <w:r>
        <w:rPr>
          <w:rFonts w:ascii="Times New Roman" w:hAnsi="Times New Roman"/>
          <w:b/>
          <w:sz w:val="24"/>
          <w:szCs w:val="24"/>
        </w:rPr>
        <w:t xml:space="preserve"> </w:t>
      </w:r>
    </w:p>
    <w:p w:rsidR="006F0EA9" w:rsidRPr="006F0EA9" w:rsidRDefault="004049DC" w:rsidP="006F0EA9">
      <w:pPr>
        <w:spacing w:after="0" w:line="240" w:lineRule="auto"/>
        <w:jc w:val="right"/>
        <w:rPr>
          <w:rFonts w:ascii="Times New Roman" w:hAnsi="Times New Roman"/>
          <w:b/>
          <w:sz w:val="24"/>
          <w:szCs w:val="24"/>
        </w:rPr>
      </w:pPr>
      <w:r w:rsidRPr="004049DC">
        <w:rPr>
          <w:rFonts w:ascii="Times New Roman" w:hAnsi="Times New Roman"/>
          <w:b/>
          <w:sz w:val="24"/>
          <w:szCs w:val="24"/>
        </w:rPr>
        <w:t xml:space="preserve">на право заключения договора поставки </w:t>
      </w:r>
      <w:r w:rsidR="006F0EA9" w:rsidRPr="006F0EA9">
        <w:rPr>
          <w:rFonts w:ascii="Times New Roman" w:hAnsi="Times New Roman"/>
          <w:b/>
          <w:sz w:val="24"/>
          <w:szCs w:val="24"/>
        </w:rPr>
        <w:t xml:space="preserve">изоляции </w:t>
      </w:r>
    </w:p>
    <w:p w:rsidR="008A2D89" w:rsidRDefault="006F0EA9" w:rsidP="006F0EA9">
      <w:pPr>
        <w:spacing w:after="0" w:line="240" w:lineRule="auto"/>
        <w:jc w:val="right"/>
        <w:rPr>
          <w:rFonts w:ascii="Times New Roman" w:hAnsi="Times New Roman"/>
          <w:b/>
          <w:sz w:val="24"/>
          <w:szCs w:val="24"/>
        </w:rPr>
      </w:pPr>
      <w:r w:rsidRPr="006F0EA9">
        <w:rPr>
          <w:rFonts w:ascii="Times New Roman" w:hAnsi="Times New Roman"/>
          <w:b/>
          <w:sz w:val="24"/>
          <w:szCs w:val="24"/>
        </w:rPr>
        <w:t xml:space="preserve">минераловатной негорючей </w:t>
      </w:r>
      <w:r w:rsidR="004049DC" w:rsidRPr="004049DC">
        <w:rPr>
          <w:rFonts w:ascii="Times New Roman" w:hAnsi="Times New Roman"/>
          <w:b/>
          <w:sz w:val="24"/>
          <w:szCs w:val="24"/>
        </w:rPr>
        <w:t>Rockwool</w:t>
      </w:r>
    </w:p>
    <w:p w:rsidR="004049DC" w:rsidRPr="002D4EF8" w:rsidRDefault="004049DC" w:rsidP="004049DC">
      <w:pPr>
        <w:spacing w:after="0" w:line="240" w:lineRule="auto"/>
        <w:jc w:val="both"/>
        <w:rPr>
          <w:rFonts w:ascii="Times New Roman" w:hAnsi="Times New Roman"/>
          <w:b/>
          <w:bCs/>
          <w:color w:val="FF0000"/>
          <w:sz w:val="24"/>
          <w:szCs w:val="24"/>
        </w:rPr>
      </w:pPr>
    </w:p>
    <w:p w:rsidR="005710F4" w:rsidRPr="002D4EF8" w:rsidRDefault="005710F4" w:rsidP="005710F4">
      <w:pPr>
        <w:spacing w:after="0" w:line="360" w:lineRule="auto"/>
        <w:jc w:val="center"/>
        <w:rPr>
          <w:rFonts w:ascii="Times New Roman" w:hAnsi="Times New Roman"/>
          <w:b/>
          <w:bCs/>
          <w:sz w:val="24"/>
          <w:szCs w:val="24"/>
        </w:rPr>
      </w:pPr>
      <w:r w:rsidRPr="002D4EF8">
        <w:rPr>
          <w:rFonts w:ascii="Times New Roman" w:hAnsi="Times New Roman"/>
          <w:b/>
          <w:bCs/>
          <w:sz w:val="24"/>
          <w:szCs w:val="24"/>
        </w:rPr>
        <w:t xml:space="preserve">ДОГОВОР ПОСТАВКИ № </w:t>
      </w:r>
    </w:p>
    <w:tbl>
      <w:tblPr>
        <w:tblW w:w="0" w:type="auto"/>
        <w:tblInd w:w="-106" w:type="dxa"/>
        <w:tblLayout w:type="fixed"/>
        <w:tblLook w:val="0000" w:firstRow="0" w:lastRow="0" w:firstColumn="0" w:lastColumn="0" w:noHBand="0" w:noVBand="0"/>
      </w:tblPr>
      <w:tblGrid>
        <w:gridCol w:w="4261"/>
        <w:gridCol w:w="6018"/>
      </w:tblGrid>
      <w:tr w:rsidR="005710F4" w:rsidRPr="002D4EF8" w:rsidTr="00751446">
        <w:trPr>
          <w:trHeight w:val="294"/>
        </w:trPr>
        <w:tc>
          <w:tcPr>
            <w:tcW w:w="4261" w:type="dxa"/>
          </w:tcPr>
          <w:p w:rsidR="005710F4" w:rsidRPr="002D4EF8" w:rsidRDefault="005710F4" w:rsidP="005710F4">
            <w:pPr>
              <w:suppressAutoHyphens w:val="0"/>
              <w:snapToGrid w:val="0"/>
              <w:spacing w:line="360" w:lineRule="auto"/>
              <w:jc w:val="both"/>
              <w:rPr>
                <w:rFonts w:ascii="Times New Roman" w:hAnsi="Times New Roman"/>
                <w:sz w:val="24"/>
                <w:szCs w:val="24"/>
                <w:lang w:eastAsia="ru-RU"/>
              </w:rPr>
            </w:pPr>
            <w:r w:rsidRPr="002D4EF8">
              <w:rPr>
                <w:rFonts w:ascii="Times New Roman" w:hAnsi="Times New Roman"/>
                <w:sz w:val="24"/>
                <w:szCs w:val="24"/>
                <w:lang w:eastAsia="ru-RU"/>
              </w:rPr>
              <w:t>г. Мурманск</w:t>
            </w:r>
          </w:p>
        </w:tc>
        <w:tc>
          <w:tcPr>
            <w:tcW w:w="6018" w:type="dxa"/>
          </w:tcPr>
          <w:p w:rsidR="005710F4" w:rsidRPr="002D4EF8" w:rsidRDefault="00751446" w:rsidP="00751446">
            <w:pPr>
              <w:suppressAutoHyphens w:val="0"/>
              <w:snapToGrid w:val="0"/>
              <w:spacing w:line="360" w:lineRule="auto"/>
              <w:jc w:val="right"/>
              <w:rPr>
                <w:rFonts w:ascii="Times New Roman" w:hAnsi="Times New Roman"/>
                <w:sz w:val="24"/>
                <w:szCs w:val="24"/>
                <w:lang w:eastAsia="ru-RU"/>
              </w:rPr>
            </w:pPr>
            <w:r>
              <w:rPr>
                <w:rFonts w:ascii="Times New Roman" w:hAnsi="Times New Roman"/>
                <w:sz w:val="24"/>
                <w:szCs w:val="24"/>
                <w:lang w:eastAsia="ru-RU"/>
              </w:rPr>
              <w:t xml:space="preserve"> </w:t>
            </w:r>
            <w:r w:rsidR="00BE7C4D">
              <w:rPr>
                <w:rFonts w:ascii="Times New Roman" w:hAnsi="Times New Roman"/>
                <w:sz w:val="24"/>
                <w:szCs w:val="24"/>
                <w:lang w:eastAsia="ru-RU"/>
              </w:rPr>
              <w:t xml:space="preserve">      </w:t>
            </w:r>
            <w:r>
              <w:rPr>
                <w:rFonts w:ascii="Times New Roman" w:hAnsi="Times New Roman"/>
                <w:sz w:val="24"/>
                <w:szCs w:val="24"/>
                <w:lang w:eastAsia="ru-RU"/>
              </w:rPr>
              <w:t xml:space="preserve">  </w:t>
            </w:r>
            <w:r w:rsidR="005710F4" w:rsidRPr="002D4EF8">
              <w:rPr>
                <w:rFonts w:ascii="Times New Roman" w:hAnsi="Times New Roman"/>
                <w:sz w:val="24"/>
                <w:szCs w:val="24"/>
                <w:lang w:eastAsia="ru-RU"/>
              </w:rPr>
              <w:t>«___»________ 201</w:t>
            </w:r>
            <w:r>
              <w:rPr>
                <w:rFonts w:ascii="Times New Roman" w:hAnsi="Times New Roman"/>
                <w:sz w:val="24"/>
                <w:szCs w:val="24"/>
                <w:lang w:eastAsia="ru-RU"/>
              </w:rPr>
              <w:t>4</w:t>
            </w:r>
            <w:r w:rsidR="005710F4" w:rsidRPr="002D4EF8">
              <w:rPr>
                <w:rFonts w:ascii="Times New Roman" w:hAnsi="Times New Roman"/>
                <w:sz w:val="24"/>
                <w:szCs w:val="24"/>
                <w:lang w:eastAsia="ru-RU"/>
              </w:rPr>
              <w:t xml:space="preserve"> г.</w:t>
            </w:r>
          </w:p>
        </w:tc>
      </w:tr>
    </w:tbl>
    <w:p w:rsidR="005710F4" w:rsidRPr="002D4EF8" w:rsidRDefault="00BE7C4D" w:rsidP="00522AE8">
      <w:pPr>
        <w:suppressAutoHyphens w:val="0"/>
        <w:spacing w:after="120" w:line="240" w:lineRule="auto"/>
        <w:jc w:val="both"/>
        <w:rPr>
          <w:rFonts w:ascii="Times New Roman" w:hAnsi="Times New Roman"/>
          <w:sz w:val="24"/>
          <w:szCs w:val="24"/>
          <w:lang w:eastAsia="ru-RU"/>
        </w:rPr>
      </w:pPr>
      <w:r>
        <w:rPr>
          <w:rFonts w:ascii="Times New Roman" w:hAnsi="Times New Roman"/>
          <w:b/>
          <w:bCs/>
          <w:sz w:val="24"/>
          <w:szCs w:val="24"/>
          <w:lang w:eastAsia="ru-RU"/>
        </w:rPr>
        <w:t xml:space="preserve">          </w:t>
      </w:r>
      <w:proofErr w:type="gramStart"/>
      <w:r w:rsidR="005710F4" w:rsidRPr="002D4EF8">
        <w:rPr>
          <w:rFonts w:ascii="Times New Roman" w:hAnsi="Times New Roman"/>
          <w:b/>
          <w:bCs/>
          <w:sz w:val="24"/>
          <w:szCs w:val="24"/>
          <w:lang w:eastAsia="ru-RU"/>
        </w:rPr>
        <w:t>Открытое акционерное общество «Мурманэнергосбыт (ОАО «Мурманэнергосбыт»)</w:t>
      </w:r>
      <w:r w:rsidR="005710F4" w:rsidRPr="002D4EF8">
        <w:rPr>
          <w:rFonts w:ascii="Times New Roman" w:hAnsi="Times New Roman"/>
          <w:sz w:val="24"/>
          <w:szCs w:val="24"/>
          <w:lang w:eastAsia="ru-RU"/>
        </w:rPr>
        <w:t xml:space="preserve">, именуемое в дальнейшем «Покупатель», в лице </w:t>
      </w:r>
      <w:r w:rsidR="005710F4" w:rsidRPr="00917B45">
        <w:rPr>
          <w:rFonts w:ascii="Times New Roman" w:hAnsi="Times New Roman"/>
          <w:sz w:val="24"/>
          <w:szCs w:val="24"/>
          <w:shd w:val="clear" w:color="auto" w:fill="FFFFFF" w:themeFill="background1"/>
          <w:lang w:eastAsia="ru-RU"/>
        </w:rPr>
        <w:t>______________________</w:t>
      </w:r>
      <w:r w:rsidR="005710F4" w:rsidRPr="002D4EF8">
        <w:rPr>
          <w:rFonts w:ascii="Times New Roman" w:hAnsi="Times New Roman"/>
          <w:sz w:val="24"/>
          <w:szCs w:val="24"/>
          <w:lang w:eastAsia="ru-RU"/>
        </w:rPr>
        <w:t xml:space="preserve">, действующего на основании </w:t>
      </w:r>
      <w:r w:rsidR="005710F4" w:rsidRPr="00917B45">
        <w:rPr>
          <w:rFonts w:ascii="Times New Roman" w:hAnsi="Times New Roman"/>
          <w:sz w:val="24"/>
          <w:szCs w:val="24"/>
          <w:lang w:eastAsia="ru-RU"/>
        </w:rPr>
        <w:t>__________________,</w:t>
      </w:r>
      <w:r w:rsidR="005710F4" w:rsidRPr="002D4EF8">
        <w:rPr>
          <w:rFonts w:ascii="Times New Roman" w:hAnsi="Times New Roman"/>
          <w:sz w:val="24"/>
          <w:szCs w:val="24"/>
          <w:lang w:eastAsia="ru-RU"/>
        </w:rPr>
        <w:t xml:space="preserve"> с одной стороны, и ____________(_______), именуемый в дальнейшем «Поставщик»</w:t>
      </w:r>
      <w:r w:rsidR="005710F4" w:rsidRPr="002D4EF8">
        <w:rPr>
          <w:rFonts w:ascii="Times New Roman" w:hAnsi="Times New Roman"/>
          <w:b/>
          <w:bCs/>
          <w:sz w:val="24"/>
          <w:szCs w:val="24"/>
          <w:lang w:eastAsia="ru-RU"/>
        </w:rPr>
        <w:t>,</w:t>
      </w:r>
      <w:r w:rsidR="005710F4" w:rsidRPr="002D4EF8">
        <w:rPr>
          <w:rFonts w:ascii="Times New Roman" w:hAnsi="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roofErr w:type="gramEnd"/>
    </w:p>
    <w:p w:rsidR="005710F4" w:rsidRPr="002D4EF8" w:rsidRDefault="00522AE8" w:rsidP="00522AE8">
      <w:pPr>
        <w:suppressAutoHyphens w:val="0"/>
        <w:spacing w:before="120" w:after="120" w:line="240" w:lineRule="auto"/>
        <w:jc w:val="center"/>
        <w:rPr>
          <w:rFonts w:ascii="Times New Roman" w:eastAsia="Times New Roman" w:hAnsi="Times New Roman"/>
          <w:b/>
          <w:bCs/>
          <w:sz w:val="24"/>
          <w:szCs w:val="24"/>
          <w:lang w:eastAsia="ru-RU"/>
        </w:rPr>
      </w:pPr>
      <w:r>
        <w:rPr>
          <w:rFonts w:ascii="Times New Roman" w:eastAsia="Times New Roman" w:hAnsi="Times New Roman"/>
          <w:b/>
          <w:sz w:val="24"/>
          <w:szCs w:val="24"/>
        </w:rPr>
        <w:t xml:space="preserve">1. </w:t>
      </w:r>
      <w:r w:rsidR="005710F4" w:rsidRPr="002D4EF8">
        <w:rPr>
          <w:rFonts w:ascii="Times New Roman" w:eastAsia="Times New Roman" w:hAnsi="Times New Roman"/>
          <w:b/>
          <w:sz w:val="24"/>
          <w:szCs w:val="24"/>
        </w:rPr>
        <w:t>Предмет Договора</w:t>
      </w:r>
    </w:p>
    <w:p w:rsidR="005710F4" w:rsidRPr="00393893" w:rsidRDefault="00393893" w:rsidP="00522AE8">
      <w:pPr>
        <w:tabs>
          <w:tab w:val="left" w:pos="0"/>
          <w:tab w:val="left" w:pos="993"/>
        </w:tabs>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r w:rsidR="005710F4" w:rsidRPr="00393893">
        <w:rPr>
          <w:rFonts w:ascii="Times New Roman" w:eastAsia="Times New Roman" w:hAnsi="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 </w:t>
      </w:r>
      <w:r w:rsidR="00587180" w:rsidRPr="00587180">
        <w:rPr>
          <w:rFonts w:ascii="Times New Roman" w:eastAsia="Times New Roman" w:hAnsi="Times New Roman"/>
          <w:b/>
          <w:sz w:val="24"/>
          <w:szCs w:val="24"/>
          <w:lang w:eastAsia="ru-RU"/>
        </w:rPr>
        <w:t>изоляци</w:t>
      </w:r>
      <w:r w:rsidR="00587180">
        <w:rPr>
          <w:rFonts w:ascii="Times New Roman" w:eastAsia="Times New Roman" w:hAnsi="Times New Roman"/>
          <w:b/>
          <w:sz w:val="24"/>
          <w:szCs w:val="24"/>
          <w:lang w:eastAsia="ru-RU"/>
        </w:rPr>
        <w:t xml:space="preserve">ю </w:t>
      </w:r>
      <w:r w:rsidR="00587180" w:rsidRPr="00587180">
        <w:rPr>
          <w:rFonts w:ascii="Times New Roman" w:eastAsia="Times New Roman" w:hAnsi="Times New Roman"/>
          <w:b/>
          <w:sz w:val="24"/>
          <w:szCs w:val="24"/>
          <w:lang w:eastAsia="ru-RU"/>
        </w:rPr>
        <w:t>минераловатн</w:t>
      </w:r>
      <w:r w:rsidR="00587180">
        <w:rPr>
          <w:rFonts w:ascii="Times New Roman" w:eastAsia="Times New Roman" w:hAnsi="Times New Roman"/>
          <w:b/>
          <w:sz w:val="24"/>
          <w:szCs w:val="24"/>
          <w:lang w:eastAsia="ru-RU"/>
        </w:rPr>
        <w:t xml:space="preserve">ую </w:t>
      </w:r>
      <w:r w:rsidR="00587180" w:rsidRPr="00587180">
        <w:rPr>
          <w:rFonts w:ascii="Times New Roman" w:eastAsia="Times New Roman" w:hAnsi="Times New Roman"/>
          <w:b/>
          <w:sz w:val="24"/>
          <w:szCs w:val="24"/>
          <w:lang w:eastAsia="ru-RU"/>
        </w:rPr>
        <w:t>негорюч</w:t>
      </w:r>
      <w:r w:rsidR="00587180">
        <w:rPr>
          <w:rFonts w:ascii="Times New Roman" w:eastAsia="Times New Roman" w:hAnsi="Times New Roman"/>
          <w:b/>
          <w:sz w:val="24"/>
          <w:szCs w:val="24"/>
          <w:lang w:eastAsia="ru-RU"/>
        </w:rPr>
        <w:t>ую</w:t>
      </w:r>
      <w:r w:rsidR="00587180" w:rsidRPr="00587180">
        <w:rPr>
          <w:rFonts w:ascii="Times New Roman" w:eastAsia="Times New Roman" w:hAnsi="Times New Roman"/>
          <w:b/>
          <w:sz w:val="24"/>
          <w:szCs w:val="24"/>
          <w:lang w:eastAsia="ru-RU"/>
        </w:rPr>
        <w:t xml:space="preserve"> </w:t>
      </w:r>
      <w:r w:rsidRPr="00393893">
        <w:rPr>
          <w:rFonts w:ascii="Times New Roman" w:eastAsia="Times New Roman" w:hAnsi="Times New Roman"/>
          <w:b/>
          <w:sz w:val="24"/>
          <w:szCs w:val="24"/>
          <w:lang w:eastAsia="ru-RU"/>
        </w:rPr>
        <w:t>Rockwool</w:t>
      </w:r>
      <w:r w:rsidR="003A1FB8" w:rsidRPr="00393893">
        <w:rPr>
          <w:rFonts w:ascii="Times New Roman" w:eastAsia="Times New Roman" w:hAnsi="Times New Roman"/>
          <w:b/>
          <w:sz w:val="24"/>
          <w:szCs w:val="24"/>
          <w:lang w:eastAsia="ru-RU"/>
        </w:rPr>
        <w:t xml:space="preserve"> </w:t>
      </w:r>
      <w:r w:rsidR="005710F4" w:rsidRPr="00393893">
        <w:rPr>
          <w:rFonts w:ascii="Times New Roman" w:eastAsia="Times New Roman" w:hAnsi="Times New Roman"/>
          <w:color w:val="000000"/>
          <w:sz w:val="24"/>
          <w:szCs w:val="24"/>
          <w:lang w:eastAsia="ru-RU"/>
        </w:rPr>
        <w:t xml:space="preserve">(далее по тексту - </w:t>
      </w:r>
      <w:r w:rsidR="005710F4" w:rsidRPr="00393893">
        <w:rPr>
          <w:rFonts w:ascii="Times New Roman" w:eastAsia="Times New Roman" w:hAnsi="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5710F4" w:rsidRPr="002D4EF8" w:rsidRDefault="00393893" w:rsidP="00522AE8">
      <w:pPr>
        <w:tabs>
          <w:tab w:val="left" w:pos="0"/>
          <w:tab w:val="left" w:pos="993"/>
        </w:tabs>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r w:rsidR="005710F4" w:rsidRPr="002D4EF8">
        <w:rPr>
          <w:rFonts w:ascii="Times New Roman" w:eastAsia="Times New Roman" w:hAnsi="Times New Roman"/>
          <w:sz w:val="24"/>
          <w:szCs w:val="24"/>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5710F4" w:rsidRPr="002D4EF8" w:rsidRDefault="00393893" w:rsidP="00522AE8">
      <w:pPr>
        <w:tabs>
          <w:tab w:val="left" w:pos="0"/>
          <w:tab w:val="left" w:pos="993"/>
        </w:tabs>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1.3.</w:t>
      </w:r>
      <w:r w:rsidR="005710F4" w:rsidRPr="002D4EF8">
        <w:rPr>
          <w:rFonts w:ascii="Times New Roman" w:eastAsia="Times New Roman" w:hAnsi="Times New Roman"/>
          <w:color w:val="000000"/>
          <w:sz w:val="24"/>
          <w:szCs w:val="24"/>
          <w:lang w:eastAsia="ru-RU"/>
        </w:rPr>
        <w:t xml:space="preserve"> 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«Мурманэнергосбыт», на основании _________________ №___ от __.__.20</w:t>
      </w:r>
      <w:r w:rsidR="0052167C">
        <w:rPr>
          <w:rFonts w:ascii="Times New Roman" w:eastAsia="Times New Roman" w:hAnsi="Times New Roman"/>
          <w:color w:val="000000"/>
          <w:sz w:val="24"/>
          <w:szCs w:val="24"/>
          <w:lang w:eastAsia="ru-RU"/>
        </w:rPr>
        <w:t>14 г</w:t>
      </w:r>
      <w:r w:rsidR="005710F4" w:rsidRPr="002D4EF8">
        <w:rPr>
          <w:rFonts w:ascii="Times New Roman" w:eastAsia="Times New Roman" w:hAnsi="Times New Roman"/>
          <w:color w:val="000000"/>
          <w:sz w:val="24"/>
          <w:szCs w:val="24"/>
          <w:lang w:eastAsia="ru-RU"/>
        </w:rPr>
        <w:t>.</w:t>
      </w:r>
    </w:p>
    <w:p w:rsidR="005710F4" w:rsidRPr="002D4EF8" w:rsidRDefault="0052167C" w:rsidP="00522AE8">
      <w:pPr>
        <w:tabs>
          <w:tab w:val="left" w:pos="0"/>
          <w:tab w:val="left" w:pos="993"/>
        </w:tabs>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1.4.</w:t>
      </w:r>
      <w:r w:rsidR="005710F4" w:rsidRPr="002D4EF8">
        <w:rPr>
          <w:rFonts w:ascii="Times New Roman" w:eastAsia="Times New Roman" w:hAnsi="Times New Roman"/>
          <w:color w:val="000000"/>
          <w:sz w:val="24"/>
          <w:szCs w:val="24"/>
          <w:lang w:eastAsia="ru-RU"/>
        </w:rPr>
        <w:t xml:space="preserve"> Существенными условиями Договора в соответствии с _________________ № ___ от __.__.201</w:t>
      </w:r>
      <w:r>
        <w:rPr>
          <w:rFonts w:ascii="Times New Roman" w:eastAsia="Times New Roman" w:hAnsi="Times New Roman"/>
          <w:color w:val="000000"/>
          <w:sz w:val="24"/>
          <w:szCs w:val="24"/>
          <w:lang w:eastAsia="ru-RU"/>
        </w:rPr>
        <w:t>4</w:t>
      </w:r>
      <w:r w:rsidR="005710F4" w:rsidRPr="002D4EF8">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г. </w:t>
      </w:r>
      <w:r w:rsidR="005710F4" w:rsidRPr="002D4EF8">
        <w:rPr>
          <w:rFonts w:ascii="Times New Roman" w:eastAsia="Times New Roman" w:hAnsi="Times New Roman"/>
          <w:color w:val="000000"/>
          <w:sz w:val="24"/>
          <w:szCs w:val="24"/>
          <w:lang w:eastAsia="ru-RU"/>
        </w:rPr>
        <w:t>являются:</w:t>
      </w:r>
    </w:p>
    <w:p w:rsidR="005710F4" w:rsidRPr="002D4EF8" w:rsidRDefault="005710F4" w:rsidP="00522AE8">
      <w:pPr>
        <w:tabs>
          <w:tab w:val="left" w:pos="0"/>
          <w:tab w:val="left" w:pos="993"/>
        </w:tabs>
        <w:spacing w:after="0" w:line="240" w:lineRule="auto"/>
        <w:ind w:firstLine="709"/>
        <w:jc w:val="both"/>
        <w:rPr>
          <w:rFonts w:ascii="Times New Roman" w:eastAsia="Times New Roman" w:hAnsi="Times New Roman"/>
          <w:color w:val="000000"/>
          <w:sz w:val="24"/>
          <w:szCs w:val="24"/>
          <w:lang w:eastAsia="ru-RU"/>
        </w:rPr>
      </w:pPr>
      <w:r w:rsidRPr="002D4EF8">
        <w:rPr>
          <w:rFonts w:ascii="Times New Roman" w:eastAsia="Times New Roman" w:hAnsi="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w:t>
      </w:r>
      <w:r w:rsidRPr="002D4EF8">
        <w:rPr>
          <w:rFonts w:ascii="Times New Roman" w:eastAsia="Times New Roman" w:hAnsi="Times New Roman"/>
          <w:i/>
          <w:iCs/>
          <w:color w:val="000000"/>
          <w:sz w:val="24"/>
          <w:szCs w:val="24"/>
          <w:lang w:eastAsia="ru-RU"/>
        </w:rPr>
        <w:t xml:space="preserve"> </w:t>
      </w:r>
      <w:r w:rsidRPr="002D4EF8">
        <w:rPr>
          <w:rFonts w:ascii="Times New Roman" w:eastAsia="Times New Roman" w:hAnsi="Times New Roman"/>
          <w:color w:val="000000"/>
          <w:sz w:val="24"/>
          <w:szCs w:val="24"/>
          <w:lang w:eastAsia="ru-RU"/>
        </w:rPr>
        <w:t>(</w:t>
      </w:r>
      <w:r w:rsidRPr="002D4EF8">
        <w:rPr>
          <w:rFonts w:ascii="Times New Roman" w:eastAsia="Times New Roman" w:hAnsi="Times New Roman"/>
          <w:i/>
          <w:color w:val="000000"/>
          <w:sz w:val="24"/>
          <w:szCs w:val="24"/>
          <w:lang w:eastAsia="ru-RU"/>
        </w:rPr>
        <w:t>Цифрами и п</w:t>
      </w:r>
      <w:r w:rsidRPr="002D4EF8">
        <w:rPr>
          <w:rFonts w:ascii="Times New Roman" w:eastAsia="Times New Roman" w:hAnsi="Times New Roman"/>
          <w:i/>
          <w:iCs/>
          <w:color w:val="000000"/>
          <w:sz w:val="24"/>
          <w:szCs w:val="24"/>
          <w:lang w:eastAsia="ru-RU"/>
        </w:rPr>
        <w:t>рописью с большой буквы</w:t>
      </w:r>
      <w:r w:rsidRPr="002D4EF8">
        <w:rPr>
          <w:rFonts w:ascii="Times New Roman" w:eastAsia="Times New Roman" w:hAnsi="Times New Roman"/>
          <w:color w:val="000000"/>
          <w:sz w:val="24"/>
          <w:szCs w:val="24"/>
          <w:lang w:eastAsia="ru-RU"/>
        </w:rPr>
        <w:t>). Цена за 1 единицу Товара указана в приложении №__ к настоящему Договору (Спецификации).</w:t>
      </w:r>
    </w:p>
    <w:p w:rsidR="00522AE8" w:rsidRDefault="005710F4" w:rsidP="00522AE8">
      <w:pPr>
        <w:tabs>
          <w:tab w:val="left" w:pos="0"/>
          <w:tab w:val="left" w:pos="993"/>
        </w:tabs>
        <w:spacing w:after="0" w:line="240" w:lineRule="auto"/>
        <w:ind w:firstLine="709"/>
        <w:jc w:val="both"/>
        <w:rPr>
          <w:rFonts w:ascii="Times New Roman" w:eastAsia="Times New Roman" w:hAnsi="Times New Roman"/>
          <w:sz w:val="24"/>
          <w:szCs w:val="24"/>
          <w:lang w:eastAsia="ru-RU"/>
        </w:rPr>
      </w:pPr>
      <w:r w:rsidRPr="002D4EF8">
        <w:rPr>
          <w:rFonts w:ascii="Times New Roman" w:eastAsia="Times New Roman" w:hAnsi="Times New Roman"/>
          <w:color w:val="000000"/>
          <w:sz w:val="24"/>
          <w:szCs w:val="24"/>
          <w:lang w:eastAsia="ru-RU"/>
        </w:rPr>
        <w:t>1.4.2. Общее количество поставляемого Товара:</w:t>
      </w:r>
      <w:r w:rsidR="001B0F68" w:rsidRPr="001B0F68">
        <w:t xml:space="preserve"> </w:t>
      </w:r>
      <w:r w:rsidR="00E45659">
        <w:rPr>
          <w:rFonts w:ascii="Times New Roman" w:hAnsi="Times New Roman"/>
          <w:sz w:val="24"/>
          <w:szCs w:val="24"/>
        </w:rPr>
        <w:t>2854</w:t>
      </w:r>
      <w:r w:rsidR="00156BE2" w:rsidRPr="00156BE2">
        <w:rPr>
          <w:rFonts w:ascii="Times New Roman" w:hAnsi="Times New Roman"/>
        </w:rPr>
        <w:t xml:space="preserve"> </w:t>
      </w:r>
      <w:r w:rsidR="001B0F68">
        <w:rPr>
          <w:rFonts w:ascii="Times New Roman" w:eastAsia="Times New Roman" w:hAnsi="Times New Roman"/>
          <w:sz w:val="24"/>
          <w:szCs w:val="24"/>
          <w:lang w:eastAsia="ru-RU"/>
        </w:rPr>
        <w:t xml:space="preserve">ед. </w:t>
      </w:r>
      <w:r w:rsidRPr="00917B45">
        <w:rPr>
          <w:rFonts w:ascii="Times New Roman" w:eastAsia="Times New Roman" w:hAnsi="Times New Roman"/>
          <w:sz w:val="24"/>
          <w:szCs w:val="24"/>
          <w:lang w:eastAsia="ru-RU"/>
        </w:rPr>
        <w:t>Расшифровка количества Товара указана в приложении №</w:t>
      </w:r>
      <w:r w:rsidR="00EE0A2F" w:rsidRPr="00917B45">
        <w:rPr>
          <w:rFonts w:ascii="Times New Roman" w:eastAsia="Times New Roman" w:hAnsi="Times New Roman"/>
          <w:sz w:val="24"/>
          <w:szCs w:val="24"/>
          <w:lang w:eastAsia="ru-RU"/>
        </w:rPr>
        <w:t xml:space="preserve"> 1</w:t>
      </w:r>
      <w:r w:rsidRPr="00917B45">
        <w:rPr>
          <w:rFonts w:ascii="Times New Roman" w:eastAsia="Times New Roman" w:hAnsi="Times New Roman"/>
          <w:sz w:val="24"/>
          <w:szCs w:val="24"/>
          <w:lang w:eastAsia="ru-RU"/>
        </w:rPr>
        <w:t xml:space="preserve"> к настоящему Договору (Спецификации).</w:t>
      </w:r>
    </w:p>
    <w:p w:rsidR="00522AE8" w:rsidRDefault="005710F4" w:rsidP="00522AE8">
      <w:pPr>
        <w:tabs>
          <w:tab w:val="left" w:pos="0"/>
          <w:tab w:val="left" w:pos="993"/>
        </w:tabs>
        <w:spacing w:after="0" w:line="240" w:lineRule="auto"/>
        <w:ind w:firstLine="709"/>
        <w:jc w:val="both"/>
        <w:rPr>
          <w:rFonts w:ascii="Times New Roman" w:eastAsia="Times New Roman" w:hAnsi="Times New Roman"/>
          <w:sz w:val="24"/>
          <w:szCs w:val="24"/>
          <w:lang w:eastAsia="zh-CN"/>
        </w:rPr>
      </w:pPr>
      <w:r w:rsidRPr="00917B45">
        <w:rPr>
          <w:rFonts w:ascii="Times New Roman" w:eastAsia="Times New Roman" w:hAnsi="Times New Roman"/>
          <w:sz w:val="24"/>
          <w:szCs w:val="24"/>
          <w:lang w:eastAsia="ru-RU"/>
        </w:rPr>
        <w:t xml:space="preserve">1.4.3. Срок поставки: </w:t>
      </w:r>
      <w:r w:rsidR="00751446">
        <w:rPr>
          <w:rFonts w:ascii="Times New Roman" w:eastAsia="Times New Roman" w:hAnsi="Times New Roman"/>
          <w:sz w:val="24"/>
          <w:szCs w:val="24"/>
          <w:lang w:eastAsia="zh-CN"/>
        </w:rPr>
        <w:t>30</w:t>
      </w:r>
      <w:r w:rsidR="00B42D02" w:rsidRPr="00B42D02">
        <w:rPr>
          <w:rFonts w:ascii="Times New Roman" w:eastAsia="Times New Roman" w:hAnsi="Times New Roman"/>
          <w:sz w:val="24"/>
          <w:szCs w:val="24"/>
          <w:lang w:eastAsia="zh-CN"/>
        </w:rPr>
        <w:t xml:space="preserve"> (</w:t>
      </w:r>
      <w:r w:rsidR="00751446">
        <w:rPr>
          <w:rFonts w:ascii="Times New Roman" w:eastAsia="Times New Roman" w:hAnsi="Times New Roman"/>
          <w:sz w:val="24"/>
          <w:szCs w:val="24"/>
          <w:lang w:eastAsia="zh-CN"/>
        </w:rPr>
        <w:t>Тридцать</w:t>
      </w:r>
      <w:r w:rsidR="00B42D02" w:rsidRPr="00B42D02">
        <w:rPr>
          <w:rFonts w:ascii="Times New Roman" w:eastAsia="Times New Roman" w:hAnsi="Times New Roman"/>
          <w:sz w:val="24"/>
          <w:szCs w:val="24"/>
          <w:lang w:eastAsia="zh-CN"/>
        </w:rPr>
        <w:t>) календарных дней с момента осуществления Заказчиком предоплаты</w:t>
      </w:r>
      <w:r w:rsidR="00522AE8">
        <w:rPr>
          <w:rFonts w:ascii="Times New Roman" w:eastAsia="Times New Roman" w:hAnsi="Times New Roman"/>
          <w:sz w:val="24"/>
          <w:szCs w:val="24"/>
          <w:lang w:eastAsia="zh-CN"/>
        </w:rPr>
        <w:t>.</w:t>
      </w:r>
    </w:p>
    <w:p w:rsidR="00522AE8" w:rsidRDefault="005710F4" w:rsidP="00522AE8">
      <w:pPr>
        <w:tabs>
          <w:tab w:val="left" w:pos="0"/>
          <w:tab w:val="left" w:pos="993"/>
        </w:tabs>
        <w:spacing w:after="0" w:line="240" w:lineRule="auto"/>
        <w:ind w:firstLine="709"/>
        <w:jc w:val="both"/>
        <w:rPr>
          <w:rFonts w:ascii="Times New Roman" w:eastAsia="Times New Roman" w:hAnsi="Times New Roman"/>
          <w:sz w:val="24"/>
          <w:szCs w:val="24"/>
          <w:lang w:eastAsia="zh-CN"/>
        </w:rPr>
      </w:pPr>
      <w:r w:rsidRPr="00917B45">
        <w:rPr>
          <w:rFonts w:ascii="Times New Roman" w:eastAsia="Times New Roman" w:hAnsi="Times New Roman"/>
          <w:sz w:val="24"/>
          <w:szCs w:val="24"/>
          <w:lang w:eastAsia="ru-RU"/>
        </w:rPr>
        <w:t xml:space="preserve">1.4.4. Место поставки: </w:t>
      </w:r>
      <w:r w:rsidR="00B42D02" w:rsidRPr="00B42D02">
        <w:rPr>
          <w:rFonts w:ascii="Times New Roman" w:eastAsia="Times New Roman" w:hAnsi="Times New Roman"/>
          <w:sz w:val="24"/>
          <w:szCs w:val="24"/>
          <w:lang w:eastAsia="zh-CN"/>
        </w:rPr>
        <w:t>Мурманская область, г. Кандалакша, ул. Заводская, д.3.</w:t>
      </w:r>
    </w:p>
    <w:p w:rsidR="0051107B" w:rsidRDefault="005710F4" w:rsidP="00522AE8">
      <w:pPr>
        <w:tabs>
          <w:tab w:val="left" w:pos="0"/>
          <w:tab w:val="left" w:pos="993"/>
        </w:tabs>
        <w:spacing w:after="0" w:line="240" w:lineRule="auto"/>
        <w:ind w:firstLine="709"/>
        <w:jc w:val="both"/>
        <w:rPr>
          <w:rFonts w:ascii="Times New Roman" w:eastAsia="Times New Roman" w:hAnsi="Times New Roman"/>
          <w:color w:val="000000"/>
          <w:sz w:val="24"/>
          <w:szCs w:val="24"/>
          <w:lang w:eastAsia="ru-RU"/>
        </w:rPr>
      </w:pPr>
      <w:r w:rsidRPr="002D4EF8">
        <w:rPr>
          <w:rFonts w:ascii="Times New Roman" w:eastAsia="Times New Roman" w:hAnsi="Times New Roman"/>
          <w:color w:val="000000"/>
          <w:sz w:val="24"/>
          <w:szCs w:val="24"/>
          <w:lang w:eastAsia="ru-RU"/>
        </w:rPr>
        <w:t>1.4.5. Особые условия:</w:t>
      </w:r>
      <w:r w:rsidRPr="002D4EF8">
        <w:rPr>
          <w:rFonts w:ascii="Times New Roman" w:eastAsia="Times New Roman" w:hAnsi="Times New Roman"/>
          <w:sz w:val="24"/>
          <w:szCs w:val="24"/>
        </w:rPr>
        <w:t xml:space="preserve"> </w:t>
      </w:r>
      <w:r w:rsidR="00276CE1" w:rsidRPr="00276CE1">
        <w:rPr>
          <w:rFonts w:ascii="Times New Roman" w:eastAsia="Times New Roman" w:hAnsi="Times New Roman"/>
          <w:sz w:val="24"/>
          <w:szCs w:val="24"/>
        </w:rPr>
        <w:t xml:space="preserve">Поставка Товара осуществляется в полном объеме единовременно до склада </w:t>
      </w:r>
      <w:r w:rsidR="000D48FF">
        <w:rPr>
          <w:rFonts w:ascii="Times New Roman" w:eastAsia="Times New Roman" w:hAnsi="Times New Roman"/>
          <w:sz w:val="24"/>
          <w:szCs w:val="24"/>
        </w:rPr>
        <w:t>П</w:t>
      </w:r>
      <w:r w:rsidR="00276CE1" w:rsidRPr="00276CE1">
        <w:rPr>
          <w:rFonts w:ascii="Times New Roman" w:eastAsia="Times New Roman" w:hAnsi="Times New Roman"/>
          <w:sz w:val="24"/>
          <w:szCs w:val="24"/>
        </w:rPr>
        <w:t xml:space="preserve">окупателя. </w:t>
      </w:r>
    </w:p>
    <w:p w:rsidR="0051107B" w:rsidRPr="002D4EF8" w:rsidRDefault="00522AE8" w:rsidP="00522AE8">
      <w:pPr>
        <w:suppressAutoHyphens w:val="0"/>
        <w:spacing w:before="120" w:after="12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2. </w:t>
      </w:r>
      <w:r w:rsidR="0051107B" w:rsidRPr="002D4EF8">
        <w:rPr>
          <w:rFonts w:ascii="Times New Roman" w:eastAsia="Times New Roman" w:hAnsi="Times New Roman"/>
          <w:b/>
          <w:bCs/>
          <w:sz w:val="24"/>
          <w:szCs w:val="24"/>
          <w:lang w:eastAsia="ru-RU"/>
        </w:rPr>
        <w:t>Цена Договора и порядок расчетов</w:t>
      </w:r>
    </w:p>
    <w:p w:rsidR="00522AE8" w:rsidRDefault="005710F4" w:rsidP="00522AE8">
      <w:pPr>
        <w:spacing w:after="0" w:line="240" w:lineRule="auto"/>
        <w:ind w:firstLine="709"/>
        <w:jc w:val="both"/>
        <w:rPr>
          <w:rFonts w:ascii="Times New Roman" w:eastAsia="Times New Roman" w:hAnsi="Times New Roman"/>
          <w:color w:val="000000"/>
          <w:sz w:val="24"/>
          <w:szCs w:val="24"/>
        </w:rPr>
      </w:pPr>
      <w:r w:rsidRPr="002D4EF8">
        <w:rPr>
          <w:rFonts w:ascii="Times New Roman" w:eastAsia="Times New Roman" w:hAnsi="Times New Roman"/>
          <w:sz w:val="24"/>
          <w:szCs w:val="24"/>
        </w:rPr>
        <w:t xml:space="preserve">2.1. Общая цена поставляемого Товара указана в п.п. 1.4.1. Договора. </w:t>
      </w:r>
      <w:r w:rsidRPr="002D4EF8">
        <w:rPr>
          <w:rFonts w:ascii="Times New Roman" w:eastAsia="Times New Roman" w:hAnsi="Times New Roman"/>
          <w:color w:val="000000"/>
          <w:sz w:val="24"/>
          <w:szCs w:val="24"/>
        </w:rPr>
        <w:t>Указанная цена включает в себя себе</w:t>
      </w:r>
      <w:r w:rsidRPr="002D4EF8">
        <w:rPr>
          <w:rFonts w:ascii="Times New Roman" w:eastAsia="Times New Roman" w:hAnsi="Times New Roman"/>
          <w:sz w:val="24"/>
          <w:szCs w:val="24"/>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2D4EF8">
        <w:rPr>
          <w:rFonts w:ascii="Times New Roman" w:eastAsia="Times New Roman" w:hAnsi="Times New Roman"/>
          <w:color w:val="000000"/>
          <w:sz w:val="24"/>
          <w:szCs w:val="24"/>
        </w:rPr>
        <w:t xml:space="preserve"> а также предвиденные и непредвиденные расходы.</w:t>
      </w:r>
    </w:p>
    <w:p w:rsidR="005710F4" w:rsidRPr="002D4EF8" w:rsidRDefault="005710F4" w:rsidP="00522AE8">
      <w:pPr>
        <w:spacing w:after="0" w:line="240" w:lineRule="auto"/>
        <w:ind w:firstLine="709"/>
        <w:jc w:val="both"/>
        <w:rPr>
          <w:rFonts w:ascii="Times New Roman" w:eastAsia="Times New Roman" w:hAnsi="Times New Roman"/>
          <w:color w:val="000000"/>
          <w:sz w:val="24"/>
          <w:szCs w:val="24"/>
        </w:rPr>
      </w:pPr>
      <w:r w:rsidRPr="002D4EF8">
        <w:rPr>
          <w:rFonts w:ascii="Times New Roman" w:eastAsia="Times New Roman" w:hAnsi="Times New Roman"/>
          <w:color w:val="000000"/>
          <w:sz w:val="24"/>
          <w:szCs w:val="24"/>
        </w:rPr>
        <w:t xml:space="preserve">2.2. Расчет с Поставщиком производится в следующем порядке: </w:t>
      </w:r>
    </w:p>
    <w:p w:rsidR="00DD5D37" w:rsidRPr="00DD5D37" w:rsidRDefault="00DD5D37" w:rsidP="00522AE8">
      <w:pPr>
        <w:spacing w:after="0" w:line="240" w:lineRule="auto"/>
        <w:ind w:firstLine="709"/>
        <w:jc w:val="both"/>
        <w:rPr>
          <w:rFonts w:ascii="Times New Roman" w:eastAsia="Times New Roman" w:hAnsi="Times New Roman"/>
          <w:color w:val="000000"/>
          <w:sz w:val="24"/>
          <w:szCs w:val="24"/>
        </w:rPr>
      </w:pPr>
      <w:r w:rsidRPr="00DD5D37">
        <w:rPr>
          <w:rFonts w:ascii="Times New Roman" w:eastAsia="Times New Roman" w:hAnsi="Times New Roman"/>
          <w:color w:val="000000"/>
          <w:sz w:val="24"/>
          <w:szCs w:val="24"/>
        </w:rPr>
        <w:t xml:space="preserve">- Покупатель осуществляет оплату в размере </w:t>
      </w:r>
      <w:r w:rsidR="00E45659">
        <w:rPr>
          <w:rFonts w:ascii="Times New Roman" w:eastAsia="Times New Roman" w:hAnsi="Times New Roman"/>
          <w:color w:val="000000"/>
          <w:sz w:val="24"/>
          <w:szCs w:val="24"/>
        </w:rPr>
        <w:t>3</w:t>
      </w:r>
      <w:r w:rsidRPr="00DD5D37">
        <w:rPr>
          <w:rFonts w:ascii="Times New Roman" w:eastAsia="Times New Roman" w:hAnsi="Times New Roman"/>
          <w:color w:val="000000"/>
          <w:sz w:val="24"/>
          <w:szCs w:val="24"/>
        </w:rPr>
        <w:t xml:space="preserve">0 % от стоимости Товара на условиях предоплаты в течение </w:t>
      </w:r>
      <w:r w:rsidR="00E45659">
        <w:rPr>
          <w:rFonts w:ascii="Times New Roman" w:eastAsia="Times New Roman" w:hAnsi="Times New Roman"/>
          <w:color w:val="000000"/>
          <w:sz w:val="24"/>
          <w:szCs w:val="24"/>
        </w:rPr>
        <w:t>2</w:t>
      </w:r>
      <w:r w:rsidRPr="00DD5D37">
        <w:rPr>
          <w:rFonts w:ascii="Times New Roman" w:eastAsia="Times New Roman" w:hAnsi="Times New Roman"/>
          <w:color w:val="000000"/>
          <w:sz w:val="24"/>
          <w:szCs w:val="24"/>
        </w:rPr>
        <w:t>0 (Д</w:t>
      </w:r>
      <w:r w:rsidR="00E45659">
        <w:rPr>
          <w:rFonts w:ascii="Times New Roman" w:eastAsia="Times New Roman" w:hAnsi="Times New Roman"/>
          <w:color w:val="000000"/>
          <w:sz w:val="24"/>
          <w:szCs w:val="24"/>
        </w:rPr>
        <w:t>вадцати</w:t>
      </w:r>
      <w:r w:rsidRPr="00DD5D37">
        <w:rPr>
          <w:rFonts w:ascii="Times New Roman" w:eastAsia="Times New Roman" w:hAnsi="Times New Roman"/>
          <w:color w:val="000000"/>
          <w:sz w:val="24"/>
          <w:szCs w:val="24"/>
        </w:rPr>
        <w:t>) банковских дней с момента получения счета на предоплату от Поставщика;</w:t>
      </w:r>
    </w:p>
    <w:p w:rsidR="00961B9D" w:rsidRDefault="00DD5D37" w:rsidP="00522AE8">
      <w:pPr>
        <w:spacing w:after="0" w:line="240" w:lineRule="auto"/>
        <w:ind w:firstLine="709"/>
        <w:jc w:val="both"/>
        <w:rPr>
          <w:rFonts w:ascii="Times New Roman" w:hAnsi="Times New Roman"/>
          <w:b/>
          <w:bCs/>
          <w:sz w:val="24"/>
          <w:szCs w:val="24"/>
          <w:lang w:eastAsia="ru-RU"/>
        </w:rPr>
      </w:pPr>
      <w:r w:rsidRPr="00DD5D37">
        <w:rPr>
          <w:rFonts w:ascii="Times New Roman" w:eastAsia="Times New Roman" w:hAnsi="Times New Roman"/>
          <w:color w:val="000000"/>
          <w:sz w:val="24"/>
          <w:szCs w:val="24"/>
        </w:rPr>
        <w:t xml:space="preserve">- остальные </w:t>
      </w:r>
      <w:r w:rsidR="00E45659">
        <w:rPr>
          <w:rFonts w:ascii="Times New Roman" w:eastAsia="Times New Roman" w:hAnsi="Times New Roman"/>
          <w:color w:val="000000"/>
          <w:sz w:val="24"/>
          <w:szCs w:val="24"/>
        </w:rPr>
        <w:t>7</w:t>
      </w:r>
      <w:r w:rsidRPr="00DD5D37">
        <w:rPr>
          <w:rFonts w:ascii="Times New Roman" w:eastAsia="Times New Roman" w:hAnsi="Times New Roman"/>
          <w:color w:val="000000"/>
          <w:sz w:val="24"/>
          <w:szCs w:val="24"/>
        </w:rPr>
        <w:t xml:space="preserve">0 % от стоимости Товара, Покупатель оплачивает в течение </w:t>
      </w:r>
      <w:r w:rsidR="00E45659">
        <w:rPr>
          <w:rFonts w:ascii="Times New Roman" w:eastAsia="Times New Roman" w:hAnsi="Times New Roman"/>
          <w:color w:val="000000"/>
          <w:sz w:val="24"/>
          <w:szCs w:val="24"/>
        </w:rPr>
        <w:t>2</w:t>
      </w:r>
      <w:r w:rsidRPr="00DD5D37">
        <w:rPr>
          <w:rFonts w:ascii="Times New Roman" w:eastAsia="Times New Roman" w:hAnsi="Times New Roman"/>
          <w:color w:val="000000"/>
          <w:sz w:val="24"/>
          <w:szCs w:val="24"/>
        </w:rPr>
        <w:t>0 (Д</w:t>
      </w:r>
      <w:r w:rsidR="00E45659">
        <w:rPr>
          <w:rFonts w:ascii="Times New Roman" w:eastAsia="Times New Roman" w:hAnsi="Times New Roman"/>
          <w:color w:val="000000"/>
          <w:sz w:val="24"/>
          <w:szCs w:val="24"/>
        </w:rPr>
        <w:t>вадцати</w:t>
      </w:r>
      <w:r w:rsidRPr="00DD5D37">
        <w:rPr>
          <w:rFonts w:ascii="Times New Roman" w:eastAsia="Times New Roman" w:hAnsi="Times New Roman"/>
          <w:color w:val="000000"/>
          <w:sz w:val="24"/>
          <w:szCs w:val="24"/>
        </w:rPr>
        <w:t>)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r w:rsidR="005710F4" w:rsidRPr="002D4EF8">
        <w:rPr>
          <w:rFonts w:ascii="Times New Roman" w:hAnsi="Times New Roman"/>
          <w:b/>
          <w:bCs/>
          <w:sz w:val="24"/>
          <w:szCs w:val="24"/>
          <w:lang w:eastAsia="ru-RU"/>
        </w:rPr>
        <w:t xml:space="preserve">                            </w:t>
      </w:r>
    </w:p>
    <w:p w:rsidR="005710F4" w:rsidRPr="002D4EF8" w:rsidRDefault="005710F4" w:rsidP="00522AE8">
      <w:pPr>
        <w:spacing w:before="120" w:after="120" w:line="240" w:lineRule="auto"/>
        <w:jc w:val="center"/>
        <w:rPr>
          <w:rFonts w:ascii="Times New Roman" w:hAnsi="Times New Roman"/>
          <w:b/>
          <w:bCs/>
          <w:sz w:val="24"/>
          <w:szCs w:val="24"/>
          <w:lang w:eastAsia="ru-RU"/>
        </w:rPr>
      </w:pPr>
      <w:r w:rsidRPr="002D4EF8">
        <w:rPr>
          <w:rFonts w:ascii="Times New Roman" w:hAnsi="Times New Roman"/>
          <w:b/>
          <w:bCs/>
          <w:sz w:val="24"/>
          <w:szCs w:val="24"/>
          <w:lang w:eastAsia="ru-RU"/>
        </w:rPr>
        <w:t>3. Порядок приема и передачи  Товара</w:t>
      </w:r>
    </w:p>
    <w:p w:rsidR="005710F4" w:rsidRPr="002D4EF8" w:rsidRDefault="00DD5D37" w:rsidP="00522AE8">
      <w:pPr>
        <w:tabs>
          <w:tab w:val="left" w:pos="284"/>
          <w:tab w:val="left" w:pos="1134"/>
        </w:tabs>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3.1. </w:t>
      </w:r>
      <w:r w:rsidR="005710F4" w:rsidRPr="002D4EF8">
        <w:rPr>
          <w:rFonts w:ascii="Times New Roman" w:eastAsia="Times New Roman" w:hAnsi="Times New Roman"/>
          <w:sz w:val="24"/>
          <w:szCs w:val="24"/>
          <w:lang w:eastAsia="ru-RU"/>
        </w:rPr>
        <w:t>Приемка Товара по качеству, комплектности и количеству производится в соответствии с действующим законодательством</w:t>
      </w:r>
      <w:r w:rsidR="00917B45">
        <w:rPr>
          <w:rFonts w:ascii="Times New Roman" w:eastAsia="Times New Roman" w:hAnsi="Times New Roman"/>
          <w:sz w:val="24"/>
          <w:szCs w:val="24"/>
          <w:lang w:eastAsia="ru-RU"/>
        </w:rPr>
        <w:t>.</w:t>
      </w:r>
      <w:r w:rsidR="005710F4" w:rsidRPr="002D4EF8">
        <w:rPr>
          <w:rFonts w:ascii="Times New Roman" w:eastAsia="Times New Roman" w:hAnsi="Times New Roman"/>
          <w:sz w:val="24"/>
          <w:szCs w:val="24"/>
          <w:lang w:eastAsia="ru-RU"/>
        </w:rPr>
        <w:t xml:space="preserve"> Дата подписания товарной накладной уполномоченными представителями Покупателя и Поставщика является датой поставки Товара.</w:t>
      </w:r>
    </w:p>
    <w:p w:rsidR="005710F4" w:rsidRPr="002D4EF8" w:rsidRDefault="00DD5D37" w:rsidP="00522AE8">
      <w:pPr>
        <w:tabs>
          <w:tab w:val="left" w:pos="284"/>
          <w:tab w:val="left" w:pos="1134"/>
        </w:tabs>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3.2. </w:t>
      </w:r>
      <w:r w:rsidR="005710F4" w:rsidRPr="002D4EF8">
        <w:rPr>
          <w:rFonts w:ascii="Times New Roman" w:eastAsia="Times New Roman" w:hAnsi="Times New Roman"/>
          <w:sz w:val="24"/>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5710F4" w:rsidRPr="002D4EF8" w:rsidRDefault="00DD5D37" w:rsidP="00522AE8">
      <w:pPr>
        <w:tabs>
          <w:tab w:val="left" w:pos="284"/>
          <w:tab w:val="left" w:pos="1134"/>
        </w:tabs>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3.3. </w:t>
      </w:r>
      <w:r w:rsidR="005710F4" w:rsidRPr="002D4EF8">
        <w:rPr>
          <w:rFonts w:ascii="Times New Roman" w:eastAsia="Times New Roman" w:hAnsi="Times New Roman"/>
          <w:sz w:val="24"/>
          <w:szCs w:val="24"/>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5710F4" w:rsidRPr="002D4EF8" w:rsidRDefault="00DD5D37" w:rsidP="00522AE8">
      <w:pPr>
        <w:tabs>
          <w:tab w:val="left" w:pos="284"/>
          <w:tab w:val="left" w:pos="1134"/>
        </w:tabs>
        <w:suppressAutoHyphens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3.4. </w:t>
      </w:r>
      <w:r w:rsidR="005710F4" w:rsidRPr="002D4EF8">
        <w:rPr>
          <w:rFonts w:ascii="Times New Roman" w:eastAsia="Times New Roman" w:hAnsi="Times New Roman"/>
          <w:sz w:val="24"/>
          <w:szCs w:val="24"/>
          <w:lang w:eastAsia="ru-RU"/>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5710F4" w:rsidRPr="002D4EF8" w:rsidRDefault="00DD5D37" w:rsidP="00BE7C4D">
      <w:pPr>
        <w:tabs>
          <w:tab w:val="left" w:pos="360"/>
        </w:tabs>
        <w:suppressAutoHyphens w:val="0"/>
        <w:spacing w:before="120" w:after="12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4. </w:t>
      </w:r>
      <w:r w:rsidR="005710F4" w:rsidRPr="002D4EF8">
        <w:rPr>
          <w:rFonts w:ascii="Times New Roman" w:hAnsi="Times New Roman"/>
          <w:b/>
          <w:bCs/>
          <w:sz w:val="24"/>
          <w:szCs w:val="24"/>
          <w:lang w:eastAsia="ru-RU"/>
        </w:rPr>
        <w:t>Упаковка и маркировка</w:t>
      </w:r>
    </w:p>
    <w:p w:rsidR="005710F4" w:rsidRPr="002D4EF8" w:rsidRDefault="005710F4" w:rsidP="00522AE8">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 xml:space="preserve">4.1. Товар должен отвечать требованиям качества, безопасности жизни и здоровья, а также иным требованиям, предъявляемым к данному виду Товара, в т.ч. сертификации, международным нормам безопасности, </w:t>
      </w:r>
      <w:r w:rsidR="00276CE1">
        <w:rPr>
          <w:rFonts w:ascii="Times New Roman" w:hAnsi="Times New Roman"/>
          <w:sz w:val="24"/>
          <w:szCs w:val="24"/>
        </w:rPr>
        <w:t>ГОСТам</w:t>
      </w:r>
      <w:r w:rsidRPr="002D4EF8">
        <w:rPr>
          <w:rFonts w:ascii="Times New Roman" w:hAnsi="Times New Roman"/>
          <w:sz w:val="24"/>
          <w:szCs w:val="24"/>
        </w:rPr>
        <w:t xml:space="preserve"> и т.п.</w:t>
      </w:r>
    </w:p>
    <w:p w:rsidR="005710F4" w:rsidRPr="002D4EF8" w:rsidRDefault="005710F4" w:rsidP="00522AE8">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т.ч.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5710F4" w:rsidRPr="002D4EF8" w:rsidRDefault="005710F4" w:rsidP="00522AE8">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 xml:space="preserve">4.3. Товар поставляется новым (не бывшим в эксплуатации), и изготовленным не ранее </w:t>
      </w:r>
      <w:r w:rsidR="00C36C70" w:rsidRPr="002D4EF8">
        <w:rPr>
          <w:rFonts w:ascii="Times New Roman" w:hAnsi="Times New Roman"/>
          <w:sz w:val="24"/>
          <w:szCs w:val="24"/>
        </w:rPr>
        <w:t>201</w:t>
      </w:r>
      <w:r w:rsidR="00E45659">
        <w:rPr>
          <w:rFonts w:ascii="Times New Roman" w:hAnsi="Times New Roman"/>
          <w:sz w:val="24"/>
          <w:szCs w:val="24"/>
        </w:rPr>
        <w:t>3</w:t>
      </w:r>
      <w:r w:rsidR="00C36C70" w:rsidRPr="002D4EF8">
        <w:rPr>
          <w:rFonts w:ascii="Times New Roman" w:hAnsi="Times New Roman"/>
          <w:sz w:val="24"/>
          <w:szCs w:val="24"/>
        </w:rPr>
        <w:t xml:space="preserve"> </w:t>
      </w:r>
      <w:r w:rsidRPr="002D4EF8">
        <w:rPr>
          <w:rFonts w:ascii="Times New Roman" w:hAnsi="Times New Roman"/>
          <w:sz w:val="24"/>
          <w:szCs w:val="24"/>
        </w:rPr>
        <w:t>года.</w:t>
      </w:r>
    </w:p>
    <w:p w:rsidR="005710F4" w:rsidRPr="002D4EF8" w:rsidRDefault="005710F4" w:rsidP="00522AE8">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5710F4" w:rsidRPr="002D4EF8" w:rsidRDefault="005710F4" w:rsidP="00522AE8">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5710F4" w:rsidRPr="002D4EF8" w:rsidRDefault="005710F4" w:rsidP="00522AE8">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 xml:space="preserve">При передаче Товара в упаковке (таре), не обеспечивающей возможность его хранения, </w:t>
      </w:r>
      <w:r w:rsidRPr="002D4EF8">
        <w:rPr>
          <w:rFonts w:ascii="Times New Roman" w:hAnsi="Times New Roman"/>
          <w:sz w:val="24"/>
          <w:szCs w:val="24"/>
          <w:lang w:eastAsia="ru-RU"/>
        </w:rPr>
        <w:t>Покупатель</w:t>
      </w:r>
      <w:r w:rsidRPr="002D4EF8">
        <w:rPr>
          <w:rFonts w:ascii="Times New Roman" w:hAnsi="Times New Roman"/>
          <w:sz w:val="24"/>
          <w:szCs w:val="24"/>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5710F4" w:rsidRPr="002D4EF8" w:rsidRDefault="005710F4" w:rsidP="00522AE8">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 xml:space="preserve">4.6.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2D4EF8">
        <w:rPr>
          <w:rFonts w:ascii="Times New Roman" w:hAnsi="Times New Roman"/>
          <w:sz w:val="24"/>
          <w:szCs w:val="24"/>
          <w:lang w:eastAsia="ru-RU"/>
        </w:rPr>
        <w:t>Покупателю</w:t>
      </w:r>
      <w:r w:rsidRPr="002D4EF8">
        <w:rPr>
          <w:rFonts w:ascii="Times New Roman" w:hAnsi="Times New Roman"/>
          <w:sz w:val="24"/>
          <w:szCs w:val="24"/>
        </w:rPr>
        <w:t>. Данные расходы включены в цену Товара, указанную в п. 1.4.1. Договора.</w:t>
      </w:r>
    </w:p>
    <w:p w:rsidR="005710F4" w:rsidRPr="002D4EF8" w:rsidRDefault="00DD5D37" w:rsidP="00BE7C4D">
      <w:pPr>
        <w:tabs>
          <w:tab w:val="left" w:pos="360"/>
        </w:tabs>
        <w:suppressAutoHyphens w:val="0"/>
        <w:spacing w:before="120" w:after="12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5. </w:t>
      </w:r>
      <w:r w:rsidR="005710F4" w:rsidRPr="002D4EF8">
        <w:rPr>
          <w:rFonts w:ascii="Times New Roman" w:hAnsi="Times New Roman"/>
          <w:b/>
          <w:bCs/>
          <w:sz w:val="24"/>
          <w:szCs w:val="24"/>
          <w:lang w:eastAsia="ru-RU"/>
        </w:rPr>
        <w:t>Гарантийные обязательства</w:t>
      </w:r>
    </w:p>
    <w:p w:rsidR="005710F4" w:rsidRPr="002D4EF8" w:rsidRDefault="005710F4" w:rsidP="00BE7C4D">
      <w:pPr>
        <w:tabs>
          <w:tab w:val="left" w:pos="0"/>
        </w:tabs>
        <w:spacing w:after="0" w:line="240" w:lineRule="auto"/>
        <w:ind w:firstLine="709"/>
        <w:jc w:val="both"/>
        <w:rPr>
          <w:rFonts w:ascii="Times New Roman" w:hAnsi="Times New Roman"/>
          <w:sz w:val="24"/>
          <w:szCs w:val="24"/>
        </w:rPr>
      </w:pPr>
      <w:r w:rsidRPr="002D4EF8">
        <w:rPr>
          <w:rFonts w:ascii="Times New Roman" w:hAnsi="Times New Roman"/>
          <w:sz w:val="24"/>
          <w:szCs w:val="24"/>
        </w:rPr>
        <w:t>5.1. Поставщик гарантирует, что Товар является новым.</w:t>
      </w:r>
    </w:p>
    <w:p w:rsidR="00BE7C4D" w:rsidRDefault="005710F4" w:rsidP="00BE7C4D">
      <w:pPr>
        <w:tabs>
          <w:tab w:val="left" w:pos="0"/>
        </w:tabs>
        <w:spacing w:after="0" w:line="240" w:lineRule="auto"/>
        <w:ind w:firstLine="709"/>
        <w:jc w:val="both"/>
        <w:rPr>
          <w:rFonts w:ascii="Times New Roman" w:hAnsi="Times New Roman"/>
          <w:sz w:val="24"/>
          <w:szCs w:val="24"/>
        </w:rPr>
      </w:pPr>
      <w:r w:rsidRPr="002D4EF8">
        <w:rPr>
          <w:rFonts w:ascii="Times New Roman" w:hAnsi="Times New Roman"/>
          <w:sz w:val="24"/>
          <w:szCs w:val="24"/>
        </w:rPr>
        <w:t>5.2. Гарантийный срок на Товар устанавливается</w:t>
      </w:r>
      <w:r w:rsidRPr="00464120">
        <w:rPr>
          <w:rFonts w:ascii="Times New Roman" w:hAnsi="Times New Roman"/>
          <w:sz w:val="24"/>
          <w:szCs w:val="24"/>
        </w:rPr>
        <w:t xml:space="preserve">: </w:t>
      </w:r>
      <w:r w:rsidR="00065F43">
        <w:rPr>
          <w:rFonts w:ascii="Times New Roman" w:hAnsi="Times New Roman"/>
          <w:sz w:val="24"/>
          <w:szCs w:val="24"/>
        </w:rPr>
        <w:t>24</w:t>
      </w:r>
      <w:r w:rsidRPr="002D4EF8">
        <w:rPr>
          <w:rFonts w:ascii="Times New Roman" w:hAnsi="Times New Roman"/>
          <w:sz w:val="24"/>
          <w:szCs w:val="24"/>
        </w:rPr>
        <w:t xml:space="preserve"> месяц</w:t>
      </w:r>
      <w:r w:rsidR="00065F43">
        <w:rPr>
          <w:rFonts w:ascii="Times New Roman" w:hAnsi="Times New Roman"/>
          <w:sz w:val="24"/>
          <w:szCs w:val="24"/>
        </w:rPr>
        <w:t>а</w:t>
      </w:r>
      <w:r w:rsidRPr="002D4EF8">
        <w:rPr>
          <w:rFonts w:ascii="Times New Roman" w:hAnsi="Times New Roman"/>
          <w:sz w:val="24"/>
          <w:szCs w:val="24"/>
        </w:rPr>
        <w:t>.</w:t>
      </w:r>
    </w:p>
    <w:p w:rsidR="00BE7C4D" w:rsidRDefault="005710F4" w:rsidP="00BE7C4D">
      <w:pPr>
        <w:tabs>
          <w:tab w:val="left" w:pos="0"/>
        </w:tabs>
        <w:spacing w:after="0" w:line="240" w:lineRule="auto"/>
        <w:ind w:firstLine="709"/>
        <w:jc w:val="both"/>
        <w:rPr>
          <w:rFonts w:ascii="Times New Roman" w:hAnsi="Times New Roman"/>
          <w:sz w:val="24"/>
          <w:szCs w:val="24"/>
        </w:rPr>
      </w:pPr>
      <w:r w:rsidRPr="002D4EF8">
        <w:rPr>
          <w:rFonts w:ascii="Times New Roman" w:hAnsi="Times New Roman"/>
          <w:sz w:val="24"/>
          <w:szCs w:val="24"/>
        </w:rPr>
        <w:t xml:space="preserve">5.3. В случае поставки Товара ненадлежащего качества Поставщик обязуется произвести замену некачественного Товара </w:t>
      </w:r>
      <w:proofErr w:type="gramStart"/>
      <w:r w:rsidRPr="002D4EF8">
        <w:rPr>
          <w:rFonts w:ascii="Times New Roman" w:hAnsi="Times New Roman"/>
          <w:sz w:val="24"/>
          <w:szCs w:val="24"/>
        </w:rPr>
        <w:t>на</w:t>
      </w:r>
      <w:proofErr w:type="gramEnd"/>
      <w:r w:rsidRPr="002D4EF8">
        <w:rPr>
          <w:rFonts w:ascii="Times New Roman" w:hAnsi="Times New Roman"/>
          <w:sz w:val="24"/>
          <w:szCs w:val="24"/>
        </w:rPr>
        <w:t xml:space="preserve"> качественный за свой счет.</w:t>
      </w:r>
    </w:p>
    <w:p w:rsidR="00BE7C4D" w:rsidRDefault="005710F4" w:rsidP="00BE7C4D">
      <w:pPr>
        <w:tabs>
          <w:tab w:val="left" w:pos="0"/>
        </w:tabs>
        <w:spacing w:after="0" w:line="240" w:lineRule="auto"/>
        <w:ind w:firstLine="709"/>
        <w:jc w:val="both"/>
        <w:rPr>
          <w:rFonts w:ascii="Times New Roman" w:hAnsi="Times New Roman"/>
          <w:sz w:val="24"/>
          <w:szCs w:val="24"/>
        </w:rPr>
      </w:pPr>
      <w:r w:rsidRPr="002D4EF8">
        <w:rPr>
          <w:rFonts w:ascii="Times New Roman" w:hAnsi="Times New Roman"/>
          <w:sz w:val="24"/>
          <w:szCs w:val="24"/>
        </w:rPr>
        <w:t xml:space="preserve">Срок исполнения гарантийных обязательств по устранению недостатков не может превышать </w:t>
      </w:r>
      <w:r w:rsidR="003A1FB8">
        <w:rPr>
          <w:rFonts w:ascii="Times New Roman" w:hAnsi="Times New Roman"/>
          <w:sz w:val="24"/>
          <w:szCs w:val="24"/>
          <w:shd w:val="clear" w:color="auto" w:fill="FFFFFF" w:themeFill="background1"/>
        </w:rPr>
        <w:t>20</w:t>
      </w:r>
      <w:r w:rsidR="00464120" w:rsidRPr="00464120">
        <w:rPr>
          <w:rFonts w:ascii="Times New Roman" w:hAnsi="Times New Roman"/>
          <w:sz w:val="24"/>
          <w:szCs w:val="24"/>
          <w:shd w:val="clear" w:color="auto" w:fill="FFFFFF" w:themeFill="background1"/>
        </w:rPr>
        <w:t xml:space="preserve"> (</w:t>
      </w:r>
      <w:r w:rsidR="003A1FB8">
        <w:rPr>
          <w:rFonts w:ascii="Times New Roman" w:hAnsi="Times New Roman"/>
          <w:sz w:val="24"/>
          <w:szCs w:val="24"/>
          <w:shd w:val="clear" w:color="auto" w:fill="FFFFFF" w:themeFill="background1"/>
        </w:rPr>
        <w:t>двадцать</w:t>
      </w:r>
      <w:r w:rsidR="00464120" w:rsidRPr="00464120">
        <w:rPr>
          <w:rFonts w:ascii="Times New Roman" w:hAnsi="Times New Roman"/>
          <w:sz w:val="24"/>
          <w:szCs w:val="24"/>
          <w:shd w:val="clear" w:color="auto" w:fill="FFFFFF" w:themeFill="background1"/>
        </w:rPr>
        <w:t>) дней</w:t>
      </w:r>
      <w:r w:rsidRPr="002D4EF8">
        <w:rPr>
          <w:rFonts w:ascii="Times New Roman" w:hAnsi="Times New Roman"/>
          <w:sz w:val="24"/>
          <w:szCs w:val="24"/>
        </w:rPr>
        <w:t xml:space="preserve">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rsidR="005710F4" w:rsidRPr="002D4EF8" w:rsidRDefault="005710F4" w:rsidP="00BE7C4D">
      <w:pPr>
        <w:tabs>
          <w:tab w:val="left" w:pos="0"/>
        </w:tabs>
        <w:spacing w:after="0" w:line="240" w:lineRule="auto"/>
        <w:ind w:firstLine="709"/>
        <w:jc w:val="both"/>
        <w:rPr>
          <w:rFonts w:ascii="Times New Roman" w:hAnsi="Times New Roman"/>
          <w:sz w:val="24"/>
          <w:szCs w:val="24"/>
        </w:rPr>
      </w:pPr>
      <w:r w:rsidRPr="002D4EF8">
        <w:rPr>
          <w:rFonts w:ascii="Times New Roman" w:hAnsi="Times New Roman"/>
          <w:sz w:val="24"/>
          <w:szCs w:val="24"/>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5710F4" w:rsidRPr="002D4EF8" w:rsidRDefault="0088422C" w:rsidP="00BE7C4D">
      <w:pPr>
        <w:tabs>
          <w:tab w:val="left" w:pos="360"/>
        </w:tabs>
        <w:suppressAutoHyphens w:val="0"/>
        <w:spacing w:before="120" w:after="120" w:line="240" w:lineRule="auto"/>
        <w:jc w:val="center"/>
        <w:rPr>
          <w:rFonts w:ascii="Times New Roman" w:hAnsi="Times New Roman"/>
          <w:b/>
          <w:bCs/>
          <w:sz w:val="24"/>
          <w:szCs w:val="24"/>
          <w:lang w:eastAsia="ru-RU"/>
        </w:rPr>
      </w:pPr>
      <w:r>
        <w:rPr>
          <w:rFonts w:ascii="Times New Roman" w:hAnsi="Times New Roman"/>
          <w:b/>
          <w:bCs/>
          <w:sz w:val="24"/>
          <w:szCs w:val="24"/>
          <w:lang w:eastAsia="ru-RU"/>
        </w:rPr>
        <w:t xml:space="preserve">6. </w:t>
      </w:r>
      <w:r w:rsidR="005710F4" w:rsidRPr="002D4EF8">
        <w:rPr>
          <w:rFonts w:ascii="Times New Roman" w:hAnsi="Times New Roman"/>
          <w:b/>
          <w:bCs/>
          <w:sz w:val="24"/>
          <w:szCs w:val="24"/>
          <w:lang w:eastAsia="ru-RU"/>
        </w:rPr>
        <w:t>Ответственность сторон</w:t>
      </w:r>
    </w:p>
    <w:p w:rsidR="00BE7C4D" w:rsidRDefault="005710F4" w:rsidP="00BE7C4D">
      <w:pPr>
        <w:tabs>
          <w:tab w:val="left" w:pos="142"/>
        </w:tabs>
        <w:spacing w:after="0" w:line="240" w:lineRule="auto"/>
        <w:ind w:firstLine="709"/>
        <w:jc w:val="both"/>
        <w:rPr>
          <w:rFonts w:ascii="Times New Roman" w:hAnsi="Times New Roman"/>
          <w:sz w:val="24"/>
          <w:szCs w:val="24"/>
        </w:rPr>
      </w:pPr>
      <w:r w:rsidRPr="002D4EF8">
        <w:rPr>
          <w:rFonts w:ascii="Times New Roman" w:hAnsi="Times New Roman"/>
          <w:sz w:val="24"/>
          <w:szCs w:val="24"/>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BE7C4D" w:rsidRDefault="005710F4" w:rsidP="00BE7C4D">
      <w:pPr>
        <w:tabs>
          <w:tab w:val="left" w:pos="142"/>
        </w:tabs>
        <w:spacing w:after="0" w:line="240" w:lineRule="auto"/>
        <w:ind w:firstLine="709"/>
        <w:jc w:val="both"/>
        <w:rPr>
          <w:rFonts w:ascii="Times New Roman" w:hAnsi="Times New Roman"/>
          <w:sz w:val="24"/>
          <w:szCs w:val="24"/>
        </w:rPr>
      </w:pPr>
      <w:r w:rsidRPr="002D4EF8">
        <w:rPr>
          <w:rFonts w:ascii="Times New Roman" w:hAnsi="Times New Roman"/>
          <w:sz w:val="24"/>
          <w:szCs w:val="24"/>
        </w:rPr>
        <w:t xml:space="preserve">6.2. В случае, если Поставщик в установленные настоящим договором сроки не выполнил свои обязательства по поставке Товара (в т.ч.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2D4EF8">
        <w:rPr>
          <w:rFonts w:ascii="Times New Roman" w:hAnsi="Times New Roman"/>
          <w:sz w:val="24"/>
          <w:szCs w:val="24"/>
          <w:lang w:eastAsia="ru-RU"/>
        </w:rPr>
        <w:t>Покупателем</w:t>
      </w:r>
      <w:r w:rsidRPr="002D4EF8">
        <w:rPr>
          <w:rFonts w:ascii="Times New Roman" w:hAnsi="Times New Roman"/>
          <w:sz w:val="24"/>
          <w:szCs w:val="24"/>
        </w:rPr>
        <w:t xml:space="preserve"> убытки, в том числе убытки, связанные с покупкой аналогичного товара у другого поставщика.</w:t>
      </w:r>
    </w:p>
    <w:p w:rsidR="00BE7C4D" w:rsidRDefault="005710F4" w:rsidP="00BE7C4D">
      <w:pPr>
        <w:tabs>
          <w:tab w:val="left" w:pos="142"/>
        </w:tabs>
        <w:spacing w:after="0" w:line="240" w:lineRule="auto"/>
        <w:ind w:firstLine="709"/>
        <w:jc w:val="both"/>
        <w:rPr>
          <w:rFonts w:ascii="Times New Roman" w:hAnsi="Times New Roman"/>
          <w:sz w:val="24"/>
          <w:szCs w:val="24"/>
        </w:rPr>
      </w:pPr>
      <w:r w:rsidRPr="002D4EF8">
        <w:rPr>
          <w:rFonts w:ascii="Times New Roman" w:hAnsi="Times New Roman"/>
          <w:sz w:val="24"/>
          <w:szCs w:val="24"/>
        </w:rPr>
        <w:t>6.3. Товар, не соответствующий условиям, указанным в Договоре, считается не поставленным.</w:t>
      </w:r>
    </w:p>
    <w:p w:rsidR="00BE7C4D" w:rsidRDefault="005710F4" w:rsidP="00BE7C4D">
      <w:pPr>
        <w:tabs>
          <w:tab w:val="left" w:pos="142"/>
        </w:tabs>
        <w:spacing w:after="0" w:line="240" w:lineRule="auto"/>
        <w:ind w:firstLine="709"/>
        <w:jc w:val="both"/>
        <w:rPr>
          <w:rFonts w:ascii="Times New Roman" w:hAnsi="Times New Roman"/>
          <w:sz w:val="24"/>
          <w:szCs w:val="24"/>
        </w:rPr>
      </w:pPr>
      <w:r w:rsidRPr="002D4EF8">
        <w:rPr>
          <w:rFonts w:ascii="Times New Roman" w:hAnsi="Times New Roman"/>
          <w:sz w:val="24"/>
          <w:szCs w:val="24"/>
        </w:rPr>
        <w:t>В данном случае Покупатель вправе по своему выбору потребовать:</w:t>
      </w:r>
    </w:p>
    <w:p w:rsidR="00BE7C4D" w:rsidRDefault="005710F4" w:rsidP="00BE7C4D">
      <w:pPr>
        <w:tabs>
          <w:tab w:val="left" w:pos="142"/>
        </w:tabs>
        <w:spacing w:after="0" w:line="240" w:lineRule="auto"/>
        <w:ind w:firstLine="709"/>
        <w:jc w:val="both"/>
        <w:rPr>
          <w:rFonts w:ascii="Times New Roman" w:hAnsi="Times New Roman"/>
          <w:sz w:val="24"/>
          <w:szCs w:val="24"/>
        </w:rPr>
      </w:pPr>
      <w:r w:rsidRPr="002D4EF8">
        <w:rPr>
          <w:rFonts w:ascii="Times New Roman" w:hAnsi="Times New Roman"/>
          <w:sz w:val="24"/>
          <w:szCs w:val="24"/>
        </w:rPr>
        <w:t>а)</w:t>
      </w:r>
      <w:r w:rsidR="00BE7C4D">
        <w:rPr>
          <w:rFonts w:ascii="Times New Roman" w:hAnsi="Times New Roman"/>
          <w:sz w:val="24"/>
          <w:szCs w:val="24"/>
        </w:rPr>
        <w:t xml:space="preserve"> </w:t>
      </w:r>
      <w:r w:rsidRPr="002D4EF8">
        <w:rPr>
          <w:rFonts w:ascii="Times New Roman" w:hAnsi="Times New Roman"/>
          <w:sz w:val="24"/>
          <w:szCs w:val="24"/>
        </w:rPr>
        <w:t>соответствующего уменьшения цены поставляемого Товара;</w:t>
      </w:r>
    </w:p>
    <w:p w:rsidR="00BE7C4D" w:rsidRDefault="005710F4" w:rsidP="00BE7C4D">
      <w:pPr>
        <w:tabs>
          <w:tab w:val="left" w:pos="142"/>
        </w:tabs>
        <w:spacing w:after="0" w:line="240" w:lineRule="auto"/>
        <w:ind w:firstLine="709"/>
        <w:jc w:val="both"/>
        <w:rPr>
          <w:rFonts w:ascii="Times New Roman" w:hAnsi="Times New Roman"/>
          <w:sz w:val="24"/>
          <w:szCs w:val="24"/>
        </w:rPr>
      </w:pPr>
      <w:r w:rsidRPr="002D4EF8">
        <w:rPr>
          <w:rFonts w:ascii="Times New Roman" w:hAnsi="Times New Roman"/>
          <w:sz w:val="24"/>
          <w:szCs w:val="24"/>
        </w:rPr>
        <w:t>б) безвозмездной поставки Товара в соответствии с условиями Договора;</w:t>
      </w:r>
    </w:p>
    <w:p w:rsidR="00BE7C4D" w:rsidRDefault="005710F4" w:rsidP="00BE7C4D">
      <w:pPr>
        <w:tabs>
          <w:tab w:val="left" w:pos="142"/>
        </w:tabs>
        <w:spacing w:after="0" w:line="240" w:lineRule="auto"/>
        <w:ind w:firstLine="709"/>
        <w:jc w:val="both"/>
        <w:rPr>
          <w:rFonts w:ascii="Times New Roman" w:hAnsi="Times New Roman"/>
          <w:sz w:val="24"/>
          <w:szCs w:val="24"/>
        </w:rPr>
      </w:pPr>
      <w:r w:rsidRPr="002D4EF8">
        <w:rPr>
          <w:rFonts w:ascii="Times New Roman" w:hAnsi="Times New Roman"/>
          <w:sz w:val="24"/>
          <w:szCs w:val="24"/>
        </w:rPr>
        <w:t>в)</w:t>
      </w:r>
      <w:r w:rsidR="00BE7C4D">
        <w:rPr>
          <w:rFonts w:ascii="Times New Roman" w:hAnsi="Times New Roman"/>
          <w:sz w:val="24"/>
          <w:szCs w:val="24"/>
        </w:rPr>
        <w:t xml:space="preserve"> </w:t>
      </w:r>
      <w:r w:rsidRPr="002D4EF8">
        <w:rPr>
          <w:rFonts w:ascii="Times New Roman" w:hAnsi="Times New Roman"/>
          <w:sz w:val="24"/>
          <w:szCs w:val="24"/>
        </w:rPr>
        <w:t>возмещения понесенных Покупателем расходов по устранению недостатков поставленного Товара своими силами или третьими лицами.</w:t>
      </w:r>
    </w:p>
    <w:p w:rsidR="00BE7C4D" w:rsidRDefault="005710F4" w:rsidP="00BE7C4D">
      <w:pPr>
        <w:tabs>
          <w:tab w:val="left" w:pos="142"/>
        </w:tabs>
        <w:spacing w:after="0" w:line="240" w:lineRule="auto"/>
        <w:ind w:firstLine="709"/>
        <w:jc w:val="both"/>
        <w:rPr>
          <w:rFonts w:ascii="Times New Roman" w:hAnsi="Times New Roman"/>
          <w:sz w:val="24"/>
          <w:szCs w:val="24"/>
        </w:rPr>
      </w:pPr>
      <w:r w:rsidRPr="002D4EF8">
        <w:rPr>
          <w:rFonts w:ascii="Times New Roman" w:hAnsi="Times New Roman"/>
          <w:sz w:val="24"/>
          <w:szCs w:val="24"/>
        </w:rPr>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BE7C4D" w:rsidRDefault="005710F4" w:rsidP="00BE7C4D">
      <w:pPr>
        <w:tabs>
          <w:tab w:val="left" w:pos="142"/>
        </w:tabs>
        <w:spacing w:after="0" w:line="240" w:lineRule="auto"/>
        <w:ind w:firstLine="709"/>
        <w:jc w:val="both"/>
        <w:rPr>
          <w:rFonts w:ascii="Times New Roman" w:hAnsi="Times New Roman"/>
          <w:sz w:val="24"/>
          <w:szCs w:val="24"/>
        </w:rPr>
      </w:pPr>
      <w:r w:rsidRPr="002D4EF8">
        <w:rPr>
          <w:rFonts w:ascii="Times New Roman" w:hAnsi="Times New Roman"/>
          <w:sz w:val="24"/>
          <w:szCs w:val="24"/>
        </w:rPr>
        <w:t>Во всех вышеуказанных случаях Поставщик также обязан уплатить Покупателю штраф в размере 10% от общей цены настоящего договора, указанной в п.п. 1.4.1.</w:t>
      </w:r>
    </w:p>
    <w:p w:rsidR="00BE7C4D" w:rsidRDefault="005710F4" w:rsidP="00BE7C4D">
      <w:pPr>
        <w:tabs>
          <w:tab w:val="left" w:pos="142"/>
        </w:tabs>
        <w:spacing w:after="0" w:line="240" w:lineRule="auto"/>
        <w:ind w:firstLine="709"/>
        <w:jc w:val="both"/>
        <w:rPr>
          <w:rFonts w:ascii="Times New Roman" w:hAnsi="Times New Roman"/>
          <w:sz w:val="24"/>
          <w:szCs w:val="24"/>
        </w:rPr>
      </w:pPr>
      <w:r w:rsidRPr="002D4EF8">
        <w:rPr>
          <w:rFonts w:ascii="Times New Roman" w:hAnsi="Times New Roman"/>
          <w:sz w:val="24"/>
          <w:szCs w:val="24"/>
        </w:rPr>
        <w:t>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w:t>
      </w:r>
      <w:r w:rsidR="003F6AFE">
        <w:rPr>
          <w:rFonts w:ascii="Times New Roman" w:hAnsi="Times New Roman"/>
          <w:sz w:val="24"/>
          <w:szCs w:val="24"/>
        </w:rPr>
        <w:t>у</w:t>
      </w:r>
      <w:r w:rsidRPr="002D4EF8">
        <w:rPr>
          <w:rFonts w:ascii="Times New Roman" w:hAnsi="Times New Roman"/>
          <w:sz w:val="24"/>
          <w:szCs w:val="24"/>
        </w:rPr>
        <w:t xml:space="preserve">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п.п. 1.4.1.</w:t>
      </w:r>
    </w:p>
    <w:p w:rsidR="005710F4" w:rsidRPr="002D4EF8" w:rsidRDefault="005710F4" w:rsidP="00BE7C4D">
      <w:pPr>
        <w:tabs>
          <w:tab w:val="left" w:pos="142"/>
        </w:tabs>
        <w:spacing w:after="0" w:line="240" w:lineRule="auto"/>
        <w:ind w:firstLine="709"/>
        <w:jc w:val="both"/>
        <w:rPr>
          <w:rFonts w:ascii="Times New Roman" w:hAnsi="Times New Roman"/>
          <w:sz w:val="24"/>
          <w:szCs w:val="24"/>
        </w:rPr>
      </w:pPr>
      <w:r w:rsidRPr="002D4EF8">
        <w:rPr>
          <w:rFonts w:ascii="Times New Roman" w:hAnsi="Times New Roman"/>
          <w:sz w:val="24"/>
          <w:szCs w:val="24"/>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5710F4" w:rsidRPr="002D4EF8" w:rsidRDefault="0088422C" w:rsidP="00BE7C4D">
      <w:pPr>
        <w:tabs>
          <w:tab w:val="left" w:pos="360"/>
        </w:tabs>
        <w:suppressAutoHyphens w:val="0"/>
        <w:spacing w:before="120" w:after="120" w:line="240" w:lineRule="auto"/>
        <w:ind w:left="357"/>
        <w:jc w:val="center"/>
        <w:rPr>
          <w:rFonts w:ascii="Times New Roman" w:hAnsi="Times New Roman"/>
          <w:b/>
          <w:bCs/>
          <w:sz w:val="24"/>
          <w:szCs w:val="24"/>
        </w:rPr>
      </w:pPr>
      <w:r>
        <w:rPr>
          <w:rFonts w:ascii="Times New Roman" w:hAnsi="Times New Roman"/>
          <w:b/>
          <w:bCs/>
          <w:sz w:val="24"/>
          <w:szCs w:val="24"/>
        </w:rPr>
        <w:t xml:space="preserve">7. </w:t>
      </w:r>
      <w:r w:rsidR="005710F4" w:rsidRPr="002D4EF8">
        <w:rPr>
          <w:rFonts w:ascii="Times New Roman" w:hAnsi="Times New Roman"/>
          <w:b/>
          <w:bCs/>
          <w:sz w:val="24"/>
          <w:szCs w:val="24"/>
        </w:rPr>
        <w:t>Споры и разногласия</w:t>
      </w:r>
    </w:p>
    <w:p w:rsidR="005710F4" w:rsidRPr="002D4EF8" w:rsidRDefault="005710F4" w:rsidP="00BE7C4D">
      <w:pPr>
        <w:tabs>
          <w:tab w:val="left" w:pos="450"/>
        </w:tabs>
        <w:spacing w:after="0" w:line="240" w:lineRule="auto"/>
        <w:ind w:firstLine="709"/>
        <w:jc w:val="both"/>
        <w:rPr>
          <w:rFonts w:ascii="Times New Roman" w:hAnsi="Times New Roman"/>
          <w:sz w:val="24"/>
          <w:szCs w:val="24"/>
        </w:rPr>
      </w:pPr>
      <w:r w:rsidRPr="002D4EF8">
        <w:rPr>
          <w:rFonts w:ascii="Times New Roman" w:hAnsi="Times New Roman"/>
          <w:sz w:val="24"/>
          <w:szCs w:val="24"/>
        </w:rPr>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5710F4" w:rsidRPr="002D4EF8" w:rsidRDefault="0088422C" w:rsidP="00BE7C4D">
      <w:pPr>
        <w:tabs>
          <w:tab w:val="left" w:pos="360"/>
        </w:tabs>
        <w:suppressAutoHyphens w:val="0"/>
        <w:spacing w:before="120" w:after="120" w:line="240" w:lineRule="auto"/>
        <w:ind w:left="357"/>
        <w:jc w:val="center"/>
        <w:rPr>
          <w:rFonts w:ascii="Times New Roman" w:hAnsi="Times New Roman"/>
          <w:b/>
          <w:bCs/>
          <w:sz w:val="24"/>
          <w:szCs w:val="24"/>
        </w:rPr>
      </w:pPr>
      <w:r>
        <w:rPr>
          <w:rFonts w:ascii="Times New Roman" w:hAnsi="Times New Roman"/>
          <w:b/>
          <w:bCs/>
          <w:sz w:val="24"/>
          <w:szCs w:val="24"/>
        </w:rPr>
        <w:t xml:space="preserve">8. </w:t>
      </w:r>
      <w:r w:rsidR="005710F4" w:rsidRPr="002D4EF8">
        <w:rPr>
          <w:rFonts w:ascii="Times New Roman" w:hAnsi="Times New Roman"/>
          <w:b/>
          <w:bCs/>
          <w:sz w:val="24"/>
          <w:szCs w:val="24"/>
        </w:rPr>
        <w:t>Обстоятельства непреодолимой силы</w:t>
      </w:r>
    </w:p>
    <w:p w:rsidR="00BE7C4D" w:rsidRDefault="005710F4" w:rsidP="00BE7C4D">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BE7C4D" w:rsidRDefault="005710F4" w:rsidP="00BE7C4D">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BE7C4D" w:rsidRDefault="005710F4" w:rsidP="00BE7C4D">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8.3. При наступлении указанных в п. 8.2. настоящего Договора обстоятель</w:t>
      </w:r>
      <w:proofErr w:type="gramStart"/>
      <w:r w:rsidRPr="002D4EF8">
        <w:rPr>
          <w:rFonts w:ascii="Times New Roman" w:hAnsi="Times New Roman"/>
          <w:sz w:val="24"/>
          <w:szCs w:val="24"/>
        </w:rPr>
        <w:t>ств ст</w:t>
      </w:r>
      <w:proofErr w:type="gramEnd"/>
      <w:r w:rsidRPr="002D4EF8">
        <w:rPr>
          <w:rFonts w:ascii="Times New Roman" w:hAnsi="Times New Roman"/>
          <w:sz w:val="24"/>
          <w:szCs w:val="24"/>
        </w:rPr>
        <w:t>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BE7C4D" w:rsidRDefault="005710F4" w:rsidP="00BE7C4D">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5710F4" w:rsidRPr="002D4EF8" w:rsidRDefault="005710F4" w:rsidP="00BE7C4D">
      <w:pPr>
        <w:autoSpaceDE w:val="0"/>
        <w:spacing w:after="0" w:line="240" w:lineRule="auto"/>
        <w:ind w:firstLine="709"/>
        <w:jc w:val="both"/>
        <w:rPr>
          <w:rFonts w:ascii="Times New Roman" w:hAnsi="Times New Roman"/>
          <w:sz w:val="24"/>
          <w:szCs w:val="24"/>
        </w:rPr>
      </w:pPr>
      <w:r w:rsidRPr="002D4EF8">
        <w:rPr>
          <w:rFonts w:ascii="Times New Roman" w:hAnsi="Times New Roman"/>
          <w:sz w:val="24"/>
          <w:szCs w:val="24"/>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5710F4" w:rsidRPr="002D4EF8" w:rsidRDefault="0088422C" w:rsidP="00BE7C4D">
      <w:pPr>
        <w:widowControl w:val="0"/>
        <w:tabs>
          <w:tab w:val="left" w:pos="360"/>
          <w:tab w:val="left" w:pos="720"/>
        </w:tabs>
        <w:suppressAutoHyphens w:val="0"/>
        <w:snapToGrid w:val="0"/>
        <w:spacing w:before="120" w:after="120" w:line="240" w:lineRule="auto"/>
        <w:jc w:val="center"/>
        <w:rPr>
          <w:rFonts w:ascii="Times New Roman" w:hAnsi="Times New Roman"/>
          <w:b/>
          <w:bCs/>
          <w:sz w:val="24"/>
          <w:szCs w:val="24"/>
        </w:rPr>
      </w:pPr>
      <w:r>
        <w:rPr>
          <w:rFonts w:ascii="Times New Roman" w:hAnsi="Times New Roman"/>
          <w:b/>
          <w:bCs/>
          <w:sz w:val="24"/>
          <w:szCs w:val="24"/>
        </w:rPr>
        <w:t xml:space="preserve">9. </w:t>
      </w:r>
      <w:r w:rsidR="005710F4" w:rsidRPr="002D4EF8">
        <w:rPr>
          <w:rFonts w:ascii="Times New Roman" w:hAnsi="Times New Roman"/>
          <w:b/>
          <w:bCs/>
          <w:sz w:val="24"/>
          <w:szCs w:val="24"/>
        </w:rPr>
        <w:t>Прочие условия</w:t>
      </w:r>
    </w:p>
    <w:p w:rsidR="00BE7C4D" w:rsidRDefault="005710F4" w:rsidP="00BE7C4D">
      <w:pPr>
        <w:widowControl w:val="0"/>
        <w:tabs>
          <w:tab w:val="left" w:pos="450"/>
          <w:tab w:val="left" w:pos="720"/>
        </w:tabs>
        <w:snapToGrid w:val="0"/>
        <w:spacing w:after="0" w:line="240" w:lineRule="auto"/>
        <w:ind w:firstLine="709"/>
        <w:jc w:val="both"/>
        <w:rPr>
          <w:rFonts w:ascii="Times New Roman" w:hAnsi="Times New Roman"/>
          <w:sz w:val="24"/>
          <w:szCs w:val="24"/>
        </w:rPr>
      </w:pPr>
      <w:r w:rsidRPr="002D4EF8">
        <w:rPr>
          <w:rFonts w:ascii="Times New Roman" w:hAnsi="Times New Roman"/>
          <w:sz w:val="24"/>
          <w:szCs w:val="24"/>
        </w:rPr>
        <w:t>9.1. Поставщик не вправе передавать третьим лицам права и обязанности по настоящему Договору без письменного согласия Покупателя.</w:t>
      </w:r>
    </w:p>
    <w:p w:rsidR="00BE7C4D" w:rsidRDefault="005710F4" w:rsidP="00BE7C4D">
      <w:pPr>
        <w:widowControl w:val="0"/>
        <w:tabs>
          <w:tab w:val="left" w:pos="450"/>
          <w:tab w:val="left" w:pos="720"/>
        </w:tabs>
        <w:snapToGrid w:val="0"/>
        <w:spacing w:after="0" w:line="240" w:lineRule="auto"/>
        <w:ind w:firstLine="709"/>
        <w:jc w:val="both"/>
        <w:rPr>
          <w:rFonts w:ascii="Times New Roman" w:hAnsi="Times New Roman"/>
          <w:sz w:val="24"/>
          <w:szCs w:val="24"/>
        </w:rPr>
      </w:pPr>
      <w:r w:rsidRPr="002D4EF8">
        <w:rPr>
          <w:rFonts w:ascii="Times New Roman" w:hAnsi="Times New Roman"/>
          <w:sz w:val="24"/>
          <w:szCs w:val="24"/>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BE7C4D" w:rsidRDefault="005710F4" w:rsidP="00BE7C4D">
      <w:pPr>
        <w:widowControl w:val="0"/>
        <w:tabs>
          <w:tab w:val="left" w:pos="450"/>
          <w:tab w:val="left" w:pos="720"/>
        </w:tabs>
        <w:snapToGrid w:val="0"/>
        <w:spacing w:after="0" w:line="240" w:lineRule="auto"/>
        <w:ind w:firstLine="709"/>
        <w:jc w:val="both"/>
        <w:rPr>
          <w:rFonts w:ascii="Times New Roman" w:hAnsi="Times New Roman"/>
          <w:sz w:val="24"/>
          <w:szCs w:val="24"/>
        </w:rPr>
      </w:pPr>
      <w:r w:rsidRPr="002D4EF8">
        <w:rPr>
          <w:rFonts w:ascii="Times New Roman" w:hAnsi="Times New Roman"/>
          <w:sz w:val="24"/>
          <w:szCs w:val="24"/>
        </w:rPr>
        <w:t>9.3. Настоящий Договор составлен и подписан в двух экземплярах, имеющих одинаковую юридическую силу.</w:t>
      </w:r>
    </w:p>
    <w:p w:rsidR="00BE7C4D" w:rsidRDefault="005710F4" w:rsidP="00BE7C4D">
      <w:pPr>
        <w:widowControl w:val="0"/>
        <w:tabs>
          <w:tab w:val="left" w:pos="450"/>
          <w:tab w:val="left" w:pos="720"/>
        </w:tabs>
        <w:snapToGrid w:val="0"/>
        <w:spacing w:after="0" w:line="240" w:lineRule="auto"/>
        <w:ind w:firstLine="709"/>
        <w:jc w:val="both"/>
        <w:rPr>
          <w:rFonts w:ascii="Times New Roman" w:hAnsi="Times New Roman"/>
          <w:sz w:val="24"/>
          <w:szCs w:val="24"/>
        </w:rPr>
      </w:pPr>
      <w:r w:rsidRPr="002D4EF8">
        <w:rPr>
          <w:rFonts w:ascii="Times New Roman" w:hAnsi="Times New Roman"/>
          <w:sz w:val="24"/>
          <w:szCs w:val="24"/>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5710F4" w:rsidRPr="002D4EF8" w:rsidRDefault="005710F4" w:rsidP="00BE7C4D">
      <w:pPr>
        <w:widowControl w:val="0"/>
        <w:tabs>
          <w:tab w:val="left" w:pos="450"/>
          <w:tab w:val="left" w:pos="720"/>
        </w:tabs>
        <w:snapToGrid w:val="0"/>
        <w:spacing w:after="0" w:line="240" w:lineRule="auto"/>
        <w:ind w:firstLine="709"/>
        <w:jc w:val="both"/>
        <w:rPr>
          <w:rFonts w:ascii="Times New Roman" w:hAnsi="Times New Roman"/>
          <w:b/>
          <w:sz w:val="24"/>
          <w:szCs w:val="24"/>
        </w:rPr>
      </w:pPr>
      <w:r w:rsidRPr="002D4EF8">
        <w:rPr>
          <w:rFonts w:ascii="Times New Roman" w:hAnsi="Times New Roman"/>
          <w:sz w:val="24"/>
          <w:szCs w:val="24"/>
        </w:rPr>
        <w:t>9.5. По всем вопросам, не урегулированным настоящим договором, стороны руководствуются действующим законодательством Российской Федерации.</w:t>
      </w:r>
    </w:p>
    <w:p w:rsidR="00C857DD" w:rsidRDefault="005710F4" w:rsidP="00BE7C4D">
      <w:pPr>
        <w:widowControl w:val="0"/>
        <w:tabs>
          <w:tab w:val="left" w:pos="1440"/>
        </w:tabs>
        <w:snapToGrid w:val="0"/>
        <w:spacing w:before="120" w:after="12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10.Срок действия Договора</w:t>
      </w:r>
    </w:p>
    <w:p w:rsidR="0052618A" w:rsidRDefault="005710F4" w:rsidP="00BE7C4D">
      <w:pPr>
        <w:widowControl w:val="0"/>
        <w:tabs>
          <w:tab w:val="left" w:pos="1440"/>
        </w:tabs>
        <w:snapToGrid w:val="0"/>
        <w:spacing w:after="0" w:line="240" w:lineRule="auto"/>
        <w:ind w:firstLine="709"/>
        <w:jc w:val="both"/>
        <w:rPr>
          <w:rFonts w:ascii="Times New Roman" w:hAnsi="Times New Roman"/>
          <w:sz w:val="24"/>
          <w:szCs w:val="24"/>
        </w:rPr>
      </w:pPr>
      <w:r w:rsidRPr="002D4EF8">
        <w:rPr>
          <w:rFonts w:ascii="Times New Roman" w:hAnsi="Times New Roman"/>
          <w:sz w:val="24"/>
          <w:szCs w:val="24"/>
        </w:rPr>
        <w:t xml:space="preserve">10.1. Настоящий Договор вступает в силу с момента его подписания сторонами и </w:t>
      </w:r>
      <w:r w:rsidR="00C857DD">
        <w:rPr>
          <w:rFonts w:ascii="Times New Roman" w:hAnsi="Times New Roman"/>
          <w:sz w:val="24"/>
          <w:szCs w:val="24"/>
        </w:rPr>
        <w:t xml:space="preserve">действует </w:t>
      </w:r>
      <w:r w:rsidRPr="002D4EF8">
        <w:rPr>
          <w:rFonts w:ascii="Times New Roman" w:hAnsi="Times New Roman"/>
          <w:sz w:val="24"/>
          <w:szCs w:val="24"/>
        </w:rPr>
        <w:t>до</w:t>
      </w:r>
      <w:r w:rsidR="00C857DD">
        <w:rPr>
          <w:rFonts w:ascii="Times New Roman" w:hAnsi="Times New Roman"/>
          <w:sz w:val="24"/>
          <w:szCs w:val="24"/>
        </w:rPr>
        <w:t xml:space="preserve"> </w:t>
      </w:r>
      <w:r w:rsidRPr="002D4EF8">
        <w:rPr>
          <w:rFonts w:ascii="Times New Roman" w:hAnsi="Times New Roman"/>
          <w:sz w:val="24"/>
          <w:szCs w:val="24"/>
        </w:rPr>
        <w:t xml:space="preserve">полного исполнения Сторонами своих обязательств. </w:t>
      </w:r>
    </w:p>
    <w:p w:rsidR="005710F4" w:rsidRPr="002D4EF8" w:rsidRDefault="009B4051" w:rsidP="00BE7C4D">
      <w:pPr>
        <w:widowControl w:val="0"/>
        <w:tabs>
          <w:tab w:val="left" w:pos="1440"/>
        </w:tabs>
        <w:snapToGri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5710F4" w:rsidRPr="002D4EF8">
        <w:rPr>
          <w:rFonts w:ascii="Times New Roman" w:hAnsi="Times New Roman"/>
          <w:sz w:val="24"/>
          <w:szCs w:val="24"/>
        </w:rPr>
        <w:t>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5710F4" w:rsidRPr="002D4EF8" w:rsidRDefault="005710F4" w:rsidP="00BE7C4D">
      <w:pPr>
        <w:widowControl w:val="0"/>
        <w:tabs>
          <w:tab w:val="left" w:pos="720"/>
        </w:tabs>
        <w:snapToGrid w:val="0"/>
        <w:spacing w:before="120" w:after="120" w:line="240" w:lineRule="auto"/>
        <w:jc w:val="center"/>
        <w:rPr>
          <w:rFonts w:ascii="Times New Roman" w:eastAsia="Times New Roman" w:hAnsi="Times New Roman"/>
          <w:b/>
          <w:bCs/>
          <w:sz w:val="24"/>
          <w:szCs w:val="24"/>
        </w:rPr>
      </w:pPr>
      <w:r w:rsidRPr="002D4EF8">
        <w:rPr>
          <w:rFonts w:ascii="Times New Roman" w:eastAsia="Times New Roman" w:hAnsi="Times New Roman"/>
          <w:b/>
          <w:bCs/>
          <w:sz w:val="24"/>
          <w:szCs w:val="24"/>
        </w:rPr>
        <w:t xml:space="preserve"> 11.Адреса и реквизиты Сторон</w:t>
      </w:r>
    </w:p>
    <w:tbl>
      <w:tblPr>
        <w:tblW w:w="0" w:type="auto"/>
        <w:tblLook w:val="04A0" w:firstRow="1" w:lastRow="0" w:firstColumn="1" w:lastColumn="0" w:noHBand="0" w:noVBand="1"/>
      </w:tblPr>
      <w:tblGrid>
        <w:gridCol w:w="4785"/>
        <w:gridCol w:w="4786"/>
      </w:tblGrid>
      <w:tr w:rsidR="005710F4" w:rsidRPr="002D4EF8" w:rsidTr="005710F4">
        <w:tc>
          <w:tcPr>
            <w:tcW w:w="4785" w:type="dxa"/>
            <w:shd w:val="clear" w:color="auto" w:fill="auto"/>
          </w:tcPr>
          <w:p w:rsidR="005710F4" w:rsidRPr="002D4EF8" w:rsidRDefault="005710F4" w:rsidP="00522AE8">
            <w:pPr>
              <w:widowControl w:val="0"/>
              <w:tabs>
                <w:tab w:val="left" w:pos="720"/>
              </w:tabs>
              <w:snapToGrid w:val="0"/>
              <w:spacing w:after="80" w:line="240" w:lineRule="auto"/>
              <w:jc w:val="center"/>
              <w:rPr>
                <w:rFonts w:ascii="Times New Roman" w:eastAsia="Times New Roman" w:hAnsi="Times New Roman"/>
                <w:b/>
                <w:bCs/>
                <w:sz w:val="24"/>
                <w:szCs w:val="24"/>
              </w:rPr>
            </w:pPr>
            <w:r w:rsidRPr="002D4EF8">
              <w:rPr>
                <w:rFonts w:ascii="Times New Roman" w:eastAsia="Times New Roman" w:hAnsi="Times New Roman"/>
                <w:b/>
                <w:bCs/>
                <w:sz w:val="24"/>
                <w:szCs w:val="24"/>
              </w:rPr>
              <w:t>Поставщик</w:t>
            </w:r>
          </w:p>
        </w:tc>
        <w:tc>
          <w:tcPr>
            <w:tcW w:w="4786" w:type="dxa"/>
            <w:shd w:val="clear" w:color="auto" w:fill="auto"/>
          </w:tcPr>
          <w:p w:rsidR="005710F4" w:rsidRPr="002D4EF8" w:rsidRDefault="005710F4" w:rsidP="00522AE8">
            <w:pPr>
              <w:widowControl w:val="0"/>
              <w:tabs>
                <w:tab w:val="left" w:pos="720"/>
              </w:tabs>
              <w:snapToGrid w:val="0"/>
              <w:spacing w:after="80" w:line="240" w:lineRule="auto"/>
              <w:jc w:val="center"/>
              <w:rPr>
                <w:rFonts w:ascii="Times New Roman" w:eastAsia="Times New Roman" w:hAnsi="Times New Roman"/>
                <w:b/>
                <w:bCs/>
                <w:sz w:val="24"/>
                <w:szCs w:val="24"/>
              </w:rPr>
            </w:pPr>
            <w:r w:rsidRPr="002D4EF8">
              <w:rPr>
                <w:rFonts w:ascii="Times New Roman" w:eastAsia="Times New Roman" w:hAnsi="Times New Roman"/>
                <w:b/>
                <w:bCs/>
                <w:sz w:val="24"/>
                <w:szCs w:val="24"/>
              </w:rPr>
              <w:t>Покупатель</w:t>
            </w:r>
          </w:p>
          <w:p w:rsidR="005710F4" w:rsidRPr="002D4EF8" w:rsidRDefault="005710F4" w:rsidP="00522AE8">
            <w:pPr>
              <w:widowControl w:val="0"/>
              <w:tabs>
                <w:tab w:val="left" w:pos="720"/>
              </w:tabs>
              <w:snapToGrid w:val="0"/>
              <w:spacing w:after="0" w:line="240" w:lineRule="auto"/>
              <w:rPr>
                <w:rFonts w:ascii="Times New Roman" w:eastAsia="Times New Roman" w:hAnsi="Times New Roman"/>
                <w:b/>
                <w:bCs/>
                <w:sz w:val="24"/>
                <w:szCs w:val="24"/>
              </w:rPr>
            </w:pPr>
            <w:r w:rsidRPr="002D4EF8">
              <w:rPr>
                <w:rFonts w:ascii="Times New Roman" w:eastAsia="Times New Roman" w:hAnsi="Times New Roman"/>
                <w:b/>
                <w:sz w:val="24"/>
                <w:szCs w:val="24"/>
                <w:lang w:eastAsia="ru-RU"/>
              </w:rPr>
              <w:t>ОАО «Мурманэнергосбыт»</w:t>
            </w:r>
          </w:p>
          <w:p w:rsidR="005710F4" w:rsidRPr="002D4EF8" w:rsidRDefault="005710F4" w:rsidP="00522AE8">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b/>
                <w:bCs/>
                <w:sz w:val="24"/>
                <w:szCs w:val="24"/>
                <w:lang w:eastAsia="ru-RU"/>
              </w:rPr>
              <w:t>юр. адрес</w:t>
            </w:r>
            <w:r w:rsidRPr="002D4EF8">
              <w:rPr>
                <w:rFonts w:ascii="Times New Roman" w:eastAsia="Times New Roman" w:hAnsi="Times New Roman"/>
                <w:sz w:val="24"/>
                <w:szCs w:val="24"/>
                <w:lang w:eastAsia="ru-RU"/>
              </w:rPr>
              <w:t xml:space="preserve">: 183034, г. Мурманск, </w:t>
            </w:r>
          </w:p>
          <w:p w:rsidR="005710F4" w:rsidRPr="002D4EF8" w:rsidRDefault="005710F4" w:rsidP="00522AE8">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ул. Свердлова, д. 39</w:t>
            </w:r>
          </w:p>
          <w:p w:rsidR="005710F4" w:rsidRPr="002D4EF8" w:rsidRDefault="005710F4" w:rsidP="00522AE8">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b/>
                <w:bCs/>
                <w:sz w:val="24"/>
                <w:szCs w:val="24"/>
                <w:lang w:eastAsia="ru-RU"/>
              </w:rPr>
              <w:t>почт. адрес</w:t>
            </w:r>
            <w:r w:rsidRPr="002D4EF8">
              <w:rPr>
                <w:rFonts w:ascii="Times New Roman" w:eastAsia="Times New Roman" w:hAnsi="Times New Roman"/>
                <w:sz w:val="24"/>
                <w:szCs w:val="24"/>
                <w:lang w:eastAsia="ru-RU"/>
              </w:rPr>
              <w:t>: 183034, г. Мурманск,</w:t>
            </w:r>
          </w:p>
          <w:p w:rsidR="005710F4" w:rsidRPr="002D4EF8" w:rsidRDefault="005710F4" w:rsidP="00522AE8">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 </w:t>
            </w:r>
            <w:r w:rsidRPr="002D4EF8">
              <w:rPr>
                <w:rFonts w:ascii="Times New Roman" w:eastAsia="Times New Roman" w:hAnsi="Times New Roman"/>
                <w:sz w:val="24"/>
                <w:szCs w:val="24"/>
                <w:lang w:eastAsia="en-US"/>
              </w:rPr>
              <w:t>ул. Свердлова, д. 39</w:t>
            </w:r>
          </w:p>
          <w:p w:rsidR="005710F4" w:rsidRPr="002D4EF8" w:rsidRDefault="005710F4" w:rsidP="00522AE8">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тел/факс 8152-435736 </w:t>
            </w:r>
          </w:p>
          <w:p w:rsidR="005710F4" w:rsidRPr="002D4EF8" w:rsidRDefault="005710F4" w:rsidP="00522AE8">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тел.8152-686288</w:t>
            </w:r>
          </w:p>
          <w:p w:rsidR="005710F4" w:rsidRPr="002D4EF8" w:rsidRDefault="005710F4" w:rsidP="00522AE8">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Е-</w:t>
            </w:r>
            <w:r w:rsidRPr="002D4EF8">
              <w:rPr>
                <w:rFonts w:ascii="Times New Roman" w:eastAsia="Times New Roman" w:hAnsi="Times New Roman"/>
                <w:sz w:val="24"/>
                <w:szCs w:val="24"/>
                <w:lang w:val="en-US" w:eastAsia="ru-RU"/>
              </w:rPr>
              <w:t>mail</w:t>
            </w:r>
            <w:r w:rsidRPr="002D4EF8">
              <w:rPr>
                <w:rFonts w:ascii="Times New Roman" w:eastAsia="Times New Roman" w:hAnsi="Times New Roman"/>
                <w:sz w:val="24"/>
                <w:szCs w:val="24"/>
                <w:lang w:eastAsia="ru-RU"/>
              </w:rPr>
              <w:t xml:space="preserve"> </w:t>
            </w:r>
          </w:p>
          <w:p w:rsidR="005710F4" w:rsidRPr="002D4EF8" w:rsidRDefault="005710F4" w:rsidP="00522AE8">
            <w:pPr>
              <w:widowControl w:val="0"/>
              <w:tabs>
                <w:tab w:val="left" w:pos="720"/>
              </w:tabs>
              <w:suppressAutoHyphens w:val="0"/>
              <w:spacing w:after="0" w:line="240" w:lineRule="auto"/>
              <w:jc w:val="both"/>
              <w:rPr>
                <w:rFonts w:ascii="Times New Roman" w:eastAsia="Times New Roman" w:hAnsi="Times New Roman"/>
                <w:b/>
                <w:bCs/>
                <w:sz w:val="24"/>
                <w:szCs w:val="24"/>
                <w:lang w:eastAsia="ru-RU"/>
              </w:rPr>
            </w:pPr>
            <w:r w:rsidRPr="002D4EF8">
              <w:rPr>
                <w:rFonts w:ascii="Times New Roman" w:eastAsia="Times New Roman" w:hAnsi="Times New Roman"/>
                <w:b/>
                <w:bCs/>
                <w:sz w:val="24"/>
                <w:szCs w:val="24"/>
                <w:lang w:eastAsia="ru-RU"/>
              </w:rPr>
              <w:t xml:space="preserve">платежные реквизиты: </w:t>
            </w:r>
          </w:p>
          <w:p w:rsidR="005710F4" w:rsidRPr="002D4EF8" w:rsidRDefault="005710F4" w:rsidP="00522AE8">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р/сч 40702810301060011550 в </w:t>
            </w:r>
          </w:p>
          <w:p w:rsidR="005710F4" w:rsidRPr="002D4EF8" w:rsidRDefault="005710F4" w:rsidP="00522AE8">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Мурманском филиале </w:t>
            </w:r>
          </w:p>
          <w:p w:rsidR="005710F4" w:rsidRPr="002D4EF8" w:rsidRDefault="005710F4" w:rsidP="00522AE8">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Морского банка (ОАО) </w:t>
            </w:r>
          </w:p>
          <w:p w:rsidR="005710F4" w:rsidRPr="002D4EF8" w:rsidRDefault="005710F4" w:rsidP="00522AE8">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г. Санкт-Петербург</w:t>
            </w:r>
          </w:p>
          <w:p w:rsidR="005710F4" w:rsidRPr="002D4EF8" w:rsidRDefault="005710F4" w:rsidP="00522AE8">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к/с 30101810100000000833</w:t>
            </w:r>
          </w:p>
          <w:p w:rsidR="005710F4" w:rsidRPr="002D4EF8" w:rsidRDefault="005710F4" w:rsidP="00522AE8">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БИК 044030833</w:t>
            </w:r>
          </w:p>
          <w:p w:rsidR="005710F4" w:rsidRPr="002D4EF8" w:rsidRDefault="005710F4" w:rsidP="00522AE8">
            <w:pPr>
              <w:widowControl w:val="0"/>
              <w:tabs>
                <w:tab w:val="left" w:pos="1440"/>
              </w:tabs>
              <w:suppressAutoHyphens w:val="0"/>
              <w:snapToGrid w:val="0"/>
              <w:spacing w:after="0" w:line="240" w:lineRule="auto"/>
              <w:jc w:val="both"/>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ОКПО 88036460</w:t>
            </w:r>
          </w:p>
          <w:p w:rsidR="005710F4" w:rsidRPr="002D4EF8" w:rsidRDefault="005710F4" w:rsidP="00522AE8">
            <w:pPr>
              <w:widowControl w:val="0"/>
              <w:tabs>
                <w:tab w:val="left" w:pos="1440"/>
              </w:tabs>
              <w:suppressAutoHyphens w:val="0"/>
              <w:snapToGrid w:val="0"/>
              <w:spacing w:after="0" w:line="240" w:lineRule="auto"/>
              <w:jc w:val="both"/>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ОГРН 1095190009111</w:t>
            </w:r>
          </w:p>
          <w:p w:rsidR="005710F4" w:rsidRPr="002D4EF8" w:rsidRDefault="005710F4" w:rsidP="00522AE8">
            <w:pPr>
              <w:widowControl w:val="0"/>
              <w:tabs>
                <w:tab w:val="left" w:pos="1440"/>
              </w:tabs>
              <w:suppressAutoHyphens w:val="0"/>
              <w:snapToGrid w:val="0"/>
              <w:spacing w:after="0" w:line="240" w:lineRule="auto"/>
              <w:jc w:val="both"/>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ИНН 5190907139</w:t>
            </w:r>
          </w:p>
          <w:p w:rsidR="005710F4" w:rsidRPr="002D4EF8" w:rsidRDefault="005710F4" w:rsidP="00522AE8">
            <w:pPr>
              <w:widowControl w:val="0"/>
              <w:tabs>
                <w:tab w:val="left" w:pos="720"/>
              </w:tabs>
              <w:snapToGrid w:val="0"/>
              <w:spacing w:after="80" w:line="240" w:lineRule="auto"/>
              <w:rPr>
                <w:rFonts w:ascii="Times New Roman" w:eastAsia="Times New Roman" w:hAnsi="Times New Roman"/>
                <w:b/>
                <w:bCs/>
                <w:sz w:val="24"/>
                <w:szCs w:val="24"/>
              </w:rPr>
            </w:pPr>
            <w:r w:rsidRPr="002D4EF8">
              <w:rPr>
                <w:rFonts w:ascii="Times New Roman" w:eastAsia="Times New Roman" w:hAnsi="Times New Roman"/>
                <w:sz w:val="24"/>
                <w:szCs w:val="24"/>
              </w:rPr>
              <w:t>КПП 519950001</w:t>
            </w:r>
          </w:p>
        </w:tc>
      </w:tr>
    </w:tbl>
    <w:p w:rsidR="005710F4" w:rsidRPr="002D4EF8" w:rsidRDefault="005710F4" w:rsidP="00522AE8">
      <w:pPr>
        <w:widowControl w:val="0"/>
        <w:tabs>
          <w:tab w:val="left" w:pos="1440"/>
        </w:tabs>
        <w:suppressAutoHyphens w:val="0"/>
        <w:snapToGrid w:val="0"/>
        <w:spacing w:after="0" w:line="240" w:lineRule="auto"/>
        <w:jc w:val="both"/>
        <w:rPr>
          <w:rFonts w:ascii="Times New Roman" w:hAnsi="Times New Roman"/>
          <w:sz w:val="24"/>
          <w:szCs w:val="24"/>
          <w:lang w:eastAsia="en-US"/>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5710F4" w:rsidRPr="002D4EF8" w:rsidTr="005710F4">
        <w:trPr>
          <w:cantSplit/>
          <w:trHeight w:val="385"/>
        </w:trPr>
        <w:tc>
          <w:tcPr>
            <w:tcW w:w="9241" w:type="dxa"/>
            <w:gridSpan w:val="3"/>
          </w:tcPr>
          <w:p w:rsidR="005710F4" w:rsidRPr="002D4EF8" w:rsidRDefault="005710F4" w:rsidP="00522AE8">
            <w:pPr>
              <w:widowControl w:val="0"/>
              <w:tabs>
                <w:tab w:val="left" w:pos="1440"/>
              </w:tabs>
              <w:snapToGrid w:val="0"/>
              <w:spacing w:after="80" w:line="240" w:lineRule="auto"/>
              <w:jc w:val="center"/>
              <w:rPr>
                <w:rFonts w:ascii="Times New Roman" w:hAnsi="Times New Roman"/>
                <w:b/>
                <w:bCs/>
                <w:sz w:val="24"/>
                <w:szCs w:val="24"/>
              </w:rPr>
            </w:pPr>
            <w:r w:rsidRPr="002D4EF8">
              <w:rPr>
                <w:rFonts w:ascii="Times New Roman" w:hAnsi="Times New Roman"/>
                <w:b/>
                <w:bCs/>
                <w:sz w:val="24"/>
                <w:szCs w:val="24"/>
              </w:rPr>
              <w:t>Подписи Сторон</w:t>
            </w:r>
          </w:p>
        </w:tc>
      </w:tr>
      <w:tr w:rsidR="005710F4" w:rsidRPr="002D4EF8" w:rsidTr="005710F4">
        <w:trPr>
          <w:trHeight w:val="1147"/>
        </w:trPr>
        <w:tc>
          <w:tcPr>
            <w:tcW w:w="4112" w:type="dxa"/>
          </w:tcPr>
          <w:p w:rsidR="005710F4" w:rsidRPr="002D4EF8" w:rsidRDefault="00525148" w:rsidP="00522AE8">
            <w:pPr>
              <w:widowControl w:val="0"/>
              <w:tabs>
                <w:tab w:val="left" w:pos="426"/>
                <w:tab w:val="left" w:pos="720"/>
              </w:tabs>
              <w:snapToGrid w:val="0"/>
              <w:spacing w:after="80" w:line="240" w:lineRule="auto"/>
              <w:rPr>
                <w:rFonts w:ascii="Times New Roman" w:hAnsi="Times New Roman"/>
                <w:b/>
                <w:bCs/>
                <w:sz w:val="24"/>
                <w:szCs w:val="24"/>
              </w:rPr>
            </w:pPr>
            <w:r>
              <w:rPr>
                <w:rFonts w:ascii="Times New Roman" w:hAnsi="Times New Roman"/>
                <w:b/>
                <w:bCs/>
                <w:sz w:val="24"/>
                <w:szCs w:val="24"/>
              </w:rPr>
              <w:t xml:space="preserve">_________________           </w:t>
            </w:r>
          </w:p>
          <w:p w:rsidR="005710F4" w:rsidRPr="00525148" w:rsidRDefault="005710F4" w:rsidP="00522AE8">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sz w:val="24"/>
                <w:szCs w:val="24"/>
                <w:vertAlign w:val="superscript"/>
              </w:rPr>
              <w:t xml:space="preserve">                 (</w:t>
            </w:r>
            <w:r w:rsidRPr="002D4EF8">
              <w:rPr>
                <w:rFonts w:ascii="Times New Roman" w:hAnsi="Times New Roman"/>
                <w:bCs/>
                <w:i/>
                <w:sz w:val="24"/>
                <w:szCs w:val="24"/>
                <w:vertAlign w:val="superscript"/>
              </w:rPr>
              <w:t>должность)</w:t>
            </w:r>
          </w:p>
          <w:p w:rsidR="005710F4" w:rsidRPr="002D4EF8" w:rsidRDefault="005710F4" w:rsidP="00522AE8">
            <w:pPr>
              <w:widowControl w:val="0"/>
              <w:tabs>
                <w:tab w:val="left" w:pos="426"/>
                <w:tab w:val="left" w:pos="72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_____________/____________/</w:t>
            </w:r>
          </w:p>
          <w:p w:rsidR="005710F4" w:rsidRPr="002D4EF8" w:rsidRDefault="005710F4" w:rsidP="00522AE8">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i/>
                <w:sz w:val="24"/>
                <w:szCs w:val="24"/>
                <w:vertAlign w:val="superscript"/>
              </w:rPr>
              <w:t xml:space="preserve">                                                    (ФИО)  </w:t>
            </w:r>
          </w:p>
          <w:p w:rsidR="005710F4" w:rsidRPr="002D4EF8" w:rsidRDefault="005710F4" w:rsidP="00522AE8">
            <w:pPr>
              <w:widowControl w:val="0"/>
              <w:tabs>
                <w:tab w:val="left" w:pos="426"/>
                <w:tab w:val="left" w:pos="720"/>
              </w:tabs>
              <w:snapToGrid w:val="0"/>
              <w:spacing w:after="0" w:line="240" w:lineRule="auto"/>
              <w:rPr>
                <w:rFonts w:ascii="Times New Roman" w:hAnsi="Times New Roman"/>
                <w:b/>
                <w:bCs/>
                <w:sz w:val="24"/>
                <w:szCs w:val="24"/>
              </w:rPr>
            </w:pPr>
            <w:r w:rsidRPr="002D4EF8">
              <w:rPr>
                <w:rFonts w:ascii="Times New Roman" w:hAnsi="Times New Roman"/>
                <w:b/>
                <w:bCs/>
                <w:sz w:val="24"/>
                <w:szCs w:val="24"/>
              </w:rPr>
              <w:t>М.П.</w:t>
            </w:r>
          </w:p>
        </w:tc>
        <w:tc>
          <w:tcPr>
            <w:tcW w:w="410" w:type="dxa"/>
          </w:tcPr>
          <w:p w:rsidR="005710F4" w:rsidRPr="002D4EF8" w:rsidRDefault="005710F4" w:rsidP="00522AE8">
            <w:pPr>
              <w:widowControl w:val="0"/>
              <w:snapToGrid w:val="0"/>
              <w:spacing w:after="0" w:line="240" w:lineRule="auto"/>
              <w:ind w:firstLine="35"/>
              <w:jc w:val="right"/>
              <w:rPr>
                <w:rFonts w:ascii="Times New Roman" w:hAnsi="Times New Roman"/>
                <w:b/>
                <w:bCs/>
                <w:sz w:val="24"/>
                <w:szCs w:val="24"/>
              </w:rPr>
            </w:pPr>
          </w:p>
        </w:tc>
        <w:tc>
          <w:tcPr>
            <w:tcW w:w="4719" w:type="dxa"/>
          </w:tcPr>
          <w:p w:rsidR="005710F4" w:rsidRPr="002D4EF8" w:rsidRDefault="005710F4" w:rsidP="00522AE8">
            <w:pPr>
              <w:widowControl w:val="0"/>
              <w:tabs>
                <w:tab w:val="left" w:pos="144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w:t>
            </w:r>
          </w:p>
          <w:p w:rsidR="005710F4" w:rsidRPr="00525148" w:rsidRDefault="005710F4" w:rsidP="00522AE8">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sz w:val="24"/>
                <w:szCs w:val="24"/>
                <w:vertAlign w:val="superscript"/>
              </w:rPr>
              <w:t xml:space="preserve">             (</w:t>
            </w:r>
            <w:r w:rsidRPr="002D4EF8">
              <w:rPr>
                <w:rFonts w:ascii="Times New Roman" w:hAnsi="Times New Roman"/>
                <w:bCs/>
                <w:i/>
                <w:sz w:val="24"/>
                <w:szCs w:val="24"/>
                <w:vertAlign w:val="superscript"/>
              </w:rPr>
              <w:t>должность)</w:t>
            </w:r>
          </w:p>
          <w:p w:rsidR="005710F4" w:rsidRPr="002D4EF8" w:rsidRDefault="005710F4" w:rsidP="00522AE8">
            <w:pPr>
              <w:widowControl w:val="0"/>
              <w:tabs>
                <w:tab w:val="left" w:pos="144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__________________/_____________/</w:t>
            </w:r>
          </w:p>
          <w:p w:rsidR="005710F4" w:rsidRPr="002D4EF8" w:rsidRDefault="005710F4" w:rsidP="00522AE8">
            <w:pPr>
              <w:widowControl w:val="0"/>
              <w:tabs>
                <w:tab w:val="left" w:pos="1440"/>
              </w:tabs>
              <w:snapToGrid w:val="0"/>
              <w:spacing w:after="80" w:line="240" w:lineRule="auto"/>
              <w:rPr>
                <w:rFonts w:ascii="Times New Roman" w:hAnsi="Times New Roman"/>
                <w:b/>
                <w:bCs/>
                <w:sz w:val="24"/>
                <w:szCs w:val="24"/>
                <w:vertAlign w:val="superscript"/>
              </w:rPr>
            </w:pPr>
            <w:r w:rsidRPr="002D4EF8">
              <w:rPr>
                <w:rFonts w:ascii="Times New Roman" w:hAnsi="Times New Roman"/>
                <w:bCs/>
                <w:i/>
                <w:sz w:val="24"/>
                <w:szCs w:val="24"/>
                <w:vertAlign w:val="superscript"/>
              </w:rPr>
              <w:t xml:space="preserve">                                                                         (ФИО)  </w:t>
            </w:r>
          </w:p>
          <w:p w:rsidR="005710F4" w:rsidRPr="002D4EF8" w:rsidRDefault="005710F4" w:rsidP="00522AE8">
            <w:pPr>
              <w:widowControl w:val="0"/>
              <w:tabs>
                <w:tab w:val="left" w:pos="1440"/>
              </w:tabs>
              <w:snapToGrid w:val="0"/>
              <w:spacing w:after="80" w:line="240" w:lineRule="auto"/>
              <w:rPr>
                <w:rFonts w:ascii="Times New Roman" w:hAnsi="Times New Roman"/>
                <w:b/>
                <w:bCs/>
                <w:sz w:val="24"/>
                <w:szCs w:val="24"/>
                <w:vertAlign w:val="superscript"/>
              </w:rPr>
            </w:pPr>
            <w:r w:rsidRPr="002D4EF8">
              <w:rPr>
                <w:rFonts w:ascii="Times New Roman" w:hAnsi="Times New Roman"/>
                <w:b/>
                <w:bCs/>
                <w:sz w:val="24"/>
                <w:szCs w:val="24"/>
              </w:rPr>
              <w:t>М.П.</w:t>
            </w:r>
          </w:p>
        </w:tc>
      </w:tr>
    </w:tbl>
    <w:p w:rsidR="00C857DD" w:rsidRDefault="00C857DD">
      <w:pPr>
        <w:suppressAutoHyphens w:val="0"/>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br w:type="page"/>
      </w:r>
    </w:p>
    <w:p w:rsidR="00C803A7" w:rsidRDefault="00525148" w:rsidP="00C803A7">
      <w:pPr>
        <w:tabs>
          <w:tab w:val="left" w:pos="708"/>
        </w:tabs>
        <w:spacing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 xml:space="preserve">                                                                                 </w:t>
      </w:r>
      <w:r w:rsidRPr="002D4EF8">
        <w:rPr>
          <w:rFonts w:ascii="Times New Roman" w:eastAsia="Times New Roman" w:hAnsi="Times New Roman"/>
          <w:b/>
          <w:bCs/>
          <w:sz w:val="24"/>
          <w:szCs w:val="24"/>
        </w:rPr>
        <w:t xml:space="preserve">Приложение №1 </w:t>
      </w:r>
    </w:p>
    <w:p w:rsidR="005710F4" w:rsidRPr="002D4EF8" w:rsidRDefault="00525148" w:rsidP="005710F4">
      <w:pPr>
        <w:tabs>
          <w:tab w:val="left" w:pos="708"/>
        </w:tabs>
        <w:spacing w:line="240" w:lineRule="auto"/>
        <w:jc w:val="right"/>
        <w:rPr>
          <w:rFonts w:ascii="Times New Roman" w:eastAsia="Times New Roman" w:hAnsi="Times New Roman"/>
          <w:sz w:val="24"/>
          <w:szCs w:val="24"/>
        </w:rPr>
      </w:pPr>
      <w:r w:rsidRPr="002D4EF8">
        <w:rPr>
          <w:rFonts w:ascii="Times New Roman" w:eastAsia="Times New Roman" w:hAnsi="Times New Roman"/>
          <w:b/>
          <w:bCs/>
          <w:sz w:val="24"/>
          <w:szCs w:val="24"/>
        </w:rPr>
        <w:t>к Договору поставки №</w:t>
      </w:r>
      <w:r w:rsidR="00C803A7">
        <w:rPr>
          <w:rFonts w:ascii="Times New Roman" w:eastAsia="Times New Roman" w:hAnsi="Times New Roman"/>
          <w:b/>
          <w:bCs/>
          <w:sz w:val="24"/>
          <w:szCs w:val="24"/>
        </w:rPr>
        <w:t xml:space="preserve"> </w:t>
      </w:r>
      <w:r w:rsidR="005710F4" w:rsidRPr="002D4EF8">
        <w:rPr>
          <w:rFonts w:ascii="Times New Roman" w:eastAsia="Times New Roman" w:hAnsi="Times New Roman"/>
          <w:b/>
          <w:bCs/>
          <w:sz w:val="24"/>
          <w:szCs w:val="24"/>
        </w:rPr>
        <w:t>___от «__»_____201_г.</w:t>
      </w:r>
    </w:p>
    <w:p w:rsidR="005710F4" w:rsidRPr="004535C6" w:rsidRDefault="005710F4" w:rsidP="005710F4">
      <w:pPr>
        <w:tabs>
          <w:tab w:val="left" w:pos="708"/>
        </w:tabs>
        <w:spacing w:line="240" w:lineRule="auto"/>
        <w:jc w:val="center"/>
        <w:rPr>
          <w:rFonts w:ascii="Times New Roman" w:eastAsia="Times New Roman" w:hAnsi="Times New Roman"/>
          <w:b/>
          <w:bCs/>
          <w:sz w:val="24"/>
          <w:szCs w:val="24"/>
        </w:rPr>
      </w:pPr>
      <w:r w:rsidRPr="004535C6">
        <w:rPr>
          <w:rFonts w:ascii="Times New Roman" w:eastAsia="Times New Roman" w:hAnsi="Times New Roman"/>
          <w:b/>
          <w:bCs/>
          <w:sz w:val="24"/>
          <w:szCs w:val="24"/>
        </w:rPr>
        <w:t>Спецификация</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
        <w:gridCol w:w="3418"/>
        <w:gridCol w:w="709"/>
        <w:gridCol w:w="990"/>
        <w:gridCol w:w="2270"/>
        <w:gridCol w:w="2127"/>
      </w:tblGrid>
      <w:tr w:rsidR="004535C6" w:rsidRPr="004535C6" w:rsidTr="00C803A7">
        <w:trPr>
          <w:trHeight w:val="445"/>
        </w:trPr>
        <w:tc>
          <w:tcPr>
            <w:tcW w:w="551" w:type="dxa"/>
            <w:noWrap/>
            <w:vAlign w:val="center"/>
          </w:tcPr>
          <w:p w:rsidR="004535C6" w:rsidRPr="004535C6" w:rsidRDefault="004535C6" w:rsidP="00C803A7">
            <w:pPr>
              <w:spacing w:after="0" w:line="240" w:lineRule="auto"/>
              <w:jc w:val="both"/>
              <w:rPr>
                <w:rFonts w:ascii="Times New Roman" w:eastAsia="Times New Roman" w:hAnsi="Times New Roman"/>
                <w:iCs/>
                <w:sz w:val="20"/>
                <w:szCs w:val="20"/>
              </w:rPr>
            </w:pPr>
            <w:r w:rsidRPr="004535C6">
              <w:rPr>
                <w:rFonts w:ascii="Times New Roman" w:eastAsia="Times New Roman" w:hAnsi="Times New Roman"/>
                <w:iCs/>
                <w:sz w:val="20"/>
                <w:szCs w:val="20"/>
              </w:rPr>
              <w:t>№</w:t>
            </w:r>
          </w:p>
        </w:tc>
        <w:tc>
          <w:tcPr>
            <w:tcW w:w="3418" w:type="dxa"/>
            <w:vAlign w:val="center"/>
          </w:tcPr>
          <w:p w:rsidR="004535C6" w:rsidRPr="004535C6" w:rsidRDefault="004535C6" w:rsidP="00C803A7">
            <w:pPr>
              <w:spacing w:after="0" w:line="24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Наименование Товара</w:t>
            </w:r>
          </w:p>
        </w:tc>
        <w:tc>
          <w:tcPr>
            <w:tcW w:w="709" w:type="dxa"/>
            <w:noWrap/>
            <w:vAlign w:val="center"/>
          </w:tcPr>
          <w:p w:rsidR="004535C6" w:rsidRPr="004535C6" w:rsidRDefault="004535C6" w:rsidP="00C803A7">
            <w:pPr>
              <w:spacing w:after="0" w:line="24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Ед. изм.</w:t>
            </w:r>
          </w:p>
        </w:tc>
        <w:tc>
          <w:tcPr>
            <w:tcW w:w="990" w:type="dxa"/>
            <w:noWrap/>
            <w:vAlign w:val="center"/>
          </w:tcPr>
          <w:p w:rsidR="004535C6" w:rsidRPr="004535C6" w:rsidRDefault="004535C6" w:rsidP="00C803A7">
            <w:pPr>
              <w:spacing w:after="0" w:line="240" w:lineRule="auto"/>
              <w:jc w:val="both"/>
              <w:rPr>
                <w:rFonts w:ascii="Times New Roman" w:eastAsia="Times New Roman" w:hAnsi="Times New Roman"/>
                <w:b/>
                <w:iCs/>
                <w:sz w:val="20"/>
                <w:szCs w:val="20"/>
              </w:rPr>
            </w:pPr>
            <w:r w:rsidRPr="004535C6">
              <w:rPr>
                <w:rFonts w:ascii="Times New Roman" w:eastAsia="Times New Roman" w:hAnsi="Times New Roman"/>
                <w:b/>
                <w:iCs/>
                <w:sz w:val="20"/>
                <w:szCs w:val="20"/>
              </w:rPr>
              <w:t>Кол-во</w:t>
            </w:r>
          </w:p>
        </w:tc>
        <w:tc>
          <w:tcPr>
            <w:tcW w:w="2270" w:type="dxa"/>
            <w:noWrap/>
          </w:tcPr>
          <w:p w:rsidR="004535C6" w:rsidRPr="004535C6" w:rsidRDefault="004535C6" w:rsidP="00C803A7">
            <w:pPr>
              <w:spacing w:after="0" w:line="240" w:lineRule="auto"/>
              <w:jc w:val="center"/>
              <w:rPr>
                <w:rFonts w:ascii="Times New Roman" w:eastAsia="Times New Roman" w:hAnsi="Times New Roman"/>
                <w:b/>
                <w:iCs/>
                <w:sz w:val="20"/>
                <w:szCs w:val="20"/>
              </w:rPr>
            </w:pPr>
            <w:r w:rsidRPr="004535C6">
              <w:rPr>
                <w:rFonts w:ascii="Times New Roman" w:eastAsia="Times New Roman" w:hAnsi="Times New Roman"/>
                <w:b/>
                <w:iCs/>
                <w:sz w:val="20"/>
                <w:szCs w:val="20"/>
              </w:rPr>
              <w:t>Цена за ед.</w:t>
            </w:r>
            <w:r w:rsidR="0092291A">
              <w:rPr>
                <w:rFonts w:ascii="Times New Roman" w:eastAsia="Times New Roman" w:hAnsi="Times New Roman"/>
                <w:b/>
                <w:iCs/>
                <w:sz w:val="20"/>
                <w:szCs w:val="20"/>
              </w:rPr>
              <w:t xml:space="preserve"> </w:t>
            </w:r>
            <w:r w:rsidRPr="004535C6">
              <w:rPr>
                <w:rFonts w:ascii="Times New Roman" w:eastAsia="Times New Roman" w:hAnsi="Times New Roman"/>
                <w:b/>
                <w:iCs/>
                <w:sz w:val="20"/>
                <w:szCs w:val="20"/>
              </w:rPr>
              <w:t>товара, руб.коп.,</w:t>
            </w:r>
            <w:r w:rsidR="0092291A">
              <w:rPr>
                <w:rFonts w:ascii="Times New Roman" w:eastAsia="Times New Roman" w:hAnsi="Times New Roman"/>
                <w:b/>
                <w:iCs/>
                <w:sz w:val="20"/>
                <w:szCs w:val="20"/>
              </w:rPr>
              <w:t xml:space="preserve"> </w:t>
            </w:r>
            <w:r w:rsidRPr="004535C6">
              <w:rPr>
                <w:rFonts w:ascii="Times New Roman" w:eastAsia="Times New Roman" w:hAnsi="Times New Roman"/>
                <w:b/>
                <w:iCs/>
                <w:sz w:val="20"/>
                <w:szCs w:val="20"/>
              </w:rPr>
              <w:t xml:space="preserve">в т.ч. НДС </w:t>
            </w:r>
            <w:r w:rsidRPr="00C803A7">
              <w:rPr>
                <w:rFonts w:ascii="Times New Roman" w:eastAsia="Times New Roman" w:hAnsi="Times New Roman"/>
                <w:i/>
                <w:iCs/>
                <w:sz w:val="20"/>
                <w:szCs w:val="20"/>
              </w:rPr>
              <w:t>(в случае, если организация не является плательщиком НДС, указывается – НДС не облагается)</w:t>
            </w:r>
          </w:p>
        </w:tc>
        <w:tc>
          <w:tcPr>
            <w:tcW w:w="2127" w:type="dxa"/>
            <w:noWrap/>
          </w:tcPr>
          <w:p w:rsidR="004535C6" w:rsidRPr="004535C6" w:rsidRDefault="004535C6" w:rsidP="00C803A7">
            <w:pPr>
              <w:spacing w:after="0" w:line="240" w:lineRule="auto"/>
              <w:jc w:val="center"/>
              <w:rPr>
                <w:rFonts w:ascii="Times New Roman" w:eastAsia="Times New Roman" w:hAnsi="Times New Roman"/>
                <w:b/>
                <w:iCs/>
                <w:sz w:val="20"/>
                <w:szCs w:val="20"/>
              </w:rPr>
            </w:pPr>
            <w:r w:rsidRPr="004535C6">
              <w:rPr>
                <w:rFonts w:ascii="Times New Roman" w:eastAsia="Times New Roman" w:hAnsi="Times New Roman"/>
                <w:b/>
                <w:iCs/>
                <w:sz w:val="20"/>
                <w:szCs w:val="20"/>
              </w:rPr>
              <w:t>Сумма, руб.коп.,</w:t>
            </w:r>
          </w:p>
          <w:p w:rsidR="004535C6" w:rsidRPr="004535C6" w:rsidRDefault="004535C6" w:rsidP="00C803A7">
            <w:pPr>
              <w:spacing w:after="0" w:line="240" w:lineRule="auto"/>
              <w:jc w:val="center"/>
              <w:rPr>
                <w:rFonts w:ascii="Times New Roman" w:eastAsia="Times New Roman" w:hAnsi="Times New Roman"/>
                <w:b/>
                <w:iCs/>
                <w:sz w:val="20"/>
                <w:szCs w:val="20"/>
              </w:rPr>
            </w:pPr>
            <w:r w:rsidRPr="004535C6">
              <w:rPr>
                <w:rFonts w:ascii="Times New Roman" w:eastAsia="Times New Roman" w:hAnsi="Times New Roman"/>
                <w:b/>
                <w:iCs/>
                <w:sz w:val="20"/>
                <w:szCs w:val="20"/>
              </w:rPr>
              <w:t xml:space="preserve">в т.ч. НДС </w:t>
            </w:r>
            <w:r w:rsidRPr="00C803A7">
              <w:rPr>
                <w:rFonts w:ascii="Times New Roman" w:eastAsia="Times New Roman" w:hAnsi="Times New Roman"/>
                <w:i/>
                <w:iCs/>
                <w:sz w:val="20"/>
                <w:szCs w:val="20"/>
              </w:rPr>
              <w:t>(в случае, если организация не является плательщиком НДС, указывается – НДС не облагается)</w:t>
            </w:r>
          </w:p>
        </w:tc>
      </w:tr>
      <w:tr w:rsidR="004535C6" w:rsidRPr="004535C6" w:rsidTr="00C80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1</w:t>
            </w:r>
          </w:p>
        </w:tc>
        <w:tc>
          <w:tcPr>
            <w:tcW w:w="3418" w:type="dxa"/>
            <w:tcBorders>
              <w:top w:val="single" w:sz="4" w:space="0" w:color="auto"/>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990" w:type="dxa"/>
            <w:tcBorders>
              <w:top w:val="single" w:sz="4" w:space="0" w:color="auto"/>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270" w:type="dxa"/>
            <w:tcBorders>
              <w:top w:val="single" w:sz="4" w:space="0" w:color="auto"/>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C80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2</w:t>
            </w:r>
          </w:p>
        </w:tc>
        <w:tc>
          <w:tcPr>
            <w:tcW w:w="3418"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990"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270"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C80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3</w:t>
            </w:r>
          </w:p>
        </w:tc>
        <w:tc>
          <w:tcPr>
            <w:tcW w:w="3418"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990"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270"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C80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4</w:t>
            </w:r>
          </w:p>
        </w:tc>
        <w:tc>
          <w:tcPr>
            <w:tcW w:w="3418"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990"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270"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C80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5</w:t>
            </w:r>
          </w:p>
        </w:tc>
        <w:tc>
          <w:tcPr>
            <w:tcW w:w="3418"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990"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270"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C80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6</w:t>
            </w:r>
          </w:p>
        </w:tc>
        <w:tc>
          <w:tcPr>
            <w:tcW w:w="3418"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990"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270"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C80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7</w:t>
            </w:r>
          </w:p>
        </w:tc>
        <w:tc>
          <w:tcPr>
            <w:tcW w:w="3418"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990"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270"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C803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551" w:type="dxa"/>
            <w:tcBorders>
              <w:top w:val="nil"/>
              <w:left w:val="single" w:sz="4" w:space="0" w:color="auto"/>
              <w:bottom w:val="single" w:sz="4" w:space="0" w:color="auto"/>
              <w:right w:val="single" w:sz="4" w:space="0" w:color="auto"/>
            </w:tcBorders>
            <w:shd w:val="clear" w:color="auto" w:fill="auto"/>
            <w:vAlign w:val="bottom"/>
            <w:hideMark/>
          </w:tcPr>
          <w:p w:rsidR="004535C6" w:rsidRPr="004535C6" w:rsidRDefault="004535C6" w:rsidP="00E41DA2">
            <w:pPr>
              <w:spacing w:after="0" w:line="360" w:lineRule="auto"/>
              <w:jc w:val="both"/>
              <w:rPr>
                <w:rFonts w:ascii="Times New Roman" w:eastAsia="Times New Roman" w:hAnsi="Times New Roman"/>
                <w:sz w:val="20"/>
                <w:szCs w:val="20"/>
              </w:rPr>
            </w:pPr>
            <w:r w:rsidRPr="004535C6">
              <w:rPr>
                <w:rFonts w:ascii="Times New Roman" w:eastAsia="Times New Roman" w:hAnsi="Times New Roman"/>
                <w:sz w:val="20"/>
                <w:szCs w:val="20"/>
              </w:rPr>
              <w:t>8</w:t>
            </w:r>
          </w:p>
        </w:tc>
        <w:tc>
          <w:tcPr>
            <w:tcW w:w="3418"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990" w:type="dxa"/>
            <w:tcBorders>
              <w:top w:val="nil"/>
              <w:left w:val="nil"/>
              <w:bottom w:val="single" w:sz="4" w:space="0" w:color="auto"/>
              <w:right w:val="single" w:sz="4" w:space="0" w:color="auto"/>
            </w:tcBorders>
            <w:shd w:val="clear" w:color="auto" w:fill="auto"/>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270"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c>
          <w:tcPr>
            <w:tcW w:w="2127" w:type="dxa"/>
            <w:tcBorders>
              <w:top w:val="nil"/>
              <w:left w:val="nil"/>
              <w:bottom w:val="single" w:sz="4" w:space="0" w:color="auto"/>
              <w:right w:val="single" w:sz="4" w:space="0" w:color="auto"/>
            </w:tcBorders>
            <w:shd w:val="clear" w:color="auto" w:fill="auto"/>
            <w:noWrap/>
            <w:vAlign w:val="bottom"/>
          </w:tcPr>
          <w:p w:rsidR="004535C6" w:rsidRPr="004535C6" w:rsidRDefault="004535C6" w:rsidP="00E41DA2">
            <w:pPr>
              <w:spacing w:after="0" w:line="360" w:lineRule="auto"/>
              <w:jc w:val="both"/>
              <w:rPr>
                <w:rFonts w:ascii="Times New Roman" w:eastAsia="Times New Roman" w:hAnsi="Times New Roman"/>
                <w:sz w:val="20"/>
                <w:szCs w:val="20"/>
              </w:rPr>
            </w:pPr>
          </w:p>
        </w:tc>
      </w:tr>
      <w:tr w:rsidR="004535C6" w:rsidRPr="004535C6" w:rsidTr="00C803A7">
        <w:trPr>
          <w:trHeight w:val="445"/>
        </w:trPr>
        <w:tc>
          <w:tcPr>
            <w:tcW w:w="551" w:type="dxa"/>
            <w:noWrap/>
          </w:tcPr>
          <w:p w:rsidR="004535C6" w:rsidRPr="004535C6" w:rsidRDefault="004535C6" w:rsidP="00E41DA2">
            <w:pPr>
              <w:spacing w:after="0" w:line="360" w:lineRule="auto"/>
              <w:jc w:val="both"/>
              <w:rPr>
                <w:rFonts w:ascii="Times New Roman" w:eastAsia="Times New Roman" w:hAnsi="Times New Roman"/>
                <w:iCs/>
                <w:sz w:val="20"/>
                <w:szCs w:val="20"/>
              </w:rPr>
            </w:pPr>
          </w:p>
        </w:tc>
        <w:tc>
          <w:tcPr>
            <w:tcW w:w="3418" w:type="dxa"/>
          </w:tcPr>
          <w:p w:rsidR="004535C6" w:rsidRPr="004535C6" w:rsidRDefault="004535C6" w:rsidP="00E41DA2">
            <w:pPr>
              <w:spacing w:after="0" w:line="360" w:lineRule="auto"/>
              <w:jc w:val="both"/>
              <w:rPr>
                <w:rFonts w:ascii="Times New Roman" w:eastAsia="Times New Roman" w:hAnsi="Times New Roman"/>
                <w:b/>
                <w:bCs/>
                <w:iCs/>
                <w:sz w:val="24"/>
                <w:szCs w:val="24"/>
              </w:rPr>
            </w:pPr>
            <w:r w:rsidRPr="004535C6">
              <w:rPr>
                <w:rFonts w:ascii="Times New Roman" w:eastAsia="Times New Roman" w:hAnsi="Times New Roman"/>
                <w:b/>
                <w:bCs/>
                <w:iCs/>
                <w:sz w:val="24"/>
                <w:szCs w:val="24"/>
              </w:rPr>
              <w:t>Итого, в том числе  НДС</w:t>
            </w:r>
          </w:p>
        </w:tc>
        <w:tc>
          <w:tcPr>
            <w:tcW w:w="709" w:type="dxa"/>
            <w:noWrap/>
          </w:tcPr>
          <w:p w:rsidR="004535C6" w:rsidRPr="004535C6" w:rsidRDefault="00C803A7" w:rsidP="00E41DA2">
            <w:pPr>
              <w:spacing w:after="0" w:line="360" w:lineRule="auto"/>
              <w:jc w:val="both"/>
              <w:rPr>
                <w:rFonts w:ascii="Times New Roman" w:eastAsia="Times New Roman" w:hAnsi="Times New Roman"/>
                <w:iCs/>
                <w:sz w:val="24"/>
                <w:szCs w:val="24"/>
              </w:rPr>
            </w:pPr>
            <w:r>
              <w:rPr>
                <w:rFonts w:ascii="Times New Roman" w:eastAsia="Times New Roman" w:hAnsi="Times New Roman"/>
                <w:iCs/>
                <w:sz w:val="24"/>
                <w:szCs w:val="24"/>
              </w:rPr>
              <w:t>е</w:t>
            </w:r>
            <w:r w:rsidR="004535C6" w:rsidRPr="004535C6">
              <w:rPr>
                <w:rFonts w:ascii="Times New Roman" w:eastAsia="Times New Roman" w:hAnsi="Times New Roman"/>
                <w:iCs/>
                <w:sz w:val="24"/>
                <w:szCs w:val="24"/>
              </w:rPr>
              <w:t>д</w:t>
            </w:r>
            <w:r>
              <w:rPr>
                <w:rFonts w:ascii="Times New Roman" w:eastAsia="Times New Roman" w:hAnsi="Times New Roman"/>
                <w:iCs/>
                <w:sz w:val="24"/>
                <w:szCs w:val="24"/>
              </w:rPr>
              <w:t>.</w:t>
            </w:r>
          </w:p>
        </w:tc>
        <w:tc>
          <w:tcPr>
            <w:tcW w:w="990" w:type="dxa"/>
            <w:noWrap/>
          </w:tcPr>
          <w:p w:rsidR="004535C6" w:rsidRPr="004535C6" w:rsidRDefault="00C803A7" w:rsidP="00C803A7">
            <w:pPr>
              <w:spacing w:after="0" w:line="360" w:lineRule="auto"/>
              <w:jc w:val="both"/>
              <w:rPr>
                <w:rFonts w:ascii="Times New Roman" w:eastAsia="Times New Roman" w:hAnsi="Times New Roman"/>
                <w:iCs/>
                <w:sz w:val="24"/>
                <w:szCs w:val="24"/>
              </w:rPr>
            </w:pPr>
            <w:r>
              <w:rPr>
                <w:rFonts w:ascii="Times New Roman" w:eastAsia="Times New Roman" w:hAnsi="Times New Roman"/>
                <w:iCs/>
                <w:sz w:val="24"/>
                <w:szCs w:val="24"/>
              </w:rPr>
              <w:t>2854</w:t>
            </w:r>
          </w:p>
        </w:tc>
        <w:tc>
          <w:tcPr>
            <w:tcW w:w="2270" w:type="dxa"/>
            <w:noWrap/>
          </w:tcPr>
          <w:p w:rsidR="004535C6" w:rsidRPr="004535C6" w:rsidRDefault="004535C6" w:rsidP="00E41DA2">
            <w:pPr>
              <w:spacing w:after="0" w:line="360" w:lineRule="auto"/>
              <w:jc w:val="both"/>
              <w:rPr>
                <w:rFonts w:ascii="Times New Roman" w:eastAsia="Times New Roman" w:hAnsi="Times New Roman"/>
                <w:iCs/>
                <w:sz w:val="24"/>
                <w:szCs w:val="24"/>
              </w:rPr>
            </w:pPr>
            <w:r w:rsidRPr="004535C6">
              <w:rPr>
                <w:rFonts w:ascii="Times New Roman" w:eastAsia="Times New Roman" w:hAnsi="Times New Roman"/>
                <w:iCs/>
                <w:sz w:val="24"/>
                <w:szCs w:val="24"/>
              </w:rPr>
              <w:t>Х</w:t>
            </w:r>
          </w:p>
        </w:tc>
        <w:tc>
          <w:tcPr>
            <w:tcW w:w="2127" w:type="dxa"/>
            <w:noWrap/>
          </w:tcPr>
          <w:p w:rsidR="004535C6" w:rsidRPr="004535C6" w:rsidRDefault="004535C6" w:rsidP="00E41DA2">
            <w:pPr>
              <w:spacing w:after="0" w:line="360" w:lineRule="auto"/>
              <w:jc w:val="both"/>
              <w:rPr>
                <w:rFonts w:ascii="Times New Roman" w:eastAsia="Times New Roman" w:hAnsi="Times New Roman"/>
                <w:b/>
                <w:bCs/>
                <w:iCs/>
                <w:sz w:val="24"/>
                <w:szCs w:val="24"/>
              </w:rPr>
            </w:pPr>
          </w:p>
        </w:tc>
      </w:tr>
    </w:tbl>
    <w:p w:rsidR="00BA7177" w:rsidRPr="004535C6" w:rsidRDefault="00BA7177" w:rsidP="001B0F68">
      <w:pPr>
        <w:tabs>
          <w:tab w:val="left" w:pos="708"/>
        </w:tabs>
        <w:spacing w:line="240" w:lineRule="auto"/>
        <w:rPr>
          <w:rFonts w:ascii="Times New Roman" w:eastAsia="Times New Roman" w:hAnsi="Times New Roman"/>
          <w:b/>
          <w:bCs/>
          <w:sz w:val="24"/>
          <w:szCs w:val="24"/>
        </w:rPr>
      </w:pPr>
    </w:p>
    <w:p w:rsidR="001B0F68" w:rsidRDefault="001B0F68" w:rsidP="001B0F68">
      <w:pPr>
        <w:tabs>
          <w:tab w:val="left" w:pos="708"/>
        </w:tabs>
        <w:spacing w:line="240" w:lineRule="auto"/>
        <w:rPr>
          <w:rFonts w:ascii="Times New Roman" w:eastAsia="Times New Roman" w:hAnsi="Times New Roman"/>
          <w:b/>
          <w:bCs/>
          <w:sz w:val="24"/>
          <w:szCs w:val="24"/>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5710F4" w:rsidRPr="002D4EF8" w:rsidTr="005710F4">
        <w:trPr>
          <w:cantSplit/>
          <w:trHeight w:val="385"/>
        </w:trPr>
        <w:tc>
          <w:tcPr>
            <w:tcW w:w="9241" w:type="dxa"/>
            <w:gridSpan w:val="3"/>
          </w:tcPr>
          <w:p w:rsidR="005710F4" w:rsidRPr="00465E18" w:rsidRDefault="005710F4" w:rsidP="005710F4">
            <w:pPr>
              <w:widowControl w:val="0"/>
              <w:tabs>
                <w:tab w:val="left" w:pos="1440"/>
              </w:tabs>
              <w:snapToGrid w:val="0"/>
              <w:spacing w:after="80" w:line="360" w:lineRule="auto"/>
              <w:jc w:val="center"/>
              <w:rPr>
                <w:rFonts w:ascii="Times New Roman" w:hAnsi="Times New Roman"/>
                <w:b/>
                <w:bCs/>
                <w:sz w:val="24"/>
                <w:szCs w:val="24"/>
              </w:rPr>
            </w:pPr>
            <w:r w:rsidRPr="00465E18">
              <w:rPr>
                <w:rFonts w:ascii="Times New Roman" w:hAnsi="Times New Roman"/>
                <w:b/>
                <w:bCs/>
                <w:sz w:val="24"/>
                <w:szCs w:val="24"/>
              </w:rPr>
              <w:t>Подписи Сторон</w:t>
            </w:r>
          </w:p>
        </w:tc>
      </w:tr>
      <w:tr w:rsidR="005710F4" w:rsidRPr="002D4EF8" w:rsidTr="005710F4">
        <w:trPr>
          <w:trHeight w:val="1147"/>
        </w:trPr>
        <w:tc>
          <w:tcPr>
            <w:tcW w:w="4112" w:type="dxa"/>
          </w:tcPr>
          <w:p w:rsidR="005710F4" w:rsidRPr="002D4EF8" w:rsidRDefault="005710F4" w:rsidP="005710F4">
            <w:pPr>
              <w:widowControl w:val="0"/>
              <w:tabs>
                <w:tab w:val="left" w:pos="426"/>
                <w:tab w:val="left" w:pos="72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w:t>
            </w:r>
          </w:p>
          <w:p w:rsidR="005710F4" w:rsidRPr="002D4EF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sz w:val="24"/>
                <w:szCs w:val="24"/>
                <w:vertAlign w:val="superscript"/>
              </w:rPr>
              <w:t xml:space="preserve">                 (</w:t>
            </w:r>
            <w:r w:rsidRPr="002D4EF8">
              <w:rPr>
                <w:rFonts w:ascii="Times New Roman" w:hAnsi="Times New Roman"/>
                <w:bCs/>
                <w:i/>
                <w:sz w:val="24"/>
                <w:szCs w:val="24"/>
                <w:vertAlign w:val="superscript"/>
              </w:rPr>
              <w:t>должность)</w:t>
            </w:r>
          </w:p>
          <w:p w:rsidR="005710F4" w:rsidRPr="002D4EF8" w:rsidRDefault="005710F4" w:rsidP="005710F4">
            <w:pPr>
              <w:widowControl w:val="0"/>
              <w:tabs>
                <w:tab w:val="left" w:pos="426"/>
                <w:tab w:val="left" w:pos="720"/>
              </w:tabs>
              <w:snapToGrid w:val="0"/>
              <w:spacing w:after="80" w:line="360" w:lineRule="auto"/>
              <w:rPr>
                <w:rFonts w:ascii="Times New Roman" w:hAnsi="Times New Roman"/>
                <w:b/>
                <w:bCs/>
                <w:sz w:val="24"/>
                <w:szCs w:val="24"/>
              </w:rPr>
            </w:pPr>
          </w:p>
          <w:p w:rsidR="005710F4" w:rsidRPr="002D4EF8" w:rsidRDefault="005710F4" w:rsidP="005710F4">
            <w:pPr>
              <w:widowControl w:val="0"/>
              <w:tabs>
                <w:tab w:val="left" w:pos="426"/>
                <w:tab w:val="left" w:pos="72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_____________/____________/</w:t>
            </w:r>
          </w:p>
          <w:p w:rsidR="005710F4" w:rsidRPr="002D4EF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i/>
                <w:sz w:val="24"/>
                <w:szCs w:val="24"/>
                <w:vertAlign w:val="superscript"/>
              </w:rPr>
              <w:t xml:space="preserve">                                                    (ФИО)  </w:t>
            </w:r>
          </w:p>
          <w:p w:rsidR="005710F4" w:rsidRPr="002D4EF8" w:rsidRDefault="005710F4" w:rsidP="005710F4">
            <w:pPr>
              <w:widowControl w:val="0"/>
              <w:tabs>
                <w:tab w:val="left" w:pos="426"/>
                <w:tab w:val="left" w:pos="720"/>
              </w:tabs>
              <w:snapToGrid w:val="0"/>
              <w:spacing w:after="0" w:line="360" w:lineRule="auto"/>
              <w:rPr>
                <w:rFonts w:ascii="Times New Roman" w:hAnsi="Times New Roman"/>
                <w:b/>
                <w:bCs/>
                <w:sz w:val="24"/>
                <w:szCs w:val="24"/>
              </w:rPr>
            </w:pPr>
            <w:r w:rsidRPr="002D4EF8">
              <w:rPr>
                <w:rFonts w:ascii="Times New Roman" w:hAnsi="Times New Roman"/>
                <w:b/>
                <w:bCs/>
                <w:sz w:val="24"/>
                <w:szCs w:val="24"/>
              </w:rPr>
              <w:t>М.П.</w:t>
            </w:r>
          </w:p>
        </w:tc>
        <w:tc>
          <w:tcPr>
            <w:tcW w:w="410" w:type="dxa"/>
          </w:tcPr>
          <w:p w:rsidR="005710F4" w:rsidRPr="002D4EF8" w:rsidRDefault="005710F4" w:rsidP="005710F4">
            <w:pPr>
              <w:widowControl w:val="0"/>
              <w:snapToGrid w:val="0"/>
              <w:spacing w:after="0" w:line="360" w:lineRule="auto"/>
              <w:ind w:firstLine="35"/>
              <w:jc w:val="right"/>
              <w:rPr>
                <w:rFonts w:ascii="Times New Roman" w:hAnsi="Times New Roman"/>
                <w:b/>
                <w:bCs/>
                <w:sz w:val="24"/>
                <w:szCs w:val="24"/>
              </w:rPr>
            </w:pPr>
          </w:p>
        </w:tc>
        <w:tc>
          <w:tcPr>
            <w:tcW w:w="4719" w:type="dxa"/>
          </w:tcPr>
          <w:p w:rsidR="005710F4" w:rsidRPr="00465E18" w:rsidRDefault="005710F4" w:rsidP="005710F4">
            <w:pPr>
              <w:widowControl w:val="0"/>
              <w:tabs>
                <w:tab w:val="left" w:pos="1440"/>
              </w:tabs>
              <w:snapToGrid w:val="0"/>
              <w:spacing w:after="80" w:line="240" w:lineRule="auto"/>
              <w:rPr>
                <w:rFonts w:ascii="Times New Roman" w:hAnsi="Times New Roman"/>
                <w:b/>
                <w:bCs/>
                <w:sz w:val="24"/>
                <w:szCs w:val="24"/>
              </w:rPr>
            </w:pPr>
            <w:r w:rsidRPr="00465E18">
              <w:rPr>
                <w:rFonts w:ascii="Times New Roman" w:hAnsi="Times New Roman"/>
                <w:b/>
                <w:bCs/>
                <w:sz w:val="24"/>
                <w:szCs w:val="24"/>
              </w:rPr>
              <w:t>__________________</w:t>
            </w:r>
          </w:p>
          <w:p w:rsidR="005710F4" w:rsidRPr="00465E1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465E18">
              <w:rPr>
                <w:rFonts w:ascii="Times New Roman" w:hAnsi="Times New Roman"/>
                <w:bCs/>
                <w:sz w:val="24"/>
                <w:szCs w:val="24"/>
                <w:vertAlign w:val="superscript"/>
              </w:rPr>
              <w:t xml:space="preserve">             (</w:t>
            </w:r>
            <w:r w:rsidRPr="00465E18">
              <w:rPr>
                <w:rFonts w:ascii="Times New Roman" w:hAnsi="Times New Roman"/>
                <w:bCs/>
                <w:i/>
                <w:sz w:val="24"/>
                <w:szCs w:val="24"/>
                <w:vertAlign w:val="superscript"/>
              </w:rPr>
              <w:t>должность)</w:t>
            </w:r>
          </w:p>
          <w:p w:rsidR="005710F4" w:rsidRPr="00465E18" w:rsidRDefault="005710F4" w:rsidP="005710F4">
            <w:pPr>
              <w:widowControl w:val="0"/>
              <w:tabs>
                <w:tab w:val="left" w:pos="1440"/>
              </w:tabs>
              <w:snapToGrid w:val="0"/>
              <w:spacing w:after="80" w:line="360" w:lineRule="auto"/>
              <w:rPr>
                <w:rFonts w:ascii="Times New Roman" w:hAnsi="Times New Roman"/>
                <w:b/>
                <w:bCs/>
                <w:sz w:val="24"/>
                <w:szCs w:val="24"/>
              </w:rPr>
            </w:pPr>
          </w:p>
          <w:p w:rsidR="005710F4" w:rsidRPr="00465E18" w:rsidRDefault="005710F4" w:rsidP="005710F4">
            <w:pPr>
              <w:widowControl w:val="0"/>
              <w:tabs>
                <w:tab w:val="left" w:pos="1440"/>
              </w:tabs>
              <w:snapToGrid w:val="0"/>
              <w:spacing w:after="80" w:line="240" w:lineRule="auto"/>
              <w:rPr>
                <w:rFonts w:ascii="Times New Roman" w:hAnsi="Times New Roman"/>
                <w:b/>
                <w:bCs/>
                <w:sz w:val="24"/>
                <w:szCs w:val="24"/>
              </w:rPr>
            </w:pPr>
            <w:r w:rsidRPr="00465E18">
              <w:rPr>
                <w:rFonts w:ascii="Times New Roman" w:hAnsi="Times New Roman"/>
                <w:b/>
                <w:bCs/>
                <w:sz w:val="24"/>
                <w:szCs w:val="24"/>
              </w:rPr>
              <w:t>__________________/_____________/</w:t>
            </w:r>
          </w:p>
          <w:p w:rsidR="005710F4" w:rsidRPr="00465E18" w:rsidRDefault="005710F4" w:rsidP="005710F4">
            <w:pPr>
              <w:widowControl w:val="0"/>
              <w:tabs>
                <w:tab w:val="left" w:pos="1440"/>
              </w:tabs>
              <w:snapToGrid w:val="0"/>
              <w:spacing w:after="80" w:line="240" w:lineRule="auto"/>
              <w:rPr>
                <w:rFonts w:ascii="Times New Roman" w:hAnsi="Times New Roman"/>
                <w:b/>
                <w:bCs/>
                <w:sz w:val="24"/>
                <w:szCs w:val="24"/>
                <w:vertAlign w:val="superscript"/>
              </w:rPr>
            </w:pPr>
            <w:r w:rsidRPr="00465E18">
              <w:rPr>
                <w:rFonts w:ascii="Times New Roman" w:hAnsi="Times New Roman"/>
                <w:bCs/>
                <w:i/>
                <w:sz w:val="24"/>
                <w:szCs w:val="24"/>
                <w:vertAlign w:val="superscript"/>
              </w:rPr>
              <w:t xml:space="preserve">                                                                         (ФИО)  </w:t>
            </w:r>
          </w:p>
          <w:p w:rsidR="00A619FA" w:rsidRPr="00465E18" w:rsidRDefault="005710F4" w:rsidP="00CE5FEE">
            <w:pPr>
              <w:widowControl w:val="0"/>
              <w:tabs>
                <w:tab w:val="left" w:pos="1440"/>
              </w:tabs>
              <w:snapToGrid w:val="0"/>
              <w:spacing w:after="80" w:line="240" w:lineRule="auto"/>
              <w:rPr>
                <w:rFonts w:ascii="Times New Roman" w:hAnsi="Times New Roman"/>
                <w:b/>
                <w:bCs/>
                <w:sz w:val="24"/>
                <w:szCs w:val="24"/>
                <w:vertAlign w:val="superscript"/>
              </w:rPr>
            </w:pPr>
            <w:r w:rsidRPr="00465E18">
              <w:rPr>
                <w:rFonts w:ascii="Times New Roman" w:hAnsi="Times New Roman"/>
                <w:b/>
                <w:bCs/>
                <w:sz w:val="24"/>
                <w:szCs w:val="24"/>
              </w:rPr>
              <w:t>М.П.</w:t>
            </w:r>
          </w:p>
        </w:tc>
      </w:tr>
    </w:tbl>
    <w:p w:rsidR="00CE5FEE" w:rsidRDefault="00CE5FEE" w:rsidP="00CA70C0">
      <w:pPr>
        <w:keepNext/>
        <w:tabs>
          <w:tab w:val="left" w:pos="4253"/>
        </w:tabs>
        <w:spacing w:after="0" w:line="240" w:lineRule="auto"/>
        <w:ind w:left="4253"/>
        <w:jc w:val="right"/>
        <w:outlineLvl w:val="0"/>
        <w:rPr>
          <w:rFonts w:ascii="Times New Roman" w:eastAsia="Times New Roman" w:hAnsi="Times New Roman"/>
          <w:b/>
          <w:iCs/>
          <w:sz w:val="24"/>
          <w:szCs w:val="24"/>
        </w:rPr>
      </w:pPr>
      <w:bookmarkStart w:id="192" w:name="_Toc391546700"/>
      <w:bookmarkStart w:id="193" w:name="_Toc391973210"/>
    </w:p>
    <w:p w:rsidR="00CE5FEE" w:rsidRDefault="00CE5FEE" w:rsidP="00CA70C0">
      <w:pPr>
        <w:keepNext/>
        <w:tabs>
          <w:tab w:val="left" w:pos="4253"/>
        </w:tabs>
        <w:spacing w:after="0" w:line="240" w:lineRule="auto"/>
        <w:ind w:left="4253"/>
        <w:jc w:val="right"/>
        <w:outlineLvl w:val="0"/>
        <w:rPr>
          <w:rFonts w:ascii="Times New Roman" w:eastAsia="Times New Roman" w:hAnsi="Times New Roman"/>
          <w:b/>
          <w:iCs/>
          <w:sz w:val="24"/>
          <w:szCs w:val="24"/>
        </w:rPr>
      </w:pPr>
    </w:p>
    <w:p w:rsidR="00CE5FEE" w:rsidRDefault="00CE5FEE" w:rsidP="00CA70C0">
      <w:pPr>
        <w:keepNext/>
        <w:tabs>
          <w:tab w:val="left" w:pos="4253"/>
        </w:tabs>
        <w:spacing w:after="0" w:line="240" w:lineRule="auto"/>
        <w:ind w:left="4253"/>
        <w:jc w:val="right"/>
        <w:outlineLvl w:val="0"/>
        <w:rPr>
          <w:rFonts w:ascii="Times New Roman" w:eastAsia="Times New Roman" w:hAnsi="Times New Roman"/>
          <w:b/>
          <w:iCs/>
          <w:sz w:val="24"/>
          <w:szCs w:val="24"/>
        </w:rPr>
      </w:pPr>
    </w:p>
    <w:p w:rsidR="00CE5FEE" w:rsidRDefault="00CE5FEE" w:rsidP="00CA70C0">
      <w:pPr>
        <w:keepNext/>
        <w:tabs>
          <w:tab w:val="left" w:pos="4253"/>
        </w:tabs>
        <w:spacing w:after="0" w:line="240" w:lineRule="auto"/>
        <w:ind w:left="4253"/>
        <w:jc w:val="right"/>
        <w:outlineLvl w:val="0"/>
        <w:rPr>
          <w:rFonts w:ascii="Times New Roman" w:eastAsia="Times New Roman" w:hAnsi="Times New Roman"/>
          <w:b/>
          <w:iCs/>
          <w:sz w:val="24"/>
          <w:szCs w:val="24"/>
        </w:rPr>
      </w:pPr>
    </w:p>
    <w:p w:rsidR="00CE5FEE" w:rsidRDefault="00CE5FEE" w:rsidP="00CA70C0">
      <w:pPr>
        <w:keepNext/>
        <w:tabs>
          <w:tab w:val="left" w:pos="4253"/>
        </w:tabs>
        <w:spacing w:after="0" w:line="240" w:lineRule="auto"/>
        <w:ind w:left="4253"/>
        <w:jc w:val="right"/>
        <w:outlineLvl w:val="0"/>
        <w:rPr>
          <w:rFonts w:ascii="Times New Roman" w:eastAsia="Times New Roman" w:hAnsi="Times New Roman"/>
          <w:b/>
          <w:iCs/>
          <w:sz w:val="24"/>
          <w:szCs w:val="24"/>
        </w:rPr>
      </w:pPr>
    </w:p>
    <w:p w:rsidR="00CE5FEE" w:rsidRDefault="00CE5FEE" w:rsidP="00CA70C0">
      <w:pPr>
        <w:keepNext/>
        <w:tabs>
          <w:tab w:val="left" w:pos="4253"/>
        </w:tabs>
        <w:spacing w:after="0" w:line="240" w:lineRule="auto"/>
        <w:ind w:left="4253"/>
        <w:jc w:val="right"/>
        <w:outlineLvl w:val="0"/>
        <w:rPr>
          <w:rFonts w:ascii="Times New Roman" w:eastAsia="Times New Roman" w:hAnsi="Times New Roman"/>
          <w:b/>
          <w:iCs/>
          <w:sz w:val="24"/>
          <w:szCs w:val="24"/>
        </w:rPr>
      </w:pPr>
    </w:p>
    <w:p w:rsidR="00CE5FEE" w:rsidRDefault="00CE5FEE" w:rsidP="00CA70C0">
      <w:pPr>
        <w:keepNext/>
        <w:tabs>
          <w:tab w:val="left" w:pos="4253"/>
        </w:tabs>
        <w:spacing w:after="0" w:line="240" w:lineRule="auto"/>
        <w:ind w:left="4253"/>
        <w:jc w:val="right"/>
        <w:outlineLvl w:val="0"/>
        <w:rPr>
          <w:rFonts w:ascii="Times New Roman" w:eastAsia="Times New Roman" w:hAnsi="Times New Roman"/>
          <w:b/>
          <w:iCs/>
          <w:sz w:val="24"/>
          <w:szCs w:val="24"/>
        </w:rPr>
      </w:pPr>
    </w:p>
    <w:p w:rsidR="00CE5FEE" w:rsidRDefault="00CE5FEE" w:rsidP="00CA70C0">
      <w:pPr>
        <w:keepNext/>
        <w:tabs>
          <w:tab w:val="left" w:pos="4253"/>
        </w:tabs>
        <w:spacing w:after="0" w:line="240" w:lineRule="auto"/>
        <w:ind w:left="4253"/>
        <w:jc w:val="right"/>
        <w:outlineLvl w:val="0"/>
        <w:rPr>
          <w:rFonts w:ascii="Times New Roman" w:eastAsia="Times New Roman" w:hAnsi="Times New Roman"/>
          <w:b/>
          <w:iCs/>
          <w:sz w:val="24"/>
          <w:szCs w:val="24"/>
        </w:rPr>
      </w:pPr>
    </w:p>
    <w:p w:rsidR="00CE5FEE" w:rsidRDefault="00CE5FEE" w:rsidP="00CA70C0">
      <w:pPr>
        <w:keepNext/>
        <w:tabs>
          <w:tab w:val="left" w:pos="4253"/>
        </w:tabs>
        <w:spacing w:after="0" w:line="240" w:lineRule="auto"/>
        <w:ind w:left="4253"/>
        <w:jc w:val="right"/>
        <w:outlineLvl w:val="0"/>
        <w:rPr>
          <w:rFonts w:ascii="Times New Roman" w:eastAsia="Times New Roman" w:hAnsi="Times New Roman"/>
          <w:b/>
          <w:iCs/>
          <w:sz w:val="24"/>
          <w:szCs w:val="24"/>
        </w:rPr>
      </w:pPr>
    </w:p>
    <w:p w:rsidR="00CE5FEE" w:rsidRDefault="00CE5FEE" w:rsidP="00CA70C0">
      <w:pPr>
        <w:keepNext/>
        <w:tabs>
          <w:tab w:val="left" w:pos="4253"/>
        </w:tabs>
        <w:spacing w:after="0" w:line="240" w:lineRule="auto"/>
        <w:ind w:left="4253"/>
        <w:jc w:val="right"/>
        <w:outlineLvl w:val="0"/>
        <w:rPr>
          <w:rFonts w:ascii="Times New Roman" w:eastAsia="Times New Roman" w:hAnsi="Times New Roman"/>
          <w:b/>
          <w:iCs/>
          <w:sz w:val="24"/>
          <w:szCs w:val="24"/>
        </w:rPr>
      </w:pPr>
    </w:p>
    <w:p w:rsidR="00A2303D" w:rsidRDefault="00A2303D">
      <w:pPr>
        <w:suppressAutoHyphens w:val="0"/>
        <w:spacing w:after="0" w:line="240" w:lineRule="auto"/>
        <w:rPr>
          <w:rFonts w:ascii="Times New Roman" w:eastAsia="Times New Roman" w:hAnsi="Times New Roman"/>
          <w:b/>
          <w:iCs/>
          <w:sz w:val="24"/>
          <w:szCs w:val="24"/>
        </w:rPr>
      </w:pPr>
    </w:p>
    <w:p w:rsidR="00A2303D" w:rsidRDefault="00A2303D">
      <w:pPr>
        <w:suppressAutoHyphens w:val="0"/>
        <w:spacing w:after="0" w:line="240" w:lineRule="auto"/>
        <w:rPr>
          <w:rFonts w:ascii="Times New Roman" w:eastAsia="Times New Roman" w:hAnsi="Times New Roman"/>
          <w:b/>
          <w:iCs/>
          <w:sz w:val="24"/>
          <w:szCs w:val="24"/>
        </w:rPr>
      </w:pPr>
    </w:p>
    <w:p w:rsidR="00A2303D" w:rsidRDefault="00A2303D">
      <w:pPr>
        <w:suppressAutoHyphens w:val="0"/>
        <w:spacing w:after="0" w:line="240" w:lineRule="auto"/>
        <w:rPr>
          <w:rFonts w:ascii="Times New Roman" w:eastAsia="Times New Roman" w:hAnsi="Times New Roman"/>
          <w:b/>
          <w:iCs/>
          <w:sz w:val="24"/>
          <w:szCs w:val="24"/>
        </w:rPr>
        <w:sectPr w:rsidR="00A2303D" w:rsidSect="00BE7C4D">
          <w:footerReference w:type="default" r:id="rId30"/>
          <w:pgSz w:w="11906" w:h="16838"/>
          <w:pgMar w:top="680" w:right="567" w:bottom="567" w:left="1418" w:header="0" w:footer="113" w:gutter="0"/>
          <w:cols w:space="720"/>
          <w:docGrid w:linePitch="600" w:charSpace="36864"/>
        </w:sectPr>
      </w:pPr>
    </w:p>
    <w:p w:rsidR="00CA70C0" w:rsidRPr="002D4EF8" w:rsidRDefault="00CA70C0" w:rsidP="00CA70C0">
      <w:pPr>
        <w:keepNext/>
        <w:tabs>
          <w:tab w:val="left" w:pos="4253"/>
        </w:tabs>
        <w:spacing w:after="0" w:line="240" w:lineRule="auto"/>
        <w:ind w:left="4253"/>
        <w:jc w:val="right"/>
        <w:outlineLvl w:val="0"/>
        <w:rPr>
          <w:rFonts w:ascii="Times New Roman" w:eastAsia="Times New Roman" w:hAnsi="Times New Roman"/>
          <w:b/>
          <w:iCs/>
          <w:sz w:val="24"/>
          <w:szCs w:val="24"/>
        </w:rPr>
      </w:pPr>
      <w:r w:rsidRPr="002D4EF8">
        <w:rPr>
          <w:rFonts w:ascii="Times New Roman" w:eastAsia="Times New Roman" w:hAnsi="Times New Roman"/>
          <w:b/>
          <w:iCs/>
          <w:sz w:val="24"/>
          <w:szCs w:val="24"/>
          <w:lang w:val="x-none"/>
        </w:rPr>
        <w:t xml:space="preserve">Приложение № </w:t>
      </w:r>
      <w:r w:rsidRPr="002D4EF8">
        <w:rPr>
          <w:rFonts w:ascii="Times New Roman" w:eastAsia="Times New Roman" w:hAnsi="Times New Roman"/>
          <w:b/>
          <w:iCs/>
          <w:sz w:val="24"/>
          <w:szCs w:val="24"/>
        </w:rPr>
        <w:t>5</w:t>
      </w:r>
      <w:bookmarkEnd w:id="192"/>
      <w:bookmarkEnd w:id="193"/>
      <w:r w:rsidRPr="002D4EF8">
        <w:rPr>
          <w:rFonts w:ascii="Times New Roman" w:eastAsia="Times New Roman" w:hAnsi="Times New Roman"/>
          <w:b/>
          <w:iCs/>
          <w:sz w:val="24"/>
          <w:szCs w:val="24"/>
        </w:rPr>
        <w:t xml:space="preserve"> </w:t>
      </w:r>
    </w:p>
    <w:p w:rsidR="00F37798" w:rsidRPr="00F37798" w:rsidRDefault="00F37798" w:rsidP="00F37798">
      <w:pPr>
        <w:spacing w:after="0" w:line="240" w:lineRule="auto"/>
        <w:jc w:val="right"/>
        <w:rPr>
          <w:rFonts w:ascii="Times New Roman" w:hAnsi="Times New Roman"/>
          <w:b/>
          <w:sz w:val="24"/>
          <w:szCs w:val="24"/>
        </w:rPr>
      </w:pPr>
      <w:r w:rsidRPr="00F37798">
        <w:rPr>
          <w:rFonts w:ascii="Times New Roman" w:hAnsi="Times New Roman"/>
          <w:b/>
          <w:sz w:val="24"/>
          <w:szCs w:val="24"/>
        </w:rPr>
        <w:t xml:space="preserve">к Документации о проведении открытого запроса цен </w:t>
      </w:r>
    </w:p>
    <w:p w:rsidR="006F0EA9" w:rsidRPr="006F0EA9" w:rsidRDefault="00F37798" w:rsidP="006F0EA9">
      <w:pPr>
        <w:spacing w:after="0" w:line="240" w:lineRule="auto"/>
        <w:jc w:val="right"/>
        <w:rPr>
          <w:rFonts w:ascii="Times New Roman" w:hAnsi="Times New Roman"/>
          <w:b/>
          <w:sz w:val="24"/>
          <w:szCs w:val="24"/>
        </w:rPr>
      </w:pPr>
      <w:r w:rsidRPr="00F37798">
        <w:rPr>
          <w:rFonts w:ascii="Times New Roman" w:hAnsi="Times New Roman"/>
          <w:b/>
          <w:sz w:val="24"/>
          <w:szCs w:val="24"/>
        </w:rPr>
        <w:t xml:space="preserve">на право заключения договора поставки </w:t>
      </w:r>
      <w:r w:rsidR="006F0EA9" w:rsidRPr="006F0EA9">
        <w:rPr>
          <w:rFonts w:ascii="Times New Roman" w:hAnsi="Times New Roman"/>
          <w:b/>
          <w:sz w:val="24"/>
          <w:szCs w:val="24"/>
        </w:rPr>
        <w:t xml:space="preserve">изоляции </w:t>
      </w:r>
    </w:p>
    <w:p w:rsidR="00F17CDC" w:rsidRDefault="006F0EA9" w:rsidP="006F0EA9">
      <w:pPr>
        <w:spacing w:after="0" w:line="240" w:lineRule="auto"/>
        <w:jc w:val="right"/>
        <w:rPr>
          <w:rFonts w:ascii="Times New Roman" w:hAnsi="Times New Roman"/>
          <w:b/>
          <w:sz w:val="24"/>
          <w:szCs w:val="24"/>
        </w:rPr>
      </w:pPr>
      <w:r w:rsidRPr="006F0EA9">
        <w:rPr>
          <w:rFonts w:ascii="Times New Roman" w:hAnsi="Times New Roman"/>
          <w:b/>
          <w:sz w:val="24"/>
          <w:szCs w:val="24"/>
        </w:rPr>
        <w:t>минераловатной негорючей</w:t>
      </w:r>
      <w:r w:rsidR="00F37798" w:rsidRPr="00F37798">
        <w:rPr>
          <w:rFonts w:ascii="Times New Roman" w:hAnsi="Times New Roman"/>
          <w:b/>
          <w:sz w:val="24"/>
          <w:szCs w:val="24"/>
        </w:rPr>
        <w:t xml:space="preserve"> Rockwool</w:t>
      </w:r>
    </w:p>
    <w:p w:rsidR="00F37798" w:rsidRPr="002D4EF8" w:rsidRDefault="00F37798" w:rsidP="00F37798">
      <w:pPr>
        <w:spacing w:after="0" w:line="240" w:lineRule="auto"/>
        <w:jc w:val="right"/>
        <w:rPr>
          <w:rFonts w:ascii="Times New Roman" w:eastAsia="Times New Roman" w:hAnsi="Times New Roman"/>
          <w:b/>
          <w:bCs/>
          <w:spacing w:val="10"/>
          <w:sz w:val="24"/>
          <w:szCs w:val="24"/>
        </w:rPr>
      </w:pPr>
    </w:p>
    <w:p w:rsidR="00F17CDC" w:rsidRPr="002D4EF8" w:rsidRDefault="00F17CDC" w:rsidP="00770074">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ОПИСЬ ДОКУМЕНТОВ,</w:t>
      </w:r>
    </w:p>
    <w:p w:rsidR="00F17CDC" w:rsidRPr="002D4EF8" w:rsidRDefault="00F17CDC" w:rsidP="00770074">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 xml:space="preserve">ВХОДЯЩИХ В СОСТАВ ЗАЯВКИ НА УЧАСТИЕ В ЗАПРОСЕ </w:t>
      </w:r>
      <w:r w:rsidR="003D2A6A">
        <w:rPr>
          <w:rFonts w:ascii="Times New Roman" w:eastAsia="Times New Roman" w:hAnsi="Times New Roman"/>
          <w:sz w:val="24"/>
          <w:szCs w:val="24"/>
        </w:rPr>
        <w:t>ЦЕН</w:t>
      </w:r>
    </w:p>
    <w:p w:rsidR="00F17CDC" w:rsidRPr="002D4EF8" w:rsidRDefault="00F17CDC" w:rsidP="00770074">
      <w:pPr>
        <w:spacing w:after="0"/>
        <w:rPr>
          <w:rFonts w:ascii="Times New Roman" w:eastAsia="Times New Roman" w:hAnsi="Times New Roman"/>
          <w:sz w:val="24"/>
          <w:szCs w:val="24"/>
        </w:rPr>
      </w:pPr>
    </w:p>
    <w:p w:rsidR="00FA7B7E" w:rsidRPr="002D4EF8" w:rsidRDefault="00FA7B7E" w:rsidP="00FA7B7E">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и адрес Участника открытого одноэтапного </w:t>
      </w:r>
      <w:r w:rsidR="00D40694">
        <w:rPr>
          <w:rFonts w:ascii="Times New Roman" w:eastAsia="Times New Roman" w:hAnsi="Times New Roman"/>
          <w:sz w:val="24"/>
          <w:szCs w:val="24"/>
        </w:rPr>
        <w:t>запроса цен</w:t>
      </w:r>
      <w:r w:rsidRPr="002D4EF8">
        <w:rPr>
          <w:rFonts w:ascii="Times New Roman" w:eastAsia="Times New Roman" w:hAnsi="Times New Roman"/>
          <w:sz w:val="24"/>
          <w:szCs w:val="24"/>
        </w:rPr>
        <w:t>: ___________________</w:t>
      </w:r>
      <w:r w:rsidR="00CC412A">
        <w:rPr>
          <w:rFonts w:ascii="Times New Roman" w:eastAsia="Times New Roman" w:hAnsi="Times New Roman"/>
          <w:sz w:val="24"/>
          <w:szCs w:val="24"/>
        </w:rPr>
        <w:t>___________________________________________________</w:t>
      </w:r>
      <w:r w:rsidRPr="002D4EF8">
        <w:rPr>
          <w:rFonts w:ascii="Times New Roman" w:eastAsia="Times New Roman" w:hAnsi="Times New Roman"/>
          <w:sz w:val="24"/>
          <w:szCs w:val="24"/>
        </w:rPr>
        <w:t>____________</w:t>
      </w:r>
    </w:p>
    <w:p w:rsidR="006F72D5" w:rsidRPr="002D4EF8" w:rsidRDefault="006F72D5" w:rsidP="00FA7B7E">
      <w:pPr>
        <w:spacing w:after="0"/>
        <w:rPr>
          <w:rFonts w:ascii="Times New Roman" w:eastAsia="Times New Roman" w:hAnsi="Times New Roman"/>
          <w:iCs/>
          <w:sz w:val="24"/>
          <w:szCs w:val="24"/>
        </w:rPr>
      </w:pPr>
    </w:p>
    <w:tbl>
      <w:tblPr>
        <w:tblW w:w="0" w:type="auto"/>
        <w:tblInd w:w="-5" w:type="dxa"/>
        <w:tblLayout w:type="fixed"/>
        <w:tblLook w:val="0000" w:firstRow="0" w:lastRow="0" w:firstColumn="0" w:lastColumn="0" w:noHBand="0" w:noVBand="0"/>
      </w:tblPr>
      <w:tblGrid>
        <w:gridCol w:w="539"/>
        <w:gridCol w:w="1554"/>
        <w:gridCol w:w="3549"/>
        <w:gridCol w:w="2409"/>
        <w:gridCol w:w="993"/>
        <w:gridCol w:w="1002"/>
        <w:gridCol w:w="132"/>
      </w:tblGrid>
      <w:tr w:rsidR="00E73860" w:rsidRPr="002D4EF8" w:rsidTr="006505A5">
        <w:tc>
          <w:tcPr>
            <w:tcW w:w="2093" w:type="dxa"/>
            <w:gridSpan w:val="2"/>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закупки </w:t>
            </w:r>
          </w:p>
          <w:p w:rsidR="00E73860" w:rsidRPr="002D4EF8" w:rsidRDefault="00E73860" w:rsidP="006505A5">
            <w:pPr>
              <w:spacing w:after="0" w:line="240" w:lineRule="auto"/>
              <w:rPr>
                <w:rFonts w:ascii="Times New Roman" w:eastAsia="Times New Roman" w:hAnsi="Times New Roman"/>
                <w:sz w:val="24"/>
                <w:szCs w:val="24"/>
              </w:rPr>
            </w:pPr>
          </w:p>
        </w:tc>
        <w:tc>
          <w:tcPr>
            <w:tcW w:w="8085" w:type="dxa"/>
            <w:gridSpan w:val="5"/>
            <w:shd w:val="clear" w:color="auto" w:fill="auto"/>
          </w:tcPr>
          <w:p w:rsidR="006F0EA9" w:rsidRPr="006F0EA9" w:rsidRDefault="00A36A76" w:rsidP="006F0EA9">
            <w:pPr>
              <w:spacing w:after="0" w:line="240" w:lineRule="auto"/>
              <w:rPr>
                <w:rFonts w:ascii="Times New Roman" w:eastAsia="Times New Roman" w:hAnsi="Times New Roman"/>
                <w:sz w:val="24"/>
                <w:szCs w:val="24"/>
                <w:u w:val="single"/>
              </w:rPr>
            </w:pPr>
            <w:r>
              <w:rPr>
                <w:rFonts w:ascii="Times New Roman" w:eastAsia="Times New Roman" w:hAnsi="Times New Roman"/>
                <w:sz w:val="24"/>
                <w:szCs w:val="24"/>
                <w:u w:val="single"/>
              </w:rPr>
              <w:t xml:space="preserve">Открытый запрос цен  </w:t>
            </w:r>
            <w:r w:rsidR="00CA6D70">
              <w:rPr>
                <w:rFonts w:ascii="Times New Roman" w:eastAsia="Times New Roman" w:hAnsi="Times New Roman"/>
                <w:sz w:val="24"/>
                <w:szCs w:val="24"/>
                <w:u w:val="single"/>
              </w:rPr>
              <w:t xml:space="preserve">на право заключения договора поставки </w:t>
            </w:r>
            <w:r w:rsidR="006F0EA9" w:rsidRPr="006F0EA9">
              <w:rPr>
                <w:rFonts w:ascii="Times New Roman" w:eastAsia="Times New Roman" w:hAnsi="Times New Roman"/>
                <w:sz w:val="24"/>
                <w:szCs w:val="24"/>
                <w:u w:val="single"/>
              </w:rPr>
              <w:t xml:space="preserve">изоляции </w:t>
            </w:r>
          </w:p>
          <w:p w:rsidR="00E73860" w:rsidRPr="002D4EF8" w:rsidRDefault="006F0EA9" w:rsidP="006F0EA9">
            <w:pPr>
              <w:spacing w:after="0" w:line="240" w:lineRule="auto"/>
              <w:rPr>
                <w:rFonts w:ascii="Times New Roman" w:hAnsi="Times New Roman"/>
                <w:sz w:val="24"/>
                <w:szCs w:val="24"/>
                <w:u w:val="single"/>
              </w:rPr>
            </w:pPr>
            <w:r w:rsidRPr="006F0EA9">
              <w:rPr>
                <w:rFonts w:ascii="Times New Roman" w:eastAsia="Times New Roman" w:hAnsi="Times New Roman"/>
                <w:sz w:val="24"/>
                <w:szCs w:val="24"/>
                <w:u w:val="single"/>
              </w:rPr>
              <w:t>минераловатной негорючей</w:t>
            </w:r>
            <w:r w:rsidR="00A73CC7" w:rsidRPr="00A73CC7">
              <w:rPr>
                <w:rFonts w:ascii="Times New Roman" w:eastAsia="Times New Roman" w:hAnsi="Times New Roman"/>
                <w:sz w:val="24"/>
                <w:szCs w:val="24"/>
                <w:u w:val="single"/>
              </w:rPr>
              <w:t xml:space="preserve"> Rockwool</w:t>
            </w:r>
          </w:p>
        </w:tc>
      </w:tr>
      <w:tr w:rsidR="00E73860" w:rsidRPr="002D4EF8" w:rsidTr="004F570E">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п/п</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4F570E">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Заголовок документа</w:t>
            </w:r>
          </w:p>
        </w:tc>
        <w:tc>
          <w:tcPr>
            <w:tcW w:w="2409" w:type="dxa"/>
            <w:tcBorders>
              <w:top w:val="single" w:sz="4" w:space="0" w:color="000000"/>
              <w:left w:val="single" w:sz="4" w:space="0" w:color="000000"/>
              <w:bottom w:val="single" w:sz="4" w:space="0" w:color="000000"/>
            </w:tcBorders>
            <w:shd w:val="clear" w:color="auto" w:fill="auto"/>
          </w:tcPr>
          <w:p w:rsidR="004F570E"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Реквизиты документа </w:t>
            </w:r>
          </w:p>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(номер, дата выдачи/составления)</w:t>
            </w:r>
          </w:p>
        </w:tc>
        <w:tc>
          <w:tcPr>
            <w:tcW w:w="993" w:type="dxa"/>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3860" w:rsidRPr="002D4EF8" w:rsidRDefault="00E73860" w:rsidP="006505A5">
            <w:pPr>
              <w:spacing w:after="0" w:line="240" w:lineRule="auto"/>
              <w:rPr>
                <w:rFonts w:ascii="Times New Roman" w:hAnsi="Times New Roman"/>
                <w:sz w:val="24"/>
                <w:szCs w:val="24"/>
              </w:rPr>
            </w:pPr>
            <w:r w:rsidRPr="002D4EF8">
              <w:rPr>
                <w:rFonts w:ascii="Times New Roman" w:eastAsia="Times New Roman" w:hAnsi="Times New Roman"/>
                <w:sz w:val="24"/>
                <w:szCs w:val="24"/>
              </w:rPr>
              <w:t>Номер листа</w:t>
            </w:r>
          </w:p>
        </w:tc>
      </w:tr>
      <w:tr w:rsidR="00E73860" w:rsidRPr="002D4EF8" w:rsidTr="00923039">
        <w:trPr>
          <w:gridAfter w:val="1"/>
          <w:wAfter w:w="132" w:type="dxa"/>
          <w:trHeight w:val="305"/>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pacing w:val="5"/>
                <w:sz w:val="24"/>
                <w:szCs w:val="24"/>
              </w:rPr>
            </w:pPr>
            <w:r w:rsidRPr="002D4EF8">
              <w:rPr>
                <w:rFonts w:ascii="Times New Roman" w:eastAsia="Times New Roman" w:hAnsi="Times New Roman"/>
                <w:spacing w:val="-3"/>
                <w:sz w:val="24"/>
                <w:szCs w:val="24"/>
              </w:rPr>
              <w:t>1.</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pacing w:val="5"/>
                <w:sz w:val="24"/>
                <w:szCs w:val="24"/>
              </w:rPr>
              <w:t>Опись документов</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Height w:val="397"/>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pacing w:val="5"/>
                <w:sz w:val="24"/>
                <w:szCs w:val="24"/>
              </w:rPr>
            </w:pPr>
            <w:r w:rsidRPr="002D4EF8">
              <w:rPr>
                <w:rFonts w:ascii="Times New Roman" w:eastAsia="Times New Roman" w:hAnsi="Times New Roman"/>
                <w:spacing w:val="-3"/>
                <w:sz w:val="24"/>
                <w:szCs w:val="24"/>
              </w:rPr>
              <w:t>2.</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pacing w:val="5"/>
                <w:sz w:val="24"/>
                <w:szCs w:val="24"/>
              </w:rPr>
              <w:t>Письмо о подаче оферты (Приложение №1 к Документации)</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3.</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Коммерческое предложение (Форма 1)</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4.</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Техническое предложение (Форма 2)</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5.</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Анкета участника (Форма 3)</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181579"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r w:rsidR="00E73860" w:rsidRPr="002D4EF8">
              <w:rPr>
                <w:rFonts w:ascii="Times New Roman" w:eastAsia="Times New Roman" w:hAnsi="Times New Roman"/>
                <w:sz w:val="24"/>
                <w:szCs w:val="24"/>
              </w:rPr>
              <w:t>.</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Приложение №2 к Документации</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Height w:val="493"/>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181579"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7.</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Приложение №3 к Документации (по необходимости)</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Height w:val="717"/>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181579" w:rsidP="006505A5">
            <w:pPr>
              <w:spacing w:after="0" w:line="240" w:lineRule="auto"/>
              <w:rPr>
                <w:rFonts w:ascii="Times New Roman" w:eastAsia="Times New Roman" w:hAnsi="Times New Roman"/>
                <w:sz w:val="24"/>
                <w:szCs w:val="24"/>
              </w:rPr>
            </w:pPr>
            <w:r>
              <w:rPr>
                <w:rFonts w:ascii="Times New Roman" w:eastAsia="Times New Roman" w:hAnsi="Times New Roman"/>
                <w:sz w:val="24"/>
                <w:szCs w:val="24"/>
              </w:rPr>
              <w:t>8</w:t>
            </w:r>
            <w:r w:rsidR="00E73860" w:rsidRPr="002D4EF8">
              <w:rPr>
                <w:rFonts w:ascii="Times New Roman" w:eastAsia="Times New Roman" w:hAnsi="Times New Roman"/>
                <w:sz w:val="24"/>
                <w:szCs w:val="24"/>
              </w:rPr>
              <w:t>.</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Выписка (оригинал или копия, </w:t>
            </w:r>
            <w:r w:rsidR="00287E85" w:rsidRPr="00287E85">
              <w:rPr>
                <w:rFonts w:ascii="Times New Roman" w:eastAsia="Times New Roman" w:hAnsi="Times New Roman"/>
                <w:sz w:val="24"/>
                <w:szCs w:val="24"/>
              </w:rPr>
              <w:t>удостоверенная</w:t>
            </w:r>
            <w:r w:rsidRPr="002D4EF8">
              <w:rPr>
                <w:rFonts w:ascii="Times New Roman" w:eastAsia="Times New Roman" w:hAnsi="Times New Roman"/>
                <w:sz w:val="24"/>
                <w:szCs w:val="24"/>
              </w:rPr>
              <w:t xml:space="preserve"> нотариально) из единого государственного реестра юридических лиц</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181579" w:rsidP="006505A5">
            <w:pPr>
              <w:spacing w:after="0" w:line="240" w:lineRule="auto"/>
              <w:rPr>
                <w:rFonts w:ascii="Times New Roman" w:hAnsi="Times New Roman"/>
                <w:sz w:val="24"/>
                <w:szCs w:val="24"/>
              </w:rPr>
            </w:pPr>
            <w:r>
              <w:rPr>
                <w:rFonts w:ascii="Times New Roman" w:eastAsia="Times New Roman" w:hAnsi="Times New Roman"/>
                <w:sz w:val="24"/>
                <w:szCs w:val="24"/>
              </w:rPr>
              <w:t>9</w:t>
            </w:r>
            <w:r w:rsidR="00E73860" w:rsidRPr="002D4EF8">
              <w:rPr>
                <w:rFonts w:ascii="Times New Roman" w:eastAsia="Times New Roman" w:hAnsi="Times New Roman"/>
                <w:sz w:val="24"/>
                <w:szCs w:val="24"/>
              </w:rPr>
              <w:t>.</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Документы, подтверждающие полномочия лица на осуществление действий от имени участника закупки (копии решения и  приказа о назначении), заверены </w:t>
            </w:r>
            <w:r w:rsidR="00A752E1">
              <w:rPr>
                <w:rFonts w:ascii="Times New Roman" w:eastAsia="Times New Roman" w:hAnsi="Times New Roman"/>
                <w:sz w:val="24"/>
                <w:szCs w:val="24"/>
              </w:rPr>
              <w:t xml:space="preserve">руководителем либо </w:t>
            </w:r>
            <w:r w:rsidRPr="002D4EF8">
              <w:rPr>
                <w:rFonts w:ascii="Times New Roman" w:eastAsia="Times New Roman" w:hAnsi="Times New Roman"/>
                <w:sz w:val="24"/>
                <w:szCs w:val="24"/>
              </w:rPr>
              <w:t>уполномоченным лицом Участника</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181579">
            <w:pPr>
              <w:spacing w:after="0" w:line="240" w:lineRule="auto"/>
              <w:rPr>
                <w:rFonts w:ascii="Times New Roman" w:hAnsi="Times New Roman"/>
                <w:sz w:val="24"/>
                <w:szCs w:val="24"/>
              </w:rPr>
            </w:pPr>
            <w:r w:rsidRPr="002D4EF8">
              <w:rPr>
                <w:rFonts w:ascii="Times New Roman" w:eastAsia="Times New Roman" w:hAnsi="Times New Roman"/>
                <w:sz w:val="24"/>
                <w:szCs w:val="24"/>
              </w:rPr>
              <w:t>1</w:t>
            </w:r>
            <w:r w:rsidR="00181579">
              <w:rPr>
                <w:rFonts w:ascii="Times New Roman" w:eastAsia="Times New Roman" w:hAnsi="Times New Roman"/>
                <w:sz w:val="24"/>
                <w:szCs w:val="24"/>
              </w:rPr>
              <w:t>0</w:t>
            </w:r>
            <w:r w:rsidRPr="002D4EF8">
              <w:rPr>
                <w:rFonts w:ascii="Times New Roman" w:eastAsia="Times New Roman" w:hAnsi="Times New Roman"/>
                <w:sz w:val="24"/>
                <w:szCs w:val="24"/>
              </w:rPr>
              <w:t>.</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287E85">
            <w:pPr>
              <w:spacing w:after="0" w:line="240" w:lineRule="auto"/>
              <w:rPr>
                <w:rFonts w:ascii="Times New Roman" w:eastAsia="Times New Roman" w:hAnsi="Times New Roman"/>
                <w:sz w:val="24"/>
                <w:szCs w:val="24"/>
              </w:rPr>
            </w:pPr>
            <w:r w:rsidRPr="002D4EF8">
              <w:rPr>
                <w:rFonts w:ascii="Times New Roman" w:hAnsi="Times New Roman"/>
                <w:sz w:val="24"/>
                <w:szCs w:val="24"/>
              </w:rPr>
              <w:t xml:space="preserve">Копия Устава в действующей редакции, </w:t>
            </w:r>
            <w:r w:rsidR="00287E85" w:rsidRPr="00287E85">
              <w:rPr>
                <w:rFonts w:ascii="Times New Roman" w:hAnsi="Times New Roman"/>
                <w:sz w:val="24"/>
                <w:szCs w:val="24"/>
              </w:rPr>
              <w:t>удостоверена</w:t>
            </w:r>
            <w:r w:rsidRPr="002D4EF8">
              <w:rPr>
                <w:rFonts w:ascii="Times New Roman" w:hAnsi="Times New Roman"/>
                <w:sz w:val="24"/>
                <w:szCs w:val="24"/>
              </w:rPr>
              <w:t xml:space="preserve"> нотариально</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Height w:val="880"/>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181579">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w:t>
            </w:r>
            <w:r w:rsidR="00181579">
              <w:rPr>
                <w:rFonts w:ascii="Times New Roman" w:eastAsia="Times New Roman" w:hAnsi="Times New Roman"/>
                <w:sz w:val="24"/>
                <w:szCs w:val="24"/>
              </w:rPr>
              <w:t>1.</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287E85">
            <w:pPr>
              <w:spacing w:after="0" w:line="240" w:lineRule="auto"/>
              <w:rPr>
                <w:rFonts w:ascii="Times New Roman" w:eastAsia="Times New Roman" w:hAnsi="Times New Roman"/>
                <w:sz w:val="24"/>
                <w:szCs w:val="24"/>
              </w:rPr>
            </w:pPr>
            <w:r w:rsidRPr="002D4EF8">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w:t>
            </w:r>
            <w:r w:rsidR="00287E85">
              <w:rPr>
                <w:rFonts w:ascii="Times New Roman" w:hAnsi="Times New Roman"/>
                <w:sz w:val="24"/>
                <w:szCs w:val="24"/>
              </w:rPr>
              <w:t>удостоверена</w:t>
            </w:r>
            <w:r w:rsidRPr="002D4EF8">
              <w:rPr>
                <w:rFonts w:ascii="Times New Roman" w:hAnsi="Times New Roman"/>
                <w:sz w:val="24"/>
                <w:szCs w:val="24"/>
              </w:rPr>
              <w:t xml:space="preserve"> нотариально</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Height w:val="279"/>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181579">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w:t>
            </w:r>
            <w:r w:rsidR="00181579">
              <w:rPr>
                <w:rFonts w:ascii="Times New Roman" w:eastAsia="Times New Roman" w:hAnsi="Times New Roman"/>
                <w:sz w:val="24"/>
                <w:szCs w:val="24"/>
              </w:rPr>
              <w:t>2</w:t>
            </w:r>
            <w:r w:rsidRPr="002D4EF8">
              <w:rPr>
                <w:rFonts w:ascii="Times New Roman" w:eastAsia="Times New Roman" w:hAnsi="Times New Roman"/>
                <w:sz w:val="24"/>
                <w:szCs w:val="24"/>
              </w:rPr>
              <w:t>.</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287E8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Копия свидетельства о государственной регистрации, </w:t>
            </w:r>
            <w:r w:rsidR="00287E85" w:rsidRPr="00287E85">
              <w:rPr>
                <w:rFonts w:ascii="Times New Roman" w:hAnsi="Times New Roman"/>
                <w:sz w:val="24"/>
                <w:szCs w:val="24"/>
              </w:rPr>
              <w:t>удостоверена</w:t>
            </w:r>
            <w:r w:rsidRPr="002D4EF8">
              <w:rPr>
                <w:rFonts w:ascii="Times New Roman" w:hAnsi="Times New Roman"/>
                <w:sz w:val="24"/>
                <w:szCs w:val="24"/>
              </w:rPr>
              <w:t xml:space="preserve"> нотариально</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181579">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w:t>
            </w:r>
            <w:r w:rsidR="00181579">
              <w:rPr>
                <w:rFonts w:ascii="Times New Roman" w:eastAsia="Times New Roman" w:hAnsi="Times New Roman"/>
                <w:sz w:val="24"/>
                <w:szCs w:val="24"/>
              </w:rPr>
              <w:t>3</w:t>
            </w:r>
            <w:r w:rsidRPr="002D4EF8">
              <w:rPr>
                <w:rFonts w:ascii="Times New Roman" w:eastAsia="Times New Roman" w:hAnsi="Times New Roman"/>
                <w:sz w:val="24"/>
                <w:szCs w:val="24"/>
              </w:rPr>
              <w:t>.</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287E8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Копия свидетельства о внесении записи в ЕГРЮЛ</w:t>
            </w:r>
            <w:r w:rsidRPr="002D4EF8">
              <w:rPr>
                <w:rFonts w:ascii="Times New Roman" w:eastAsia="Times New Roman" w:hAnsi="Times New Roman"/>
                <w:bCs/>
                <w:sz w:val="24"/>
                <w:szCs w:val="24"/>
              </w:rPr>
              <w:t xml:space="preserve"> о юридическом лице, зарегистрированном до 1 июля 2002 года</w:t>
            </w:r>
            <w:r w:rsidRPr="002D4EF8">
              <w:rPr>
                <w:rFonts w:ascii="Times New Roman" w:eastAsia="Times New Roman" w:hAnsi="Times New Roman"/>
                <w:sz w:val="24"/>
                <w:szCs w:val="24"/>
              </w:rPr>
              <w:t xml:space="preserve"> (при наличии), </w:t>
            </w:r>
            <w:r w:rsidR="00287E85" w:rsidRPr="00287E85">
              <w:rPr>
                <w:rFonts w:ascii="Times New Roman" w:eastAsia="Times New Roman" w:hAnsi="Times New Roman"/>
                <w:sz w:val="24"/>
                <w:szCs w:val="24"/>
              </w:rPr>
              <w:t>удостоверена</w:t>
            </w:r>
            <w:r w:rsidRPr="002D4EF8">
              <w:rPr>
                <w:rFonts w:ascii="Times New Roman" w:eastAsia="Times New Roman" w:hAnsi="Times New Roman"/>
                <w:sz w:val="24"/>
                <w:szCs w:val="24"/>
              </w:rPr>
              <w:t xml:space="preserve"> нотариально</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181579">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w:t>
            </w:r>
            <w:r w:rsidR="00181579">
              <w:rPr>
                <w:rFonts w:ascii="Times New Roman" w:eastAsia="Times New Roman" w:hAnsi="Times New Roman"/>
                <w:sz w:val="24"/>
                <w:szCs w:val="24"/>
              </w:rPr>
              <w:t>4</w:t>
            </w:r>
            <w:r w:rsidRPr="002D4EF8">
              <w:rPr>
                <w:rFonts w:ascii="Times New Roman" w:eastAsia="Times New Roman" w:hAnsi="Times New Roman"/>
                <w:sz w:val="24"/>
                <w:szCs w:val="24"/>
              </w:rPr>
              <w:t>.</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F233E4" w:rsidP="00F233E4">
            <w:pPr>
              <w:spacing w:after="0" w:line="240" w:lineRule="auto"/>
              <w:rPr>
                <w:rFonts w:ascii="Times New Roman" w:eastAsia="Times New Roman" w:hAnsi="Times New Roman"/>
                <w:sz w:val="24"/>
                <w:szCs w:val="24"/>
              </w:rPr>
            </w:pPr>
            <w:r>
              <w:rPr>
                <w:rFonts w:ascii="Times New Roman" w:hAnsi="Times New Roman"/>
                <w:sz w:val="24"/>
                <w:szCs w:val="24"/>
              </w:rPr>
              <w:t>О</w:t>
            </w:r>
            <w:r w:rsidRPr="00F233E4">
              <w:rPr>
                <w:rFonts w:ascii="Times New Roman" w:hAnsi="Times New Roman"/>
                <w:sz w:val="24"/>
                <w:szCs w:val="24"/>
              </w:rPr>
              <w:t>ригинал или заверенная руководителем либо уполномоченным лицом Участника копия решения об одобрении или о совершении сделки, заключенной по результатам настоящего запроса, либо оригинал официального письма о том, что сделка для Участника не является крупной, одобрение сделки не требуется;</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181579">
            <w:pPr>
              <w:spacing w:after="0" w:line="240" w:lineRule="auto"/>
              <w:rPr>
                <w:rFonts w:ascii="Times New Roman" w:eastAsia="Times New Roman" w:hAnsi="Times New Roman"/>
                <w:bCs/>
                <w:sz w:val="24"/>
                <w:szCs w:val="24"/>
              </w:rPr>
            </w:pPr>
            <w:r w:rsidRPr="002D4EF8">
              <w:rPr>
                <w:rFonts w:ascii="Times New Roman" w:eastAsia="Times New Roman" w:hAnsi="Times New Roman"/>
                <w:sz w:val="24"/>
                <w:szCs w:val="24"/>
              </w:rPr>
              <w:t>1</w:t>
            </w:r>
            <w:r w:rsidR="00181579">
              <w:rPr>
                <w:rFonts w:ascii="Times New Roman" w:eastAsia="Times New Roman" w:hAnsi="Times New Roman"/>
                <w:sz w:val="24"/>
                <w:szCs w:val="24"/>
              </w:rPr>
              <w:t>5</w:t>
            </w:r>
            <w:r w:rsidRPr="002D4EF8">
              <w:rPr>
                <w:rFonts w:ascii="Times New Roman" w:eastAsia="Times New Roman" w:hAnsi="Times New Roman"/>
                <w:sz w:val="24"/>
                <w:szCs w:val="24"/>
              </w:rPr>
              <w:t>.</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A033A9">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Копия бухгалтерской отчетности за 2013 год</w:t>
            </w:r>
            <w:r w:rsidRPr="002D4EF8">
              <w:rPr>
                <w:rFonts w:ascii="Times New Roman" w:eastAsia="Times New Roman" w:hAnsi="Times New Roman"/>
                <w:bCs/>
                <w:sz w:val="24"/>
                <w:szCs w:val="24"/>
              </w:rPr>
              <w:t xml:space="preserve"> с отметкой налоговой инспекции</w:t>
            </w:r>
            <w:r w:rsidRPr="002D4EF8">
              <w:rPr>
                <w:rFonts w:ascii="Times New Roman" w:eastAsia="Times New Roman" w:hAnsi="Times New Roman"/>
                <w:sz w:val="24"/>
                <w:szCs w:val="24"/>
              </w:rPr>
              <w:t xml:space="preserve">, </w:t>
            </w:r>
            <w:r w:rsidR="00A033A9">
              <w:rPr>
                <w:rFonts w:ascii="Times New Roman" w:eastAsia="Times New Roman" w:hAnsi="Times New Roman"/>
                <w:sz w:val="24"/>
                <w:szCs w:val="24"/>
              </w:rPr>
              <w:t>а также к</w:t>
            </w:r>
            <w:r w:rsidR="00A033A9" w:rsidRPr="00A033A9">
              <w:rPr>
                <w:rFonts w:ascii="Times New Roman" w:hAnsi="Times New Roman"/>
                <w:sz w:val="24"/>
                <w:szCs w:val="24"/>
              </w:rPr>
              <w:t>опия</w:t>
            </w:r>
            <w:r w:rsidR="00A033A9">
              <w:t xml:space="preserve"> </w:t>
            </w:r>
            <w:r w:rsidR="00A033A9">
              <w:rPr>
                <w:rFonts w:ascii="Times New Roman" w:eastAsia="Times New Roman" w:hAnsi="Times New Roman"/>
                <w:sz w:val="24"/>
                <w:szCs w:val="24"/>
              </w:rPr>
              <w:t>квитанции</w:t>
            </w:r>
            <w:r w:rsidR="00A033A9" w:rsidRPr="00A033A9">
              <w:rPr>
                <w:rFonts w:ascii="Times New Roman" w:eastAsia="Times New Roman" w:hAnsi="Times New Roman"/>
                <w:sz w:val="24"/>
                <w:szCs w:val="24"/>
              </w:rPr>
              <w:t xml:space="preserve"> о приеме</w:t>
            </w:r>
            <w:r w:rsidR="00A033A9">
              <w:rPr>
                <w:rFonts w:ascii="Times New Roman" w:eastAsia="Times New Roman" w:hAnsi="Times New Roman"/>
                <w:sz w:val="24"/>
                <w:szCs w:val="24"/>
              </w:rPr>
              <w:t>,</w:t>
            </w:r>
            <w:r w:rsidR="00A033A9" w:rsidRPr="00A033A9">
              <w:rPr>
                <w:rFonts w:ascii="Times New Roman" w:eastAsia="Times New Roman" w:hAnsi="Times New Roman"/>
                <w:sz w:val="24"/>
                <w:szCs w:val="24"/>
              </w:rPr>
              <w:t xml:space="preserve"> </w:t>
            </w:r>
            <w:r w:rsidR="00A033A9">
              <w:rPr>
                <w:rFonts w:ascii="Times New Roman" w:eastAsia="Times New Roman" w:hAnsi="Times New Roman"/>
                <w:sz w:val="24"/>
                <w:szCs w:val="24"/>
              </w:rPr>
              <w:t>е</w:t>
            </w:r>
            <w:r w:rsidR="00A033A9" w:rsidRPr="00A033A9">
              <w:rPr>
                <w:rFonts w:ascii="Times New Roman" w:eastAsia="Times New Roman" w:hAnsi="Times New Roman"/>
                <w:sz w:val="24"/>
                <w:szCs w:val="24"/>
              </w:rPr>
              <w:t>сли бухгалтерский бала</w:t>
            </w:r>
            <w:r w:rsidR="00A033A9">
              <w:rPr>
                <w:rFonts w:ascii="Times New Roman" w:eastAsia="Times New Roman" w:hAnsi="Times New Roman"/>
                <w:sz w:val="24"/>
                <w:szCs w:val="24"/>
              </w:rPr>
              <w:t>нс был подан в электронном виде,</w:t>
            </w:r>
            <w:r w:rsidR="00A033A9" w:rsidRPr="002D4EF8">
              <w:rPr>
                <w:rFonts w:ascii="Times New Roman" w:eastAsia="Times New Roman" w:hAnsi="Times New Roman"/>
                <w:sz w:val="24"/>
                <w:szCs w:val="24"/>
              </w:rPr>
              <w:t xml:space="preserve"> </w:t>
            </w:r>
            <w:r w:rsidRPr="002D4EF8">
              <w:rPr>
                <w:rFonts w:ascii="Times New Roman" w:eastAsia="Times New Roman" w:hAnsi="Times New Roman"/>
                <w:sz w:val="24"/>
                <w:szCs w:val="24"/>
              </w:rPr>
              <w:t>заверен</w:t>
            </w:r>
            <w:r w:rsidR="00A033A9">
              <w:rPr>
                <w:rFonts w:ascii="Times New Roman" w:eastAsia="Times New Roman" w:hAnsi="Times New Roman"/>
                <w:sz w:val="24"/>
                <w:szCs w:val="24"/>
              </w:rPr>
              <w:t>ы</w:t>
            </w:r>
            <w:r w:rsidRPr="002D4EF8">
              <w:rPr>
                <w:rFonts w:ascii="Times New Roman" w:eastAsia="Times New Roman" w:hAnsi="Times New Roman"/>
                <w:sz w:val="24"/>
                <w:szCs w:val="24"/>
              </w:rPr>
              <w:t xml:space="preserve"> </w:t>
            </w:r>
            <w:r w:rsidR="00A752E1">
              <w:rPr>
                <w:rFonts w:ascii="Times New Roman" w:eastAsia="Times New Roman" w:hAnsi="Times New Roman"/>
                <w:sz w:val="24"/>
                <w:szCs w:val="24"/>
              </w:rPr>
              <w:t xml:space="preserve">руководителем либо </w:t>
            </w:r>
            <w:r w:rsidRPr="002D4EF8">
              <w:rPr>
                <w:rFonts w:ascii="Times New Roman" w:eastAsia="Times New Roman" w:hAnsi="Times New Roman"/>
                <w:sz w:val="24"/>
                <w:szCs w:val="24"/>
              </w:rPr>
              <w:t>уполномоченным лицом Участника</w:t>
            </w:r>
            <w:r w:rsidR="00A033A9">
              <w:rPr>
                <w:rFonts w:ascii="Times New Roman" w:eastAsia="Times New Roman" w:hAnsi="Times New Roman"/>
                <w:sz w:val="24"/>
                <w:szCs w:val="24"/>
              </w:rPr>
              <w:t xml:space="preserve">. </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407190" w:rsidP="00992B68">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w:t>
            </w:r>
            <w:r w:rsidR="00F44E14">
              <w:rPr>
                <w:rFonts w:ascii="Times New Roman" w:eastAsia="Times New Roman" w:hAnsi="Times New Roman"/>
                <w:sz w:val="24"/>
                <w:szCs w:val="24"/>
              </w:rPr>
              <w:t>6</w:t>
            </w:r>
            <w:r w:rsidR="00E73860" w:rsidRPr="002D4EF8">
              <w:rPr>
                <w:rFonts w:ascii="Times New Roman" w:eastAsia="Times New Roman" w:hAnsi="Times New Roman"/>
                <w:sz w:val="24"/>
                <w:szCs w:val="24"/>
              </w:rPr>
              <w:t>.</w:t>
            </w:r>
          </w:p>
        </w:tc>
        <w:tc>
          <w:tcPr>
            <w:tcW w:w="5103"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hAnsi="Times New Roman"/>
                <w:sz w:val="24"/>
                <w:szCs w:val="24"/>
                <w:lang w:eastAsia="ru-RU"/>
              </w:rPr>
            </w:pPr>
            <w:r w:rsidRPr="002D4EF8">
              <w:rPr>
                <w:rFonts w:ascii="Times New Roman" w:eastAsia="Times New Roman" w:hAnsi="Times New Roman"/>
                <w:sz w:val="24"/>
                <w:szCs w:val="24"/>
              </w:rPr>
              <w:t>Другие документы (указать какие)</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923039">
        <w:trPr>
          <w:gridAfter w:val="1"/>
          <w:wAfter w:w="132" w:type="dxa"/>
        </w:trPr>
        <w:tc>
          <w:tcPr>
            <w:tcW w:w="53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5103" w:type="dxa"/>
            <w:gridSpan w:val="2"/>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Всего:</w:t>
            </w:r>
          </w:p>
        </w:tc>
        <w:tc>
          <w:tcPr>
            <w:tcW w:w="2409"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bl>
    <w:p w:rsidR="00E73860" w:rsidRDefault="00E73860" w:rsidP="00E73860">
      <w:pPr>
        <w:rPr>
          <w:rFonts w:ascii="Times New Roman" w:eastAsia="Times New Roman" w:hAnsi="Times New Roman"/>
          <w:sz w:val="24"/>
          <w:szCs w:val="24"/>
        </w:rPr>
      </w:pPr>
    </w:p>
    <w:p w:rsidR="00923039" w:rsidRPr="004535C6" w:rsidRDefault="00923039" w:rsidP="00923039">
      <w:pPr>
        <w:spacing w:after="0" w:line="240" w:lineRule="auto"/>
        <w:ind w:right="3684" w:firstLine="567"/>
        <w:rPr>
          <w:rFonts w:ascii="Times New Roman" w:eastAsia="Times New Roman" w:hAnsi="Times New Roman"/>
          <w:sz w:val="24"/>
          <w:szCs w:val="24"/>
          <w:vertAlign w:val="superscript"/>
        </w:rPr>
      </w:pPr>
      <w:r w:rsidRPr="004535C6">
        <w:rPr>
          <w:rFonts w:ascii="Times New Roman" w:eastAsia="Times New Roman" w:hAnsi="Times New Roman"/>
          <w:sz w:val="24"/>
          <w:szCs w:val="24"/>
          <w:vertAlign w:val="superscript"/>
        </w:rPr>
        <w:t>_____________________________________________________</w:t>
      </w:r>
    </w:p>
    <w:p w:rsidR="00923039" w:rsidRPr="002D4EF8" w:rsidRDefault="00923039" w:rsidP="00923039">
      <w:pPr>
        <w:spacing w:after="0" w:line="240" w:lineRule="auto"/>
        <w:ind w:right="3684" w:firstLine="567"/>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                                </w:t>
      </w:r>
      <w:r>
        <w:rPr>
          <w:rFonts w:ascii="Times New Roman" w:eastAsia="Times New Roman" w:hAnsi="Times New Roman"/>
          <w:sz w:val="24"/>
          <w:szCs w:val="24"/>
          <w:vertAlign w:val="superscript"/>
        </w:rPr>
        <w:t xml:space="preserve">          </w:t>
      </w:r>
      <w:r w:rsidRPr="002D4EF8">
        <w:rPr>
          <w:rFonts w:ascii="Times New Roman" w:eastAsia="Times New Roman" w:hAnsi="Times New Roman"/>
          <w:sz w:val="24"/>
          <w:szCs w:val="24"/>
          <w:vertAlign w:val="superscript"/>
        </w:rPr>
        <w:t>(подпись, М.П.)</w:t>
      </w:r>
    </w:p>
    <w:p w:rsidR="00923039" w:rsidRPr="002D4EF8" w:rsidRDefault="00923039" w:rsidP="00923039">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923039" w:rsidRPr="002D4EF8" w:rsidRDefault="00923039" w:rsidP="00923039">
      <w:pPr>
        <w:spacing w:after="0" w:line="240" w:lineRule="auto"/>
        <w:ind w:right="3684"/>
        <w:rPr>
          <w:rFonts w:ascii="Times New Roman" w:eastAsia="Times New Roman" w:hAnsi="Times New Roman"/>
          <w:sz w:val="24"/>
          <w:szCs w:val="24"/>
          <w:vertAlign w:val="superscript"/>
        </w:rPr>
      </w:pPr>
      <w:r>
        <w:rPr>
          <w:rFonts w:ascii="Times New Roman" w:eastAsia="Times New Roman" w:hAnsi="Times New Roman"/>
          <w:sz w:val="24"/>
          <w:szCs w:val="24"/>
          <w:vertAlign w:val="superscript"/>
        </w:rPr>
        <w:t xml:space="preserve">              </w:t>
      </w:r>
      <w:r w:rsidRPr="002D4EF8">
        <w:rPr>
          <w:rFonts w:ascii="Times New Roman" w:eastAsia="Times New Roman" w:hAnsi="Times New Roman"/>
          <w:sz w:val="24"/>
          <w:szCs w:val="24"/>
          <w:vertAlign w:val="superscript"/>
        </w:rPr>
        <w:t xml:space="preserve"> (фамилия, имя, отчество</w:t>
      </w:r>
      <w:r>
        <w:rPr>
          <w:rFonts w:ascii="Times New Roman" w:eastAsia="Times New Roman" w:hAnsi="Times New Roman"/>
          <w:sz w:val="24"/>
          <w:szCs w:val="24"/>
          <w:vertAlign w:val="superscript"/>
        </w:rPr>
        <w:t xml:space="preserve"> лица,</w:t>
      </w:r>
      <w:r w:rsidRPr="002D4EF8">
        <w:rPr>
          <w:rFonts w:ascii="Times New Roman" w:eastAsia="Times New Roman" w:hAnsi="Times New Roman"/>
          <w:sz w:val="24"/>
          <w:szCs w:val="24"/>
          <w:vertAlign w:val="superscript"/>
        </w:rPr>
        <w:t xml:space="preserve"> подписавшего</w:t>
      </w:r>
      <w:r>
        <w:rPr>
          <w:rFonts w:ascii="Times New Roman" w:eastAsia="Times New Roman" w:hAnsi="Times New Roman"/>
          <w:sz w:val="24"/>
          <w:szCs w:val="24"/>
          <w:vertAlign w:val="superscript"/>
        </w:rPr>
        <w:t xml:space="preserve"> опись</w:t>
      </w:r>
      <w:r w:rsidRPr="002D4EF8">
        <w:rPr>
          <w:rFonts w:ascii="Times New Roman" w:eastAsia="Times New Roman" w:hAnsi="Times New Roman"/>
          <w:sz w:val="24"/>
          <w:szCs w:val="24"/>
          <w:vertAlign w:val="superscript"/>
        </w:rPr>
        <w:t>, должность)</w:t>
      </w:r>
    </w:p>
    <w:p w:rsidR="00923039" w:rsidRDefault="00923039" w:rsidP="00E73860">
      <w:pPr>
        <w:rPr>
          <w:rFonts w:ascii="Times New Roman" w:eastAsia="Times New Roman" w:hAnsi="Times New Roman"/>
          <w:sz w:val="24"/>
          <w:szCs w:val="24"/>
        </w:rPr>
      </w:pPr>
    </w:p>
    <w:p w:rsidR="00E73860" w:rsidRPr="002D4EF8" w:rsidRDefault="00E73860" w:rsidP="00E73860">
      <w:pPr>
        <w:rPr>
          <w:rFonts w:ascii="Times New Roman" w:eastAsia="Times New Roman" w:hAnsi="Times New Roman"/>
          <w:sz w:val="24"/>
          <w:szCs w:val="24"/>
        </w:rPr>
      </w:pPr>
      <w:r w:rsidRPr="002D4EF8">
        <w:rPr>
          <w:rFonts w:ascii="Times New Roman" w:eastAsia="Times New Roman" w:hAnsi="Times New Roman"/>
          <w:sz w:val="24"/>
          <w:szCs w:val="24"/>
        </w:rPr>
        <w:t>Дата «_____»______________20__г.</w:t>
      </w:r>
    </w:p>
    <w:p w:rsidR="00E73860" w:rsidRPr="002D4EF8" w:rsidRDefault="00E73860" w:rsidP="00E73860">
      <w:pPr>
        <w:rPr>
          <w:rFonts w:ascii="Times New Roman" w:eastAsia="Times New Roman" w:hAnsi="Times New Roman"/>
          <w:sz w:val="24"/>
          <w:szCs w:val="24"/>
        </w:rPr>
      </w:pPr>
      <w:r w:rsidRPr="002D4EF8">
        <w:rPr>
          <w:rFonts w:ascii="Times New Roman" w:eastAsia="Times New Roman" w:hAnsi="Times New Roman"/>
          <w:sz w:val="24"/>
          <w:szCs w:val="24"/>
        </w:rPr>
        <w:t xml:space="preserve">Примечание: </w:t>
      </w:r>
    </w:p>
    <w:p w:rsidR="00AA53C6" w:rsidRPr="002D4EF8" w:rsidRDefault="00E73860" w:rsidP="00F3062F">
      <w:pPr>
        <w:spacing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w:t>
      </w:r>
      <w:r w:rsidR="003D2A6A">
        <w:rPr>
          <w:rFonts w:ascii="Times New Roman" w:eastAsia="Times New Roman" w:hAnsi="Times New Roman"/>
          <w:sz w:val="24"/>
          <w:szCs w:val="24"/>
        </w:rPr>
        <w:t>цен</w:t>
      </w:r>
      <w:r w:rsidRPr="002D4EF8">
        <w:rPr>
          <w:rFonts w:ascii="Times New Roman" w:eastAsia="Times New Roman" w:hAnsi="Times New Roman"/>
          <w:sz w:val="24"/>
          <w:szCs w:val="24"/>
        </w:rPr>
        <w:t>, опись для физического лица (индивидуального предпринимателя) формируется на основе данного приложения с учетом требовани</w:t>
      </w:r>
      <w:r w:rsidR="00AA53C6" w:rsidRPr="002D4EF8">
        <w:rPr>
          <w:rFonts w:ascii="Times New Roman" w:eastAsia="Times New Roman" w:hAnsi="Times New Roman"/>
          <w:sz w:val="24"/>
          <w:szCs w:val="24"/>
        </w:rPr>
        <w:t>й п.3.2 настоящей Документации.</w:t>
      </w:r>
    </w:p>
    <w:p w:rsidR="00E73860" w:rsidRPr="002D4EF8" w:rsidRDefault="00E73860" w:rsidP="00F3062F">
      <w:pPr>
        <w:spacing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2) Организации, зарегистрированные после 1 января 2014 года, указывают в п.1</w:t>
      </w:r>
      <w:r w:rsidR="006F0EA9">
        <w:rPr>
          <w:rFonts w:ascii="Times New Roman" w:eastAsia="Times New Roman" w:hAnsi="Times New Roman"/>
          <w:sz w:val="24"/>
          <w:szCs w:val="24"/>
        </w:rPr>
        <w:t>5</w:t>
      </w:r>
      <w:r w:rsidRPr="002D4EF8">
        <w:rPr>
          <w:rFonts w:ascii="Times New Roman" w:eastAsia="Times New Roman" w:hAnsi="Times New Roman"/>
          <w:sz w:val="24"/>
          <w:szCs w:val="24"/>
        </w:rPr>
        <w:t xml:space="preserve"> описи сведения с учетом требований п. 3.2. настоящей Документации.</w:t>
      </w:r>
    </w:p>
    <w:p w:rsidR="00E73860" w:rsidRPr="002D4EF8" w:rsidRDefault="00E73860" w:rsidP="00F3062F">
      <w:pPr>
        <w:spacing w:line="240" w:lineRule="auto"/>
        <w:jc w:val="both"/>
        <w:rPr>
          <w:rFonts w:ascii="Times New Roman" w:hAnsi="Times New Roman"/>
          <w:sz w:val="24"/>
          <w:szCs w:val="24"/>
        </w:rPr>
      </w:pPr>
      <w:r w:rsidRPr="002D4EF8">
        <w:rPr>
          <w:rFonts w:ascii="Times New Roman" w:eastAsia="Times New Roman" w:hAnsi="Times New Roman"/>
          <w:sz w:val="24"/>
          <w:szCs w:val="24"/>
        </w:rPr>
        <w:t xml:space="preserve">3) Документы должны быть подшиты в один том (требование п.4.4.7. Документации, пронумерованы согласно нумерации описи). </w:t>
      </w:r>
    </w:p>
    <w:p w:rsidR="00F17CDC" w:rsidRPr="002D4EF8" w:rsidRDefault="00F17CDC" w:rsidP="00E73860">
      <w:pPr>
        <w:spacing w:after="0"/>
        <w:rPr>
          <w:rFonts w:ascii="Times New Roman" w:hAnsi="Times New Roman"/>
          <w:sz w:val="24"/>
          <w:szCs w:val="24"/>
        </w:rPr>
      </w:pPr>
    </w:p>
    <w:sectPr w:rsidR="00F17CDC" w:rsidRPr="002D4EF8" w:rsidSect="00AD3061">
      <w:footerReference w:type="default" r:id="rId31"/>
      <w:pgSz w:w="11906" w:h="16838"/>
      <w:pgMar w:top="709"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478" w:rsidRDefault="006F0478">
      <w:pPr>
        <w:spacing w:after="0" w:line="240" w:lineRule="auto"/>
      </w:pPr>
      <w:r>
        <w:separator/>
      </w:r>
    </w:p>
  </w:endnote>
  <w:endnote w:type="continuationSeparator" w:id="0">
    <w:p w:rsidR="006F0478" w:rsidRDefault="006F0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478" w:rsidRDefault="006F0478">
    <w:pPr>
      <w:pStyle w:val="affc"/>
      <w:jc w:val="right"/>
    </w:pPr>
    <w:r>
      <w:rPr>
        <w:lang w:val="en-US"/>
      </w:rPr>
      <w:t xml:space="preserve"> </w:t>
    </w:r>
    <w:r>
      <w:fldChar w:fldCharType="begin"/>
    </w:r>
    <w:r>
      <w:instrText xml:space="preserve"> PAGE </w:instrText>
    </w:r>
    <w:r>
      <w:fldChar w:fldCharType="separate"/>
    </w:r>
    <w:r w:rsidR="00032908">
      <w:rPr>
        <w:noProof/>
      </w:rPr>
      <w:t>12</w:t>
    </w:r>
    <w:r>
      <w:fldChar w:fldCharType="end"/>
    </w:r>
  </w:p>
  <w:p w:rsidR="006F0478" w:rsidRDefault="006F0478">
    <w:pPr>
      <w:pStyle w:val="a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478" w:rsidRDefault="006F0478">
    <w:pPr>
      <w:pStyle w:val="affc"/>
      <w:jc w:val="right"/>
    </w:pPr>
    <w:r>
      <w:rPr>
        <w:lang w:val="en-US"/>
      </w:rPr>
      <w:t xml:space="preserve">_____________________________ </w:t>
    </w:r>
    <w:proofErr w:type="gramStart"/>
    <w:r>
      <w:t>ПОСТАВЩИК  _</w:t>
    </w:r>
    <w:proofErr w:type="gramEnd"/>
    <w:r>
      <w:t xml:space="preserve">_________________________ ПОКУПАТЕЛЬ  </w:t>
    </w:r>
    <w:r>
      <w:fldChar w:fldCharType="begin"/>
    </w:r>
    <w:r>
      <w:instrText xml:space="preserve"> PAGE </w:instrText>
    </w:r>
    <w:r>
      <w:fldChar w:fldCharType="separate"/>
    </w:r>
    <w:r w:rsidR="00032908">
      <w:rPr>
        <w:noProof/>
      </w:rPr>
      <w:t>33</w:t>
    </w:r>
    <w:r>
      <w:fldChar w:fldCharType="end"/>
    </w:r>
  </w:p>
  <w:p w:rsidR="006F0478" w:rsidRDefault="006F0478">
    <w:pPr>
      <w:pStyle w:val="a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03D" w:rsidRDefault="00A2303D">
    <w:pPr>
      <w:pStyle w:val="affc"/>
      <w:jc w:val="right"/>
    </w:pPr>
    <w:r>
      <w:fldChar w:fldCharType="begin"/>
    </w:r>
    <w:r>
      <w:instrText xml:space="preserve"> PAGE </w:instrText>
    </w:r>
    <w:r>
      <w:fldChar w:fldCharType="separate"/>
    </w:r>
    <w:r w:rsidR="00032908">
      <w:rPr>
        <w:noProof/>
      </w:rPr>
      <w:t>35</w:t>
    </w:r>
    <w:r>
      <w:fldChar w:fldCharType="end"/>
    </w:r>
  </w:p>
  <w:p w:rsidR="00A2303D" w:rsidRDefault="00A2303D">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478" w:rsidRDefault="006F0478">
      <w:pPr>
        <w:spacing w:after="0" w:line="240" w:lineRule="auto"/>
      </w:pPr>
      <w:r>
        <w:separator/>
      </w:r>
    </w:p>
  </w:footnote>
  <w:footnote w:type="continuationSeparator" w:id="0">
    <w:p w:rsidR="006F0478" w:rsidRDefault="006F04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12A81714"/>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0"/>
    <w:multiLevelType w:val="multilevel"/>
    <w:tmpl w:val="00000010"/>
    <w:name w:val="WW8Num21"/>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708"/>
        </w:tabs>
        <w:ind w:left="1440" w:hanging="360"/>
      </w:pPr>
      <w:rPr>
        <w:b/>
        <w:i w:val="0"/>
        <w:sz w:val="24"/>
        <w:szCs w:val="24"/>
      </w:rPr>
    </w:lvl>
    <w:lvl w:ilvl="2">
      <w:start w:val="6"/>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9880DC16"/>
    <w:name w:val="WW8Num24"/>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440"/>
        </w:tabs>
        <w:ind w:left="1440" w:hanging="360"/>
      </w:pPr>
      <w:rPr>
        <w:rFonts w:ascii="Times New Roman" w:eastAsia="Calibri" w:hAnsi="Times New Roman" w:cs="Times New Roman"/>
        <w:b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C5A4B9B0"/>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6DBC5C14"/>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862"/>
        </w:tabs>
        <w:ind w:left="-567"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D102C040"/>
    <w:name w:val="WW8Num35"/>
    <w:lvl w:ilvl="0">
      <w:start w:val="1"/>
      <w:numFmt w:val="decimal"/>
      <w:pStyle w:val="a2"/>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D"/>
    <w:multiLevelType w:val="multilevel"/>
    <w:tmpl w:val="0000001D"/>
    <w:name w:val="WW8Num36"/>
    <w:lvl w:ilvl="0">
      <w:start w:val="3"/>
      <w:numFmt w:val="decimal"/>
      <w:lvlText w:val="%1."/>
      <w:lvlJc w:val="left"/>
      <w:pPr>
        <w:tabs>
          <w:tab w:val="num" w:pos="0"/>
        </w:tabs>
        <w:ind w:left="360" w:hanging="360"/>
      </w:pPr>
      <w:rPr>
        <w:rFonts w:ascii="Times New Roman" w:hAnsi="Times New Roman" w:cs="Times New Roman" w:hint="default"/>
        <w:sz w:val="24"/>
        <w:szCs w:val="24"/>
      </w:rPr>
    </w:lvl>
    <w:lvl w:ilvl="1">
      <w:start w:val="1"/>
      <w:numFmt w:val="decimal"/>
      <w:lvlText w:val="%1.%2."/>
      <w:lvlJc w:val="left"/>
      <w:pPr>
        <w:tabs>
          <w:tab w:val="num" w:pos="0"/>
        </w:tabs>
        <w:ind w:left="810" w:hanging="360"/>
      </w:pPr>
      <w:rPr>
        <w:rFonts w:ascii="Times New Roman" w:hAnsi="Times New Roman" w:cs="Times New Roman" w:hint="default"/>
        <w:sz w:val="24"/>
        <w:szCs w:val="24"/>
      </w:rPr>
    </w:lvl>
    <w:lvl w:ilvl="2">
      <w:start w:val="1"/>
      <w:numFmt w:val="decimal"/>
      <w:lvlText w:val="%1.%2.%3."/>
      <w:lvlJc w:val="left"/>
      <w:pPr>
        <w:tabs>
          <w:tab w:val="num" w:pos="0"/>
        </w:tabs>
        <w:ind w:left="1620" w:hanging="720"/>
      </w:pPr>
      <w:rPr>
        <w:rFonts w:ascii="Times New Roman" w:hAnsi="Times New Roman" w:cs="Times New Roman" w:hint="default"/>
        <w:sz w:val="24"/>
        <w:szCs w:val="24"/>
      </w:rPr>
    </w:lvl>
    <w:lvl w:ilvl="3">
      <w:start w:val="1"/>
      <w:numFmt w:val="decimal"/>
      <w:lvlText w:val="%1.%2.%3.%4."/>
      <w:lvlJc w:val="left"/>
      <w:pPr>
        <w:tabs>
          <w:tab w:val="num" w:pos="0"/>
        </w:tabs>
        <w:ind w:left="2070" w:hanging="720"/>
      </w:pPr>
      <w:rPr>
        <w:rFonts w:ascii="Times New Roman" w:hAnsi="Times New Roman" w:cs="Times New Roman" w:hint="default"/>
        <w:sz w:val="24"/>
        <w:szCs w:val="24"/>
      </w:rPr>
    </w:lvl>
    <w:lvl w:ilvl="4">
      <w:start w:val="1"/>
      <w:numFmt w:val="decimal"/>
      <w:lvlText w:val="%1.%2.%3.%4.%5."/>
      <w:lvlJc w:val="left"/>
      <w:pPr>
        <w:tabs>
          <w:tab w:val="num" w:pos="0"/>
        </w:tabs>
        <w:ind w:left="2880" w:hanging="1080"/>
      </w:pPr>
      <w:rPr>
        <w:rFonts w:ascii="Times New Roman" w:hAnsi="Times New Roman" w:cs="Times New Roman" w:hint="default"/>
        <w:sz w:val="24"/>
        <w:szCs w:val="24"/>
      </w:rPr>
    </w:lvl>
    <w:lvl w:ilvl="5">
      <w:start w:val="1"/>
      <w:numFmt w:val="decimal"/>
      <w:lvlText w:val="%1.%2.%3.%4.%5.%6."/>
      <w:lvlJc w:val="left"/>
      <w:pPr>
        <w:tabs>
          <w:tab w:val="num" w:pos="0"/>
        </w:tabs>
        <w:ind w:left="3330" w:hanging="1080"/>
      </w:pPr>
      <w:rPr>
        <w:rFonts w:ascii="Times New Roman" w:hAnsi="Times New Roman" w:cs="Times New Roman" w:hint="default"/>
        <w:sz w:val="24"/>
        <w:szCs w:val="24"/>
      </w:rPr>
    </w:lvl>
    <w:lvl w:ilvl="6">
      <w:start w:val="1"/>
      <w:numFmt w:val="decimal"/>
      <w:lvlText w:val="%1.%2.%3.%4.%5.%6.%7."/>
      <w:lvlJc w:val="left"/>
      <w:pPr>
        <w:tabs>
          <w:tab w:val="num" w:pos="0"/>
        </w:tabs>
        <w:ind w:left="4140" w:hanging="1440"/>
      </w:pPr>
      <w:rPr>
        <w:rFonts w:ascii="Times New Roman" w:hAnsi="Times New Roman" w:cs="Times New Roman" w:hint="default"/>
        <w:sz w:val="24"/>
        <w:szCs w:val="24"/>
      </w:rPr>
    </w:lvl>
    <w:lvl w:ilvl="7">
      <w:start w:val="1"/>
      <w:numFmt w:val="decimal"/>
      <w:lvlText w:val="%1.%2.%3.%4.%5.%6.%7.%8."/>
      <w:lvlJc w:val="left"/>
      <w:pPr>
        <w:tabs>
          <w:tab w:val="num" w:pos="0"/>
        </w:tabs>
        <w:ind w:left="4590" w:hanging="1440"/>
      </w:pPr>
      <w:rPr>
        <w:rFonts w:ascii="Times New Roman" w:hAnsi="Times New Roman" w:cs="Times New Roman" w:hint="default"/>
        <w:sz w:val="24"/>
        <w:szCs w:val="24"/>
      </w:rPr>
    </w:lvl>
    <w:lvl w:ilvl="8">
      <w:start w:val="1"/>
      <w:numFmt w:val="decimal"/>
      <w:lvlText w:val="%1.%2.%3.%4.%5.%6.%7.%8.%9."/>
      <w:lvlJc w:val="left"/>
      <w:pPr>
        <w:tabs>
          <w:tab w:val="num" w:pos="0"/>
        </w:tabs>
        <w:ind w:left="5400" w:hanging="1800"/>
      </w:pPr>
      <w:rPr>
        <w:rFonts w:ascii="Times New Roman" w:hAnsi="Times New Roman" w:cs="Times New Roman" w:hint="default"/>
        <w:sz w:val="24"/>
        <w:szCs w:val="24"/>
      </w:rPr>
    </w:lvl>
  </w:abstractNum>
  <w:abstractNum w:abstractNumId="29">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2">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00000022"/>
    <w:multiLevelType w:val="multilevel"/>
    <w:tmpl w:val="697E73D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6">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7">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9">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00000029"/>
    <w:multiLevelType w:val="multilevel"/>
    <w:tmpl w:val="00000029"/>
    <w:name w:val="WW8Num55"/>
    <w:lvl w:ilvl="0">
      <w:start w:val="1"/>
      <w:numFmt w:val="decimal"/>
      <w:lvlText w:val="%1."/>
      <w:lvlJc w:val="left"/>
      <w:pPr>
        <w:tabs>
          <w:tab w:val="num" w:pos="0"/>
        </w:tabs>
        <w:ind w:left="360" w:hanging="360"/>
      </w:pPr>
      <w:rPr>
        <w:rFonts w:ascii="Times New Roman" w:hAnsi="Times New Roman" w:cs="Times New Roman" w:hint="default"/>
        <w:bCs/>
        <w:sz w:val="24"/>
        <w:szCs w:val="24"/>
      </w:rPr>
    </w:lvl>
    <w:lvl w:ilvl="1">
      <w:start w:val="1"/>
      <w:numFmt w:val="decimal"/>
      <w:lvlText w:val="%1.%2."/>
      <w:lvlJc w:val="left"/>
      <w:pPr>
        <w:tabs>
          <w:tab w:val="num" w:pos="0"/>
        </w:tabs>
        <w:ind w:left="786" w:hanging="360"/>
      </w:pPr>
      <w:rPr>
        <w:rFonts w:ascii="Times New Roman" w:hAnsi="Times New Roman" w:cs="Times New Roman" w:hint="default"/>
        <w:bCs/>
        <w:sz w:val="24"/>
        <w:szCs w:val="24"/>
      </w:rPr>
    </w:lvl>
    <w:lvl w:ilvl="2">
      <w:start w:val="1"/>
      <w:numFmt w:val="decimal"/>
      <w:lvlText w:val="%1.%2.%3."/>
      <w:lvlJc w:val="left"/>
      <w:pPr>
        <w:tabs>
          <w:tab w:val="num" w:pos="0"/>
        </w:tabs>
        <w:ind w:left="1572" w:hanging="720"/>
      </w:pPr>
      <w:rPr>
        <w:rFonts w:ascii="Times New Roman" w:hAnsi="Times New Roman" w:cs="Times New Roman" w:hint="default"/>
        <w:bCs/>
        <w:sz w:val="24"/>
        <w:szCs w:val="24"/>
      </w:rPr>
    </w:lvl>
    <w:lvl w:ilvl="3">
      <w:start w:val="1"/>
      <w:numFmt w:val="decimal"/>
      <w:lvlText w:val="%1.%2.%3.%4."/>
      <w:lvlJc w:val="left"/>
      <w:pPr>
        <w:tabs>
          <w:tab w:val="num" w:pos="0"/>
        </w:tabs>
        <w:ind w:left="1998" w:hanging="720"/>
      </w:pPr>
      <w:rPr>
        <w:rFonts w:ascii="Times New Roman" w:hAnsi="Times New Roman" w:cs="Times New Roman" w:hint="default"/>
        <w:bCs/>
        <w:sz w:val="24"/>
        <w:szCs w:val="24"/>
      </w:rPr>
    </w:lvl>
    <w:lvl w:ilvl="4">
      <w:start w:val="1"/>
      <w:numFmt w:val="decimal"/>
      <w:lvlText w:val="%1.%2.%3.%4.%5."/>
      <w:lvlJc w:val="left"/>
      <w:pPr>
        <w:tabs>
          <w:tab w:val="num" w:pos="0"/>
        </w:tabs>
        <w:ind w:left="2784" w:hanging="1080"/>
      </w:pPr>
      <w:rPr>
        <w:rFonts w:ascii="Times New Roman" w:hAnsi="Times New Roman" w:cs="Times New Roman" w:hint="default"/>
        <w:bCs/>
        <w:sz w:val="24"/>
        <w:szCs w:val="24"/>
      </w:rPr>
    </w:lvl>
    <w:lvl w:ilvl="5">
      <w:start w:val="1"/>
      <w:numFmt w:val="decimal"/>
      <w:lvlText w:val="%1.%2.%3.%4.%5.%6."/>
      <w:lvlJc w:val="left"/>
      <w:pPr>
        <w:tabs>
          <w:tab w:val="num" w:pos="0"/>
        </w:tabs>
        <w:ind w:left="3210" w:hanging="1080"/>
      </w:pPr>
      <w:rPr>
        <w:rFonts w:ascii="Times New Roman" w:hAnsi="Times New Roman" w:cs="Times New Roman" w:hint="default"/>
        <w:bCs/>
        <w:sz w:val="24"/>
        <w:szCs w:val="24"/>
      </w:rPr>
    </w:lvl>
    <w:lvl w:ilvl="6">
      <w:start w:val="1"/>
      <w:numFmt w:val="decimal"/>
      <w:lvlText w:val="%1.%2.%3.%4.%5.%6.%7."/>
      <w:lvlJc w:val="left"/>
      <w:pPr>
        <w:tabs>
          <w:tab w:val="num" w:pos="0"/>
        </w:tabs>
        <w:ind w:left="3996" w:hanging="1440"/>
      </w:pPr>
      <w:rPr>
        <w:rFonts w:ascii="Times New Roman" w:hAnsi="Times New Roman" w:cs="Times New Roman" w:hint="default"/>
        <w:bCs/>
        <w:sz w:val="24"/>
        <w:szCs w:val="24"/>
      </w:rPr>
    </w:lvl>
    <w:lvl w:ilvl="7">
      <w:start w:val="1"/>
      <w:numFmt w:val="decimal"/>
      <w:lvlText w:val="%1.%2.%3.%4.%5.%6.%7.%8."/>
      <w:lvlJc w:val="left"/>
      <w:pPr>
        <w:tabs>
          <w:tab w:val="num" w:pos="0"/>
        </w:tabs>
        <w:ind w:left="4422" w:hanging="1440"/>
      </w:pPr>
      <w:rPr>
        <w:rFonts w:ascii="Times New Roman" w:hAnsi="Times New Roman" w:cs="Times New Roman" w:hint="default"/>
        <w:bCs/>
        <w:sz w:val="24"/>
        <w:szCs w:val="24"/>
      </w:rPr>
    </w:lvl>
    <w:lvl w:ilvl="8">
      <w:start w:val="1"/>
      <w:numFmt w:val="decimal"/>
      <w:lvlText w:val="%1.%2.%3.%4.%5.%6.%7.%8.%9."/>
      <w:lvlJc w:val="left"/>
      <w:pPr>
        <w:tabs>
          <w:tab w:val="num" w:pos="0"/>
        </w:tabs>
        <w:ind w:left="5208" w:hanging="1800"/>
      </w:pPr>
      <w:rPr>
        <w:rFonts w:ascii="Times New Roman" w:hAnsi="Times New Roman" w:cs="Times New Roman" w:hint="default"/>
        <w:bCs/>
        <w:sz w:val="24"/>
        <w:szCs w:val="24"/>
      </w:rPr>
    </w:lvl>
  </w:abstractNum>
  <w:abstractNum w:abstractNumId="41">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6744E1A"/>
    <w:multiLevelType w:val="hybridMultilevel"/>
    <w:tmpl w:val="AB427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nsid w:val="1C4C34C4"/>
    <w:multiLevelType w:val="multilevel"/>
    <w:tmpl w:val="ED0CA632"/>
    <w:lvl w:ilvl="0">
      <w:start w:val="5"/>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5">
    <w:nsid w:val="2D205C31"/>
    <w:multiLevelType w:val="hybridMultilevel"/>
    <w:tmpl w:val="23F0F5A6"/>
    <w:lvl w:ilvl="0" w:tplc="C58C0312">
      <w:start w:val="1"/>
      <w:numFmt w:val="decimal"/>
      <w:lvlText w:val="%1."/>
      <w:lvlJc w:val="left"/>
      <w:pPr>
        <w:tabs>
          <w:tab w:val="num" w:pos="930"/>
        </w:tabs>
        <w:ind w:left="930" w:hanging="360"/>
      </w:pPr>
      <w:rPr>
        <w:rFonts w:hint="default"/>
        <w:b/>
        <w:color w:val="auto"/>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46">
    <w:nsid w:val="30310A18"/>
    <w:multiLevelType w:val="multilevel"/>
    <w:tmpl w:val="B9D84B60"/>
    <w:lvl w:ilvl="0">
      <w:start w:val="5"/>
      <w:numFmt w:val="decimal"/>
      <w:lvlText w:val="%1"/>
      <w:lvlJc w:val="left"/>
      <w:pPr>
        <w:ind w:left="360" w:hanging="360"/>
      </w:pPr>
      <w:rPr>
        <w:rFonts w:hint="default"/>
      </w:rPr>
    </w:lvl>
    <w:lvl w:ilvl="1">
      <w:start w:val="2"/>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7">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8">
    <w:nsid w:val="407B71E6"/>
    <w:multiLevelType w:val="multilevel"/>
    <w:tmpl w:val="361AF3D6"/>
    <w:lvl w:ilvl="0">
      <w:start w:val="1"/>
      <w:numFmt w:val="decimal"/>
      <w:lvlText w:val="%1."/>
      <w:lvlJc w:val="left"/>
      <w:pPr>
        <w:ind w:left="360" w:hanging="360"/>
      </w:pPr>
      <w:rPr>
        <w:color w:val="auto"/>
      </w:rPr>
    </w:lvl>
    <w:lvl w:ilvl="1">
      <w:start w:val="1"/>
      <w:numFmt w:val="decimal"/>
      <w:lvlText w:val="%1.%2."/>
      <w:lvlJc w:val="left"/>
      <w:pPr>
        <w:ind w:left="716"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48AC3CD6"/>
    <w:multiLevelType w:val="multilevel"/>
    <w:tmpl w:val="4CA01E30"/>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5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5B4247D7"/>
    <w:multiLevelType w:val="multilevel"/>
    <w:tmpl w:val="E27E803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2076379"/>
    <w:multiLevelType w:val="hybridMultilevel"/>
    <w:tmpl w:val="CB12F58E"/>
    <w:lvl w:ilvl="0" w:tplc="8FFC4E28">
      <w:start w:val="1"/>
      <w:numFmt w:val="decimal"/>
      <w:lvlText w:val="%1."/>
      <w:lvlJc w:val="left"/>
      <w:pPr>
        <w:tabs>
          <w:tab w:val="num" w:pos="387"/>
        </w:tabs>
        <w:ind w:left="387" w:hanging="360"/>
      </w:pPr>
      <w:rPr>
        <w:rFonts w:hint="default"/>
        <w:b/>
        <w:bCs/>
        <w:color w:val="000000"/>
      </w:rPr>
    </w:lvl>
    <w:lvl w:ilvl="1" w:tplc="04190019">
      <w:start w:val="1"/>
      <w:numFmt w:val="lowerLetter"/>
      <w:lvlText w:val="%2."/>
      <w:lvlJc w:val="left"/>
      <w:pPr>
        <w:tabs>
          <w:tab w:val="num" w:pos="1107"/>
        </w:tabs>
        <w:ind w:left="1107" w:hanging="360"/>
      </w:pPr>
    </w:lvl>
    <w:lvl w:ilvl="2" w:tplc="0419001B">
      <w:start w:val="1"/>
      <w:numFmt w:val="lowerRoman"/>
      <w:lvlText w:val="%3."/>
      <w:lvlJc w:val="right"/>
      <w:pPr>
        <w:tabs>
          <w:tab w:val="num" w:pos="1827"/>
        </w:tabs>
        <w:ind w:left="1827" w:hanging="180"/>
      </w:pPr>
    </w:lvl>
    <w:lvl w:ilvl="3" w:tplc="0419000F">
      <w:start w:val="1"/>
      <w:numFmt w:val="decimal"/>
      <w:lvlText w:val="%4."/>
      <w:lvlJc w:val="left"/>
      <w:pPr>
        <w:tabs>
          <w:tab w:val="num" w:pos="2547"/>
        </w:tabs>
        <w:ind w:left="2547" w:hanging="360"/>
      </w:pPr>
    </w:lvl>
    <w:lvl w:ilvl="4" w:tplc="04190019">
      <w:start w:val="1"/>
      <w:numFmt w:val="lowerLetter"/>
      <w:lvlText w:val="%5."/>
      <w:lvlJc w:val="left"/>
      <w:pPr>
        <w:tabs>
          <w:tab w:val="num" w:pos="3267"/>
        </w:tabs>
        <w:ind w:left="3267" w:hanging="360"/>
      </w:pPr>
    </w:lvl>
    <w:lvl w:ilvl="5" w:tplc="0419001B">
      <w:start w:val="1"/>
      <w:numFmt w:val="lowerRoman"/>
      <w:lvlText w:val="%6."/>
      <w:lvlJc w:val="right"/>
      <w:pPr>
        <w:tabs>
          <w:tab w:val="num" w:pos="3987"/>
        </w:tabs>
        <w:ind w:left="3987" w:hanging="180"/>
      </w:pPr>
    </w:lvl>
    <w:lvl w:ilvl="6" w:tplc="0419000F">
      <w:start w:val="1"/>
      <w:numFmt w:val="decimal"/>
      <w:lvlText w:val="%7."/>
      <w:lvlJc w:val="left"/>
      <w:pPr>
        <w:tabs>
          <w:tab w:val="num" w:pos="4707"/>
        </w:tabs>
        <w:ind w:left="4707" w:hanging="360"/>
      </w:pPr>
    </w:lvl>
    <w:lvl w:ilvl="7" w:tplc="04190019">
      <w:start w:val="1"/>
      <w:numFmt w:val="lowerLetter"/>
      <w:lvlText w:val="%8."/>
      <w:lvlJc w:val="left"/>
      <w:pPr>
        <w:tabs>
          <w:tab w:val="num" w:pos="5427"/>
        </w:tabs>
        <w:ind w:left="5427" w:hanging="360"/>
      </w:pPr>
    </w:lvl>
    <w:lvl w:ilvl="8" w:tplc="0419001B">
      <w:start w:val="1"/>
      <w:numFmt w:val="lowerRoman"/>
      <w:lvlText w:val="%9."/>
      <w:lvlJc w:val="right"/>
      <w:pPr>
        <w:tabs>
          <w:tab w:val="num" w:pos="6147"/>
        </w:tabs>
        <w:ind w:left="6147" w:hanging="180"/>
      </w:pPr>
    </w:lvl>
  </w:abstractNum>
  <w:abstractNum w:abstractNumId="53">
    <w:nsid w:val="64A435BB"/>
    <w:multiLevelType w:val="multilevel"/>
    <w:tmpl w:val="E18E9F1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64E55F8A"/>
    <w:multiLevelType w:val="hybridMultilevel"/>
    <w:tmpl w:val="4694EC5A"/>
    <w:lvl w:ilvl="0" w:tplc="49DE16D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5">
    <w:nsid w:val="6876380D"/>
    <w:multiLevelType w:val="hybridMultilevel"/>
    <w:tmpl w:val="F332728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755500F0"/>
    <w:multiLevelType w:val="multilevel"/>
    <w:tmpl w:val="66A666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8"/>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39"/>
  </w:num>
  <w:num w:numId="37">
    <w:abstractNumId w:val="43"/>
  </w:num>
  <w:num w:numId="38">
    <w:abstractNumId w:val="50"/>
  </w:num>
  <w:num w:numId="39">
    <w:abstractNumId w:val="51"/>
  </w:num>
  <w:num w:numId="40">
    <w:abstractNumId w:val="53"/>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lvlOverride w:ilvl="1">
      <w:startOverride w:val="1"/>
    </w:lvlOverride>
    <w:lvlOverride w:ilvl="2"/>
    <w:lvlOverride w:ilvl="3"/>
    <w:lvlOverride w:ilvl="4"/>
    <w:lvlOverride w:ilvl="5"/>
    <w:lvlOverride w:ilvl="6"/>
    <w:lvlOverride w:ilvl="7"/>
    <w:lvlOverride w:ilvl="8"/>
  </w:num>
  <w:num w:numId="43">
    <w:abstractNumId w:val="47"/>
  </w:num>
  <w:num w:numId="44">
    <w:abstractNumId w:val="46"/>
  </w:num>
  <w:num w:numId="45">
    <w:abstractNumId w:val="44"/>
  </w:num>
  <w:num w:numId="46">
    <w:abstractNumId w:val="55"/>
  </w:num>
  <w:num w:numId="47">
    <w:abstractNumId w:val="54"/>
  </w:num>
  <w:num w:numId="48">
    <w:abstractNumId w:val="56"/>
  </w:num>
  <w:num w:numId="49">
    <w:abstractNumId w:val="49"/>
  </w:num>
  <w:num w:numId="50">
    <w:abstractNumId w:val="52"/>
  </w:num>
  <w:num w:numId="51">
    <w:abstractNumId w:val="45"/>
  </w:num>
  <w:num w:numId="52">
    <w:abstractNumId w:val="4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2F6"/>
    <w:rsid w:val="0000008B"/>
    <w:rsid w:val="000011DB"/>
    <w:rsid w:val="000017C8"/>
    <w:rsid w:val="00001DAE"/>
    <w:rsid w:val="00002ED2"/>
    <w:rsid w:val="00003827"/>
    <w:rsid w:val="000121A1"/>
    <w:rsid w:val="00013EFD"/>
    <w:rsid w:val="00022164"/>
    <w:rsid w:val="00022664"/>
    <w:rsid w:val="000276A4"/>
    <w:rsid w:val="000307AF"/>
    <w:rsid w:val="00032908"/>
    <w:rsid w:val="00034AC0"/>
    <w:rsid w:val="000412F4"/>
    <w:rsid w:val="00042503"/>
    <w:rsid w:val="00042C06"/>
    <w:rsid w:val="00046A14"/>
    <w:rsid w:val="000557C6"/>
    <w:rsid w:val="00056ECC"/>
    <w:rsid w:val="00057567"/>
    <w:rsid w:val="000577F9"/>
    <w:rsid w:val="00061481"/>
    <w:rsid w:val="00061857"/>
    <w:rsid w:val="00061F68"/>
    <w:rsid w:val="00061FC4"/>
    <w:rsid w:val="000633B5"/>
    <w:rsid w:val="00064EBD"/>
    <w:rsid w:val="000650FB"/>
    <w:rsid w:val="000656B3"/>
    <w:rsid w:val="00065988"/>
    <w:rsid w:val="00065F43"/>
    <w:rsid w:val="00067BB4"/>
    <w:rsid w:val="000700D9"/>
    <w:rsid w:val="00071EB6"/>
    <w:rsid w:val="000732F0"/>
    <w:rsid w:val="000740E2"/>
    <w:rsid w:val="00074ADD"/>
    <w:rsid w:val="0008045D"/>
    <w:rsid w:val="00082AE0"/>
    <w:rsid w:val="00091D7D"/>
    <w:rsid w:val="00092CFE"/>
    <w:rsid w:val="000933FF"/>
    <w:rsid w:val="000961BF"/>
    <w:rsid w:val="0009755A"/>
    <w:rsid w:val="000A2E6F"/>
    <w:rsid w:val="000A4882"/>
    <w:rsid w:val="000A6DAF"/>
    <w:rsid w:val="000B1719"/>
    <w:rsid w:val="000B4F83"/>
    <w:rsid w:val="000B6866"/>
    <w:rsid w:val="000C1C9A"/>
    <w:rsid w:val="000C2C93"/>
    <w:rsid w:val="000C4184"/>
    <w:rsid w:val="000C71EB"/>
    <w:rsid w:val="000D4051"/>
    <w:rsid w:val="000D471A"/>
    <w:rsid w:val="000D48FF"/>
    <w:rsid w:val="000E1786"/>
    <w:rsid w:val="000E2B8C"/>
    <w:rsid w:val="000E5C57"/>
    <w:rsid w:val="000F21F7"/>
    <w:rsid w:val="000F2E01"/>
    <w:rsid w:val="000F31A4"/>
    <w:rsid w:val="000F57F1"/>
    <w:rsid w:val="000F6851"/>
    <w:rsid w:val="000F6DC9"/>
    <w:rsid w:val="0010038F"/>
    <w:rsid w:val="00101CF3"/>
    <w:rsid w:val="00101FCA"/>
    <w:rsid w:val="00116D35"/>
    <w:rsid w:val="00125346"/>
    <w:rsid w:val="00125391"/>
    <w:rsid w:val="0012599B"/>
    <w:rsid w:val="00131134"/>
    <w:rsid w:val="001320FC"/>
    <w:rsid w:val="00132B9C"/>
    <w:rsid w:val="00135BD3"/>
    <w:rsid w:val="001416EF"/>
    <w:rsid w:val="0014331A"/>
    <w:rsid w:val="00147CBF"/>
    <w:rsid w:val="001515E6"/>
    <w:rsid w:val="00151EEF"/>
    <w:rsid w:val="00153DBA"/>
    <w:rsid w:val="00155021"/>
    <w:rsid w:val="00155D52"/>
    <w:rsid w:val="00156BE2"/>
    <w:rsid w:val="00157358"/>
    <w:rsid w:val="0016144F"/>
    <w:rsid w:val="00166EFC"/>
    <w:rsid w:val="00173342"/>
    <w:rsid w:val="00174381"/>
    <w:rsid w:val="00175F14"/>
    <w:rsid w:val="00181579"/>
    <w:rsid w:val="00181A97"/>
    <w:rsid w:val="00185BB8"/>
    <w:rsid w:val="00191513"/>
    <w:rsid w:val="00192AC5"/>
    <w:rsid w:val="00192B1A"/>
    <w:rsid w:val="001944C0"/>
    <w:rsid w:val="00197438"/>
    <w:rsid w:val="001A118E"/>
    <w:rsid w:val="001A37C1"/>
    <w:rsid w:val="001A5F07"/>
    <w:rsid w:val="001A7841"/>
    <w:rsid w:val="001B0F68"/>
    <w:rsid w:val="001B1ACD"/>
    <w:rsid w:val="001B55D3"/>
    <w:rsid w:val="001C2D95"/>
    <w:rsid w:val="001C56AA"/>
    <w:rsid w:val="001C59FE"/>
    <w:rsid w:val="001C6360"/>
    <w:rsid w:val="001D507F"/>
    <w:rsid w:val="001D6574"/>
    <w:rsid w:val="001D6CD8"/>
    <w:rsid w:val="001D6E48"/>
    <w:rsid w:val="001E10AB"/>
    <w:rsid w:val="001E16F3"/>
    <w:rsid w:val="001E1A5C"/>
    <w:rsid w:val="001E2345"/>
    <w:rsid w:val="001E3924"/>
    <w:rsid w:val="001E3AAC"/>
    <w:rsid w:val="001E3ABE"/>
    <w:rsid w:val="001E5B00"/>
    <w:rsid w:val="00200FC6"/>
    <w:rsid w:val="00210E44"/>
    <w:rsid w:val="002177B8"/>
    <w:rsid w:val="00220288"/>
    <w:rsid w:val="00227721"/>
    <w:rsid w:val="00234643"/>
    <w:rsid w:val="0023710F"/>
    <w:rsid w:val="00250D38"/>
    <w:rsid w:val="002531EF"/>
    <w:rsid w:val="00257141"/>
    <w:rsid w:val="00257F4B"/>
    <w:rsid w:val="00263C20"/>
    <w:rsid w:val="0026568E"/>
    <w:rsid w:val="00267904"/>
    <w:rsid w:val="00270FB6"/>
    <w:rsid w:val="002737EB"/>
    <w:rsid w:val="00275996"/>
    <w:rsid w:val="00275EE9"/>
    <w:rsid w:val="00276370"/>
    <w:rsid w:val="00276CE1"/>
    <w:rsid w:val="00280AAE"/>
    <w:rsid w:val="00281712"/>
    <w:rsid w:val="00282F7F"/>
    <w:rsid w:val="002845DB"/>
    <w:rsid w:val="00286260"/>
    <w:rsid w:val="00287E85"/>
    <w:rsid w:val="0029012B"/>
    <w:rsid w:val="00290475"/>
    <w:rsid w:val="00291374"/>
    <w:rsid w:val="0029630C"/>
    <w:rsid w:val="002979C0"/>
    <w:rsid w:val="002A2A10"/>
    <w:rsid w:val="002A7081"/>
    <w:rsid w:val="002B017D"/>
    <w:rsid w:val="002B11E6"/>
    <w:rsid w:val="002B281D"/>
    <w:rsid w:val="002B35F0"/>
    <w:rsid w:val="002B5314"/>
    <w:rsid w:val="002B55F9"/>
    <w:rsid w:val="002C0499"/>
    <w:rsid w:val="002C0637"/>
    <w:rsid w:val="002C0C96"/>
    <w:rsid w:val="002C1F57"/>
    <w:rsid w:val="002C4857"/>
    <w:rsid w:val="002C4A9D"/>
    <w:rsid w:val="002D06F7"/>
    <w:rsid w:val="002D07D4"/>
    <w:rsid w:val="002D0FA9"/>
    <w:rsid w:val="002D2C3C"/>
    <w:rsid w:val="002D4EF8"/>
    <w:rsid w:val="002D7C88"/>
    <w:rsid w:val="002E15B0"/>
    <w:rsid w:val="002F23A0"/>
    <w:rsid w:val="002F5998"/>
    <w:rsid w:val="002F647F"/>
    <w:rsid w:val="003058D8"/>
    <w:rsid w:val="00307CA4"/>
    <w:rsid w:val="00310CF9"/>
    <w:rsid w:val="00312880"/>
    <w:rsid w:val="00314402"/>
    <w:rsid w:val="00315DCB"/>
    <w:rsid w:val="00323F95"/>
    <w:rsid w:val="00330289"/>
    <w:rsid w:val="003307A6"/>
    <w:rsid w:val="00330EF7"/>
    <w:rsid w:val="00333217"/>
    <w:rsid w:val="00340949"/>
    <w:rsid w:val="0034101C"/>
    <w:rsid w:val="00345A4D"/>
    <w:rsid w:val="00346B75"/>
    <w:rsid w:val="00347977"/>
    <w:rsid w:val="00351C3B"/>
    <w:rsid w:val="00353A12"/>
    <w:rsid w:val="0035505D"/>
    <w:rsid w:val="00357F86"/>
    <w:rsid w:val="00361E40"/>
    <w:rsid w:val="00367FA8"/>
    <w:rsid w:val="00370AA4"/>
    <w:rsid w:val="00371050"/>
    <w:rsid w:val="00373AAA"/>
    <w:rsid w:val="00392146"/>
    <w:rsid w:val="00393893"/>
    <w:rsid w:val="00396C80"/>
    <w:rsid w:val="003973BA"/>
    <w:rsid w:val="003A0525"/>
    <w:rsid w:val="003A18A5"/>
    <w:rsid w:val="003A1FB8"/>
    <w:rsid w:val="003A67D8"/>
    <w:rsid w:val="003B36C1"/>
    <w:rsid w:val="003C04AB"/>
    <w:rsid w:val="003C1BF2"/>
    <w:rsid w:val="003C3A4B"/>
    <w:rsid w:val="003C6123"/>
    <w:rsid w:val="003C6AA3"/>
    <w:rsid w:val="003D0A8E"/>
    <w:rsid w:val="003D2A6A"/>
    <w:rsid w:val="003E3FD0"/>
    <w:rsid w:val="003E43D8"/>
    <w:rsid w:val="003E65B8"/>
    <w:rsid w:val="003F16EA"/>
    <w:rsid w:val="003F2761"/>
    <w:rsid w:val="003F3CDE"/>
    <w:rsid w:val="003F6AFE"/>
    <w:rsid w:val="004009FB"/>
    <w:rsid w:val="0040199F"/>
    <w:rsid w:val="00404517"/>
    <w:rsid w:val="004049DC"/>
    <w:rsid w:val="00404AA5"/>
    <w:rsid w:val="00405CC3"/>
    <w:rsid w:val="00407190"/>
    <w:rsid w:val="004119E5"/>
    <w:rsid w:val="00411DC5"/>
    <w:rsid w:val="004158A8"/>
    <w:rsid w:val="004167EB"/>
    <w:rsid w:val="0042017F"/>
    <w:rsid w:val="00422CBE"/>
    <w:rsid w:val="004256BF"/>
    <w:rsid w:val="00426FD7"/>
    <w:rsid w:val="004405E9"/>
    <w:rsid w:val="00440C61"/>
    <w:rsid w:val="004454C4"/>
    <w:rsid w:val="00446F1E"/>
    <w:rsid w:val="00451B66"/>
    <w:rsid w:val="004535C6"/>
    <w:rsid w:val="00453831"/>
    <w:rsid w:val="0045455C"/>
    <w:rsid w:val="00454C66"/>
    <w:rsid w:val="00455241"/>
    <w:rsid w:val="00463037"/>
    <w:rsid w:val="00463554"/>
    <w:rsid w:val="00464120"/>
    <w:rsid w:val="0046441E"/>
    <w:rsid w:val="00465E18"/>
    <w:rsid w:val="00470107"/>
    <w:rsid w:val="00470687"/>
    <w:rsid w:val="00472304"/>
    <w:rsid w:val="00475332"/>
    <w:rsid w:val="00476513"/>
    <w:rsid w:val="00476D53"/>
    <w:rsid w:val="00481A8C"/>
    <w:rsid w:val="00484E27"/>
    <w:rsid w:val="00490241"/>
    <w:rsid w:val="00491BDB"/>
    <w:rsid w:val="00492068"/>
    <w:rsid w:val="00493DAA"/>
    <w:rsid w:val="00494522"/>
    <w:rsid w:val="004960FC"/>
    <w:rsid w:val="00496C7E"/>
    <w:rsid w:val="004A03FE"/>
    <w:rsid w:val="004A3381"/>
    <w:rsid w:val="004A6F0F"/>
    <w:rsid w:val="004A78A5"/>
    <w:rsid w:val="004A7F75"/>
    <w:rsid w:val="004B3B60"/>
    <w:rsid w:val="004B4910"/>
    <w:rsid w:val="004B5FFE"/>
    <w:rsid w:val="004B7510"/>
    <w:rsid w:val="004B79B9"/>
    <w:rsid w:val="004B79C2"/>
    <w:rsid w:val="004C1438"/>
    <w:rsid w:val="004C2A2B"/>
    <w:rsid w:val="004C6757"/>
    <w:rsid w:val="004C6DAF"/>
    <w:rsid w:val="004C7CF1"/>
    <w:rsid w:val="004D0F00"/>
    <w:rsid w:val="004D3037"/>
    <w:rsid w:val="004D57AB"/>
    <w:rsid w:val="004D7718"/>
    <w:rsid w:val="004E542C"/>
    <w:rsid w:val="004F570E"/>
    <w:rsid w:val="005028F0"/>
    <w:rsid w:val="0050716E"/>
    <w:rsid w:val="0051107B"/>
    <w:rsid w:val="00511823"/>
    <w:rsid w:val="005130B3"/>
    <w:rsid w:val="00513346"/>
    <w:rsid w:val="00514BE3"/>
    <w:rsid w:val="0052167C"/>
    <w:rsid w:val="00522AE8"/>
    <w:rsid w:val="00525148"/>
    <w:rsid w:val="005253B9"/>
    <w:rsid w:val="005260E4"/>
    <w:rsid w:val="0052618A"/>
    <w:rsid w:val="0052669C"/>
    <w:rsid w:val="00530342"/>
    <w:rsid w:val="00530E30"/>
    <w:rsid w:val="005333B1"/>
    <w:rsid w:val="005333B8"/>
    <w:rsid w:val="00540069"/>
    <w:rsid w:val="00541197"/>
    <w:rsid w:val="00541F3F"/>
    <w:rsid w:val="0054236E"/>
    <w:rsid w:val="00545491"/>
    <w:rsid w:val="00555A8B"/>
    <w:rsid w:val="00557BFE"/>
    <w:rsid w:val="005630FD"/>
    <w:rsid w:val="00564477"/>
    <w:rsid w:val="00570B5E"/>
    <w:rsid w:val="005710F4"/>
    <w:rsid w:val="00582B36"/>
    <w:rsid w:val="0058416A"/>
    <w:rsid w:val="00587180"/>
    <w:rsid w:val="00591F4F"/>
    <w:rsid w:val="005923C2"/>
    <w:rsid w:val="005941CA"/>
    <w:rsid w:val="00594DDD"/>
    <w:rsid w:val="00596A13"/>
    <w:rsid w:val="0059723A"/>
    <w:rsid w:val="005A002C"/>
    <w:rsid w:val="005A19A1"/>
    <w:rsid w:val="005A2EE2"/>
    <w:rsid w:val="005A4A0C"/>
    <w:rsid w:val="005B7548"/>
    <w:rsid w:val="005B7BBE"/>
    <w:rsid w:val="005C0955"/>
    <w:rsid w:val="005C2248"/>
    <w:rsid w:val="005C6BF8"/>
    <w:rsid w:val="005C7392"/>
    <w:rsid w:val="005D4E9B"/>
    <w:rsid w:val="005D53D5"/>
    <w:rsid w:val="005E3B11"/>
    <w:rsid w:val="005E4FBA"/>
    <w:rsid w:val="005E76D8"/>
    <w:rsid w:val="005F41A7"/>
    <w:rsid w:val="005F5B48"/>
    <w:rsid w:val="0060013B"/>
    <w:rsid w:val="0060273F"/>
    <w:rsid w:val="00605708"/>
    <w:rsid w:val="00616F7C"/>
    <w:rsid w:val="006208DD"/>
    <w:rsid w:val="0062246D"/>
    <w:rsid w:val="00623040"/>
    <w:rsid w:val="006234DC"/>
    <w:rsid w:val="00626C1A"/>
    <w:rsid w:val="006322E0"/>
    <w:rsid w:val="00633D53"/>
    <w:rsid w:val="006351EE"/>
    <w:rsid w:val="00635F6E"/>
    <w:rsid w:val="00637CF4"/>
    <w:rsid w:val="00640CD5"/>
    <w:rsid w:val="006475BD"/>
    <w:rsid w:val="006505A5"/>
    <w:rsid w:val="00651D79"/>
    <w:rsid w:val="00652EF9"/>
    <w:rsid w:val="006556F2"/>
    <w:rsid w:val="006557E7"/>
    <w:rsid w:val="00670703"/>
    <w:rsid w:val="006815E8"/>
    <w:rsid w:val="006835D1"/>
    <w:rsid w:val="00684B4C"/>
    <w:rsid w:val="00684BEA"/>
    <w:rsid w:val="006857DE"/>
    <w:rsid w:val="006916EB"/>
    <w:rsid w:val="0069519D"/>
    <w:rsid w:val="00697E1A"/>
    <w:rsid w:val="006A1C2C"/>
    <w:rsid w:val="006A289D"/>
    <w:rsid w:val="006A4657"/>
    <w:rsid w:val="006A4991"/>
    <w:rsid w:val="006A4E66"/>
    <w:rsid w:val="006A4EFA"/>
    <w:rsid w:val="006B09FF"/>
    <w:rsid w:val="006B3CB0"/>
    <w:rsid w:val="006B5D85"/>
    <w:rsid w:val="006C03B0"/>
    <w:rsid w:val="006C24EF"/>
    <w:rsid w:val="006C77CC"/>
    <w:rsid w:val="006D00CF"/>
    <w:rsid w:val="006D296D"/>
    <w:rsid w:val="006D6B47"/>
    <w:rsid w:val="006F0478"/>
    <w:rsid w:val="006F0EA9"/>
    <w:rsid w:val="006F2CCB"/>
    <w:rsid w:val="006F33A3"/>
    <w:rsid w:val="006F3F4C"/>
    <w:rsid w:val="006F402D"/>
    <w:rsid w:val="006F58EC"/>
    <w:rsid w:val="006F69B1"/>
    <w:rsid w:val="006F72D5"/>
    <w:rsid w:val="006F7995"/>
    <w:rsid w:val="00701288"/>
    <w:rsid w:val="007014BA"/>
    <w:rsid w:val="007043CE"/>
    <w:rsid w:val="00711FA4"/>
    <w:rsid w:val="00712957"/>
    <w:rsid w:val="00714FE6"/>
    <w:rsid w:val="007162F6"/>
    <w:rsid w:val="007177D7"/>
    <w:rsid w:val="00723F6A"/>
    <w:rsid w:val="00724C01"/>
    <w:rsid w:val="00741433"/>
    <w:rsid w:val="00743B89"/>
    <w:rsid w:val="0074438D"/>
    <w:rsid w:val="00745545"/>
    <w:rsid w:val="00747B0A"/>
    <w:rsid w:val="00750373"/>
    <w:rsid w:val="00751209"/>
    <w:rsid w:val="00751446"/>
    <w:rsid w:val="00755DFF"/>
    <w:rsid w:val="007603BC"/>
    <w:rsid w:val="00762E51"/>
    <w:rsid w:val="00766DDC"/>
    <w:rsid w:val="00766F7D"/>
    <w:rsid w:val="00770074"/>
    <w:rsid w:val="0077200A"/>
    <w:rsid w:val="00774436"/>
    <w:rsid w:val="007800E8"/>
    <w:rsid w:val="00784C4E"/>
    <w:rsid w:val="00784FEF"/>
    <w:rsid w:val="007952F3"/>
    <w:rsid w:val="00797B9D"/>
    <w:rsid w:val="007A351A"/>
    <w:rsid w:val="007A5906"/>
    <w:rsid w:val="007A695B"/>
    <w:rsid w:val="007B4720"/>
    <w:rsid w:val="007B7D8F"/>
    <w:rsid w:val="007C0E72"/>
    <w:rsid w:val="007C3DDF"/>
    <w:rsid w:val="007C6F04"/>
    <w:rsid w:val="007C7727"/>
    <w:rsid w:val="007D0F0B"/>
    <w:rsid w:val="007D2651"/>
    <w:rsid w:val="007D32A0"/>
    <w:rsid w:val="007E1B6F"/>
    <w:rsid w:val="007E4546"/>
    <w:rsid w:val="007E6DA8"/>
    <w:rsid w:val="007F1C1E"/>
    <w:rsid w:val="007F1D0F"/>
    <w:rsid w:val="007F4978"/>
    <w:rsid w:val="007F6EE1"/>
    <w:rsid w:val="00802975"/>
    <w:rsid w:val="00810D37"/>
    <w:rsid w:val="00813180"/>
    <w:rsid w:val="00814336"/>
    <w:rsid w:val="008200E1"/>
    <w:rsid w:val="008204E5"/>
    <w:rsid w:val="00821B7B"/>
    <w:rsid w:val="00823879"/>
    <w:rsid w:val="00826885"/>
    <w:rsid w:val="00827244"/>
    <w:rsid w:val="008275E9"/>
    <w:rsid w:val="0082771E"/>
    <w:rsid w:val="00832168"/>
    <w:rsid w:val="00835A02"/>
    <w:rsid w:val="00842F65"/>
    <w:rsid w:val="0084578F"/>
    <w:rsid w:val="00845B70"/>
    <w:rsid w:val="00846060"/>
    <w:rsid w:val="00850BF8"/>
    <w:rsid w:val="00855406"/>
    <w:rsid w:val="00856AAF"/>
    <w:rsid w:val="00856D7B"/>
    <w:rsid w:val="008578BF"/>
    <w:rsid w:val="00861545"/>
    <w:rsid w:val="0086428C"/>
    <w:rsid w:val="00864AF2"/>
    <w:rsid w:val="0086622E"/>
    <w:rsid w:val="0086661C"/>
    <w:rsid w:val="00867DBD"/>
    <w:rsid w:val="00880AA1"/>
    <w:rsid w:val="00881058"/>
    <w:rsid w:val="00881E51"/>
    <w:rsid w:val="0088422C"/>
    <w:rsid w:val="00884BD2"/>
    <w:rsid w:val="0088581A"/>
    <w:rsid w:val="00892575"/>
    <w:rsid w:val="0089530D"/>
    <w:rsid w:val="008971AA"/>
    <w:rsid w:val="008A0148"/>
    <w:rsid w:val="008A050A"/>
    <w:rsid w:val="008A062E"/>
    <w:rsid w:val="008A1E65"/>
    <w:rsid w:val="008A2D89"/>
    <w:rsid w:val="008A3558"/>
    <w:rsid w:val="008A645A"/>
    <w:rsid w:val="008B0489"/>
    <w:rsid w:val="008B49DA"/>
    <w:rsid w:val="008B7AAD"/>
    <w:rsid w:val="008C0847"/>
    <w:rsid w:val="008E0082"/>
    <w:rsid w:val="008E21B5"/>
    <w:rsid w:val="008E62F2"/>
    <w:rsid w:val="008F11B7"/>
    <w:rsid w:val="008F1352"/>
    <w:rsid w:val="008F1875"/>
    <w:rsid w:val="008F1E48"/>
    <w:rsid w:val="00901A46"/>
    <w:rsid w:val="00904EFE"/>
    <w:rsid w:val="009053CF"/>
    <w:rsid w:val="0091361A"/>
    <w:rsid w:val="00917B45"/>
    <w:rsid w:val="00920AB8"/>
    <w:rsid w:val="00921F2B"/>
    <w:rsid w:val="0092291A"/>
    <w:rsid w:val="00923039"/>
    <w:rsid w:val="00925768"/>
    <w:rsid w:val="00930C7B"/>
    <w:rsid w:val="009319FC"/>
    <w:rsid w:val="0093410E"/>
    <w:rsid w:val="00943009"/>
    <w:rsid w:val="0094571F"/>
    <w:rsid w:val="00946ADB"/>
    <w:rsid w:val="00947DA3"/>
    <w:rsid w:val="009528CF"/>
    <w:rsid w:val="00952C41"/>
    <w:rsid w:val="0095599E"/>
    <w:rsid w:val="00961AFA"/>
    <w:rsid w:val="00961B9D"/>
    <w:rsid w:val="00963659"/>
    <w:rsid w:val="00965D4F"/>
    <w:rsid w:val="00966335"/>
    <w:rsid w:val="00966B6A"/>
    <w:rsid w:val="00974DF5"/>
    <w:rsid w:val="009806B1"/>
    <w:rsid w:val="009920DD"/>
    <w:rsid w:val="00992B68"/>
    <w:rsid w:val="0099743D"/>
    <w:rsid w:val="009B4051"/>
    <w:rsid w:val="009B4E97"/>
    <w:rsid w:val="009B50FB"/>
    <w:rsid w:val="009C0B3B"/>
    <w:rsid w:val="009C3DEB"/>
    <w:rsid w:val="009C43D4"/>
    <w:rsid w:val="009C5358"/>
    <w:rsid w:val="009C589B"/>
    <w:rsid w:val="009D3FC9"/>
    <w:rsid w:val="009D6EAD"/>
    <w:rsid w:val="009E56F6"/>
    <w:rsid w:val="009F12EE"/>
    <w:rsid w:val="009F15C9"/>
    <w:rsid w:val="009F1995"/>
    <w:rsid w:val="009F52D6"/>
    <w:rsid w:val="00A033A9"/>
    <w:rsid w:val="00A0451F"/>
    <w:rsid w:val="00A04589"/>
    <w:rsid w:val="00A07D36"/>
    <w:rsid w:val="00A1682C"/>
    <w:rsid w:val="00A1713F"/>
    <w:rsid w:val="00A17C3C"/>
    <w:rsid w:val="00A20084"/>
    <w:rsid w:val="00A2303D"/>
    <w:rsid w:val="00A24CF6"/>
    <w:rsid w:val="00A25DDC"/>
    <w:rsid w:val="00A26183"/>
    <w:rsid w:val="00A3012F"/>
    <w:rsid w:val="00A32242"/>
    <w:rsid w:val="00A36A76"/>
    <w:rsid w:val="00A4125C"/>
    <w:rsid w:val="00A43033"/>
    <w:rsid w:val="00A463A3"/>
    <w:rsid w:val="00A530D1"/>
    <w:rsid w:val="00A534D7"/>
    <w:rsid w:val="00A5460B"/>
    <w:rsid w:val="00A54910"/>
    <w:rsid w:val="00A619FA"/>
    <w:rsid w:val="00A6222A"/>
    <w:rsid w:val="00A6256C"/>
    <w:rsid w:val="00A636AD"/>
    <w:rsid w:val="00A650D1"/>
    <w:rsid w:val="00A67679"/>
    <w:rsid w:val="00A67A8F"/>
    <w:rsid w:val="00A72DB1"/>
    <w:rsid w:val="00A73CC7"/>
    <w:rsid w:val="00A74E0F"/>
    <w:rsid w:val="00A752E1"/>
    <w:rsid w:val="00A76AD5"/>
    <w:rsid w:val="00A810A0"/>
    <w:rsid w:val="00A83D5B"/>
    <w:rsid w:val="00A84540"/>
    <w:rsid w:val="00A86916"/>
    <w:rsid w:val="00A873B3"/>
    <w:rsid w:val="00A9123F"/>
    <w:rsid w:val="00A97B3E"/>
    <w:rsid w:val="00AA090B"/>
    <w:rsid w:val="00AA27C1"/>
    <w:rsid w:val="00AA53C6"/>
    <w:rsid w:val="00AA5CA9"/>
    <w:rsid w:val="00AB5344"/>
    <w:rsid w:val="00AB67F7"/>
    <w:rsid w:val="00AB697E"/>
    <w:rsid w:val="00AB6BF1"/>
    <w:rsid w:val="00AB7108"/>
    <w:rsid w:val="00AC1417"/>
    <w:rsid w:val="00AC1B9E"/>
    <w:rsid w:val="00AC6F34"/>
    <w:rsid w:val="00AC7930"/>
    <w:rsid w:val="00AC7975"/>
    <w:rsid w:val="00AD1EE5"/>
    <w:rsid w:val="00AD3061"/>
    <w:rsid w:val="00AD7DD9"/>
    <w:rsid w:val="00AE17C3"/>
    <w:rsid w:val="00AE19D3"/>
    <w:rsid w:val="00AE43FC"/>
    <w:rsid w:val="00AE46C5"/>
    <w:rsid w:val="00AF18D4"/>
    <w:rsid w:val="00AF7704"/>
    <w:rsid w:val="00B04959"/>
    <w:rsid w:val="00B04F1D"/>
    <w:rsid w:val="00B051D7"/>
    <w:rsid w:val="00B067A0"/>
    <w:rsid w:val="00B0752A"/>
    <w:rsid w:val="00B07D56"/>
    <w:rsid w:val="00B162FF"/>
    <w:rsid w:val="00B250AD"/>
    <w:rsid w:val="00B27064"/>
    <w:rsid w:val="00B30E06"/>
    <w:rsid w:val="00B378C1"/>
    <w:rsid w:val="00B37E2C"/>
    <w:rsid w:val="00B40CDB"/>
    <w:rsid w:val="00B41C08"/>
    <w:rsid w:val="00B42D02"/>
    <w:rsid w:val="00B42E29"/>
    <w:rsid w:val="00B46067"/>
    <w:rsid w:val="00B64630"/>
    <w:rsid w:val="00B65416"/>
    <w:rsid w:val="00B73899"/>
    <w:rsid w:val="00B77084"/>
    <w:rsid w:val="00B83BB9"/>
    <w:rsid w:val="00B8709B"/>
    <w:rsid w:val="00B903A3"/>
    <w:rsid w:val="00B974E3"/>
    <w:rsid w:val="00BA6F85"/>
    <w:rsid w:val="00BA7177"/>
    <w:rsid w:val="00BA72A0"/>
    <w:rsid w:val="00BB2DB1"/>
    <w:rsid w:val="00BB3A88"/>
    <w:rsid w:val="00BB6280"/>
    <w:rsid w:val="00BB7DA1"/>
    <w:rsid w:val="00BC0182"/>
    <w:rsid w:val="00BC2423"/>
    <w:rsid w:val="00BC3E5A"/>
    <w:rsid w:val="00BD26F3"/>
    <w:rsid w:val="00BD5232"/>
    <w:rsid w:val="00BD52C4"/>
    <w:rsid w:val="00BD684D"/>
    <w:rsid w:val="00BD6E9A"/>
    <w:rsid w:val="00BE0258"/>
    <w:rsid w:val="00BE3313"/>
    <w:rsid w:val="00BE52B9"/>
    <w:rsid w:val="00BE7C4D"/>
    <w:rsid w:val="00BF5DA4"/>
    <w:rsid w:val="00BF740C"/>
    <w:rsid w:val="00C0126D"/>
    <w:rsid w:val="00C020A0"/>
    <w:rsid w:val="00C02453"/>
    <w:rsid w:val="00C0379A"/>
    <w:rsid w:val="00C05824"/>
    <w:rsid w:val="00C05E28"/>
    <w:rsid w:val="00C07EF8"/>
    <w:rsid w:val="00C1443F"/>
    <w:rsid w:val="00C15015"/>
    <w:rsid w:val="00C16FC2"/>
    <w:rsid w:val="00C24ACC"/>
    <w:rsid w:val="00C269BF"/>
    <w:rsid w:val="00C26CF7"/>
    <w:rsid w:val="00C2768B"/>
    <w:rsid w:val="00C30393"/>
    <w:rsid w:val="00C31C79"/>
    <w:rsid w:val="00C32DE4"/>
    <w:rsid w:val="00C32F22"/>
    <w:rsid w:val="00C3495E"/>
    <w:rsid w:val="00C368A9"/>
    <w:rsid w:val="00C36A5D"/>
    <w:rsid w:val="00C36C70"/>
    <w:rsid w:val="00C435E2"/>
    <w:rsid w:val="00C44453"/>
    <w:rsid w:val="00C454A4"/>
    <w:rsid w:val="00C46A2A"/>
    <w:rsid w:val="00C50208"/>
    <w:rsid w:val="00C5041B"/>
    <w:rsid w:val="00C517EC"/>
    <w:rsid w:val="00C55D6D"/>
    <w:rsid w:val="00C61106"/>
    <w:rsid w:val="00C6796A"/>
    <w:rsid w:val="00C744C9"/>
    <w:rsid w:val="00C77A98"/>
    <w:rsid w:val="00C803A7"/>
    <w:rsid w:val="00C82CA0"/>
    <w:rsid w:val="00C8568A"/>
    <w:rsid w:val="00C857DD"/>
    <w:rsid w:val="00C94C2F"/>
    <w:rsid w:val="00C970AD"/>
    <w:rsid w:val="00CA362D"/>
    <w:rsid w:val="00CA5A95"/>
    <w:rsid w:val="00CA5C80"/>
    <w:rsid w:val="00CA6D70"/>
    <w:rsid w:val="00CA70C0"/>
    <w:rsid w:val="00CB07C3"/>
    <w:rsid w:val="00CB4D22"/>
    <w:rsid w:val="00CB63FA"/>
    <w:rsid w:val="00CB7D77"/>
    <w:rsid w:val="00CC380B"/>
    <w:rsid w:val="00CC3894"/>
    <w:rsid w:val="00CC412A"/>
    <w:rsid w:val="00CC47DF"/>
    <w:rsid w:val="00CC4D19"/>
    <w:rsid w:val="00CC4E4C"/>
    <w:rsid w:val="00CC70F9"/>
    <w:rsid w:val="00CD4AE5"/>
    <w:rsid w:val="00CD57BD"/>
    <w:rsid w:val="00CD5BB7"/>
    <w:rsid w:val="00CD6240"/>
    <w:rsid w:val="00CE141F"/>
    <w:rsid w:val="00CE23B3"/>
    <w:rsid w:val="00CE493F"/>
    <w:rsid w:val="00CE5FEE"/>
    <w:rsid w:val="00CE6DD7"/>
    <w:rsid w:val="00CF0E86"/>
    <w:rsid w:val="00CF65F7"/>
    <w:rsid w:val="00D05267"/>
    <w:rsid w:val="00D10F03"/>
    <w:rsid w:val="00D12C93"/>
    <w:rsid w:val="00D131B8"/>
    <w:rsid w:val="00D15460"/>
    <w:rsid w:val="00D16CB8"/>
    <w:rsid w:val="00D35490"/>
    <w:rsid w:val="00D36F88"/>
    <w:rsid w:val="00D40694"/>
    <w:rsid w:val="00D41089"/>
    <w:rsid w:val="00D422B0"/>
    <w:rsid w:val="00D4648A"/>
    <w:rsid w:val="00D46A31"/>
    <w:rsid w:val="00D46A89"/>
    <w:rsid w:val="00D55F99"/>
    <w:rsid w:val="00D6051B"/>
    <w:rsid w:val="00D60FE3"/>
    <w:rsid w:val="00D66160"/>
    <w:rsid w:val="00D735AE"/>
    <w:rsid w:val="00D7593E"/>
    <w:rsid w:val="00D77F09"/>
    <w:rsid w:val="00D857BB"/>
    <w:rsid w:val="00D91588"/>
    <w:rsid w:val="00D93147"/>
    <w:rsid w:val="00DA0D85"/>
    <w:rsid w:val="00DA3775"/>
    <w:rsid w:val="00DA3E67"/>
    <w:rsid w:val="00DA5D1B"/>
    <w:rsid w:val="00DB489A"/>
    <w:rsid w:val="00DC169E"/>
    <w:rsid w:val="00DC6839"/>
    <w:rsid w:val="00DC72F3"/>
    <w:rsid w:val="00DC7974"/>
    <w:rsid w:val="00DD3E23"/>
    <w:rsid w:val="00DD5020"/>
    <w:rsid w:val="00DD5D37"/>
    <w:rsid w:val="00DE08A7"/>
    <w:rsid w:val="00DE2E10"/>
    <w:rsid w:val="00DF0958"/>
    <w:rsid w:val="00DF44D7"/>
    <w:rsid w:val="00DF504F"/>
    <w:rsid w:val="00DF7DA1"/>
    <w:rsid w:val="00E04C46"/>
    <w:rsid w:val="00E13012"/>
    <w:rsid w:val="00E14C9E"/>
    <w:rsid w:val="00E152D7"/>
    <w:rsid w:val="00E16B08"/>
    <w:rsid w:val="00E20008"/>
    <w:rsid w:val="00E213C8"/>
    <w:rsid w:val="00E21A90"/>
    <w:rsid w:val="00E2387C"/>
    <w:rsid w:val="00E24578"/>
    <w:rsid w:val="00E26684"/>
    <w:rsid w:val="00E2739D"/>
    <w:rsid w:val="00E3299E"/>
    <w:rsid w:val="00E3381E"/>
    <w:rsid w:val="00E36B2B"/>
    <w:rsid w:val="00E36B47"/>
    <w:rsid w:val="00E41DA2"/>
    <w:rsid w:val="00E44B8C"/>
    <w:rsid w:val="00E45659"/>
    <w:rsid w:val="00E47D2C"/>
    <w:rsid w:val="00E526E7"/>
    <w:rsid w:val="00E54184"/>
    <w:rsid w:val="00E60345"/>
    <w:rsid w:val="00E659C6"/>
    <w:rsid w:val="00E70572"/>
    <w:rsid w:val="00E73860"/>
    <w:rsid w:val="00E77AC4"/>
    <w:rsid w:val="00E82A09"/>
    <w:rsid w:val="00E82F12"/>
    <w:rsid w:val="00E84E58"/>
    <w:rsid w:val="00E85A5A"/>
    <w:rsid w:val="00E87ECB"/>
    <w:rsid w:val="00E92F3D"/>
    <w:rsid w:val="00E94327"/>
    <w:rsid w:val="00E96FB5"/>
    <w:rsid w:val="00EA0188"/>
    <w:rsid w:val="00EA1CA1"/>
    <w:rsid w:val="00EA4A38"/>
    <w:rsid w:val="00EA6059"/>
    <w:rsid w:val="00EB7237"/>
    <w:rsid w:val="00EB768D"/>
    <w:rsid w:val="00EC0F6C"/>
    <w:rsid w:val="00EC42E8"/>
    <w:rsid w:val="00EC61D8"/>
    <w:rsid w:val="00ED1247"/>
    <w:rsid w:val="00EE01E6"/>
    <w:rsid w:val="00EE0A2F"/>
    <w:rsid w:val="00EE1BD0"/>
    <w:rsid w:val="00EE425F"/>
    <w:rsid w:val="00EE6B1C"/>
    <w:rsid w:val="00EE73B2"/>
    <w:rsid w:val="00EF1F5B"/>
    <w:rsid w:val="00EF2299"/>
    <w:rsid w:val="00F00D08"/>
    <w:rsid w:val="00F01B9C"/>
    <w:rsid w:val="00F033BC"/>
    <w:rsid w:val="00F03538"/>
    <w:rsid w:val="00F07802"/>
    <w:rsid w:val="00F1241B"/>
    <w:rsid w:val="00F128B4"/>
    <w:rsid w:val="00F14BD2"/>
    <w:rsid w:val="00F15D9B"/>
    <w:rsid w:val="00F17CDC"/>
    <w:rsid w:val="00F20E2A"/>
    <w:rsid w:val="00F2195F"/>
    <w:rsid w:val="00F233E4"/>
    <w:rsid w:val="00F2616B"/>
    <w:rsid w:val="00F275ED"/>
    <w:rsid w:val="00F30306"/>
    <w:rsid w:val="00F3062F"/>
    <w:rsid w:val="00F3308A"/>
    <w:rsid w:val="00F363DD"/>
    <w:rsid w:val="00F37798"/>
    <w:rsid w:val="00F40595"/>
    <w:rsid w:val="00F40BC4"/>
    <w:rsid w:val="00F41509"/>
    <w:rsid w:val="00F44E14"/>
    <w:rsid w:val="00F45673"/>
    <w:rsid w:val="00F46F2D"/>
    <w:rsid w:val="00F470C0"/>
    <w:rsid w:val="00F52F68"/>
    <w:rsid w:val="00F534D9"/>
    <w:rsid w:val="00F53F0E"/>
    <w:rsid w:val="00F54182"/>
    <w:rsid w:val="00F54634"/>
    <w:rsid w:val="00F56E6D"/>
    <w:rsid w:val="00F6190F"/>
    <w:rsid w:val="00F61F5B"/>
    <w:rsid w:val="00F623CA"/>
    <w:rsid w:val="00F623DD"/>
    <w:rsid w:val="00F66EF0"/>
    <w:rsid w:val="00F6715D"/>
    <w:rsid w:val="00F6745A"/>
    <w:rsid w:val="00F71BE6"/>
    <w:rsid w:val="00F71F43"/>
    <w:rsid w:val="00F72B35"/>
    <w:rsid w:val="00F73E96"/>
    <w:rsid w:val="00F75684"/>
    <w:rsid w:val="00F75B88"/>
    <w:rsid w:val="00F76E22"/>
    <w:rsid w:val="00F774C6"/>
    <w:rsid w:val="00F80954"/>
    <w:rsid w:val="00F80FC8"/>
    <w:rsid w:val="00F92E60"/>
    <w:rsid w:val="00F94A79"/>
    <w:rsid w:val="00FA21DE"/>
    <w:rsid w:val="00FA62F4"/>
    <w:rsid w:val="00FA79C8"/>
    <w:rsid w:val="00FA7B7E"/>
    <w:rsid w:val="00FB0290"/>
    <w:rsid w:val="00FB49D5"/>
    <w:rsid w:val="00FB592B"/>
    <w:rsid w:val="00FB5C82"/>
    <w:rsid w:val="00FC0A9A"/>
    <w:rsid w:val="00FC1110"/>
    <w:rsid w:val="00FC60AB"/>
    <w:rsid w:val="00FC6182"/>
    <w:rsid w:val="00FC62C0"/>
    <w:rsid w:val="00FC6356"/>
    <w:rsid w:val="00FD13F5"/>
    <w:rsid w:val="00FD4DC2"/>
    <w:rsid w:val="00FE1ECC"/>
    <w:rsid w:val="00FE242A"/>
    <w:rsid w:val="00FE6E5A"/>
    <w:rsid w:val="00FE79E6"/>
    <w:rsid w:val="00FF1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481A8C"/>
    <w:pPr>
      <w:suppressAutoHyphens/>
      <w:spacing w:after="200" w:line="276" w:lineRule="auto"/>
    </w:pPr>
    <w:rPr>
      <w:rFonts w:ascii="Calibri" w:eastAsia="Calibri" w:hAnsi="Calibri"/>
      <w:sz w:val="22"/>
      <w:szCs w:val="22"/>
      <w:lang w:eastAsia="ar-SA"/>
    </w:rPr>
  </w:style>
  <w:style w:type="paragraph" w:styleId="1">
    <w:name w:val="heading 1"/>
    <w:basedOn w:val="a4"/>
    <w:next w:val="a4"/>
    <w:uiPriority w:val="99"/>
    <w:qFormat/>
    <w:pPr>
      <w:keepNext/>
      <w:numPr>
        <w:numId w:val="1"/>
      </w:numPr>
      <w:spacing w:after="0" w:line="240" w:lineRule="auto"/>
      <w:jc w:val="right"/>
      <w:outlineLvl w:val="0"/>
    </w:pPr>
    <w:rPr>
      <w:rFonts w:ascii="Times New Roman" w:eastAsia="Times New Roman" w:hAnsi="Times New Roman"/>
      <w:iCs/>
      <w:sz w:val="24"/>
      <w:szCs w:val="24"/>
      <w:lang w:val="x-none"/>
    </w:rPr>
  </w:style>
  <w:style w:type="paragraph" w:styleId="2">
    <w:name w:val="heading 2"/>
    <w:basedOn w:val="a4"/>
    <w:next w:val="a4"/>
    <w:qFormat/>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3">
    <w:name w:val="heading 3"/>
    <w:basedOn w:val="a4"/>
    <w:next w:val="a4"/>
    <w:uiPriority w:val="99"/>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uiPriority w:val="99"/>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uiPriority w:val="99"/>
  </w:style>
  <w:style w:type="character" w:customStyle="1" w:styleId="14">
    <w:name w:val="Заголовок 1 Знак"/>
    <w:uiPriority w:val="99"/>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uiPriority w:val="99"/>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3"/>
    <w:uiPriority w:val="99"/>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uiPriority w:val="99"/>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uiPriority w:val="99"/>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uiPriority w:val="99"/>
    <w:pPr>
      <w:keepNext/>
      <w:spacing w:before="240" w:after="120"/>
    </w:pPr>
    <w:rPr>
      <w:rFonts w:ascii="Arial" w:eastAsia="Microsoft YaHei" w:hAnsi="Arial" w:cs="Mangal"/>
      <w:sz w:val="28"/>
      <w:szCs w:val="28"/>
    </w:rPr>
  </w:style>
  <w:style w:type="paragraph" w:styleId="aff9">
    <w:name w:val="Body Text"/>
    <w:basedOn w:val="a4"/>
    <w:uiPriority w:val="99"/>
    <w:pPr>
      <w:spacing w:after="120" w:line="240" w:lineRule="auto"/>
    </w:pPr>
    <w:rPr>
      <w:rFonts w:ascii="Times New Roman" w:eastAsia="Times New Roman" w:hAnsi="Times New Roman"/>
      <w:sz w:val="24"/>
      <w:szCs w:val="24"/>
      <w:lang w:val="x-none"/>
    </w:rPr>
  </w:style>
  <w:style w:type="paragraph" w:styleId="affa">
    <w:name w:val="List"/>
    <w:basedOn w:val="aff9"/>
    <w:uiPriority w:val="99"/>
    <w:rPr>
      <w:rFonts w:cs="Mangal"/>
    </w:rPr>
  </w:style>
  <w:style w:type="paragraph" w:customStyle="1" w:styleId="1e">
    <w:name w:val="Название1"/>
    <w:basedOn w:val="a4"/>
    <w:pPr>
      <w:suppressLineNumbers/>
      <w:spacing w:before="120" w:after="120"/>
    </w:pPr>
    <w:rPr>
      <w:rFonts w:cs="Mangal"/>
      <w:i/>
      <w:iCs/>
      <w:sz w:val="24"/>
      <w:szCs w:val="24"/>
    </w:rPr>
  </w:style>
  <w:style w:type="paragraph" w:customStyle="1" w:styleId="1f">
    <w:name w:val="Указатель1"/>
    <w:basedOn w:val="a4"/>
    <w:uiPriority w:val="99"/>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uiPriority w:val="99"/>
    <w:pPr>
      <w:spacing w:after="0" w:line="240" w:lineRule="auto"/>
      <w:ind w:firstLine="720"/>
      <w:jc w:val="both"/>
    </w:pPr>
    <w:rPr>
      <w:rFonts w:ascii="Times New Roman" w:eastAsia="Times New Roman" w:hAnsi="Times New Roman"/>
      <w:color w:val="000000"/>
      <w:sz w:val="24"/>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ascii="Times New Roman" w:eastAsia="Times New Roman" w:hAnsi="Times New Roman"/>
      <w:sz w:val="20"/>
      <w:szCs w:val="20"/>
    </w:rPr>
  </w:style>
  <w:style w:type="paragraph" w:styleId="affe">
    <w:name w:val="annotation subject"/>
    <w:basedOn w:val="1f1"/>
    <w:next w:val="1f1"/>
    <w:uiPriority w:val="99"/>
    <w:rPr>
      <w:b/>
      <w:bCs/>
    </w:rPr>
  </w:style>
  <w:style w:type="paragraph" w:styleId="afff">
    <w:name w:val="Balloon Text"/>
    <w:basedOn w:val="a4"/>
    <w:link w:val="1f2"/>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1">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0">
    <w:name w:val="Normal (Web)"/>
    <w:basedOn w:val="a4"/>
    <w:pPr>
      <w:spacing w:before="280" w:after="280" w:line="240" w:lineRule="auto"/>
    </w:pPr>
    <w:rPr>
      <w:rFonts w:ascii="Times New Roman" w:eastAsia="Times New Roman" w:hAnsi="Times New Roman"/>
      <w:sz w:val="24"/>
      <w:szCs w:val="24"/>
    </w:rPr>
  </w:style>
  <w:style w:type="paragraph" w:customStyle="1" w:styleId="211">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1">
    <w:name w:val="Знак Знак Знак Знак"/>
    <w:basedOn w:val="a4"/>
    <w:uiPriority w:val="99"/>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2">
    <w:name w:val="Основной текст 31"/>
    <w:basedOn w:val="a4"/>
    <w:pPr>
      <w:spacing w:after="120" w:line="240" w:lineRule="auto"/>
    </w:pPr>
    <w:rPr>
      <w:rFonts w:ascii="Times New Roman" w:eastAsia="Times New Roman" w:hAnsi="Times New Roman"/>
      <w:sz w:val="16"/>
      <w:szCs w:val="16"/>
    </w:rPr>
  </w:style>
  <w:style w:type="paragraph" w:customStyle="1" w:styleId="1f3">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7">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2">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3">
    <w:name w:val="Таблица текст"/>
    <w:basedOn w:val="a4"/>
    <w:pPr>
      <w:spacing w:before="40" w:after="40" w:line="240" w:lineRule="auto"/>
      <w:ind w:left="57" w:right="57"/>
    </w:pPr>
    <w:rPr>
      <w:rFonts w:ascii="Times New Roman" w:eastAsia="Times New Roman" w:hAnsi="Times New Roman"/>
      <w:sz w:val="24"/>
      <w:szCs w:val="20"/>
      <w:lang w:val="x-none"/>
    </w:rPr>
  </w:style>
  <w:style w:type="paragraph" w:customStyle="1" w:styleId="a2">
    <w:name w:val="Пункт"/>
    <w:basedOn w:val="a4"/>
    <w:pPr>
      <w:numPr>
        <w:numId w:val="26"/>
      </w:numPr>
      <w:spacing w:after="0" w:line="360" w:lineRule="auto"/>
      <w:jc w:val="both"/>
    </w:pPr>
    <w:rPr>
      <w:rFonts w:ascii="Times New Roman" w:eastAsia="Times New Roman" w:hAnsi="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9"/>
      </w:numPr>
      <w:spacing w:after="0" w:line="240" w:lineRule="auto"/>
      <w:jc w:val="both"/>
    </w:pPr>
    <w:rPr>
      <w:rFonts w:ascii="Times New Roman" w:eastAsia="Times New Roman" w:hAnsi="Times New Roman"/>
      <w:sz w:val="24"/>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4">
    <w:name w:val="Текст1"/>
    <w:basedOn w:val="a4"/>
    <w:pPr>
      <w:spacing w:after="0" w:line="240" w:lineRule="auto"/>
    </w:pPr>
    <w:rPr>
      <w:rFonts w:ascii="Courier New" w:eastAsia="Times New Roman" w:hAnsi="Courier New"/>
      <w:sz w:val="20"/>
      <w:szCs w:val="20"/>
    </w:rPr>
  </w:style>
  <w:style w:type="paragraph" w:customStyle="1" w:styleId="1f5">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6">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7">
    <w:name w:val="toc 1"/>
    <w:basedOn w:val="a4"/>
    <w:next w:val="a4"/>
    <w:uiPriority w:val="39"/>
    <w:pPr>
      <w:tabs>
        <w:tab w:val="right" w:leader="dot" w:pos="10054"/>
      </w:tabs>
      <w:spacing w:before="120" w:after="120"/>
      <w:jc w:val="center"/>
    </w:pPr>
    <w:rPr>
      <w:rFonts w:ascii="Times New Roman" w:hAnsi="Times New Roman"/>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a">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3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8">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0">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9">
    <w:name w:val="Название объекта1"/>
    <w:basedOn w:val="a4"/>
    <w:next w:val="a4"/>
    <w:uiPriority w:val="99"/>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 w:val="24"/>
      <w:szCs w:val="24"/>
    </w:rPr>
  </w:style>
  <w:style w:type="paragraph" w:styleId="afffb">
    <w:name w:val="List Paragraph"/>
    <w:basedOn w:val="a4"/>
    <w:uiPriority w:val="99"/>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ascii="Times New Roman" w:eastAsia="Times New Roman" w:hAnsi="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ascii="Times New Roman" w:eastAsia="Times New Roman" w:hAnsi="Times New Roman"/>
      <w:sz w:val="20"/>
      <w:szCs w:val="20"/>
    </w:rPr>
  </w:style>
  <w:style w:type="paragraph" w:customStyle="1" w:styleId="affff0">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2">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3">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4">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a">
    <w:name w:val="Пункт1"/>
    <w:basedOn w:val="a4"/>
    <w:pPr>
      <w:spacing w:before="240" w:after="0" w:line="360" w:lineRule="auto"/>
      <w:ind w:left="453" w:hanging="453"/>
      <w:jc w:val="center"/>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7">
    <w:name w:val="No Spacing"/>
    <w:uiPriority w:val="99"/>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9">
    <w:name w:val="Title"/>
    <w:basedOn w:val="a4"/>
    <w:next w:val="affffa"/>
    <w:qFormat/>
    <w:pPr>
      <w:spacing w:before="240" w:after="60" w:line="240" w:lineRule="auto"/>
      <w:jc w:val="center"/>
    </w:pPr>
    <w:rPr>
      <w:rFonts w:ascii="Arial" w:eastAsia="Times New Roman" w:hAnsi="Arial"/>
      <w:b/>
      <w:kern w:val="1"/>
      <w:sz w:val="32"/>
      <w:szCs w:val="20"/>
      <w:lang w:val="x-none"/>
    </w:rPr>
  </w:style>
  <w:style w:type="paragraph" w:styleId="affffa">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b">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b">
    <w:name w:val="Содержание"/>
    <w:basedOn w:val="a4"/>
    <w:pPr>
      <w:spacing w:after="0" w:line="240" w:lineRule="auto"/>
    </w:pPr>
    <w:rPr>
      <w:rFonts w:ascii="Times New Roman" w:eastAsia="Times New Roman" w:hAnsi="Times New Roman"/>
      <w:bCs/>
      <w:lang w:val="en-US"/>
    </w:rPr>
  </w:style>
  <w:style w:type="paragraph" w:customStyle="1" w:styleId="1fc">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sz w:val="24"/>
    </w:rPr>
  </w:style>
  <w:style w:type="paragraph" w:customStyle="1" w:styleId="affffd">
    <w:name w:val="Пункт договора"/>
    <w:basedOn w:val="a4"/>
    <w:pPr>
      <w:tabs>
        <w:tab w:val="num" w:pos="0"/>
      </w:tabs>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d">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d">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b">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e">
    <w:name w:val="index heading"/>
    <w:basedOn w:val="a4"/>
    <w:next w:val="1fd"/>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1">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e">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uiPriority w:val="99"/>
    <w:pPr>
      <w:suppressLineNumbers/>
    </w:pPr>
  </w:style>
  <w:style w:type="paragraph" w:customStyle="1" w:styleId="afffff7">
    <w:name w:val="Заголовок таблицы"/>
    <w:basedOn w:val="afffff6"/>
    <w:uiPriority w:val="99"/>
    <w:pPr>
      <w:jc w:val="center"/>
    </w:pPr>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f">
    <w:name w:val="Нет списка1"/>
    <w:next w:val="a7"/>
    <w:uiPriority w:val="99"/>
    <w:semiHidden/>
    <w:unhideWhenUsed/>
    <w:rsid w:val="00FE6E5A"/>
  </w:style>
  <w:style w:type="paragraph" w:styleId="ad">
    <w:name w:val="annotation text"/>
    <w:basedOn w:val="a4"/>
    <w:link w:val="ac"/>
    <w:uiPriority w:val="99"/>
    <w:semiHidden/>
    <w:unhideWhenUsed/>
    <w:rsid w:val="00FE6E5A"/>
    <w:pPr>
      <w:spacing w:after="0" w:line="240" w:lineRule="auto"/>
    </w:pPr>
    <w:rPr>
      <w:rFonts w:ascii="Times New Roman" w:eastAsia="Times New Roman" w:hAnsi="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ascii="Times New Roman" w:eastAsia="Times New Roman" w:hAnsi="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ascii="Times New Roman" w:eastAsia="Times New Roman" w:hAnsi="Times New Roman"/>
      <w:sz w:val="24"/>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ascii="Times New Roman" w:eastAsia="Times New Roman" w:hAnsi="Times New Roman"/>
      <w:lang w:eastAsia="en-US"/>
    </w:rPr>
  </w:style>
  <w:style w:type="paragraph" w:customStyle="1" w:styleId="2f0">
    <w:name w:val="Обычный2"/>
    <w:rsid w:val="00FE6E5A"/>
    <w:rPr>
      <w:sz w:val="24"/>
    </w:rPr>
  </w:style>
  <w:style w:type="character" w:styleId="afffffb">
    <w:name w:val="annotation reference"/>
    <w:uiPriority w:val="99"/>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0">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1">
    <w:name w:val="Сетка таблицы1"/>
    <w:basedOn w:val="a6"/>
    <w:next w:val="afffffc"/>
    <w:uiPriority w:val="59"/>
    <w:rsid w:val="00CD5B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6"/>
    <w:next w:val="afffffc"/>
    <w:uiPriority w:val="59"/>
    <w:rsid w:val="005E4FB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6"/>
    <w:next w:val="afffffc"/>
    <w:uiPriority w:val="59"/>
    <w:rsid w:val="00E7386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BA7177"/>
  </w:style>
  <w:style w:type="character" w:customStyle="1" w:styleId="WW8Num1z1">
    <w:name w:val="WW8Num1z1"/>
    <w:uiPriority w:val="99"/>
    <w:rsid w:val="00BA7177"/>
  </w:style>
  <w:style w:type="character" w:customStyle="1" w:styleId="WW8Num1z2">
    <w:name w:val="WW8Num1z2"/>
    <w:uiPriority w:val="99"/>
    <w:rsid w:val="00BA7177"/>
  </w:style>
  <w:style w:type="character" w:customStyle="1" w:styleId="WW8Num1z3">
    <w:name w:val="WW8Num1z3"/>
    <w:uiPriority w:val="99"/>
    <w:rsid w:val="00BA7177"/>
  </w:style>
  <w:style w:type="character" w:customStyle="1" w:styleId="WW8Num1z4">
    <w:name w:val="WW8Num1z4"/>
    <w:uiPriority w:val="99"/>
    <w:rsid w:val="00BA7177"/>
  </w:style>
  <w:style w:type="character" w:customStyle="1" w:styleId="WW8Num1z5">
    <w:name w:val="WW8Num1z5"/>
    <w:uiPriority w:val="99"/>
    <w:rsid w:val="00BA7177"/>
  </w:style>
  <w:style w:type="character" w:customStyle="1" w:styleId="WW8Num1z6">
    <w:name w:val="WW8Num1z6"/>
    <w:uiPriority w:val="99"/>
    <w:rsid w:val="00BA7177"/>
  </w:style>
  <w:style w:type="character" w:customStyle="1" w:styleId="WW8Num1z7">
    <w:name w:val="WW8Num1z7"/>
    <w:uiPriority w:val="99"/>
    <w:rsid w:val="00BA7177"/>
  </w:style>
  <w:style w:type="character" w:customStyle="1" w:styleId="WW8Num1z8">
    <w:name w:val="WW8Num1z8"/>
    <w:uiPriority w:val="99"/>
    <w:rsid w:val="00BA7177"/>
  </w:style>
  <w:style w:type="character" w:customStyle="1" w:styleId="2f3">
    <w:name w:val="Основной шрифт абзаца2"/>
    <w:uiPriority w:val="99"/>
    <w:rsid w:val="00BA7177"/>
  </w:style>
  <w:style w:type="character" w:customStyle="1" w:styleId="1ff2">
    <w:name w:val="Знак Знак1"/>
    <w:uiPriority w:val="99"/>
    <w:rsid w:val="00BA7177"/>
    <w:rPr>
      <w:b/>
      <w:bCs/>
      <w:sz w:val="24"/>
      <w:szCs w:val="24"/>
    </w:rPr>
  </w:style>
  <w:style w:type="character" w:customStyle="1" w:styleId="afffffe">
    <w:name w:val="Знак Знак"/>
    <w:uiPriority w:val="99"/>
    <w:rsid w:val="00BA7177"/>
    <w:rPr>
      <w:sz w:val="24"/>
      <w:szCs w:val="24"/>
    </w:rPr>
  </w:style>
  <w:style w:type="paragraph" w:styleId="affffff">
    <w:name w:val="caption"/>
    <w:basedOn w:val="a4"/>
    <w:uiPriority w:val="99"/>
    <w:qFormat/>
    <w:rsid w:val="00BA7177"/>
    <w:pPr>
      <w:suppressLineNumbers/>
      <w:spacing w:before="120" w:after="120" w:line="240" w:lineRule="auto"/>
    </w:pPr>
    <w:rPr>
      <w:rFonts w:ascii="Times New Roman" w:eastAsia="Times New Roman" w:hAnsi="Times New Roman"/>
      <w:i/>
      <w:iCs/>
      <w:sz w:val="24"/>
      <w:szCs w:val="24"/>
      <w:lang w:eastAsia="zh-CN"/>
    </w:rPr>
  </w:style>
  <w:style w:type="paragraph" w:customStyle="1" w:styleId="2f4">
    <w:name w:val="Указатель2"/>
    <w:basedOn w:val="a4"/>
    <w:uiPriority w:val="99"/>
    <w:rsid w:val="00BA7177"/>
    <w:pPr>
      <w:suppressLineNumbers/>
      <w:spacing w:after="0" w:line="240" w:lineRule="auto"/>
    </w:pPr>
    <w:rPr>
      <w:rFonts w:ascii="Times New Roman" w:eastAsia="Times New Roman" w:hAnsi="Times New Roman"/>
      <w:sz w:val="24"/>
      <w:szCs w:val="24"/>
      <w:lang w:eastAsia="zh-CN"/>
    </w:rPr>
  </w:style>
  <w:style w:type="character" w:customStyle="1" w:styleId="1f2">
    <w:name w:val="Текст выноски Знак1"/>
    <w:link w:val="afff"/>
    <w:uiPriority w:val="99"/>
    <w:locked/>
    <w:rsid w:val="00BA7177"/>
    <w:rPr>
      <w:rFonts w:ascii="Tahoma" w:hAnsi="Tahoma" w:cs="Tahoma"/>
      <w:sz w:val="16"/>
      <w:szCs w:val="16"/>
      <w:lang w:eastAsia="ar-SA"/>
    </w:rPr>
  </w:style>
  <w:style w:type="paragraph" w:customStyle="1" w:styleId="ConsPlusCell">
    <w:name w:val="ConsPlusCell"/>
    <w:uiPriority w:val="99"/>
    <w:rsid w:val="00BA7177"/>
    <w:pPr>
      <w:autoSpaceDE w:val="0"/>
      <w:autoSpaceDN w:val="0"/>
      <w:adjustRightInd w:val="0"/>
    </w:pPr>
    <w:rPr>
      <w:sz w:val="28"/>
      <w:szCs w:val="28"/>
    </w:rPr>
  </w:style>
  <w:style w:type="paragraph" w:customStyle="1" w:styleId="xl66">
    <w:name w:val="xl66"/>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4"/>
    <w:rsid w:val="00BA7177"/>
    <w:pP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4"/>
    <w:rsid w:val="00BA7177"/>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54">
    <w:name w:val="Нет списка5"/>
    <w:next w:val="a7"/>
    <w:uiPriority w:val="99"/>
    <w:semiHidden/>
    <w:unhideWhenUsed/>
    <w:rsid w:val="00BC3E5A"/>
  </w:style>
  <w:style w:type="numbering" w:customStyle="1" w:styleId="62">
    <w:name w:val="Нет списка6"/>
    <w:next w:val="a7"/>
    <w:uiPriority w:val="99"/>
    <w:semiHidden/>
    <w:unhideWhenUsed/>
    <w:rsid w:val="006C24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qFormat="1"/>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481A8C"/>
    <w:pPr>
      <w:suppressAutoHyphens/>
      <w:spacing w:after="200" w:line="276" w:lineRule="auto"/>
    </w:pPr>
    <w:rPr>
      <w:rFonts w:ascii="Calibri" w:eastAsia="Calibri" w:hAnsi="Calibri"/>
      <w:sz w:val="22"/>
      <w:szCs w:val="22"/>
      <w:lang w:eastAsia="ar-SA"/>
    </w:rPr>
  </w:style>
  <w:style w:type="paragraph" w:styleId="1">
    <w:name w:val="heading 1"/>
    <w:basedOn w:val="a4"/>
    <w:next w:val="a4"/>
    <w:uiPriority w:val="99"/>
    <w:qFormat/>
    <w:pPr>
      <w:keepNext/>
      <w:numPr>
        <w:numId w:val="1"/>
      </w:numPr>
      <w:spacing w:after="0" w:line="240" w:lineRule="auto"/>
      <w:jc w:val="right"/>
      <w:outlineLvl w:val="0"/>
    </w:pPr>
    <w:rPr>
      <w:rFonts w:ascii="Times New Roman" w:eastAsia="Times New Roman" w:hAnsi="Times New Roman"/>
      <w:iCs/>
      <w:sz w:val="24"/>
      <w:szCs w:val="24"/>
      <w:lang w:val="x-none"/>
    </w:rPr>
  </w:style>
  <w:style w:type="paragraph" w:styleId="2">
    <w:name w:val="heading 2"/>
    <w:basedOn w:val="a4"/>
    <w:next w:val="a4"/>
    <w:qFormat/>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3">
    <w:name w:val="heading 3"/>
    <w:basedOn w:val="a4"/>
    <w:next w:val="a4"/>
    <w:uiPriority w:val="99"/>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uiPriority w:val="99"/>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uiPriority w:val="99"/>
  </w:style>
  <w:style w:type="character" w:customStyle="1" w:styleId="14">
    <w:name w:val="Заголовок 1 Знак"/>
    <w:uiPriority w:val="99"/>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uiPriority w:val="99"/>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3"/>
    <w:uiPriority w:val="99"/>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uiPriority w:val="99"/>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uiPriority w:val="99"/>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uiPriority w:val="99"/>
    <w:pPr>
      <w:keepNext/>
      <w:spacing w:before="240" w:after="120"/>
    </w:pPr>
    <w:rPr>
      <w:rFonts w:ascii="Arial" w:eastAsia="Microsoft YaHei" w:hAnsi="Arial" w:cs="Mangal"/>
      <w:sz w:val="28"/>
      <w:szCs w:val="28"/>
    </w:rPr>
  </w:style>
  <w:style w:type="paragraph" w:styleId="aff9">
    <w:name w:val="Body Text"/>
    <w:basedOn w:val="a4"/>
    <w:uiPriority w:val="99"/>
    <w:pPr>
      <w:spacing w:after="120" w:line="240" w:lineRule="auto"/>
    </w:pPr>
    <w:rPr>
      <w:rFonts w:ascii="Times New Roman" w:eastAsia="Times New Roman" w:hAnsi="Times New Roman"/>
      <w:sz w:val="24"/>
      <w:szCs w:val="24"/>
      <w:lang w:val="x-none"/>
    </w:rPr>
  </w:style>
  <w:style w:type="paragraph" w:styleId="affa">
    <w:name w:val="List"/>
    <w:basedOn w:val="aff9"/>
    <w:uiPriority w:val="99"/>
    <w:rPr>
      <w:rFonts w:cs="Mangal"/>
    </w:rPr>
  </w:style>
  <w:style w:type="paragraph" w:customStyle="1" w:styleId="1e">
    <w:name w:val="Название1"/>
    <w:basedOn w:val="a4"/>
    <w:pPr>
      <w:suppressLineNumbers/>
      <w:spacing w:before="120" w:after="120"/>
    </w:pPr>
    <w:rPr>
      <w:rFonts w:cs="Mangal"/>
      <w:i/>
      <w:iCs/>
      <w:sz w:val="24"/>
      <w:szCs w:val="24"/>
    </w:rPr>
  </w:style>
  <w:style w:type="paragraph" w:customStyle="1" w:styleId="1f">
    <w:name w:val="Указатель1"/>
    <w:basedOn w:val="a4"/>
    <w:uiPriority w:val="99"/>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uiPriority w:val="99"/>
    <w:pPr>
      <w:spacing w:after="0" w:line="240" w:lineRule="auto"/>
      <w:ind w:firstLine="720"/>
      <w:jc w:val="both"/>
    </w:pPr>
    <w:rPr>
      <w:rFonts w:ascii="Times New Roman" w:eastAsia="Times New Roman" w:hAnsi="Times New Roman"/>
      <w:color w:val="000000"/>
      <w:sz w:val="24"/>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ascii="Times New Roman" w:eastAsia="Times New Roman" w:hAnsi="Times New Roman"/>
      <w:sz w:val="20"/>
      <w:szCs w:val="20"/>
    </w:rPr>
  </w:style>
  <w:style w:type="paragraph" w:styleId="affe">
    <w:name w:val="annotation subject"/>
    <w:basedOn w:val="1f1"/>
    <w:next w:val="1f1"/>
    <w:uiPriority w:val="99"/>
    <w:rPr>
      <w:b/>
      <w:bCs/>
    </w:rPr>
  </w:style>
  <w:style w:type="paragraph" w:styleId="afff">
    <w:name w:val="Balloon Text"/>
    <w:basedOn w:val="a4"/>
    <w:link w:val="1f2"/>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1">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0">
    <w:name w:val="Normal (Web)"/>
    <w:basedOn w:val="a4"/>
    <w:pPr>
      <w:spacing w:before="280" w:after="280" w:line="240" w:lineRule="auto"/>
    </w:pPr>
    <w:rPr>
      <w:rFonts w:ascii="Times New Roman" w:eastAsia="Times New Roman" w:hAnsi="Times New Roman"/>
      <w:sz w:val="24"/>
      <w:szCs w:val="24"/>
    </w:rPr>
  </w:style>
  <w:style w:type="paragraph" w:customStyle="1" w:styleId="211">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1">
    <w:name w:val="Знак Знак Знак Знак"/>
    <w:basedOn w:val="a4"/>
    <w:uiPriority w:val="99"/>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2">
    <w:name w:val="Основной текст 31"/>
    <w:basedOn w:val="a4"/>
    <w:pPr>
      <w:spacing w:after="120" w:line="240" w:lineRule="auto"/>
    </w:pPr>
    <w:rPr>
      <w:rFonts w:ascii="Times New Roman" w:eastAsia="Times New Roman" w:hAnsi="Times New Roman"/>
      <w:sz w:val="16"/>
      <w:szCs w:val="16"/>
    </w:rPr>
  </w:style>
  <w:style w:type="paragraph" w:customStyle="1" w:styleId="1f3">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7">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2">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3">
    <w:name w:val="Таблица текст"/>
    <w:basedOn w:val="a4"/>
    <w:pPr>
      <w:spacing w:before="40" w:after="40" w:line="240" w:lineRule="auto"/>
      <w:ind w:left="57" w:right="57"/>
    </w:pPr>
    <w:rPr>
      <w:rFonts w:ascii="Times New Roman" w:eastAsia="Times New Roman" w:hAnsi="Times New Roman"/>
      <w:sz w:val="24"/>
      <w:szCs w:val="20"/>
      <w:lang w:val="x-none"/>
    </w:rPr>
  </w:style>
  <w:style w:type="paragraph" w:customStyle="1" w:styleId="a2">
    <w:name w:val="Пункт"/>
    <w:basedOn w:val="a4"/>
    <w:pPr>
      <w:numPr>
        <w:numId w:val="26"/>
      </w:numPr>
      <w:spacing w:after="0" w:line="360" w:lineRule="auto"/>
      <w:jc w:val="both"/>
    </w:pPr>
    <w:rPr>
      <w:rFonts w:ascii="Times New Roman" w:eastAsia="Times New Roman" w:hAnsi="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9"/>
      </w:numPr>
      <w:spacing w:after="0" w:line="240" w:lineRule="auto"/>
      <w:jc w:val="both"/>
    </w:pPr>
    <w:rPr>
      <w:rFonts w:ascii="Times New Roman" w:eastAsia="Times New Roman" w:hAnsi="Times New Roman"/>
      <w:sz w:val="24"/>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4">
    <w:name w:val="Текст1"/>
    <w:basedOn w:val="a4"/>
    <w:pPr>
      <w:spacing w:after="0" w:line="240" w:lineRule="auto"/>
    </w:pPr>
    <w:rPr>
      <w:rFonts w:ascii="Courier New" w:eastAsia="Times New Roman" w:hAnsi="Courier New"/>
      <w:sz w:val="20"/>
      <w:szCs w:val="20"/>
    </w:rPr>
  </w:style>
  <w:style w:type="paragraph" w:customStyle="1" w:styleId="1f5">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6">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7">
    <w:name w:val="toc 1"/>
    <w:basedOn w:val="a4"/>
    <w:next w:val="a4"/>
    <w:uiPriority w:val="39"/>
    <w:pPr>
      <w:tabs>
        <w:tab w:val="right" w:leader="dot" w:pos="10054"/>
      </w:tabs>
      <w:spacing w:before="120" w:after="120"/>
      <w:jc w:val="center"/>
    </w:pPr>
    <w:rPr>
      <w:rFonts w:ascii="Times New Roman" w:hAnsi="Times New Roman"/>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a">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3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8">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0">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9">
    <w:name w:val="Название объекта1"/>
    <w:basedOn w:val="a4"/>
    <w:next w:val="a4"/>
    <w:uiPriority w:val="99"/>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 w:val="24"/>
      <w:szCs w:val="24"/>
    </w:rPr>
  </w:style>
  <w:style w:type="paragraph" w:styleId="afffb">
    <w:name w:val="List Paragraph"/>
    <w:basedOn w:val="a4"/>
    <w:uiPriority w:val="99"/>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ascii="Times New Roman" w:eastAsia="Times New Roman" w:hAnsi="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ascii="Times New Roman" w:eastAsia="Times New Roman" w:hAnsi="Times New Roman"/>
      <w:sz w:val="20"/>
      <w:szCs w:val="20"/>
    </w:rPr>
  </w:style>
  <w:style w:type="paragraph" w:customStyle="1" w:styleId="affff0">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2">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3">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4">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a">
    <w:name w:val="Пункт1"/>
    <w:basedOn w:val="a4"/>
    <w:pPr>
      <w:spacing w:before="240" w:after="0" w:line="360" w:lineRule="auto"/>
      <w:ind w:left="453" w:hanging="453"/>
      <w:jc w:val="center"/>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7">
    <w:name w:val="No Spacing"/>
    <w:uiPriority w:val="99"/>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9">
    <w:name w:val="Title"/>
    <w:basedOn w:val="a4"/>
    <w:next w:val="affffa"/>
    <w:qFormat/>
    <w:pPr>
      <w:spacing w:before="240" w:after="60" w:line="240" w:lineRule="auto"/>
      <w:jc w:val="center"/>
    </w:pPr>
    <w:rPr>
      <w:rFonts w:ascii="Arial" w:eastAsia="Times New Roman" w:hAnsi="Arial"/>
      <w:b/>
      <w:kern w:val="1"/>
      <w:sz w:val="32"/>
      <w:szCs w:val="20"/>
      <w:lang w:val="x-none"/>
    </w:rPr>
  </w:style>
  <w:style w:type="paragraph" w:styleId="affffa">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b">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b">
    <w:name w:val="Содержание"/>
    <w:basedOn w:val="a4"/>
    <w:pPr>
      <w:spacing w:after="0" w:line="240" w:lineRule="auto"/>
    </w:pPr>
    <w:rPr>
      <w:rFonts w:ascii="Times New Roman" w:eastAsia="Times New Roman" w:hAnsi="Times New Roman"/>
      <w:bCs/>
      <w:lang w:val="en-US"/>
    </w:rPr>
  </w:style>
  <w:style w:type="paragraph" w:customStyle="1" w:styleId="1fc">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sz w:val="24"/>
    </w:rPr>
  </w:style>
  <w:style w:type="paragraph" w:customStyle="1" w:styleId="affffd">
    <w:name w:val="Пункт договора"/>
    <w:basedOn w:val="a4"/>
    <w:pPr>
      <w:tabs>
        <w:tab w:val="num" w:pos="0"/>
      </w:tabs>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d">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d">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b">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e">
    <w:name w:val="index heading"/>
    <w:basedOn w:val="a4"/>
    <w:next w:val="1fd"/>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1">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e">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uiPriority w:val="99"/>
    <w:pPr>
      <w:suppressLineNumbers/>
    </w:pPr>
  </w:style>
  <w:style w:type="paragraph" w:customStyle="1" w:styleId="afffff7">
    <w:name w:val="Заголовок таблицы"/>
    <w:basedOn w:val="afffff6"/>
    <w:uiPriority w:val="99"/>
    <w:pPr>
      <w:jc w:val="center"/>
    </w:pPr>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f">
    <w:name w:val="Нет списка1"/>
    <w:next w:val="a7"/>
    <w:uiPriority w:val="99"/>
    <w:semiHidden/>
    <w:unhideWhenUsed/>
    <w:rsid w:val="00FE6E5A"/>
  </w:style>
  <w:style w:type="paragraph" w:styleId="ad">
    <w:name w:val="annotation text"/>
    <w:basedOn w:val="a4"/>
    <w:link w:val="ac"/>
    <w:uiPriority w:val="99"/>
    <w:semiHidden/>
    <w:unhideWhenUsed/>
    <w:rsid w:val="00FE6E5A"/>
    <w:pPr>
      <w:spacing w:after="0" w:line="240" w:lineRule="auto"/>
    </w:pPr>
    <w:rPr>
      <w:rFonts w:ascii="Times New Roman" w:eastAsia="Times New Roman" w:hAnsi="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ascii="Times New Roman" w:eastAsia="Times New Roman" w:hAnsi="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ascii="Times New Roman" w:eastAsia="Times New Roman" w:hAnsi="Times New Roman"/>
      <w:sz w:val="24"/>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ascii="Times New Roman" w:eastAsia="Times New Roman" w:hAnsi="Times New Roman"/>
      <w:lang w:eastAsia="en-US"/>
    </w:rPr>
  </w:style>
  <w:style w:type="paragraph" w:customStyle="1" w:styleId="2f0">
    <w:name w:val="Обычный2"/>
    <w:rsid w:val="00FE6E5A"/>
    <w:rPr>
      <w:sz w:val="24"/>
    </w:rPr>
  </w:style>
  <w:style w:type="character" w:styleId="afffffb">
    <w:name w:val="annotation reference"/>
    <w:uiPriority w:val="99"/>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0">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1">
    <w:name w:val="Сетка таблицы1"/>
    <w:basedOn w:val="a6"/>
    <w:next w:val="afffffc"/>
    <w:uiPriority w:val="59"/>
    <w:rsid w:val="00CD5B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6"/>
    <w:next w:val="afffffc"/>
    <w:uiPriority w:val="59"/>
    <w:rsid w:val="005E4FB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6"/>
    <w:next w:val="afffffc"/>
    <w:uiPriority w:val="59"/>
    <w:rsid w:val="00E7386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BA7177"/>
  </w:style>
  <w:style w:type="character" w:customStyle="1" w:styleId="WW8Num1z1">
    <w:name w:val="WW8Num1z1"/>
    <w:uiPriority w:val="99"/>
    <w:rsid w:val="00BA7177"/>
  </w:style>
  <w:style w:type="character" w:customStyle="1" w:styleId="WW8Num1z2">
    <w:name w:val="WW8Num1z2"/>
    <w:uiPriority w:val="99"/>
    <w:rsid w:val="00BA7177"/>
  </w:style>
  <w:style w:type="character" w:customStyle="1" w:styleId="WW8Num1z3">
    <w:name w:val="WW8Num1z3"/>
    <w:uiPriority w:val="99"/>
    <w:rsid w:val="00BA7177"/>
  </w:style>
  <w:style w:type="character" w:customStyle="1" w:styleId="WW8Num1z4">
    <w:name w:val="WW8Num1z4"/>
    <w:uiPriority w:val="99"/>
    <w:rsid w:val="00BA7177"/>
  </w:style>
  <w:style w:type="character" w:customStyle="1" w:styleId="WW8Num1z5">
    <w:name w:val="WW8Num1z5"/>
    <w:uiPriority w:val="99"/>
    <w:rsid w:val="00BA7177"/>
  </w:style>
  <w:style w:type="character" w:customStyle="1" w:styleId="WW8Num1z6">
    <w:name w:val="WW8Num1z6"/>
    <w:uiPriority w:val="99"/>
    <w:rsid w:val="00BA7177"/>
  </w:style>
  <w:style w:type="character" w:customStyle="1" w:styleId="WW8Num1z7">
    <w:name w:val="WW8Num1z7"/>
    <w:uiPriority w:val="99"/>
    <w:rsid w:val="00BA7177"/>
  </w:style>
  <w:style w:type="character" w:customStyle="1" w:styleId="WW8Num1z8">
    <w:name w:val="WW8Num1z8"/>
    <w:uiPriority w:val="99"/>
    <w:rsid w:val="00BA7177"/>
  </w:style>
  <w:style w:type="character" w:customStyle="1" w:styleId="2f3">
    <w:name w:val="Основной шрифт абзаца2"/>
    <w:uiPriority w:val="99"/>
    <w:rsid w:val="00BA7177"/>
  </w:style>
  <w:style w:type="character" w:customStyle="1" w:styleId="1ff2">
    <w:name w:val="Знак Знак1"/>
    <w:uiPriority w:val="99"/>
    <w:rsid w:val="00BA7177"/>
    <w:rPr>
      <w:b/>
      <w:bCs/>
      <w:sz w:val="24"/>
      <w:szCs w:val="24"/>
    </w:rPr>
  </w:style>
  <w:style w:type="character" w:customStyle="1" w:styleId="afffffe">
    <w:name w:val="Знак Знак"/>
    <w:uiPriority w:val="99"/>
    <w:rsid w:val="00BA7177"/>
    <w:rPr>
      <w:sz w:val="24"/>
      <w:szCs w:val="24"/>
    </w:rPr>
  </w:style>
  <w:style w:type="paragraph" w:styleId="affffff">
    <w:name w:val="caption"/>
    <w:basedOn w:val="a4"/>
    <w:uiPriority w:val="99"/>
    <w:qFormat/>
    <w:rsid w:val="00BA7177"/>
    <w:pPr>
      <w:suppressLineNumbers/>
      <w:spacing w:before="120" w:after="120" w:line="240" w:lineRule="auto"/>
    </w:pPr>
    <w:rPr>
      <w:rFonts w:ascii="Times New Roman" w:eastAsia="Times New Roman" w:hAnsi="Times New Roman"/>
      <w:i/>
      <w:iCs/>
      <w:sz w:val="24"/>
      <w:szCs w:val="24"/>
      <w:lang w:eastAsia="zh-CN"/>
    </w:rPr>
  </w:style>
  <w:style w:type="paragraph" w:customStyle="1" w:styleId="2f4">
    <w:name w:val="Указатель2"/>
    <w:basedOn w:val="a4"/>
    <w:uiPriority w:val="99"/>
    <w:rsid w:val="00BA7177"/>
    <w:pPr>
      <w:suppressLineNumbers/>
      <w:spacing w:after="0" w:line="240" w:lineRule="auto"/>
    </w:pPr>
    <w:rPr>
      <w:rFonts w:ascii="Times New Roman" w:eastAsia="Times New Roman" w:hAnsi="Times New Roman"/>
      <w:sz w:val="24"/>
      <w:szCs w:val="24"/>
      <w:lang w:eastAsia="zh-CN"/>
    </w:rPr>
  </w:style>
  <w:style w:type="character" w:customStyle="1" w:styleId="1f2">
    <w:name w:val="Текст выноски Знак1"/>
    <w:link w:val="afff"/>
    <w:uiPriority w:val="99"/>
    <w:locked/>
    <w:rsid w:val="00BA7177"/>
    <w:rPr>
      <w:rFonts w:ascii="Tahoma" w:hAnsi="Tahoma" w:cs="Tahoma"/>
      <w:sz w:val="16"/>
      <w:szCs w:val="16"/>
      <w:lang w:eastAsia="ar-SA"/>
    </w:rPr>
  </w:style>
  <w:style w:type="paragraph" w:customStyle="1" w:styleId="ConsPlusCell">
    <w:name w:val="ConsPlusCell"/>
    <w:uiPriority w:val="99"/>
    <w:rsid w:val="00BA7177"/>
    <w:pPr>
      <w:autoSpaceDE w:val="0"/>
      <w:autoSpaceDN w:val="0"/>
      <w:adjustRightInd w:val="0"/>
    </w:pPr>
    <w:rPr>
      <w:sz w:val="28"/>
      <w:szCs w:val="28"/>
    </w:rPr>
  </w:style>
  <w:style w:type="paragraph" w:customStyle="1" w:styleId="xl66">
    <w:name w:val="xl66"/>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7">
    <w:name w:val="xl67"/>
    <w:basedOn w:val="a4"/>
    <w:rsid w:val="00BA7177"/>
    <w:pP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4"/>
    <w:rsid w:val="00BA7177"/>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a4"/>
    <w:rsid w:val="00BA717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54">
    <w:name w:val="Нет списка5"/>
    <w:next w:val="a7"/>
    <w:uiPriority w:val="99"/>
    <w:semiHidden/>
    <w:unhideWhenUsed/>
    <w:rsid w:val="00BC3E5A"/>
  </w:style>
  <w:style w:type="numbering" w:customStyle="1" w:styleId="62">
    <w:name w:val="Нет списка6"/>
    <w:next w:val="a7"/>
    <w:uiPriority w:val="99"/>
    <w:semiHidden/>
    <w:unhideWhenUsed/>
    <w:rsid w:val="006C2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9611">
      <w:bodyDiv w:val="1"/>
      <w:marLeft w:val="0"/>
      <w:marRight w:val="0"/>
      <w:marTop w:val="0"/>
      <w:marBottom w:val="0"/>
      <w:divBdr>
        <w:top w:val="none" w:sz="0" w:space="0" w:color="auto"/>
        <w:left w:val="none" w:sz="0" w:space="0" w:color="auto"/>
        <w:bottom w:val="none" w:sz="0" w:space="0" w:color="auto"/>
        <w:right w:val="none" w:sz="0" w:space="0" w:color="auto"/>
      </w:divBdr>
    </w:div>
    <w:div w:id="185171963">
      <w:bodyDiv w:val="1"/>
      <w:marLeft w:val="0"/>
      <w:marRight w:val="0"/>
      <w:marTop w:val="0"/>
      <w:marBottom w:val="0"/>
      <w:divBdr>
        <w:top w:val="none" w:sz="0" w:space="0" w:color="auto"/>
        <w:left w:val="none" w:sz="0" w:space="0" w:color="auto"/>
        <w:bottom w:val="none" w:sz="0" w:space="0" w:color="auto"/>
        <w:right w:val="none" w:sz="0" w:space="0" w:color="auto"/>
      </w:divBdr>
    </w:div>
    <w:div w:id="188958406">
      <w:bodyDiv w:val="1"/>
      <w:marLeft w:val="0"/>
      <w:marRight w:val="0"/>
      <w:marTop w:val="0"/>
      <w:marBottom w:val="0"/>
      <w:divBdr>
        <w:top w:val="none" w:sz="0" w:space="0" w:color="auto"/>
        <w:left w:val="none" w:sz="0" w:space="0" w:color="auto"/>
        <w:bottom w:val="none" w:sz="0" w:space="0" w:color="auto"/>
        <w:right w:val="none" w:sz="0" w:space="0" w:color="auto"/>
      </w:divBdr>
    </w:div>
    <w:div w:id="204951723">
      <w:bodyDiv w:val="1"/>
      <w:marLeft w:val="0"/>
      <w:marRight w:val="0"/>
      <w:marTop w:val="0"/>
      <w:marBottom w:val="0"/>
      <w:divBdr>
        <w:top w:val="none" w:sz="0" w:space="0" w:color="auto"/>
        <w:left w:val="none" w:sz="0" w:space="0" w:color="auto"/>
        <w:bottom w:val="none" w:sz="0" w:space="0" w:color="auto"/>
        <w:right w:val="none" w:sz="0" w:space="0" w:color="auto"/>
      </w:divBdr>
    </w:div>
    <w:div w:id="365184757">
      <w:bodyDiv w:val="1"/>
      <w:marLeft w:val="0"/>
      <w:marRight w:val="0"/>
      <w:marTop w:val="0"/>
      <w:marBottom w:val="0"/>
      <w:divBdr>
        <w:top w:val="none" w:sz="0" w:space="0" w:color="auto"/>
        <w:left w:val="none" w:sz="0" w:space="0" w:color="auto"/>
        <w:bottom w:val="none" w:sz="0" w:space="0" w:color="auto"/>
        <w:right w:val="none" w:sz="0" w:space="0" w:color="auto"/>
      </w:divBdr>
    </w:div>
    <w:div w:id="407266918">
      <w:bodyDiv w:val="1"/>
      <w:marLeft w:val="0"/>
      <w:marRight w:val="0"/>
      <w:marTop w:val="0"/>
      <w:marBottom w:val="0"/>
      <w:divBdr>
        <w:top w:val="none" w:sz="0" w:space="0" w:color="auto"/>
        <w:left w:val="none" w:sz="0" w:space="0" w:color="auto"/>
        <w:bottom w:val="none" w:sz="0" w:space="0" w:color="auto"/>
        <w:right w:val="none" w:sz="0" w:space="0" w:color="auto"/>
      </w:divBdr>
    </w:div>
    <w:div w:id="517080543">
      <w:bodyDiv w:val="1"/>
      <w:marLeft w:val="0"/>
      <w:marRight w:val="0"/>
      <w:marTop w:val="0"/>
      <w:marBottom w:val="0"/>
      <w:divBdr>
        <w:top w:val="none" w:sz="0" w:space="0" w:color="auto"/>
        <w:left w:val="none" w:sz="0" w:space="0" w:color="auto"/>
        <w:bottom w:val="none" w:sz="0" w:space="0" w:color="auto"/>
        <w:right w:val="none" w:sz="0" w:space="0" w:color="auto"/>
      </w:divBdr>
    </w:div>
    <w:div w:id="635796840">
      <w:bodyDiv w:val="1"/>
      <w:marLeft w:val="0"/>
      <w:marRight w:val="0"/>
      <w:marTop w:val="0"/>
      <w:marBottom w:val="0"/>
      <w:divBdr>
        <w:top w:val="none" w:sz="0" w:space="0" w:color="auto"/>
        <w:left w:val="none" w:sz="0" w:space="0" w:color="auto"/>
        <w:bottom w:val="none" w:sz="0" w:space="0" w:color="auto"/>
        <w:right w:val="none" w:sz="0" w:space="0" w:color="auto"/>
      </w:divBdr>
    </w:div>
    <w:div w:id="698238285">
      <w:bodyDiv w:val="1"/>
      <w:marLeft w:val="0"/>
      <w:marRight w:val="0"/>
      <w:marTop w:val="0"/>
      <w:marBottom w:val="0"/>
      <w:divBdr>
        <w:top w:val="none" w:sz="0" w:space="0" w:color="auto"/>
        <w:left w:val="none" w:sz="0" w:space="0" w:color="auto"/>
        <w:bottom w:val="none" w:sz="0" w:space="0" w:color="auto"/>
        <w:right w:val="none" w:sz="0" w:space="0" w:color="auto"/>
      </w:divBdr>
    </w:div>
    <w:div w:id="919293527">
      <w:bodyDiv w:val="1"/>
      <w:marLeft w:val="0"/>
      <w:marRight w:val="0"/>
      <w:marTop w:val="0"/>
      <w:marBottom w:val="0"/>
      <w:divBdr>
        <w:top w:val="none" w:sz="0" w:space="0" w:color="auto"/>
        <w:left w:val="none" w:sz="0" w:space="0" w:color="auto"/>
        <w:bottom w:val="none" w:sz="0" w:space="0" w:color="auto"/>
        <w:right w:val="none" w:sz="0" w:space="0" w:color="auto"/>
      </w:divBdr>
    </w:div>
    <w:div w:id="1078554878">
      <w:bodyDiv w:val="1"/>
      <w:marLeft w:val="0"/>
      <w:marRight w:val="0"/>
      <w:marTop w:val="0"/>
      <w:marBottom w:val="0"/>
      <w:divBdr>
        <w:top w:val="none" w:sz="0" w:space="0" w:color="auto"/>
        <w:left w:val="none" w:sz="0" w:space="0" w:color="auto"/>
        <w:bottom w:val="none" w:sz="0" w:space="0" w:color="auto"/>
        <w:right w:val="none" w:sz="0" w:space="0" w:color="auto"/>
      </w:divBdr>
    </w:div>
    <w:div w:id="1100879295">
      <w:bodyDiv w:val="1"/>
      <w:marLeft w:val="0"/>
      <w:marRight w:val="0"/>
      <w:marTop w:val="0"/>
      <w:marBottom w:val="0"/>
      <w:divBdr>
        <w:top w:val="none" w:sz="0" w:space="0" w:color="auto"/>
        <w:left w:val="none" w:sz="0" w:space="0" w:color="auto"/>
        <w:bottom w:val="none" w:sz="0" w:space="0" w:color="auto"/>
        <w:right w:val="none" w:sz="0" w:space="0" w:color="auto"/>
      </w:divBdr>
    </w:div>
    <w:div w:id="1105419776">
      <w:bodyDiv w:val="1"/>
      <w:marLeft w:val="0"/>
      <w:marRight w:val="0"/>
      <w:marTop w:val="0"/>
      <w:marBottom w:val="0"/>
      <w:divBdr>
        <w:top w:val="none" w:sz="0" w:space="0" w:color="auto"/>
        <w:left w:val="none" w:sz="0" w:space="0" w:color="auto"/>
        <w:bottom w:val="none" w:sz="0" w:space="0" w:color="auto"/>
        <w:right w:val="none" w:sz="0" w:space="0" w:color="auto"/>
      </w:divBdr>
    </w:div>
    <w:div w:id="1109005418">
      <w:bodyDiv w:val="1"/>
      <w:marLeft w:val="0"/>
      <w:marRight w:val="0"/>
      <w:marTop w:val="0"/>
      <w:marBottom w:val="0"/>
      <w:divBdr>
        <w:top w:val="none" w:sz="0" w:space="0" w:color="auto"/>
        <w:left w:val="none" w:sz="0" w:space="0" w:color="auto"/>
        <w:bottom w:val="none" w:sz="0" w:space="0" w:color="auto"/>
        <w:right w:val="none" w:sz="0" w:space="0" w:color="auto"/>
      </w:divBdr>
    </w:div>
    <w:div w:id="1199314547">
      <w:bodyDiv w:val="1"/>
      <w:marLeft w:val="0"/>
      <w:marRight w:val="0"/>
      <w:marTop w:val="0"/>
      <w:marBottom w:val="0"/>
      <w:divBdr>
        <w:top w:val="none" w:sz="0" w:space="0" w:color="auto"/>
        <w:left w:val="none" w:sz="0" w:space="0" w:color="auto"/>
        <w:bottom w:val="none" w:sz="0" w:space="0" w:color="auto"/>
        <w:right w:val="none" w:sz="0" w:space="0" w:color="auto"/>
      </w:divBdr>
    </w:div>
    <w:div w:id="1242134458">
      <w:bodyDiv w:val="1"/>
      <w:marLeft w:val="0"/>
      <w:marRight w:val="0"/>
      <w:marTop w:val="0"/>
      <w:marBottom w:val="0"/>
      <w:divBdr>
        <w:top w:val="none" w:sz="0" w:space="0" w:color="auto"/>
        <w:left w:val="none" w:sz="0" w:space="0" w:color="auto"/>
        <w:bottom w:val="none" w:sz="0" w:space="0" w:color="auto"/>
        <w:right w:val="none" w:sz="0" w:space="0" w:color="auto"/>
      </w:divBdr>
    </w:div>
    <w:div w:id="1283346754">
      <w:bodyDiv w:val="1"/>
      <w:marLeft w:val="0"/>
      <w:marRight w:val="0"/>
      <w:marTop w:val="0"/>
      <w:marBottom w:val="0"/>
      <w:divBdr>
        <w:top w:val="none" w:sz="0" w:space="0" w:color="auto"/>
        <w:left w:val="none" w:sz="0" w:space="0" w:color="auto"/>
        <w:bottom w:val="none" w:sz="0" w:space="0" w:color="auto"/>
        <w:right w:val="none" w:sz="0" w:space="0" w:color="auto"/>
      </w:divBdr>
    </w:div>
    <w:div w:id="1377311016">
      <w:bodyDiv w:val="1"/>
      <w:marLeft w:val="0"/>
      <w:marRight w:val="0"/>
      <w:marTop w:val="0"/>
      <w:marBottom w:val="0"/>
      <w:divBdr>
        <w:top w:val="none" w:sz="0" w:space="0" w:color="auto"/>
        <w:left w:val="none" w:sz="0" w:space="0" w:color="auto"/>
        <w:bottom w:val="none" w:sz="0" w:space="0" w:color="auto"/>
        <w:right w:val="none" w:sz="0" w:space="0" w:color="auto"/>
      </w:divBdr>
    </w:div>
    <w:div w:id="1386754254">
      <w:bodyDiv w:val="1"/>
      <w:marLeft w:val="0"/>
      <w:marRight w:val="0"/>
      <w:marTop w:val="0"/>
      <w:marBottom w:val="0"/>
      <w:divBdr>
        <w:top w:val="none" w:sz="0" w:space="0" w:color="auto"/>
        <w:left w:val="none" w:sz="0" w:space="0" w:color="auto"/>
        <w:bottom w:val="none" w:sz="0" w:space="0" w:color="auto"/>
        <w:right w:val="none" w:sz="0" w:space="0" w:color="auto"/>
      </w:divBdr>
    </w:div>
    <w:div w:id="1404445539">
      <w:bodyDiv w:val="1"/>
      <w:marLeft w:val="0"/>
      <w:marRight w:val="0"/>
      <w:marTop w:val="0"/>
      <w:marBottom w:val="0"/>
      <w:divBdr>
        <w:top w:val="none" w:sz="0" w:space="0" w:color="auto"/>
        <w:left w:val="none" w:sz="0" w:space="0" w:color="auto"/>
        <w:bottom w:val="none" w:sz="0" w:space="0" w:color="auto"/>
        <w:right w:val="none" w:sz="0" w:space="0" w:color="auto"/>
      </w:divBdr>
    </w:div>
    <w:div w:id="1491209636">
      <w:bodyDiv w:val="1"/>
      <w:marLeft w:val="0"/>
      <w:marRight w:val="0"/>
      <w:marTop w:val="0"/>
      <w:marBottom w:val="0"/>
      <w:divBdr>
        <w:top w:val="none" w:sz="0" w:space="0" w:color="auto"/>
        <w:left w:val="none" w:sz="0" w:space="0" w:color="auto"/>
        <w:bottom w:val="none" w:sz="0" w:space="0" w:color="auto"/>
        <w:right w:val="none" w:sz="0" w:space="0" w:color="auto"/>
      </w:divBdr>
    </w:div>
    <w:div w:id="1496729634">
      <w:bodyDiv w:val="1"/>
      <w:marLeft w:val="0"/>
      <w:marRight w:val="0"/>
      <w:marTop w:val="0"/>
      <w:marBottom w:val="0"/>
      <w:divBdr>
        <w:top w:val="none" w:sz="0" w:space="0" w:color="auto"/>
        <w:left w:val="none" w:sz="0" w:space="0" w:color="auto"/>
        <w:bottom w:val="none" w:sz="0" w:space="0" w:color="auto"/>
        <w:right w:val="none" w:sz="0" w:space="0" w:color="auto"/>
      </w:divBdr>
    </w:div>
    <w:div w:id="1630237653">
      <w:bodyDiv w:val="1"/>
      <w:marLeft w:val="0"/>
      <w:marRight w:val="0"/>
      <w:marTop w:val="0"/>
      <w:marBottom w:val="0"/>
      <w:divBdr>
        <w:top w:val="none" w:sz="0" w:space="0" w:color="auto"/>
        <w:left w:val="none" w:sz="0" w:space="0" w:color="auto"/>
        <w:bottom w:val="none" w:sz="0" w:space="0" w:color="auto"/>
        <w:right w:val="none" w:sz="0" w:space="0" w:color="auto"/>
      </w:divBdr>
    </w:div>
    <w:div w:id="1682973721">
      <w:bodyDiv w:val="1"/>
      <w:marLeft w:val="0"/>
      <w:marRight w:val="0"/>
      <w:marTop w:val="0"/>
      <w:marBottom w:val="0"/>
      <w:divBdr>
        <w:top w:val="none" w:sz="0" w:space="0" w:color="auto"/>
        <w:left w:val="none" w:sz="0" w:space="0" w:color="auto"/>
        <w:bottom w:val="none" w:sz="0" w:space="0" w:color="auto"/>
        <w:right w:val="none" w:sz="0" w:space="0" w:color="auto"/>
      </w:divBdr>
    </w:div>
    <w:div w:id="1797985710">
      <w:bodyDiv w:val="1"/>
      <w:marLeft w:val="0"/>
      <w:marRight w:val="0"/>
      <w:marTop w:val="0"/>
      <w:marBottom w:val="0"/>
      <w:divBdr>
        <w:top w:val="none" w:sz="0" w:space="0" w:color="auto"/>
        <w:left w:val="none" w:sz="0" w:space="0" w:color="auto"/>
        <w:bottom w:val="none" w:sz="0" w:space="0" w:color="auto"/>
        <w:right w:val="none" w:sz="0" w:space="0" w:color="auto"/>
      </w:divBdr>
    </w:div>
    <w:div w:id="1799713424">
      <w:bodyDiv w:val="1"/>
      <w:marLeft w:val="0"/>
      <w:marRight w:val="0"/>
      <w:marTop w:val="0"/>
      <w:marBottom w:val="0"/>
      <w:divBdr>
        <w:top w:val="none" w:sz="0" w:space="0" w:color="auto"/>
        <w:left w:val="none" w:sz="0" w:space="0" w:color="auto"/>
        <w:bottom w:val="none" w:sz="0" w:space="0" w:color="auto"/>
        <w:right w:val="none" w:sz="0" w:space="0" w:color="auto"/>
      </w:divBdr>
    </w:div>
    <w:div w:id="1918123606">
      <w:bodyDiv w:val="1"/>
      <w:marLeft w:val="0"/>
      <w:marRight w:val="0"/>
      <w:marTop w:val="0"/>
      <w:marBottom w:val="0"/>
      <w:divBdr>
        <w:top w:val="none" w:sz="0" w:space="0" w:color="auto"/>
        <w:left w:val="none" w:sz="0" w:space="0" w:color="auto"/>
        <w:bottom w:val="none" w:sz="0" w:space="0" w:color="auto"/>
        <w:right w:val="none" w:sz="0" w:space="0" w:color="auto"/>
      </w:divBdr>
    </w:div>
    <w:div w:id="21362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zakupki.gov.ru/"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mailto:rusnak@mures.ru" TargetMode="External"/><Relationship Id="rId7" Type="http://schemas.openxmlformats.org/officeDocument/2006/relationships/footnotes" Target="footnotes.xml"/><Relationship Id="rId12" Type="http://schemas.openxmlformats.org/officeDocument/2006/relationships/hyperlink" Target="mailto:rusnak@mures.ru" TargetMode="External"/><Relationship Id="rId17" Type="http://schemas.openxmlformats.org/officeDocument/2006/relationships/hyperlink" Target="http://zakupki.gov.ru/223" TargetMode="External"/><Relationship Id="rId25" Type="http://schemas.openxmlformats.org/officeDocument/2006/relationships/hyperlink" Target="mailto:http://zakupki.gov.ru/22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mailto:%20rusnak@mures.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mures.ru" TargetMode="External"/><Relationship Id="rId24" Type="http://schemas.openxmlformats.org/officeDocument/2006/relationships/hyperlink" Target="http://zakupki.gov.ru/223/"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10" Type="http://schemas.openxmlformats.org/officeDocument/2006/relationships/hyperlink" Target="http://zakupki.gov.ru/" TargetMode="External"/><Relationship Id="rId19" Type="http://schemas.openxmlformats.org/officeDocument/2006/relationships/hyperlink" Target="http://zakupki.gov.ru/223/"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santalova@mures.ru" TargetMode="Externa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223"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C4461-E2E5-46E3-96D9-53ACA2E94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1511</TotalTime>
  <Pages>35</Pages>
  <Words>12274</Words>
  <Characters>69963</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82073</CharactersWithSpaces>
  <SharedDoc>false</SharedDoc>
  <HLinks>
    <vt:vector size="234" baseType="variant">
      <vt:variant>
        <vt:i4>1703963</vt:i4>
      </vt:variant>
      <vt:variant>
        <vt:i4>171</vt:i4>
      </vt:variant>
      <vt:variant>
        <vt:i4>0</vt:i4>
      </vt:variant>
      <vt:variant>
        <vt:i4>5</vt:i4>
      </vt:variant>
      <vt:variant>
        <vt:lpwstr>http://www.mures.ru/</vt:lpwstr>
      </vt:variant>
      <vt:variant>
        <vt:lpwstr/>
      </vt:variant>
      <vt:variant>
        <vt:i4>6094942</vt:i4>
      </vt:variant>
      <vt:variant>
        <vt:i4>168</vt:i4>
      </vt:variant>
      <vt:variant>
        <vt:i4>0</vt:i4>
      </vt:variant>
      <vt:variant>
        <vt:i4>5</vt:i4>
      </vt:variant>
      <vt:variant>
        <vt:lpwstr>http://zakupki.gov.ru/223</vt:lpwstr>
      </vt:variant>
      <vt:variant>
        <vt:lpwstr/>
      </vt:variant>
      <vt:variant>
        <vt:i4>6094942</vt:i4>
      </vt:variant>
      <vt:variant>
        <vt:i4>165</vt:i4>
      </vt:variant>
      <vt:variant>
        <vt:i4>0</vt:i4>
      </vt:variant>
      <vt:variant>
        <vt:i4>5</vt:i4>
      </vt:variant>
      <vt:variant>
        <vt:lpwstr>http://zakupki.gov.ru/223</vt:lpwstr>
      </vt:variant>
      <vt:variant>
        <vt:lpwstr/>
      </vt:variant>
      <vt:variant>
        <vt:i4>2162744</vt:i4>
      </vt:variant>
      <vt:variant>
        <vt:i4>162</vt:i4>
      </vt:variant>
      <vt:variant>
        <vt:i4>0</vt:i4>
      </vt:variant>
      <vt:variant>
        <vt:i4>5</vt:i4>
      </vt:variant>
      <vt:variant>
        <vt:lpwstr>mailto:http://zakupki.gov.ru/223/.</vt:lpwstr>
      </vt:variant>
      <vt:variant>
        <vt:lpwstr/>
      </vt:variant>
      <vt:variant>
        <vt:i4>7471213</vt:i4>
      </vt:variant>
      <vt:variant>
        <vt:i4>159</vt:i4>
      </vt:variant>
      <vt:variant>
        <vt:i4>0</vt:i4>
      </vt:variant>
      <vt:variant>
        <vt:i4>5</vt:i4>
      </vt:variant>
      <vt:variant>
        <vt:lpwstr>http://zakupki.gov.ru/223/</vt:lpwstr>
      </vt:variant>
      <vt:variant>
        <vt:lpwstr/>
      </vt:variant>
      <vt:variant>
        <vt:i4>7471213</vt:i4>
      </vt:variant>
      <vt:variant>
        <vt:i4>156</vt:i4>
      </vt:variant>
      <vt:variant>
        <vt:i4>0</vt:i4>
      </vt:variant>
      <vt:variant>
        <vt:i4>5</vt:i4>
      </vt:variant>
      <vt:variant>
        <vt:lpwstr>http://zakupki.gov.ru/223/</vt:lpwstr>
      </vt:variant>
      <vt:variant>
        <vt:lpwstr/>
      </vt:variant>
      <vt:variant>
        <vt:i4>6094942</vt:i4>
      </vt:variant>
      <vt:variant>
        <vt:i4>153</vt:i4>
      </vt:variant>
      <vt:variant>
        <vt:i4>0</vt:i4>
      </vt:variant>
      <vt:variant>
        <vt:i4>5</vt:i4>
      </vt:variant>
      <vt:variant>
        <vt:lpwstr>http://zakupki.gov.ru/223</vt:lpwstr>
      </vt:variant>
      <vt:variant>
        <vt:lpwstr/>
      </vt:variant>
      <vt:variant>
        <vt:i4>589860</vt:i4>
      </vt:variant>
      <vt:variant>
        <vt:i4>150</vt:i4>
      </vt:variant>
      <vt:variant>
        <vt:i4>0</vt:i4>
      </vt:variant>
      <vt:variant>
        <vt:i4>5</vt:i4>
      </vt:variant>
      <vt:variant>
        <vt:lpwstr>mailto:rusnak@mures.ru</vt:lpwstr>
      </vt:variant>
      <vt:variant>
        <vt:lpwstr/>
      </vt:variant>
      <vt:variant>
        <vt:i4>1179683</vt:i4>
      </vt:variant>
      <vt:variant>
        <vt:i4>147</vt:i4>
      </vt:variant>
      <vt:variant>
        <vt:i4>0</vt:i4>
      </vt:variant>
      <vt:variant>
        <vt:i4>5</vt:i4>
      </vt:variant>
      <vt:variant>
        <vt:lpwstr>mailto:palchikovskaya@mures.ru</vt:lpwstr>
      </vt:variant>
      <vt:variant>
        <vt:lpwstr/>
      </vt:variant>
      <vt:variant>
        <vt:i4>7471213</vt:i4>
      </vt:variant>
      <vt:variant>
        <vt:i4>144</vt:i4>
      </vt:variant>
      <vt:variant>
        <vt:i4>0</vt:i4>
      </vt:variant>
      <vt:variant>
        <vt:i4>5</vt:i4>
      </vt:variant>
      <vt:variant>
        <vt:lpwstr>http://zakupki.gov.ru/223/</vt:lpwstr>
      </vt:variant>
      <vt:variant>
        <vt:lpwstr/>
      </vt:variant>
      <vt:variant>
        <vt:i4>7274604</vt:i4>
      </vt:variant>
      <vt:variant>
        <vt:i4>141</vt:i4>
      </vt:variant>
      <vt:variant>
        <vt:i4>0</vt:i4>
      </vt:variant>
      <vt:variant>
        <vt:i4>5</vt:i4>
      </vt:variant>
      <vt:variant>
        <vt:lpwstr>http://zakupki.gov.ru/</vt:lpwstr>
      </vt:variant>
      <vt:variant>
        <vt:lpwstr/>
      </vt:variant>
      <vt:variant>
        <vt:i4>6094942</vt:i4>
      </vt:variant>
      <vt:variant>
        <vt:i4>138</vt:i4>
      </vt:variant>
      <vt:variant>
        <vt:i4>0</vt:i4>
      </vt:variant>
      <vt:variant>
        <vt:i4>5</vt:i4>
      </vt:variant>
      <vt:variant>
        <vt:lpwstr>http://zakupki.gov.ru/223</vt:lpwstr>
      </vt:variant>
      <vt:variant>
        <vt:lpwstr/>
      </vt: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6094942</vt:i4>
      </vt:variant>
      <vt:variant>
        <vt:i4>129</vt:i4>
      </vt:variant>
      <vt:variant>
        <vt:i4>0</vt:i4>
      </vt:variant>
      <vt:variant>
        <vt:i4>5</vt:i4>
      </vt:variant>
      <vt:variant>
        <vt:lpwstr>http://zakupki.gov.ru/223</vt:lpwstr>
      </vt:variant>
      <vt:variant>
        <vt:lpwstr/>
      </vt:variant>
      <vt:variant>
        <vt:i4>1900595</vt:i4>
      </vt:variant>
      <vt:variant>
        <vt:i4>122</vt:i4>
      </vt:variant>
      <vt:variant>
        <vt:i4>0</vt:i4>
      </vt:variant>
      <vt:variant>
        <vt:i4>5</vt:i4>
      </vt:variant>
      <vt:variant>
        <vt:lpwstr/>
      </vt:variant>
      <vt:variant>
        <vt:lpwstr>_Toc386464028</vt:lpwstr>
      </vt:variant>
      <vt:variant>
        <vt:i4>1900595</vt:i4>
      </vt:variant>
      <vt:variant>
        <vt:i4>116</vt:i4>
      </vt:variant>
      <vt:variant>
        <vt:i4>0</vt:i4>
      </vt:variant>
      <vt:variant>
        <vt:i4>5</vt:i4>
      </vt:variant>
      <vt:variant>
        <vt:lpwstr/>
      </vt:variant>
      <vt:variant>
        <vt:lpwstr>_Toc386464027</vt:lpwstr>
      </vt:variant>
      <vt:variant>
        <vt:i4>1900595</vt:i4>
      </vt:variant>
      <vt:variant>
        <vt:i4>110</vt:i4>
      </vt:variant>
      <vt:variant>
        <vt:i4>0</vt:i4>
      </vt:variant>
      <vt:variant>
        <vt:i4>5</vt:i4>
      </vt:variant>
      <vt:variant>
        <vt:lpwstr/>
      </vt:variant>
      <vt:variant>
        <vt:lpwstr>_Toc386464026</vt:lpwstr>
      </vt:variant>
      <vt:variant>
        <vt:i4>1900595</vt:i4>
      </vt:variant>
      <vt:variant>
        <vt:i4>104</vt:i4>
      </vt:variant>
      <vt:variant>
        <vt:i4>0</vt:i4>
      </vt:variant>
      <vt:variant>
        <vt:i4>5</vt:i4>
      </vt:variant>
      <vt:variant>
        <vt:lpwstr/>
      </vt:variant>
      <vt:variant>
        <vt:lpwstr>_Toc386464025</vt:lpwstr>
      </vt:variant>
      <vt:variant>
        <vt:i4>1900595</vt:i4>
      </vt:variant>
      <vt:variant>
        <vt:i4>98</vt:i4>
      </vt:variant>
      <vt:variant>
        <vt:i4>0</vt:i4>
      </vt:variant>
      <vt:variant>
        <vt:i4>5</vt:i4>
      </vt:variant>
      <vt:variant>
        <vt:lpwstr/>
      </vt:variant>
      <vt:variant>
        <vt:lpwstr>_Toc386464024</vt:lpwstr>
      </vt:variant>
      <vt:variant>
        <vt:i4>1900595</vt:i4>
      </vt:variant>
      <vt:variant>
        <vt:i4>92</vt:i4>
      </vt:variant>
      <vt:variant>
        <vt:i4>0</vt:i4>
      </vt:variant>
      <vt:variant>
        <vt:i4>5</vt:i4>
      </vt:variant>
      <vt:variant>
        <vt:lpwstr/>
      </vt:variant>
      <vt:variant>
        <vt:lpwstr>_Toc386464023</vt:lpwstr>
      </vt:variant>
      <vt:variant>
        <vt:i4>1900595</vt:i4>
      </vt:variant>
      <vt:variant>
        <vt:i4>86</vt:i4>
      </vt:variant>
      <vt:variant>
        <vt:i4>0</vt:i4>
      </vt:variant>
      <vt:variant>
        <vt:i4>5</vt:i4>
      </vt:variant>
      <vt:variant>
        <vt:lpwstr/>
      </vt:variant>
      <vt:variant>
        <vt:lpwstr>_Toc386464022</vt:lpwstr>
      </vt:variant>
      <vt:variant>
        <vt:i4>1900595</vt:i4>
      </vt:variant>
      <vt:variant>
        <vt:i4>80</vt:i4>
      </vt:variant>
      <vt:variant>
        <vt:i4>0</vt:i4>
      </vt:variant>
      <vt:variant>
        <vt:i4>5</vt:i4>
      </vt:variant>
      <vt:variant>
        <vt:lpwstr/>
      </vt:variant>
      <vt:variant>
        <vt:lpwstr>_Toc386464021</vt:lpwstr>
      </vt:variant>
      <vt:variant>
        <vt:i4>1900595</vt:i4>
      </vt:variant>
      <vt:variant>
        <vt:i4>74</vt:i4>
      </vt:variant>
      <vt:variant>
        <vt:i4>0</vt:i4>
      </vt:variant>
      <vt:variant>
        <vt:i4>5</vt:i4>
      </vt:variant>
      <vt:variant>
        <vt:lpwstr/>
      </vt:variant>
      <vt:variant>
        <vt:lpwstr>_Toc386464020</vt:lpwstr>
      </vt:variant>
      <vt:variant>
        <vt:i4>1966131</vt:i4>
      </vt:variant>
      <vt:variant>
        <vt:i4>68</vt:i4>
      </vt:variant>
      <vt:variant>
        <vt:i4>0</vt:i4>
      </vt:variant>
      <vt:variant>
        <vt:i4>5</vt:i4>
      </vt:variant>
      <vt:variant>
        <vt:lpwstr/>
      </vt:variant>
      <vt:variant>
        <vt:lpwstr>_Toc386464019</vt:lpwstr>
      </vt:variant>
      <vt:variant>
        <vt:i4>1966131</vt:i4>
      </vt:variant>
      <vt:variant>
        <vt:i4>62</vt:i4>
      </vt:variant>
      <vt:variant>
        <vt:i4>0</vt:i4>
      </vt:variant>
      <vt:variant>
        <vt:i4>5</vt:i4>
      </vt:variant>
      <vt:variant>
        <vt:lpwstr/>
      </vt:variant>
      <vt:variant>
        <vt:lpwstr>_Toc386464018</vt:lpwstr>
      </vt:variant>
      <vt:variant>
        <vt:i4>1966131</vt:i4>
      </vt:variant>
      <vt:variant>
        <vt:i4>56</vt:i4>
      </vt:variant>
      <vt:variant>
        <vt:i4>0</vt:i4>
      </vt:variant>
      <vt:variant>
        <vt:i4>5</vt:i4>
      </vt:variant>
      <vt:variant>
        <vt:lpwstr/>
      </vt:variant>
      <vt:variant>
        <vt:lpwstr>_Toc386464011</vt:lpwstr>
      </vt:variant>
      <vt:variant>
        <vt:i4>1114170</vt:i4>
      </vt:variant>
      <vt:variant>
        <vt:i4>50</vt:i4>
      </vt:variant>
      <vt:variant>
        <vt:i4>0</vt:i4>
      </vt:variant>
      <vt:variant>
        <vt:i4>5</vt:i4>
      </vt:variant>
      <vt:variant>
        <vt:lpwstr/>
      </vt:variant>
      <vt:variant>
        <vt:lpwstr>_Toc386463994</vt:lpwstr>
      </vt:variant>
      <vt:variant>
        <vt:i4>1114170</vt:i4>
      </vt:variant>
      <vt:variant>
        <vt:i4>44</vt:i4>
      </vt:variant>
      <vt:variant>
        <vt:i4>0</vt:i4>
      </vt:variant>
      <vt:variant>
        <vt:i4>5</vt:i4>
      </vt:variant>
      <vt:variant>
        <vt:lpwstr/>
      </vt:variant>
      <vt:variant>
        <vt:lpwstr>_Toc386463991</vt:lpwstr>
      </vt:variant>
      <vt:variant>
        <vt:i4>1114170</vt:i4>
      </vt:variant>
      <vt:variant>
        <vt:i4>38</vt:i4>
      </vt:variant>
      <vt:variant>
        <vt:i4>0</vt:i4>
      </vt:variant>
      <vt:variant>
        <vt:i4>5</vt:i4>
      </vt:variant>
      <vt:variant>
        <vt:lpwstr/>
      </vt:variant>
      <vt:variant>
        <vt:lpwstr>_Toc386463990</vt:lpwstr>
      </vt:variant>
      <vt:variant>
        <vt:i4>1048634</vt:i4>
      </vt:variant>
      <vt:variant>
        <vt:i4>32</vt:i4>
      </vt:variant>
      <vt:variant>
        <vt:i4>0</vt:i4>
      </vt:variant>
      <vt:variant>
        <vt:i4>5</vt:i4>
      </vt:variant>
      <vt:variant>
        <vt:lpwstr/>
      </vt:variant>
      <vt:variant>
        <vt:lpwstr>_Toc386463989</vt:lpwstr>
      </vt:variant>
      <vt:variant>
        <vt:i4>1048634</vt:i4>
      </vt:variant>
      <vt:variant>
        <vt:i4>26</vt:i4>
      </vt:variant>
      <vt:variant>
        <vt:i4>0</vt:i4>
      </vt:variant>
      <vt:variant>
        <vt:i4>5</vt:i4>
      </vt:variant>
      <vt:variant>
        <vt:lpwstr/>
      </vt:variant>
      <vt:variant>
        <vt:lpwstr>_Toc386463988</vt:lpwstr>
      </vt:variant>
      <vt:variant>
        <vt:i4>1048634</vt:i4>
      </vt:variant>
      <vt:variant>
        <vt:i4>20</vt:i4>
      </vt:variant>
      <vt:variant>
        <vt:i4>0</vt:i4>
      </vt:variant>
      <vt:variant>
        <vt:i4>5</vt:i4>
      </vt:variant>
      <vt:variant>
        <vt:lpwstr/>
      </vt:variant>
      <vt:variant>
        <vt:lpwstr>_Toc386463987</vt:lpwstr>
      </vt:variant>
      <vt:variant>
        <vt:i4>6094942</vt:i4>
      </vt:variant>
      <vt:variant>
        <vt:i4>15</vt:i4>
      </vt:variant>
      <vt:variant>
        <vt:i4>0</vt:i4>
      </vt:variant>
      <vt:variant>
        <vt:i4>5</vt:i4>
      </vt:variant>
      <vt:variant>
        <vt:lpwstr>http://zakupki.gov.ru/223</vt:lpwstr>
      </vt:variant>
      <vt:variant>
        <vt:lpwstr/>
      </vt:variant>
      <vt:variant>
        <vt:i4>1966205</vt:i4>
      </vt:variant>
      <vt:variant>
        <vt:i4>12</vt:i4>
      </vt:variant>
      <vt:variant>
        <vt:i4>0</vt:i4>
      </vt:variant>
      <vt:variant>
        <vt:i4>5</vt:i4>
      </vt:variant>
      <vt:variant>
        <vt:lpwstr>mailto:%20palchikovskaya@mures.ru</vt:lpwstr>
      </vt:variant>
      <vt:variant>
        <vt:lpwstr/>
      </vt:variant>
      <vt:variant>
        <vt:i4>6094942</vt:i4>
      </vt:variant>
      <vt:variant>
        <vt:i4>9</vt:i4>
      </vt:variant>
      <vt:variant>
        <vt:i4>0</vt:i4>
      </vt:variant>
      <vt:variant>
        <vt:i4>5</vt:i4>
      </vt:variant>
      <vt:variant>
        <vt:lpwstr>http://zakupki.gov.ru/223</vt:lpwstr>
      </vt:variant>
      <vt:variant>
        <vt:lpwstr/>
      </vt:variant>
      <vt:variant>
        <vt:i4>1966205</vt:i4>
      </vt:variant>
      <vt:variant>
        <vt:i4>6</vt:i4>
      </vt:variant>
      <vt:variant>
        <vt:i4>0</vt:i4>
      </vt:variant>
      <vt:variant>
        <vt:i4>5</vt:i4>
      </vt:variant>
      <vt:variant>
        <vt:lpwstr>mailto:%20palchikovskaya@mures.ru</vt:lpwstr>
      </vt:variant>
      <vt:variant>
        <vt:lpwstr/>
      </vt:variant>
      <vt:variant>
        <vt:i4>7274604</vt:i4>
      </vt:variant>
      <vt:variant>
        <vt:i4>3</vt:i4>
      </vt:variant>
      <vt:variant>
        <vt:i4>0</vt:i4>
      </vt:variant>
      <vt:variant>
        <vt:i4>5</vt:i4>
      </vt:variant>
      <vt:variant>
        <vt:lpwstr>http://zakupki.gov.ru/</vt:lpwstr>
      </vt:variant>
      <vt:variant>
        <vt:lpwstr/>
      </vt:variant>
      <vt:variant>
        <vt:i4>1179683</vt:i4>
      </vt:variant>
      <vt:variant>
        <vt:i4>0</vt:i4>
      </vt:variant>
      <vt:variant>
        <vt:i4>0</vt:i4>
      </vt:variant>
      <vt:variant>
        <vt:i4>5</vt:i4>
      </vt:variant>
      <vt:variant>
        <vt:lpwstr>mailto:palchikovskaya@mures.ru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Светлана Вас. Гикалик</cp:lastModifiedBy>
  <cp:revision>208</cp:revision>
  <cp:lastPrinted>2014-06-16T05:18:00Z</cp:lastPrinted>
  <dcterms:created xsi:type="dcterms:W3CDTF">2014-07-14T06:50:00Z</dcterms:created>
  <dcterms:modified xsi:type="dcterms:W3CDTF">2014-08-12T11:08:00Z</dcterms:modified>
</cp:coreProperties>
</file>