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Генеральный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xml:space="preserve">»  В.И. </w:t>
      </w:r>
      <w:proofErr w:type="spellStart"/>
      <w:r w:rsidRPr="00244A6A">
        <w:rPr>
          <w:rFonts w:ascii="Times New Roman" w:eastAsia="Times New Roman" w:hAnsi="Times New Roman" w:cs="Times New Roman"/>
          <w:sz w:val="24"/>
          <w:szCs w:val="24"/>
          <w:lang w:eastAsia="ar-SA"/>
        </w:rPr>
        <w:t>Полиэктов</w:t>
      </w:r>
      <w:proofErr w:type="spellEnd"/>
    </w:p>
    <w:p w:rsidR="00244A6A" w:rsidRPr="002B1CA6"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B1CA6">
        <w:rPr>
          <w:rFonts w:ascii="Times New Roman" w:eastAsia="Times New Roman" w:hAnsi="Times New Roman" w:cs="Times New Roman"/>
          <w:sz w:val="24"/>
          <w:szCs w:val="24"/>
          <w:lang w:eastAsia="ar-SA"/>
        </w:rPr>
        <w:t xml:space="preserve">Приказ №  </w:t>
      </w:r>
      <w:r w:rsidR="002B1CA6" w:rsidRPr="002B1CA6">
        <w:rPr>
          <w:rFonts w:ascii="Times New Roman" w:eastAsia="Times New Roman" w:hAnsi="Times New Roman" w:cs="Times New Roman"/>
          <w:sz w:val="24"/>
          <w:szCs w:val="24"/>
          <w:lang w:eastAsia="ar-SA"/>
        </w:rPr>
        <w:t>181</w:t>
      </w:r>
      <w:r w:rsidRPr="002B1CA6">
        <w:rPr>
          <w:rFonts w:ascii="Times New Roman" w:eastAsia="Times New Roman" w:hAnsi="Times New Roman" w:cs="Times New Roman"/>
          <w:sz w:val="24"/>
          <w:szCs w:val="24"/>
          <w:lang w:eastAsia="ar-SA"/>
        </w:rPr>
        <w:t>- з  от «</w:t>
      </w:r>
      <w:r w:rsidR="002B1CA6" w:rsidRPr="002B1CA6">
        <w:rPr>
          <w:rFonts w:ascii="Times New Roman" w:eastAsia="Times New Roman" w:hAnsi="Times New Roman" w:cs="Times New Roman"/>
          <w:sz w:val="24"/>
          <w:szCs w:val="24"/>
          <w:lang w:eastAsia="ar-SA"/>
        </w:rPr>
        <w:t>08</w:t>
      </w:r>
      <w:r w:rsidRPr="002B1CA6">
        <w:rPr>
          <w:rFonts w:ascii="Times New Roman" w:eastAsia="Times New Roman" w:hAnsi="Times New Roman" w:cs="Times New Roman"/>
          <w:sz w:val="24"/>
          <w:szCs w:val="24"/>
          <w:lang w:eastAsia="ar-SA"/>
        </w:rPr>
        <w:t>» августа  2014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244A6A" w:rsidRPr="00C04D13" w:rsidRDefault="00244A6A" w:rsidP="00455F77">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0925F3">
        <w:rPr>
          <w:rFonts w:ascii="Times New Roman" w:eastAsia="Times New Roman" w:hAnsi="Times New Roman" w:cs="Times New Roman"/>
          <w:b/>
          <w:sz w:val="28"/>
          <w:szCs w:val="28"/>
          <w:lang w:eastAsia="ar-SA"/>
        </w:rPr>
        <w:t xml:space="preserve">на право заключения договора </w:t>
      </w:r>
      <w:r w:rsidR="00C04D13" w:rsidRPr="00C04D13">
        <w:rPr>
          <w:rFonts w:ascii="Times New Roman" w:hAnsi="Times New Roman" w:cs="Times New Roman"/>
          <w:b/>
          <w:sz w:val="28"/>
          <w:szCs w:val="28"/>
        </w:rPr>
        <w:t>на выполнение работ по восстановлению асфальтобетонного покрытия после ремонта  тепловых сетей в Ленинском округе и Первомайском округе г. Мурма</w:t>
      </w:r>
      <w:r w:rsidR="00455F77">
        <w:rPr>
          <w:rFonts w:ascii="Times New Roman" w:hAnsi="Times New Roman" w:cs="Times New Roman"/>
          <w:b/>
          <w:sz w:val="28"/>
          <w:szCs w:val="28"/>
        </w:rPr>
        <w:t xml:space="preserve">нска </w:t>
      </w:r>
      <w:r w:rsidRPr="00C04D13">
        <w:rPr>
          <w:rFonts w:ascii="Times New Roman" w:eastAsia="Times New Roman" w:hAnsi="Times New Roman" w:cs="Times New Roman"/>
          <w:b/>
          <w:sz w:val="28"/>
          <w:szCs w:val="28"/>
          <w:lang w:eastAsia="ar-SA"/>
        </w:rPr>
        <w:t>для нужд ОАО «</w:t>
      </w:r>
      <w:proofErr w:type="spellStart"/>
      <w:r w:rsidRPr="00C04D13">
        <w:rPr>
          <w:rFonts w:ascii="Times New Roman" w:eastAsia="Times New Roman" w:hAnsi="Times New Roman" w:cs="Times New Roman"/>
          <w:b/>
          <w:sz w:val="28"/>
          <w:szCs w:val="28"/>
          <w:lang w:eastAsia="ar-SA"/>
        </w:rPr>
        <w:t>Мурманэнергосбыт</w:t>
      </w:r>
      <w:proofErr w:type="spellEnd"/>
      <w:r w:rsidRPr="00C04D13">
        <w:rPr>
          <w:rFonts w:ascii="Times New Roman" w:eastAsia="Times New Roman" w:hAnsi="Times New Roman" w:cs="Times New Roman"/>
          <w:b/>
          <w:sz w:val="28"/>
          <w:szCs w:val="28"/>
          <w:lang w:eastAsia="ar-SA"/>
        </w:rPr>
        <w:t>»</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2014</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footerReference w:type="default" r:id="rId8"/>
          <w:pgSz w:w="11906" w:h="16838"/>
          <w:pgMar w:top="709" w:right="567" w:bottom="1701" w:left="1276" w:header="720" w:footer="567" w:gutter="0"/>
          <w:cols w:space="720"/>
          <w:docGrid w:linePitch="600" w:charSpace="36864"/>
        </w:sectPr>
      </w:pPr>
    </w:p>
    <w:p w:rsidR="00244A6A" w:rsidRDefault="00244A6A" w:rsidP="00244A6A">
      <w:pPr>
        <w:keepNext/>
        <w:suppressAutoHyphens/>
        <w:spacing w:after="0" w:line="240" w:lineRule="auto"/>
        <w:ind w:left="1134"/>
        <w:jc w:val="center"/>
        <w:outlineLvl w:val="0"/>
        <w:rPr>
          <w:rFonts w:ascii="Times New Roman" w:eastAsia="Times New Roman" w:hAnsi="Times New Roman" w:cs="Times New Roman"/>
          <w:b/>
          <w:iCs/>
          <w:sz w:val="28"/>
          <w:szCs w:val="28"/>
          <w:lang w:eastAsia="ar-SA"/>
        </w:rPr>
      </w:pPr>
      <w:bookmarkStart w:id="0" w:name="_Toc386463987"/>
      <w:r w:rsidRPr="00455F77">
        <w:rPr>
          <w:rFonts w:ascii="Times New Roman" w:eastAsia="Times New Roman" w:hAnsi="Times New Roman" w:cs="Times New Roman"/>
          <w:b/>
          <w:iCs/>
          <w:sz w:val="28"/>
          <w:szCs w:val="28"/>
          <w:lang w:val="x-none" w:eastAsia="ar-SA"/>
        </w:rPr>
        <w:lastRenderedPageBreak/>
        <w:t>Информационная карта</w:t>
      </w:r>
      <w:bookmarkEnd w:id="0"/>
    </w:p>
    <w:p w:rsidR="00455F77" w:rsidRPr="00455F77" w:rsidRDefault="00455F77" w:rsidP="00244A6A">
      <w:pPr>
        <w:keepNext/>
        <w:suppressAutoHyphens/>
        <w:spacing w:after="0" w:line="240" w:lineRule="auto"/>
        <w:ind w:left="1134"/>
        <w:jc w:val="center"/>
        <w:outlineLvl w:val="0"/>
        <w:rPr>
          <w:rFonts w:ascii="Times New Roman" w:eastAsia="Times New Roman" w:hAnsi="Times New Roman" w:cs="Times New Roman"/>
          <w:b/>
          <w:iCs/>
          <w:sz w:val="28"/>
          <w:szCs w:val="28"/>
          <w:lang w:eastAsia="ar-SA"/>
        </w:rPr>
      </w:pPr>
    </w:p>
    <w:p w:rsidR="00455F77" w:rsidRPr="00C04D13" w:rsidRDefault="00455F77" w:rsidP="00455F77">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A67F53">
        <w:rPr>
          <w:rFonts w:ascii="Times New Roman" w:eastAsia="Times New Roman" w:hAnsi="Times New Roman" w:cs="Times New Roman"/>
          <w:b/>
          <w:sz w:val="28"/>
          <w:szCs w:val="28"/>
          <w:lang w:eastAsia="ar-SA"/>
        </w:rPr>
        <w:t xml:space="preserve">на право заключения договора </w:t>
      </w:r>
      <w:r w:rsidRPr="00C04D13">
        <w:rPr>
          <w:rFonts w:ascii="Times New Roman" w:hAnsi="Times New Roman" w:cs="Times New Roman"/>
          <w:b/>
          <w:sz w:val="28"/>
          <w:szCs w:val="28"/>
        </w:rPr>
        <w:t>на выполнение работ по восстановлению асфальтобетонного покрытия после ремонта  тепловых сетей в Ленинском округе и Первомайском округе г. Мурма</w:t>
      </w:r>
      <w:r>
        <w:rPr>
          <w:rFonts w:ascii="Times New Roman" w:hAnsi="Times New Roman" w:cs="Times New Roman"/>
          <w:b/>
          <w:sz w:val="28"/>
          <w:szCs w:val="28"/>
        </w:rPr>
        <w:t xml:space="preserve">нска </w:t>
      </w:r>
      <w:r w:rsidRPr="00C04D13">
        <w:rPr>
          <w:rFonts w:ascii="Times New Roman" w:eastAsia="Times New Roman" w:hAnsi="Times New Roman" w:cs="Times New Roman"/>
          <w:b/>
          <w:sz w:val="28"/>
          <w:szCs w:val="28"/>
          <w:lang w:eastAsia="ar-SA"/>
        </w:rPr>
        <w:t>для нужд ОАО «</w:t>
      </w:r>
      <w:proofErr w:type="spellStart"/>
      <w:r w:rsidRPr="00C04D13">
        <w:rPr>
          <w:rFonts w:ascii="Times New Roman" w:eastAsia="Times New Roman" w:hAnsi="Times New Roman" w:cs="Times New Roman"/>
          <w:b/>
          <w:sz w:val="28"/>
          <w:szCs w:val="28"/>
          <w:lang w:eastAsia="ar-SA"/>
        </w:rPr>
        <w:t>Мурманэнергосбыт</w:t>
      </w:r>
      <w:proofErr w:type="spellEnd"/>
      <w:r w:rsidRPr="00C04D13">
        <w:rPr>
          <w:rFonts w:ascii="Times New Roman" w:eastAsia="Times New Roman" w:hAnsi="Times New Roman" w:cs="Times New Roman"/>
          <w:b/>
          <w:sz w:val="28"/>
          <w:szCs w:val="28"/>
          <w:lang w:eastAsia="ar-SA"/>
        </w:rPr>
        <w:t>»</w:t>
      </w:r>
    </w:p>
    <w:p w:rsidR="00BC7445" w:rsidRDefault="00BC7445" w:rsidP="00BC7445">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 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Наименование: Открытое акционерное общество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w:t>
      </w:r>
      <w:proofErr w:type="gramStart"/>
      <w:r w:rsidRPr="00244A6A">
        <w:rPr>
          <w:rFonts w:ascii="Times New Roman" w:eastAsia="Times New Roman" w:hAnsi="Times New Roman" w:cs="Times New Roman"/>
          <w:sz w:val="24"/>
          <w:szCs w:val="24"/>
          <w:lang w:eastAsia="ar-SA"/>
        </w:rPr>
        <w:t>Промы</w:t>
      </w:r>
      <w:r w:rsidR="00455F77">
        <w:rPr>
          <w:rFonts w:ascii="Times New Roman" w:eastAsia="Times New Roman" w:hAnsi="Times New Roman" w:cs="Times New Roman"/>
          <w:sz w:val="24"/>
          <w:szCs w:val="24"/>
          <w:lang w:eastAsia="ar-SA"/>
        </w:rPr>
        <w:t>шленная</w:t>
      </w:r>
      <w:proofErr w:type="gramEnd"/>
      <w:r w:rsidR="00455F77">
        <w:rPr>
          <w:rFonts w:ascii="Times New Roman" w:eastAsia="Times New Roman" w:hAnsi="Times New Roman" w:cs="Times New Roman"/>
          <w:sz w:val="24"/>
          <w:szCs w:val="24"/>
          <w:lang w:eastAsia="ar-SA"/>
        </w:rPr>
        <w:t xml:space="preserve">, д. 15, </w:t>
      </w:r>
      <w:proofErr w:type="spellStart"/>
      <w:r w:rsidR="00455F77" w:rsidRPr="00455F77">
        <w:rPr>
          <w:rFonts w:ascii="Times New Roman" w:eastAsia="Times New Roman" w:hAnsi="Times New Roman" w:cs="Times New Roman"/>
          <w:sz w:val="24"/>
          <w:szCs w:val="24"/>
          <w:lang w:eastAsia="ar-SA"/>
        </w:rPr>
        <w:t>каб</w:t>
      </w:r>
      <w:proofErr w:type="spellEnd"/>
      <w:r w:rsidR="00455F77" w:rsidRPr="00455F77">
        <w:rPr>
          <w:rFonts w:ascii="Times New Roman" w:eastAsia="Times New Roman" w:hAnsi="Times New Roman" w:cs="Times New Roman"/>
          <w:sz w:val="24"/>
          <w:szCs w:val="24"/>
          <w:lang w:eastAsia="ar-SA"/>
        </w:rPr>
        <w:t xml:space="preserve">. 20.  </w:t>
      </w:r>
      <w:r w:rsidR="00455F77" w:rsidRPr="00455F77">
        <w:rPr>
          <w:rFonts w:ascii="Times New Roman" w:hAnsi="Times New Roman" w:cs="Times New Roman"/>
          <w:sz w:val="24"/>
          <w:szCs w:val="24"/>
        </w:rPr>
        <w:t>(</w:t>
      </w:r>
      <w:proofErr w:type="gramStart"/>
      <w:r w:rsidR="00455F77" w:rsidRPr="00455F77">
        <w:rPr>
          <w:rFonts w:ascii="Times New Roman" w:hAnsi="Times New Roman" w:cs="Times New Roman"/>
          <w:sz w:val="24"/>
          <w:szCs w:val="24"/>
        </w:rPr>
        <w:t>Центральное</w:t>
      </w:r>
      <w:proofErr w:type="gramEnd"/>
      <w:r w:rsidR="00455F77" w:rsidRPr="00455F77">
        <w:rPr>
          <w:rFonts w:ascii="Times New Roman" w:hAnsi="Times New Roman" w:cs="Times New Roman"/>
          <w:sz w:val="24"/>
          <w:szCs w:val="24"/>
        </w:rPr>
        <w:t xml:space="preserve">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+7 953 753 06 </w:t>
      </w:r>
      <w:r w:rsidR="00455F77">
        <w:rPr>
          <w:rFonts w:ascii="Times New Roman" w:eastAsia="Times New Roman" w:hAnsi="Times New Roman" w:cs="Times New Roman"/>
          <w:sz w:val="24"/>
          <w:szCs w:val="24"/>
          <w:lang w:eastAsia="ar-SA"/>
        </w:rPr>
        <w:t>95, 68-62-64 доб.0-521</w:t>
      </w:r>
      <w:r w:rsidR="00244A6A" w:rsidRPr="00244A6A">
        <w:rPr>
          <w:rFonts w:ascii="Times New Roman" w:eastAsia="Times New Roman" w:hAnsi="Times New Roman" w:cs="Times New Roman"/>
          <w:sz w:val="24"/>
          <w:szCs w:val="24"/>
          <w:lang w:eastAsia="ar-SA"/>
        </w:rPr>
        <w:t>.</w:t>
      </w:r>
    </w:p>
    <w:p w:rsidR="00244A6A" w:rsidRPr="00BC7445" w:rsidRDefault="00BC7445"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2.5</w:t>
      </w:r>
      <w:r w:rsidR="00244A6A" w:rsidRPr="00244A6A">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244A6A">
        <w:rPr>
          <w:rFonts w:ascii="Times New Roman" w:eastAsia="Times New Roman" w:hAnsi="Times New Roman" w:cs="Times New Roman"/>
          <w:sz w:val="24"/>
          <w:szCs w:val="24"/>
          <w:lang w:eastAsia="ar-SA"/>
        </w:rPr>
        <w:t xml:space="preserve">: </w:t>
      </w:r>
      <w:hyperlink r:id="rId9" w:history="1">
        <w:r w:rsidR="00455F77" w:rsidRPr="000E6CF8">
          <w:rPr>
            <w:rStyle w:val="af"/>
            <w:rFonts w:ascii="Times New Roman" w:eastAsia="Calibri" w:hAnsi="Times New Roman" w:cs="Times New Roman"/>
            <w:sz w:val="24"/>
            <w:szCs w:val="24"/>
            <w:lang w:val="en-US" w:eastAsia="ar-SA"/>
          </w:rPr>
          <w:t>bannova</w:t>
        </w:r>
        <w:r w:rsidR="00455F77" w:rsidRPr="000E6CF8">
          <w:rPr>
            <w:rStyle w:val="af"/>
            <w:rFonts w:ascii="Times New Roman" w:eastAsia="Calibri" w:hAnsi="Times New Roman" w:cs="Times New Roman"/>
            <w:sz w:val="24"/>
            <w:szCs w:val="24"/>
            <w:lang w:eastAsia="ar-SA"/>
          </w:rPr>
          <w:t>@</w:t>
        </w:r>
        <w:r w:rsidR="00455F77" w:rsidRPr="000E6CF8">
          <w:rPr>
            <w:rStyle w:val="af"/>
            <w:rFonts w:ascii="Times New Roman" w:eastAsia="Calibri" w:hAnsi="Times New Roman" w:cs="Times New Roman"/>
            <w:sz w:val="24"/>
            <w:szCs w:val="24"/>
            <w:lang w:val="en-US" w:eastAsia="ar-SA"/>
          </w:rPr>
          <w:t>mures</w:t>
        </w:r>
        <w:r w:rsidR="00455F77" w:rsidRPr="000E6CF8">
          <w:rPr>
            <w:rStyle w:val="af"/>
            <w:rFonts w:ascii="Times New Roman" w:eastAsia="Calibri" w:hAnsi="Times New Roman" w:cs="Times New Roman"/>
            <w:sz w:val="24"/>
            <w:szCs w:val="24"/>
            <w:lang w:eastAsia="ar-SA"/>
          </w:rPr>
          <w:t>.</w:t>
        </w:r>
        <w:proofErr w:type="spellStart"/>
        <w:r w:rsidR="00455F77" w:rsidRPr="000E6CF8">
          <w:rPr>
            <w:rStyle w:val="af"/>
            <w:rFonts w:ascii="Times New Roman" w:eastAsia="Calibri" w:hAnsi="Times New Roman" w:cs="Times New Roman"/>
            <w:sz w:val="24"/>
            <w:szCs w:val="24"/>
            <w:lang w:val="en-US" w:eastAsia="ar-SA"/>
          </w:rPr>
          <w:t>ru</w:t>
        </w:r>
        <w:proofErr w:type="spellEnd"/>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C04D13" w:rsidRPr="00C04D13" w:rsidRDefault="00C04D13" w:rsidP="00BC7445">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 xml:space="preserve">        3.1.</w:t>
      </w:r>
      <w:r w:rsidRPr="00C04D13">
        <w:rPr>
          <w:rFonts w:ascii="Times New Roman" w:eastAsia="Times New Roman" w:hAnsi="Times New Roman" w:cs="Times New Roman"/>
          <w:b/>
          <w:bCs/>
          <w:sz w:val="24"/>
          <w:szCs w:val="24"/>
          <w:lang w:eastAsia="ru-RU"/>
        </w:rPr>
        <w:t xml:space="preserve">Предмет договора: </w:t>
      </w:r>
      <w:r w:rsidRPr="00C04D13">
        <w:rPr>
          <w:rFonts w:ascii="Times New Roman" w:eastAsia="Times New Roman" w:hAnsi="Times New Roman" w:cs="Times New Roman"/>
          <w:sz w:val="24"/>
          <w:szCs w:val="24"/>
          <w:lang w:eastAsia="ru-RU"/>
        </w:rPr>
        <w:t>восстановление асфальтобетонного покрытия после ремонта  тепловых сетей в Ленинском округе и Первомайском округе г. Мурманска согласно адресной программе</w:t>
      </w:r>
      <w:r w:rsidR="00162906">
        <w:rPr>
          <w:rFonts w:ascii="Times New Roman" w:eastAsia="Times New Roman" w:hAnsi="Times New Roman" w:cs="Times New Roman"/>
          <w:bCs/>
          <w:sz w:val="24"/>
          <w:szCs w:val="24"/>
          <w:lang w:eastAsia="ru-RU"/>
        </w:rPr>
        <w:t>.</w:t>
      </w:r>
      <w:r w:rsidRPr="00C04D13">
        <w:rPr>
          <w:rFonts w:ascii="Times New Roman" w:eastAsia="Times New Roman" w:hAnsi="Times New Roman" w:cs="Times New Roman"/>
          <w:bCs/>
          <w:sz w:val="24"/>
          <w:szCs w:val="24"/>
          <w:lang w:eastAsia="ru-RU"/>
        </w:rPr>
        <w:t xml:space="preserve"> </w:t>
      </w:r>
    </w:p>
    <w:p w:rsidR="00C04D13" w:rsidRPr="00C04D13" w:rsidRDefault="00C04D13" w:rsidP="00BC7445">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C47D8E">
        <w:rPr>
          <w:rFonts w:ascii="Times New Roman" w:eastAsia="Times New Roman" w:hAnsi="Times New Roman" w:cs="Times New Roman"/>
          <w:b/>
          <w:bCs/>
          <w:sz w:val="24"/>
          <w:szCs w:val="24"/>
          <w:lang w:eastAsia="ru-RU"/>
        </w:rPr>
        <w:t xml:space="preserve">        3</w:t>
      </w:r>
      <w:r w:rsidRPr="00C04D13">
        <w:rPr>
          <w:rFonts w:ascii="Times New Roman" w:eastAsia="Times New Roman" w:hAnsi="Times New Roman" w:cs="Times New Roman"/>
          <w:b/>
          <w:bCs/>
          <w:sz w:val="24"/>
          <w:szCs w:val="24"/>
          <w:lang w:eastAsia="ru-RU"/>
        </w:rPr>
        <w:t>.2. Общее количество выполняемых работ: 1614 м</w:t>
      </w:r>
      <w:proofErr w:type="gramStart"/>
      <w:r w:rsidRPr="00C04D13">
        <w:rPr>
          <w:rFonts w:ascii="Times New Roman" w:eastAsia="Times New Roman" w:hAnsi="Times New Roman" w:cs="Times New Roman"/>
          <w:b/>
          <w:bCs/>
          <w:sz w:val="24"/>
          <w:szCs w:val="24"/>
          <w:vertAlign w:val="superscript"/>
          <w:lang w:eastAsia="ru-RU"/>
        </w:rPr>
        <w:t>2</w:t>
      </w:r>
      <w:proofErr w:type="gramEnd"/>
      <w:r w:rsidRPr="00C04D13">
        <w:rPr>
          <w:rFonts w:ascii="Times New Roman" w:eastAsia="Times New Roman" w:hAnsi="Times New Roman" w:cs="Times New Roman"/>
          <w:b/>
          <w:bCs/>
          <w:sz w:val="24"/>
          <w:szCs w:val="24"/>
          <w:lang w:eastAsia="ru-RU"/>
        </w:rPr>
        <w:t>.</w:t>
      </w:r>
    </w:p>
    <w:p w:rsidR="00C04D13" w:rsidRPr="00C04D13" w:rsidRDefault="00BC7445" w:rsidP="00BC7445">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w:t>
      </w:r>
      <w:r w:rsidR="00C04D13" w:rsidRPr="00C04D13">
        <w:rPr>
          <w:rFonts w:ascii="Times New Roman" w:eastAsia="Times New Roman" w:hAnsi="Times New Roman" w:cs="Times New Roman"/>
          <w:b/>
          <w:bCs/>
          <w:sz w:val="24"/>
          <w:szCs w:val="24"/>
          <w:lang w:eastAsia="ru-RU"/>
        </w:rPr>
        <w:t xml:space="preserve">.3. Начальная (максимальная) цена договора: </w:t>
      </w:r>
      <w:r w:rsidR="00C04D13" w:rsidRPr="00C04D13">
        <w:rPr>
          <w:rFonts w:ascii="Times New Roman" w:eastAsia="Times New Roman" w:hAnsi="Times New Roman" w:cs="Arial"/>
          <w:sz w:val="24"/>
          <w:szCs w:val="24"/>
          <w:lang w:eastAsia="ru-RU"/>
        </w:rPr>
        <w:t>3 144 123,20 рублей</w:t>
      </w:r>
      <w:r w:rsidR="00C04D13" w:rsidRPr="00C04D13">
        <w:rPr>
          <w:rFonts w:ascii="Times New Roman" w:eastAsia="Times New Roman" w:hAnsi="Times New Roman" w:cs="Times New Roman"/>
          <w:sz w:val="24"/>
          <w:szCs w:val="24"/>
          <w:lang w:eastAsia="ru-RU"/>
        </w:rPr>
        <w:t xml:space="preserve">, в том числе НДС, </w:t>
      </w:r>
      <w:r w:rsidR="00C04D13" w:rsidRPr="00C04D13">
        <w:rPr>
          <w:rFonts w:ascii="Times New Roman" w:eastAsia="Times New Roman" w:hAnsi="Times New Roman" w:cs="Times New Roman"/>
          <w:sz w:val="24"/>
          <w:szCs w:val="24"/>
          <w:lang w:eastAsia="ar-SA"/>
        </w:rPr>
        <w:t>и</w:t>
      </w:r>
      <w:r w:rsidR="00C04D13" w:rsidRPr="00C04D13">
        <w:rPr>
          <w:rFonts w:ascii="Times New Roman" w:eastAsia="Times New Roman" w:hAnsi="Times New Roman" w:cs="Times New Roman"/>
          <w:i/>
          <w:iCs/>
          <w:sz w:val="24"/>
          <w:szCs w:val="24"/>
          <w:lang w:eastAsia="ar-SA"/>
        </w:rPr>
        <w:t xml:space="preserve">  </w:t>
      </w:r>
      <w:r w:rsidR="00C04D13" w:rsidRPr="00C04D13">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C04D13" w:rsidRPr="00C04D13" w:rsidRDefault="00C04D13" w:rsidP="00BC7445">
      <w:pPr>
        <w:spacing w:after="0" w:line="240" w:lineRule="auto"/>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bCs/>
          <w:sz w:val="24"/>
          <w:szCs w:val="24"/>
          <w:lang w:eastAsia="ru-RU"/>
        </w:rPr>
        <w:t xml:space="preserve">         3</w:t>
      </w:r>
      <w:r w:rsidRPr="00C04D13">
        <w:rPr>
          <w:rFonts w:ascii="Times New Roman" w:eastAsia="Times New Roman" w:hAnsi="Times New Roman" w:cs="Times New Roman"/>
          <w:b/>
          <w:bCs/>
          <w:sz w:val="24"/>
          <w:szCs w:val="24"/>
          <w:lang w:eastAsia="ru-RU"/>
        </w:rPr>
        <w:t xml:space="preserve">.4. Обоснование цены: </w:t>
      </w:r>
      <w:r w:rsidRPr="00C04D13">
        <w:rPr>
          <w:rFonts w:ascii="Times New Roman" w:eastAsia="Times New Roman" w:hAnsi="Times New Roman" w:cs="Times New Roman"/>
          <w:bCs/>
          <w:sz w:val="24"/>
          <w:szCs w:val="24"/>
          <w:lang w:eastAsia="ru-RU"/>
        </w:rPr>
        <w:t xml:space="preserve">Источником информации о стоимости </w:t>
      </w:r>
      <w:r w:rsidRPr="00C04D13">
        <w:rPr>
          <w:rFonts w:ascii="Times New Roman" w:eastAsia="Times New Roman" w:hAnsi="Times New Roman" w:cs="Arial"/>
          <w:sz w:val="24"/>
          <w:szCs w:val="24"/>
          <w:lang w:eastAsia="ru-RU"/>
        </w:rPr>
        <w:t xml:space="preserve">работ </w:t>
      </w:r>
      <w:r w:rsidRPr="00C04D13">
        <w:rPr>
          <w:rFonts w:ascii="Times New Roman" w:eastAsia="Times New Roman" w:hAnsi="Times New Roman" w:cs="Times New Roman"/>
          <w:sz w:val="24"/>
          <w:szCs w:val="24"/>
          <w:lang w:eastAsia="ru-RU"/>
        </w:rPr>
        <w:t xml:space="preserve">по восстановлению асфальтобетонного покрытия после ремонта  тепловых сетей в Ленинском округе и Первомайском округе г. Мурманска  </w:t>
      </w:r>
      <w:r w:rsidRPr="00C04D13">
        <w:rPr>
          <w:rFonts w:ascii="Times New Roman" w:eastAsia="Times New Roman" w:hAnsi="Times New Roman" w:cs="Times New Roman"/>
          <w:bCs/>
          <w:sz w:val="24"/>
          <w:szCs w:val="24"/>
          <w:lang w:eastAsia="ru-RU"/>
        </w:rPr>
        <w:t>стала смета, составленная инженером по проектно-сметной работе Отдела капитального ремонта и строительства.</w:t>
      </w:r>
    </w:p>
    <w:p w:rsidR="00C04D13" w:rsidRPr="00C04D13" w:rsidRDefault="00C04D13" w:rsidP="00BC7445">
      <w:pPr>
        <w:spacing w:after="0" w:line="240" w:lineRule="auto"/>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 xml:space="preserve">        3</w:t>
      </w:r>
      <w:r w:rsidRPr="00C04D13">
        <w:rPr>
          <w:rFonts w:ascii="Times New Roman" w:eastAsia="Times New Roman" w:hAnsi="Times New Roman" w:cs="Times New Roman"/>
          <w:b/>
          <w:bCs/>
          <w:sz w:val="24"/>
          <w:szCs w:val="24"/>
          <w:lang w:eastAsia="ru-RU"/>
        </w:rPr>
        <w:t xml:space="preserve">.5. Максимальный срок выполнения работ: </w:t>
      </w:r>
      <w:r w:rsidR="007341E7" w:rsidRPr="007341E7">
        <w:rPr>
          <w:rFonts w:ascii="Times New Roman" w:hAnsi="Times New Roman" w:cs="Times New Roman"/>
          <w:bCs/>
          <w:sz w:val="24"/>
          <w:szCs w:val="24"/>
        </w:rPr>
        <w:t xml:space="preserve">61 календарный день </w:t>
      </w:r>
      <w:proofErr w:type="gramStart"/>
      <w:r w:rsidR="007341E7" w:rsidRPr="007341E7">
        <w:rPr>
          <w:rFonts w:ascii="Times New Roman" w:hAnsi="Times New Roman" w:cs="Times New Roman"/>
          <w:bCs/>
          <w:sz w:val="24"/>
          <w:szCs w:val="24"/>
        </w:rPr>
        <w:t>с даты подписания</w:t>
      </w:r>
      <w:proofErr w:type="gramEnd"/>
      <w:r w:rsidR="007341E7" w:rsidRPr="007341E7">
        <w:rPr>
          <w:rFonts w:ascii="Times New Roman" w:hAnsi="Times New Roman" w:cs="Times New Roman"/>
          <w:bCs/>
          <w:sz w:val="24"/>
          <w:szCs w:val="24"/>
        </w:rPr>
        <w:t xml:space="preserve"> договора (т.к. срок выполнения работ является критерием оценки, договор заключается на условиях, указанных в заявке Участника).</w:t>
      </w:r>
    </w:p>
    <w:p w:rsidR="00C04D13" w:rsidRPr="00C04D13" w:rsidRDefault="00BC7445" w:rsidP="00BC7445">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w:t>
      </w:r>
      <w:r w:rsidR="00C04D13" w:rsidRPr="00C04D13">
        <w:rPr>
          <w:rFonts w:ascii="Times New Roman" w:eastAsia="Times New Roman" w:hAnsi="Times New Roman" w:cs="Times New Roman"/>
          <w:b/>
          <w:bCs/>
          <w:sz w:val="24"/>
          <w:szCs w:val="24"/>
          <w:lang w:eastAsia="ru-RU"/>
        </w:rPr>
        <w:t>.6. Место выполнения работ</w:t>
      </w:r>
      <w:r w:rsidR="00C04D13" w:rsidRPr="00C04D13">
        <w:rPr>
          <w:rFonts w:ascii="Times New Roman" w:eastAsia="Times New Roman" w:hAnsi="Times New Roman" w:cs="Times New Roman"/>
          <w:bCs/>
          <w:sz w:val="24"/>
          <w:szCs w:val="24"/>
          <w:lang w:eastAsia="ru-RU"/>
        </w:rPr>
        <w:t xml:space="preserve">: </w:t>
      </w:r>
      <w:r w:rsidR="00C04D13" w:rsidRPr="00C04D13">
        <w:rPr>
          <w:rFonts w:ascii="Times New Roman" w:eastAsia="Calibri" w:hAnsi="Times New Roman" w:cs="Times New Roman"/>
          <w:b/>
          <w:sz w:val="24"/>
          <w:szCs w:val="24"/>
          <w:lang w:eastAsia="ar-SA"/>
        </w:rPr>
        <w:t>Ленинский округ и Первомайский округ г.</w:t>
      </w:r>
      <w:r w:rsidR="007341E7">
        <w:rPr>
          <w:rFonts w:ascii="Times New Roman" w:eastAsia="Calibri" w:hAnsi="Times New Roman" w:cs="Times New Roman"/>
          <w:b/>
          <w:sz w:val="24"/>
          <w:szCs w:val="24"/>
          <w:lang w:eastAsia="ar-SA"/>
        </w:rPr>
        <w:t xml:space="preserve"> </w:t>
      </w:r>
      <w:r w:rsidR="00C04D13" w:rsidRPr="00C04D13">
        <w:rPr>
          <w:rFonts w:ascii="Times New Roman" w:eastAsia="Calibri" w:hAnsi="Times New Roman" w:cs="Times New Roman"/>
          <w:b/>
          <w:sz w:val="24"/>
          <w:szCs w:val="24"/>
          <w:lang w:eastAsia="ar-SA"/>
        </w:rPr>
        <w:t>Мурма</w:t>
      </w:r>
      <w:r w:rsidR="004F76B5">
        <w:rPr>
          <w:rFonts w:ascii="Times New Roman" w:eastAsia="Calibri" w:hAnsi="Times New Roman" w:cs="Times New Roman"/>
          <w:b/>
          <w:sz w:val="24"/>
          <w:szCs w:val="24"/>
          <w:lang w:eastAsia="ar-SA"/>
        </w:rPr>
        <w:t>нска согласно адресной программы</w:t>
      </w:r>
      <w:r w:rsidR="00C04D13" w:rsidRPr="00C04D13">
        <w:rPr>
          <w:rFonts w:ascii="Times New Roman" w:eastAsia="Calibri" w:hAnsi="Times New Roman" w:cs="Times New Roman"/>
          <w:b/>
          <w:sz w:val="24"/>
          <w:szCs w:val="24"/>
          <w:lang w:eastAsia="ar-SA"/>
        </w:rPr>
        <w:t xml:space="preserve"> </w:t>
      </w:r>
      <w:r w:rsidR="00C04D13" w:rsidRPr="00C04D13">
        <w:rPr>
          <w:rFonts w:ascii="Times New Roman" w:eastAsia="Calibri" w:hAnsi="Times New Roman" w:cs="Times New Roman"/>
          <w:sz w:val="24"/>
          <w:szCs w:val="24"/>
          <w:lang w:eastAsia="ar-SA"/>
        </w:rPr>
        <w:t>(</w:t>
      </w:r>
      <w:r w:rsidR="004F76B5">
        <w:rPr>
          <w:rFonts w:ascii="Times New Roman" w:eastAsia="Calibri" w:hAnsi="Times New Roman" w:cs="Times New Roman"/>
          <w:sz w:val="24"/>
          <w:szCs w:val="24"/>
          <w:lang w:eastAsia="ar-SA"/>
        </w:rPr>
        <w:t>Технического задания</w:t>
      </w:r>
      <w:r w:rsidR="00C04D13" w:rsidRPr="00C04D13">
        <w:rPr>
          <w:rFonts w:ascii="Times New Roman" w:eastAsia="Calibri" w:hAnsi="Times New Roman" w:cs="Times New Roman"/>
          <w:sz w:val="24"/>
          <w:szCs w:val="24"/>
          <w:lang w:eastAsia="ar-SA"/>
        </w:rPr>
        <w:t xml:space="preserve">). </w:t>
      </w:r>
    </w:p>
    <w:p w:rsidR="00C04D13" w:rsidRPr="00C04D13" w:rsidRDefault="00BC7445" w:rsidP="00BC7445">
      <w:pPr>
        <w:autoSpaceDE w:val="0"/>
        <w:autoSpaceDN w:val="0"/>
        <w:adjustRightInd w:val="0"/>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w:t>
      </w:r>
      <w:r w:rsidR="00C04D13" w:rsidRPr="00C04D13">
        <w:rPr>
          <w:rFonts w:ascii="Times New Roman" w:eastAsia="Times New Roman" w:hAnsi="Times New Roman" w:cs="Times New Roman"/>
          <w:b/>
          <w:bCs/>
          <w:sz w:val="24"/>
          <w:szCs w:val="24"/>
          <w:lang w:eastAsia="ru-RU"/>
        </w:rPr>
        <w:t xml:space="preserve">.7. Условия оплаты: </w:t>
      </w:r>
      <w:r w:rsidR="00C04D13" w:rsidRPr="00C04D13">
        <w:rPr>
          <w:rFonts w:ascii="Times New Roman" w:eastAsia="Times New Roman" w:hAnsi="Times New Roman" w:cs="Times New Roman"/>
          <w:sz w:val="24"/>
          <w:szCs w:val="24"/>
          <w:lang w:eastAsia="ru-RU"/>
        </w:rPr>
        <w:t xml:space="preserve">В течение 20 банковских дней с момента подписания Договора Заказчиком производится предоплата (на приобретение материалов) в размере </w:t>
      </w:r>
      <w:r w:rsidR="00C04D13" w:rsidRPr="00C04D13">
        <w:rPr>
          <w:rFonts w:ascii="Times New Roman" w:eastAsia="Times New Roman" w:hAnsi="Times New Roman" w:cs="Times New Roman"/>
          <w:b/>
          <w:sz w:val="24"/>
          <w:szCs w:val="24"/>
          <w:lang w:eastAsia="ru-RU"/>
        </w:rPr>
        <w:t>30%</w:t>
      </w:r>
      <w:r w:rsidR="00C04D13" w:rsidRPr="00C04D13">
        <w:rPr>
          <w:rFonts w:ascii="Times New Roman" w:eastAsia="Times New Roman" w:hAnsi="Times New Roman" w:cs="Times New Roman"/>
          <w:sz w:val="24"/>
          <w:szCs w:val="24"/>
          <w:lang w:eastAsia="ru-RU"/>
        </w:rPr>
        <w:t xml:space="preserve"> от стоимости работ</w:t>
      </w:r>
      <w:r w:rsidR="00C04D13" w:rsidRPr="00C04D13">
        <w:rPr>
          <w:rFonts w:ascii="Times New Roman" w:eastAsia="Times New Roman" w:hAnsi="Times New Roman" w:cs="Times New Roman"/>
          <w:sz w:val="24"/>
          <w:szCs w:val="24"/>
        </w:rPr>
        <w:t>.</w:t>
      </w:r>
    </w:p>
    <w:p w:rsidR="00244A6A" w:rsidRPr="00BC7445" w:rsidRDefault="00C04D13" w:rsidP="00BC7445">
      <w:pPr>
        <w:autoSpaceDE w:val="0"/>
        <w:spacing w:line="240" w:lineRule="auto"/>
        <w:jc w:val="both"/>
        <w:rPr>
          <w:rFonts w:ascii="Times New Roman" w:eastAsia="Times New Roman" w:hAnsi="Times New Roman" w:cs="Times New Roman"/>
          <w:sz w:val="24"/>
          <w:szCs w:val="24"/>
        </w:rPr>
      </w:pPr>
      <w:r w:rsidRPr="00C04D13">
        <w:rPr>
          <w:rFonts w:ascii="Times New Roman" w:eastAsia="Times New Roman" w:hAnsi="Times New Roman" w:cs="Times New Roman"/>
          <w:sz w:val="24"/>
          <w:szCs w:val="24"/>
          <w:lang w:eastAsia="ru-RU"/>
        </w:rPr>
        <w:t xml:space="preserve">          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счета и счета-фактуры на оплату выполненных работ, </w:t>
      </w:r>
      <w:r w:rsidRPr="00C04D13">
        <w:rPr>
          <w:rFonts w:ascii="Times New Roman" w:eastAsia="Times New Roman" w:hAnsi="Times New Roman" w:cs="Times New Roman"/>
          <w:sz w:val="24"/>
          <w:szCs w:val="24"/>
        </w:rPr>
        <w:t>выставленных Заказчику на основании подписанных Сторонами акта приемки выполненных работ (форма КС-2)  и справки о стоимости выполненн</w:t>
      </w:r>
      <w:r w:rsidR="00BC7445">
        <w:rPr>
          <w:rFonts w:ascii="Times New Roman" w:eastAsia="Times New Roman" w:hAnsi="Times New Roman" w:cs="Times New Roman"/>
          <w:sz w:val="24"/>
          <w:szCs w:val="24"/>
        </w:rPr>
        <w:t>ых работ и затрат (форма КС-3).</w:t>
      </w:r>
    </w:p>
    <w:p w:rsidR="00244A6A" w:rsidRPr="00244A6A" w:rsidRDefault="00244A6A" w:rsidP="00BC7445">
      <w:pPr>
        <w:tabs>
          <w:tab w:val="left" w:pos="567"/>
        </w:tabs>
        <w:suppressAutoHyphens/>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b/>
          <w:sz w:val="24"/>
          <w:szCs w:val="24"/>
          <w:lang w:eastAsia="ar-SA"/>
        </w:rPr>
        <w:t>4. Критерии оценки и их значимость:</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trike/>
          <w:sz w:val="24"/>
          <w:szCs w:val="24"/>
          <w:lang w:eastAsia="ar-SA"/>
        </w:rPr>
      </w:pPr>
    </w:p>
    <w:tbl>
      <w:tblPr>
        <w:tblW w:w="0" w:type="auto"/>
        <w:tblInd w:w="108" w:type="dxa"/>
        <w:tblLayout w:type="fixed"/>
        <w:tblLook w:val="0000" w:firstRow="0" w:lastRow="0" w:firstColumn="0" w:lastColumn="0" w:noHBand="0" w:noVBand="0"/>
      </w:tblPr>
      <w:tblGrid>
        <w:gridCol w:w="1308"/>
        <w:gridCol w:w="5794"/>
        <w:gridCol w:w="2970"/>
      </w:tblGrid>
      <w:tr w:rsidR="00244A6A" w:rsidRPr="00244A6A" w:rsidTr="00244A6A">
        <w:trPr>
          <w:trHeight w:val="390"/>
        </w:trPr>
        <w:tc>
          <w:tcPr>
            <w:tcW w:w="1308" w:type="dxa"/>
            <w:tcBorders>
              <w:top w:val="single" w:sz="4" w:space="0" w:color="000000"/>
              <w:left w:val="single" w:sz="4" w:space="0" w:color="000000"/>
              <w:bottom w:val="single" w:sz="4" w:space="0" w:color="000000"/>
            </w:tcBorders>
            <w:shd w:val="clear" w:color="auto" w:fill="auto"/>
          </w:tcPr>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Номер</w:t>
            </w:r>
          </w:p>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критерия</w:t>
            </w:r>
          </w:p>
        </w:tc>
        <w:tc>
          <w:tcPr>
            <w:tcW w:w="5794" w:type="dxa"/>
            <w:tcBorders>
              <w:top w:val="single" w:sz="4" w:space="0" w:color="000000"/>
              <w:left w:val="single" w:sz="4" w:space="0" w:color="000000"/>
              <w:bottom w:val="single" w:sz="4" w:space="0" w:color="000000"/>
            </w:tcBorders>
            <w:shd w:val="clear" w:color="auto" w:fill="auto"/>
          </w:tcPr>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Критерии оценка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BC7445">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Значимость критерия, %</w:t>
            </w:r>
          </w:p>
        </w:tc>
      </w:tr>
      <w:tr w:rsidR="00244A6A" w:rsidRPr="00244A6A" w:rsidTr="00244A6A">
        <w:trPr>
          <w:trHeight w:val="503"/>
        </w:trPr>
        <w:tc>
          <w:tcPr>
            <w:tcW w:w="1308" w:type="dxa"/>
            <w:tcBorders>
              <w:top w:val="single" w:sz="4" w:space="0" w:color="000000"/>
              <w:left w:val="single" w:sz="4" w:space="0" w:color="000000"/>
              <w:bottom w:val="single" w:sz="4" w:space="0" w:color="000000"/>
            </w:tcBorders>
            <w:shd w:val="clear" w:color="auto" w:fill="auto"/>
          </w:tcPr>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1.</w:t>
            </w:r>
          </w:p>
        </w:tc>
        <w:tc>
          <w:tcPr>
            <w:tcW w:w="5794" w:type="dxa"/>
            <w:tcBorders>
              <w:top w:val="single" w:sz="4" w:space="0" w:color="000000"/>
              <w:left w:val="single" w:sz="4" w:space="0" w:color="000000"/>
              <w:bottom w:val="single" w:sz="4" w:space="0" w:color="000000"/>
            </w:tcBorders>
            <w:shd w:val="clear" w:color="auto" w:fill="auto"/>
          </w:tcPr>
          <w:p w:rsidR="00244A6A" w:rsidRPr="00C47D8E" w:rsidRDefault="00244A6A" w:rsidP="00BC7445">
            <w:pPr>
              <w:suppressAutoHyphens/>
              <w:spacing w:after="0" w:line="240" w:lineRule="auto"/>
              <w:rPr>
                <w:rFonts w:ascii="Times New Roman" w:eastAsia="Times New Roman" w:hAnsi="Times New Roman" w:cs="Times New Roman"/>
                <w:sz w:val="24"/>
                <w:szCs w:val="24"/>
                <w:lang w:eastAsia="ar-SA"/>
              </w:rPr>
            </w:pPr>
            <w:r w:rsidRPr="00C47D8E">
              <w:rPr>
                <w:rFonts w:ascii="Times New Roman" w:eastAsia="Times New Roman" w:hAnsi="Times New Roman" w:cs="Times New Roman"/>
                <w:sz w:val="24"/>
                <w:szCs w:val="24"/>
                <w:lang w:eastAsia="ar-SA"/>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244A6A" w:rsidRPr="00C47D8E" w:rsidRDefault="00C47D8E" w:rsidP="00BC7445">
            <w:pPr>
              <w:suppressAutoHyphens/>
              <w:spacing w:after="0" w:line="240" w:lineRule="auto"/>
              <w:jc w:val="center"/>
              <w:rPr>
                <w:rFonts w:ascii="Times New Roman" w:eastAsia="Calibri" w:hAnsi="Times New Roman" w:cs="Times New Roman"/>
                <w:sz w:val="24"/>
                <w:szCs w:val="24"/>
                <w:lang w:val="en-US" w:eastAsia="ar-SA"/>
              </w:rPr>
            </w:pPr>
            <w:r w:rsidRPr="00C47D8E">
              <w:rPr>
                <w:rFonts w:ascii="Times New Roman" w:eastAsia="Calibri" w:hAnsi="Times New Roman" w:cs="Times New Roman"/>
                <w:sz w:val="24"/>
                <w:szCs w:val="24"/>
                <w:lang w:val="en-US" w:eastAsia="ar-SA"/>
              </w:rPr>
              <w:t>50</w:t>
            </w:r>
          </w:p>
        </w:tc>
      </w:tr>
      <w:tr w:rsidR="00C47D8E" w:rsidRPr="00244A6A" w:rsidTr="00244A6A">
        <w:trPr>
          <w:trHeight w:val="345"/>
        </w:trPr>
        <w:tc>
          <w:tcPr>
            <w:tcW w:w="1308" w:type="dxa"/>
            <w:tcBorders>
              <w:top w:val="single" w:sz="4" w:space="0" w:color="000000"/>
              <w:left w:val="single" w:sz="4" w:space="0" w:color="000000"/>
              <w:bottom w:val="single" w:sz="4" w:space="0" w:color="000000"/>
            </w:tcBorders>
            <w:shd w:val="clear" w:color="auto" w:fill="auto"/>
          </w:tcPr>
          <w:p w:rsidR="00C47D8E" w:rsidRPr="00244A6A" w:rsidRDefault="00C47D8E" w:rsidP="00BC7445">
            <w:pPr>
              <w:suppressAutoHyphens/>
              <w:spacing w:after="0" w:line="240" w:lineRule="auto"/>
              <w:jc w:val="center"/>
              <w:rPr>
                <w:rFonts w:ascii="Times New Roman" w:eastAsia="Calibri" w:hAnsi="Times New Roman" w:cs="Times New Roman"/>
                <w:bCs/>
                <w:sz w:val="24"/>
                <w:szCs w:val="24"/>
                <w:shd w:val="clear" w:color="auto" w:fill="FFFF00"/>
                <w:lang w:eastAsia="ar-SA"/>
              </w:rPr>
            </w:pPr>
            <w:r w:rsidRPr="00244A6A">
              <w:rPr>
                <w:rFonts w:ascii="Times New Roman" w:eastAsia="Times New Roman" w:hAnsi="Times New Roman" w:cs="Times New Roman"/>
                <w:sz w:val="24"/>
                <w:szCs w:val="24"/>
                <w:lang w:eastAsia="ar-SA"/>
              </w:rPr>
              <w:t>2.</w:t>
            </w:r>
          </w:p>
        </w:tc>
        <w:tc>
          <w:tcPr>
            <w:tcW w:w="5794" w:type="dxa"/>
            <w:tcBorders>
              <w:top w:val="single" w:sz="4" w:space="0" w:color="000000"/>
              <w:left w:val="single" w:sz="4" w:space="0" w:color="000000"/>
              <w:bottom w:val="single" w:sz="4" w:space="0" w:color="000000"/>
            </w:tcBorders>
            <w:shd w:val="clear" w:color="auto" w:fill="auto"/>
          </w:tcPr>
          <w:p w:rsidR="00C47D8E" w:rsidRPr="00C47D8E" w:rsidRDefault="00C47D8E" w:rsidP="00BC7445">
            <w:pPr>
              <w:suppressAutoHyphens/>
              <w:spacing w:after="0" w:line="240" w:lineRule="auto"/>
              <w:rPr>
                <w:rFonts w:ascii="Times New Roman" w:eastAsia="Times New Roman" w:hAnsi="Times New Roman" w:cs="Times New Roman"/>
                <w:sz w:val="24"/>
                <w:szCs w:val="24"/>
                <w:lang w:eastAsia="ar-SA"/>
              </w:rPr>
            </w:pPr>
            <w:r w:rsidRPr="00C47D8E">
              <w:rPr>
                <w:rFonts w:ascii="Times New Roman" w:eastAsia="Calibri" w:hAnsi="Times New Roman" w:cs="Times New Roman"/>
                <w:sz w:val="24"/>
                <w:szCs w:val="24"/>
                <w:lang w:eastAsia="ar-SA"/>
              </w:rPr>
              <w:t>Опыт выполнения аналогичных работ</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C47D8E" w:rsidRPr="00C47D8E" w:rsidRDefault="00C47D8E" w:rsidP="00BC7445">
            <w:pPr>
              <w:suppressAutoHyphens/>
              <w:spacing w:after="0" w:line="240" w:lineRule="auto"/>
              <w:jc w:val="center"/>
              <w:rPr>
                <w:rFonts w:ascii="Times New Roman" w:eastAsia="Calibri" w:hAnsi="Times New Roman" w:cs="Times New Roman"/>
                <w:sz w:val="24"/>
                <w:szCs w:val="24"/>
                <w:lang w:val="en-US" w:eastAsia="ar-SA"/>
              </w:rPr>
            </w:pPr>
            <w:r w:rsidRPr="00C47D8E">
              <w:rPr>
                <w:rFonts w:ascii="Times New Roman" w:eastAsia="Calibri" w:hAnsi="Times New Roman" w:cs="Times New Roman"/>
                <w:sz w:val="24"/>
                <w:szCs w:val="24"/>
                <w:lang w:val="en-US" w:eastAsia="ar-SA"/>
              </w:rPr>
              <w:t>20</w:t>
            </w:r>
          </w:p>
        </w:tc>
      </w:tr>
      <w:tr w:rsidR="00C47D8E" w:rsidRPr="00244A6A" w:rsidTr="00244A6A">
        <w:trPr>
          <w:trHeight w:val="433"/>
        </w:trPr>
        <w:tc>
          <w:tcPr>
            <w:tcW w:w="1308" w:type="dxa"/>
            <w:tcBorders>
              <w:top w:val="single" w:sz="4" w:space="0" w:color="000000"/>
              <w:left w:val="single" w:sz="4" w:space="0" w:color="000000"/>
              <w:bottom w:val="single" w:sz="4" w:space="0" w:color="000000"/>
            </w:tcBorders>
            <w:shd w:val="clear" w:color="auto" w:fill="auto"/>
          </w:tcPr>
          <w:p w:rsidR="00C47D8E" w:rsidRPr="00244A6A" w:rsidRDefault="00C47D8E" w:rsidP="00BC7445">
            <w:pPr>
              <w:suppressAutoHyphens/>
              <w:spacing w:after="0" w:line="240" w:lineRule="auto"/>
              <w:jc w:val="center"/>
              <w:rPr>
                <w:rFonts w:ascii="Times New Roman" w:eastAsia="Calibri" w:hAnsi="Times New Roman" w:cs="Times New Roman"/>
                <w:bCs/>
                <w:sz w:val="24"/>
                <w:szCs w:val="24"/>
                <w:lang w:eastAsia="ar-SA"/>
              </w:rPr>
            </w:pPr>
            <w:r w:rsidRPr="00244A6A">
              <w:rPr>
                <w:rFonts w:ascii="Times New Roman" w:eastAsia="Times New Roman" w:hAnsi="Times New Roman" w:cs="Times New Roman"/>
                <w:sz w:val="24"/>
                <w:szCs w:val="24"/>
                <w:lang w:eastAsia="ar-SA"/>
              </w:rPr>
              <w:t>3.</w:t>
            </w:r>
          </w:p>
        </w:tc>
        <w:tc>
          <w:tcPr>
            <w:tcW w:w="5794" w:type="dxa"/>
            <w:tcBorders>
              <w:top w:val="single" w:sz="4" w:space="0" w:color="000000"/>
              <w:left w:val="single" w:sz="4" w:space="0" w:color="000000"/>
              <w:bottom w:val="single" w:sz="4" w:space="0" w:color="000000"/>
            </w:tcBorders>
            <w:shd w:val="clear" w:color="auto" w:fill="auto"/>
          </w:tcPr>
          <w:p w:rsidR="00C47D8E" w:rsidRPr="00C47D8E" w:rsidRDefault="00C47D8E" w:rsidP="00BC7445">
            <w:pPr>
              <w:suppressAutoHyphens/>
              <w:spacing w:after="0"/>
              <w:rPr>
                <w:rFonts w:ascii="Times New Roman" w:eastAsia="Times New Roman" w:hAnsi="Times New Roman" w:cs="Times New Roman"/>
                <w:sz w:val="24"/>
                <w:szCs w:val="24"/>
                <w:lang w:val="en-US" w:eastAsia="ar-SA"/>
              </w:rPr>
            </w:pPr>
            <w:r w:rsidRPr="00C47D8E">
              <w:rPr>
                <w:rFonts w:ascii="Times New Roman" w:eastAsia="Times New Roman" w:hAnsi="Times New Roman" w:cs="Times New Roman"/>
                <w:sz w:val="24"/>
                <w:szCs w:val="24"/>
                <w:lang w:eastAsia="ar-SA"/>
              </w:rPr>
              <w:t xml:space="preserve">Срок выполнения работ </w:t>
            </w:r>
          </w:p>
          <w:p w:rsidR="00C47D8E" w:rsidRPr="00C47D8E" w:rsidRDefault="00C47D8E" w:rsidP="00BC7445">
            <w:pPr>
              <w:suppressAutoHyphens/>
              <w:spacing w:after="0" w:line="240" w:lineRule="auto"/>
              <w:rPr>
                <w:rFonts w:ascii="Times New Roman" w:eastAsia="Times New Roman" w:hAnsi="Times New Roman" w:cs="Times New Roman"/>
                <w:sz w:val="24"/>
                <w:szCs w:val="24"/>
                <w:lang w:eastAsia="ar-SA"/>
              </w:rPr>
            </w:pP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C47D8E" w:rsidRPr="00C47D8E" w:rsidRDefault="00C47D8E" w:rsidP="00BC7445">
            <w:pPr>
              <w:suppressAutoHyphens/>
              <w:spacing w:after="0" w:line="240" w:lineRule="auto"/>
              <w:jc w:val="center"/>
              <w:rPr>
                <w:rFonts w:ascii="Times New Roman" w:eastAsia="Calibri" w:hAnsi="Times New Roman" w:cs="Times New Roman"/>
                <w:sz w:val="24"/>
                <w:szCs w:val="24"/>
                <w:lang w:val="en-US" w:eastAsia="ar-SA"/>
              </w:rPr>
            </w:pPr>
            <w:r w:rsidRPr="00C47D8E">
              <w:rPr>
                <w:rFonts w:ascii="Times New Roman" w:eastAsia="Calibri" w:hAnsi="Times New Roman" w:cs="Times New Roman"/>
                <w:sz w:val="24"/>
                <w:szCs w:val="24"/>
                <w:lang w:val="en-US" w:eastAsia="ar-SA"/>
              </w:rPr>
              <w:t>30</w:t>
            </w:r>
          </w:p>
        </w:tc>
      </w:tr>
    </w:tbl>
    <w:p w:rsidR="00244A6A" w:rsidRPr="00244A6A" w:rsidRDefault="00244A6A" w:rsidP="00BC7445">
      <w:pPr>
        <w:tabs>
          <w:tab w:val="left" w:pos="567"/>
        </w:tabs>
        <w:suppressAutoHyphens/>
        <w:spacing w:after="0" w:line="240" w:lineRule="auto"/>
        <w:jc w:val="both"/>
        <w:rPr>
          <w:rFonts w:ascii="Times New Roman" w:eastAsia="Times New Roman" w:hAnsi="Times New Roman" w:cs="Times New Roman"/>
          <w:b/>
          <w:szCs w:val="24"/>
          <w:lang w:eastAsia="ar-SA"/>
        </w:rPr>
      </w:pPr>
    </w:p>
    <w:p w:rsidR="00244A6A" w:rsidRPr="00C47D8E" w:rsidRDefault="00244A6A" w:rsidP="00BC7445">
      <w:pPr>
        <w:tabs>
          <w:tab w:val="left" w:pos="6987"/>
        </w:tabs>
        <w:suppressAutoHyphens/>
        <w:spacing w:after="0" w:line="240" w:lineRule="auto"/>
        <w:jc w:val="both"/>
        <w:rPr>
          <w:rFonts w:ascii="Times New Roman" w:eastAsia="Times New Roman" w:hAnsi="Times New Roman" w:cs="Times New Roman"/>
          <w:szCs w:val="24"/>
          <w:u w:val="single"/>
          <w:lang w:eastAsia="ar-SA"/>
        </w:rPr>
      </w:pPr>
    </w:p>
    <w:p w:rsidR="00244A6A" w:rsidRPr="00C47D8E" w:rsidRDefault="00244A6A" w:rsidP="00BC7445">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 xml:space="preserve">Порядок оценки заявок по каждому критерию, а так же другие условия Договора подробно указаны в Документации. </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r w:rsidRPr="00244A6A">
        <w:rPr>
          <w:rFonts w:ascii="Times New Roman" w:eastAsia="Times New Roman" w:hAnsi="Times New Roman" w:cs="Times New Roman"/>
          <w:b/>
          <w:sz w:val="24"/>
          <w:szCs w:val="24"/>
          <w:lang w:eastAsia="ar-SA"/>
        </w:rPr>
        <w:t xml:space="preserve">5. </w:t>
      </w:r>
      <w:r w:rsidRPr="00244A6A">
        <w:rPr>
          <w:rFonts w:ascii="Times New Roman" w:eastAsia="Calibri" w:hAnsi="Times New Roman" w:cs="Times New Roman"/>
          <w:b/>
          <w:sz w:val="24"/>
          <w:szCs w:val="24"/>
          <w:lang w:eastAsia="ar-SA"/>
        </w:rPr>
        <w:t>Дата и место</w:t>
      </w:r>
      <w:r w:rsidRPr="00244A6A">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b/>
          <w:sz w:val="24"/>
          <w:szCs w:val="24"/>
          <w:lang w:eastAsia="ar-SA"/>
        </w:rPr>
        <w:t>вскрытия конвертов</w:t>
      </w:r>
      <w:r w:rsidRPr="00244A6A">
        <w:rPr>
          <w:rFonts w:ascii="Times New Roman" w:eastAsia="Calibri" w:hAnsi="Times New Roman" w:cs="Times New Roman"/>
          <w:sz w:val="24"/>
          <w:szCs w:val="24"/>
          <w:lang w:eastAsia="ar-SA"/>
        </w:rPr>
        <w:t xml:space="preserve"> с заявками на участие в закупке: </w:t>
      </w:r>
      <w:r w:rsidR="00C47D8E" w:rsidRPr="00C47D8E">
        <w:rPr>
          <w:rFonts w:ascii="Times New Roman" w:eastAsia="Times New Roman" w:hAnsi="Times New Roman" w:cs="Times New Roman"/>
          <w:sz w:val="24"/>
          <w:szCs w:val="24"/>
          <w:lang w:eastAsia="ar-SA"/>
        </w:rPr>
        <w:t>18</w:t>
      </w:r>
      <w:r w:rsidR="00C47D8E">
        <w:rPr>
          <w:rFonts w:ascii="Times New Roman" w:eastAsia="Times New Roman" w:hAnsi="Times New Roman" w:cs="Times New Roman"/>
          <w:sz w:val="24"/>
          <w:szCs w:val="24"/>
          <w:lang w:eastAsia="ar-SA"/>
        </w:rPr>
        <w:t xml:space="preserve"> </w:t>
      </w:r>
      <w:r w:rsidR="001E4EB0">
        <w:rPr>
          <w:rFonts w:ascii="Times New Roman" w:eastAsia="Times New Roman" w:hAnsi="Times New Roman" w:cs="Times New Roman"/>
          <w:sz w:val="24"/>
          <w:szCs w:val="24"/>
          <w:lang w:eastAsia="ar-SA"/>
        </w:rPr>
        <w:t>августа</w:t>
      </w:r>
      <w:r w:rsidRPr="00244A6A">
        <w:rPr>
          <w:rFonts w:ascii="Times New Roman" w:eastAsia="Times New Roman" w:hAnsi="Times New Roman" w:cs="Times New Roman"/>
          <w:sz w:val="24"/>
          <w:szCs w:val="24"/>
          <w:lang w:eastAsia="ar-SA"/>
        </w:rPr>
        <w:t xml:space="preserve"> 2014 года,</w:t>
      </w:r>
      <w:r w:rsidRPr="00244A6A">
        <w:rPr>
          <w:rFonts w:ascii="Times New Roman" w:eastAsia="Calibri" w:hAnsi="Times New Roman" w:cs="Times New Roman"/>
          <w:sz w:val="24"/>
          <w:szCs w:val="24"/>
          <w:lang w:eastAsia="ar-SA"/>
        </w:rPr>
        <w:t xml:space="preserve"> г. Мурманс</w:t>
      </w:r>
      <w:r w:rsidR="001E4EB0">
        <w:rPr>
          <w:rFonts w:ascii="Times New Roman" w:eastAsia="Calibri" w:hAnsi="Times New Roman" w:cs="Times New Roman"/>
          <w:sz w:val="24"/>
          <w:szCs w:val="24"/>
          <w:lang w:eastAsia="ar-SA"/>
        </w:rPr>
        <w:t>к ул. Промышленная д. 15, каб.19</w:t>
      </w:r>
    </w:p>
    <w:p w:rsidR="00244A6A" w:rsidRPr="00244A6A" w:rsidRDefault="001E4EB0" w:rsidP="00BC7445">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b/>
          <w:sz w:val="24"/>
          <w:szCs w:val="24"/>
          <w:lang w:eastAsia="ar-SA"/>
        </w:rPr>
        <w:t>Время, дата</w:t>
      </w:r>
      <w:r w:rsidR="00244A6A" w:rsidRPr="00244A6A">
        <w:rPr>
          <w:rFonts w:ascii="Times New Roman" w:eastAsia="Times New Roman" w:hAnsi="Times New Roman" w:cs="Times New Roman"/>
          <w:b/>
          <w:sz w:val="24"/>
          <w:szCs w:val="24"/>
          <w:lang w:eastAsia="ar-SA"/>
        </w:rPr>
        <w:t xml:space="preserve"> место рассмотрения заявок</w:t>
      </w:r>
      <w:r w:rsidR="00244A6A" w:rsidRPr="00244A6A">
        <w:rPr>
          <w:rFonts w:ascii="Times New Roman" w:eastAsia="Times New Roman" w:hAnsi="Times New Roman" w:cs="Times New Roman"/>
          <w:sz w:val="24"/>
          <w:szCs w:val="24"/>
          <w:lang w:eastAsia="ar-SA"/>
        </w:rPr>
        <w:t xml:space="preserve"> на участие</w:t>
      </w:r>
      <w:r w:rsidR="00C47D8E">
        <w:rPr>
          <w:rFonts w:ascii="Times New Roman" w:eastAsia="Times New Roman" w:hAnsi="Times New Roman" w:cs="Times New Roman"/>
          <w:sz w:val="24"/>
          <w:szCs w:val="24"/>
          <w:lang w:eastAsia="ar-SA"/>
        </w:rPr>
        <w:t xml:space="preserve"> в запросе предложений: 09:00 </w:t>
      </w:r>
      <w:r w:rsidR="00C47D8E" w:rsidRPr="00C47D8E">
        <w:rPr>
          <w:rFonts w:ascii="Times New Roman" w:eastAsia="Times New Roman" w:hAnsi="Times New Roman" w:cs="Times New Roman"/>
          <w:sz w:val="24"/>
          <w:szCs w:val="24"/>
          <w:lang w:eastAsia="ar-SA"/>
        </w:rPr>
        <w:t>19</w:t>
      </w:r>
      <w:r>
        <w:rPr>
          <w:rFonts w:ascii="Times New Roman" w:eastAsia="Times New Roman" w:hAnsi="Times New Roman" w:cs="Times New Roman"/>
          <w:sz w:val="24"/>
          <w:szCs w:val="24"/>
          <w:lang w:eastAsia="ar-SA"/>
        </w:rPr>
        <w:t xml:space="preserve"> августа</w:t>
      </w:r>
      <w:r w:rsidR="00244A6A" w:rsidRPr="00244A6A">
        <w:rPr>
          <w:rFonts w:ascii="Times New Roman" w:eastAsia="Times New Roman" w:hAnsi="Times New Roman" w:cs="Times New Roman"/>
          <w:sz w:val="24"/>
          <w:szCs w:val="24"/>
          <w:lang w:eastAsia="ar-SA"/>
        </w:rPr>
        <w:t xml:space="preserve"> 2014 года, г. Мурманск,</w:t>
      </w:r>
      <w:r>
        <w:rPr>
          <w:rFonts w:ascii="Times New Roman" w:eastAsia="Times New Roman" w:hAnsi="Times New Roman" w:cs="Times New Roman"/>
          <w:sz w:val="24"/>
          <w:szCs w:val="24"/>
          <w:lang w:eastAsia="ar-SA"/>
        </w:rPr>
        <w:t xml:space="preserve"> ул. Промышленная, д. 15, каб.19</w:t>
      </w:r>
      <w:r w:rsidR="00244A6A" w:rsidRPr="00244A6A">
        <w:rPr>
          <w:rFonts w:ascii="Times New Roman" w:eastAsia="Times New Roman" w:hAnsi="Times New Roman" w:cs="Times New Roman"/>
          <w:sz w:val="24"/>
          <w:szCs w:val="24"/>
          <w:lang w:eastAsia="ar-SA"/>
        </w:rPr>
        <w:t>.</w:t>
      </w:r>
    </w:p>
    <w:p w:rsidR="00244A6A" w:rsidRPr="00244A6A" w:rsidRDefault="001E4EB0"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r>
        <w:rPr>
          <w:rFonts w:ascii="Times New Roman" w:eastAsia="Times New Roman" w:hAnsi="Times New Roman" w:cs="Times New Roman"/>
          <w:b/>
          <w:sz w:val="24"/>
          <w:szCs w:val="24"/>
          <w:lang w:eastAsia="ar-SA"/>
        </w:rPr>
        <w:t>Время, дата</w:t>
      </w:r>
      <w:r w:rsidRPr="00244A6A">
        <w:rPr>
          <w:rFonts w:ascii="Times New Roman" w:eastAsia="Times New Roman" w:hAnsi="Times New Roman" w:cs="Times New Roman"/>
          <w:b/>
          <w:sz w:val="24"/>
          <w:szCs w:val="24"/>
          <w:lang w:eastAsia="ar-SA"/>
        </w:rPr>
        <w:t xml:space="preserve"> место </w:t>
      </w:r>
      <w:r w:rsidR="00244A6A" w:rsidRPr="00244A6A">
        <w:rPr>
          <w:rFonts w:ascii="Times New Roman" w:eastAsia="Times New Roman" w:hAnsi="Times New Roman" w:cs="Times New Roman"/>
          <w:b/>
          <w:sz w:val="24"/>
          <w:szCs w:val="24"/>
          <w:lang w:eastAsia="ar-SA"/>
        </w:rPr>
        <w:t>подведения итогов:</w:t>
      </w:r>
      <w:r>
        <w:rPr>
          <w:rFonts w:ascii="Times New Roman" w:eastAsia="Times New Roman" w:hAnsi="Times New Roman" w:cs="Times New Roman"/>
          <w:sz w:val="24"/>
          <w:szCs w:val="24"/>
          <w:lang w:eastAsia="ar-SA"/>
        </w:rPr>
        <w:t xml:space="preserve"> 15</w:t>
      </w:r>
      <w:r w:rsidR="00434E0F">
        <w:rPr>
          <w:rFonts w:ascii="Times New Roman" w:eastAsia="Times New Roman" w:hAnsi="Times New Roman" w:cs="Times New Roman"/>
          <w:sz w:val="24"/>
          <w:szCs w:val="24"/>
          <w:lang w:eastAsia="ar-SA"/>
        </w:rPr>
        <w:t>:00 19 августа</w:t>
      </w:r>
      <w:r w:rsidR="00244A6A" w:rsidRPr="00244A6A">
        <w:rPr>
          <w:rFonts w:ascii="Times New Roman" w:eastAsia="Times New Roman" w:hAnsi="Times New Roman" w:cs="Times New Roman"/>
          <w:sz w:val="24"/>
          <w:szCs w:val="24"/>
          <w:lang w:eastAsia="ar-SA"/>
        </w:rPr>
        <w:t xml:space="preserve"> 2014 года, г. Мурманск,</w:t>
      </w:r>
      <w:r>
        <w:rPr>
          <w:rFonts w:ascii="Times New Roman" w:eastAsia="Times New Roman" w:hAnsi="Times New Roman" w:cs="Times New Roman"/>
          <w:sz w:val="24"/>
          <w:szCs w:val="24"/>
          <w:lang w:eastAsia="ar-SA"/>
        </w:rPr>
        <w:t xml:space="preserve"> ул. Промышленная, д. 15, каб.19</w:t>
      </w:r>
      <w:r w:rsidR="00244A6A"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6. Требования к Участникам закупки. </w:t>
      </w:r>
    </w:p>
    <w:p w:rsidR="00244A6A" w:rsidRPr="00244A6A" w:rsidRDefault="00244A6A"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r w:rsidRPr="00244A6A">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087E22"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7. Порядок и сроки предоставления Документации о закупке.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Документация доступна </w:t>
      </w:r>
      <w:r w:rsidR="001E4EB0">
        <w:rPr>
          <w:rFonts w:ascii="Times New Roman" w:eastAsia="Times New Roman" w:hAnsi="Times New Roman" w:cs="Times New Roman"/>
          <w:b/>
          <w:sz w:val="24"/>
          <w:szCs w:val="24"/>
          <w:lang w:eastAsia="ar-SA"/>
        </w:rPr>
        <w:t>с 08</w:t>
      </w:r>
      <w:r w:rsidR="003226BA">
        <w:rPr>
          <w:rFonts w:ascii="Times New Roman" w:eastAsia="Times New Roman" w:hAnsi="Times New Roman" w:cs="Times New Roman"/>
          <w:b/>
          <w:sz w:val="24"/>
          <w:szCs w:val="24"/>
          <w:lang w:eastAsia="ar-SA"/>
        </w:rPr>
        <w:t xml:space="preserve"> августа</w:t>
      </w:r>
      <w:r w:rsidRPr="00244A6A">
        <w:rPr>
          <w:rFonts w:ascii="Times New Roman" w:eastAsia="Times New Roman" w:hAnsi="Times New Roman" w:cs="Times New Roman"/>
          <w:b/>
          <w:sz w:val="24"/>
          <w:szCs w:val="24"/>
          <w:lang w:eastAsia="ar-SA"/>
        </w:rPr>
        <w:t xml:space="preserve"> 2014 г.</w:t>
      </w:r>
      <w:r w:rsidRPr="00244A6A">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0"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1" w:history="1">
        <w:r w:rsidR="003226BA" w:rsidRPr="000E6CF8">
          <w:rPr>
            <w:rStyle w:val="af"/>
            <w:rFonts w:ascii="Times New Roman" w:eastAsia="Calibri" w:hAnsi="Times New Roman" w:cs="Times New Roman"/>
            <w:sz w:val="24"/>
            <w:szCs w:val="24"/>
            <w:lang w:val="en-US" w:eastAsia="ar-SA"/>
          </w:rPr>
          <w:t>bannova</w:t>
        </w:r>
        <w:r w:rsidR="003226BA" w:rsidRPr="000E6CF8">
          <w:rPr>
            <w:rStyle w:val="af"/>
            <w:rFonts w:ascii="Times New Roman" w:eastAsia="Calibri" w:hAnsi="Times New Roman" w:cs="Times New Roman"/>
            <w:sz w:val="24"/>
            <w:szCs w:val="24"/>
            <w:lang w:eastAsia="ar-SA"/>
          </w:rPr>
          <w:t>@</w:t>
        </w:r>
        <w:r w:rsidR="003226BA" w:rsidRPr="000E6CF8">
          <w:rPr>
            <w:rStyle w:val="af"/>
            <w:rFonts w:ascii="Times New Roman" w:eastAsia="Calibri" w:hAnsi="Times New Roman" w:cs="Times New Roman"/>
            <w:sz w:val="24"/>
            <w:szCs w:val="24"/>
            <w:lang w:val="en-US" w:eastAsia="ar-SA"/>
          </w:rPr>
          <w:t>mures</w:t>
        </w:r>
        <w:r w:rsidR="003226BA" w:rsidRPr="000E6CF8">
          <w:rPr>
            <w:rStyle w:val="af"/>
            <w:rFonts w:ascii="Times New Roman" w:eastAsia="Calibri" w:hAnsi="Times New Roman" w:cs="Times New Roman"/>
            <w:sz w:val="24"/>
            <w:szCs w:val="24"/>
            <w:lang w:eastAsia="ar-SA"/>
          </w:rPr>
          <w:t>.</w:t>
        </w:r>
        <w:proofErr w:type="spellStart"/>
        <w:r w:rsidR="003226BA" w:rsidRPr="000E6CF8">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 xml:space="preserve">г. 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w:t>
      </w:r>
    </w:p>
    <w:p w:rsidR="00244A6A" w:rsidRPr="00244A6A" w:rsidRDefault="00244A6A" w:rsidP="00BC7445">
      <w:pPr>
        <w:suppressAutoHyphens/>
        <w:autoSpaceDE w:val="0"/>
        <w:spacing w:before="60"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на 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Заказчика.</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заявок </w:t>
      </w:r>
      <w:r w:rsidRPr="00244A6A">
        <w:rPr>
          <w:rFonts w:ascii="Times New Roman" w:eastAsia="Times New Roman" w:hAnsi="Times New Roman" w:cs="Times New Roman"/>
          <w:sz w:val="24"/>
          <w:szCs w:val="24"/>
          <w:lang w:eastAsia="ar-SA"/>
        </w:rPr>
        <w:t>на уча</w:t>
      </w:r>
      <w:r w:rsidR="003226BA">
        <w:rPr>
          <w:rFonts w:ascii="Times New Roman" w:eastAsia="Times New Roman" w:hAnsi="Times New Roman" w:cs="Times New Roman"/>
          <w:sz w:val="24"/>
          <w:szCs w:val="24"/>
          <w:lang w:eastAsia="ar-SA"/>
        </w:rPr>
        <w:t>стие в запросе предложений: с 0</w:t>
      </w:r>
      <w:r w:rsidR="003226BA" w:rsidRPr="003226BA">
        <w:rPr>
          <w:rFonts w:ascii="Times New Roman" w:eastAsia="Times New Roman" w:hAnsi="Times New Roman" w:cs="Times New Roman"/>
          <w:sz w:val="24"/>
          <w:szCs w:val="24"/>
          <w:lang w:eastAsia="ar-SA"/>
        </w:rPr>
        <w:t>9</w:t>
      </w:r>
      <w:r w:rsidR="003226BA">
        <w:rPr>
          <w:rFonts w:ascii="Times New Roman" w:eastAsia="Times New Roman" w:hAnsi="Times New Roman" w:cs="Times New Roman"/>
          <w:sz w:val="24"/>
          <w:szCs w:val="24"/>
          <w:lang w:eastAsia="ar-SA"/>
        </w:rPr>
        <w:t>:</w:t>
      </w:r>
      <w:r w:rsidR="003226BA" w:rsidRPr="003226BA">
        <w:rPr>
          <w:rFonts w:ascii="Times New Roman" w:eastAsia="Times New Roman" w:hAnsi="Times New Roman" w:cs="Times New Roman"/>
          <w:sz w:val="24"/>
          <w:szCs w:val="24"/>
          <w:lang w:eastAsia="ar-SA"/>
        </w:rPr>
        <w:t>0</w:t>
      </w:r>
      <w:r w:rsidR="008642CF">
        <w:rPr>
          <w:rFonts w:ascii="Times New Roman" w:eastAsia="Times New Roman" w:hAnsi="Times New Roman" w:cs="Times New Roman"/>
          <w:sz w:val="24"/>
          <w:szCs w:val="24"/>
          <w:lang w:eastAsia="ar-SA"/>
        </w:rPr>
        <w:t>0 11</w:t>
      </w:r>
      <w:r w:rsidRPr="00244A6A">
        <w:rPr>
          <w:rFonts w:ascii="Times New Roman" w:eastAsia="Times New Roman" w:hAnsi="Times New Roman" w:cs="Times New Roman"/>
          <w:sz w:val="24"/>
          <w:szCs w:val="24"/>
          <w:lang w:eastAsia="ar-SA"/>
        </w:rPr>
        <w:t xml:space="preserve"> </w:t>
      </w:r>
      <w:r w:rsidR="003226BA">
        <w:rPr>
          <w:rFonts w:ascii="Times New Roman" w:eastAsia="Times New Roman" w:hAnsi="Times New Roman" w:cs="Times New Roman"/>
          <w:sz w:val="24"/>
          <w:szCs w:val="24"/>
          <w:lang w:eastAsia="ar-SA"/>
        </w:rPr>
        <w:t xml:space="preserve">августа </w:t>
      </w:r>
      <w:r w:rsidRPr="00244A6A">
        <w:rPr>
          <w:rFonts w:ascii="Times New Roman" w:eastAsia="Times New Roman" w:hAnsi="Times New Roman" w:cs="Times New Roman"/>
          <w:sz w:val="24"/>
          <w:szCs w:val="24"/>
          <w:lang w:eastAsia="ar-SA"/>
        </w:rPr>
        <w:t xml:space="preserve">2014 г. </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b/>
          <w:sz w:val="24"/>
          <w:szCs w:val="24"/>
          <w:lang w:eastAsia="ar-SA"/>
        </w:rPr>
        <w:t xml:space="preserve">Дата и время окончания подачи заявок </w:t>
      </w:r>
      <w:r w:rsidRPr="00244A6A">
        <w:rPr>
          <w:rFonts w:ascii="Times New Roman" w:eastAsia="Times New Roman" w:hAnsi="Times New Roman" w:cs="Times New Roman"/>
          <w:sz w:val="24"/>
          <w:szCs w:val="24"/>
          <w:lang w:eastAsia="ar-SA"/>
        </w:rPr>
        <w:t>на участие в запросе предложений: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не позднее</w:t>
      </w:r>
      <w:r w:rsidRPr="00244A6A">
        <w:rPr>
          <w:rFonts w:ascii="Times New Roman" w:eastAsia="Times New Roman" w:hAnsi="Times New Roman" w:cs="Times New Roman"/>
          <w:color w:val="FF0000"/>
          <w:sz w:val="24"/>
          <w:szCs w:val="24"/>
          <w:lang w:eastAsia="ar-SA"/>
        </w:rPr>
        <w:t xml:space="preserve"> </w:t>
      </w:r>
      <w:r w:rsidR="003226BA">
        <w:rPr>
          <w:rFonts w:ascii="Times New Roman" w:eastAsia="Times New Roman" w:hAnsi="Times New Roman" w:cs="Times New Roman"/>
          <w:sz w:val="24"/>
          <w:szCs w:val="24"/>
          <w:lang w:eastAsia="ar-SA"/>
        </w:rPr>
        <w:t>09:00 18 августа</w:t>
      </w:r>
      <w:r w:rsidRPr="00244A6A">
        <w:rPr>
          <w:rFonts w:ascii="Times New Roman" w:eastAsia="Times New Roman" w:hAnsi="Times New Roman" w:cs="Times New Roman"/>
          <w:sz w:val="24"/>
          <w:szCs w:val="24"/>
          <w:lang w:eastAsia="ar-SA"/>
        </w:rPr>
        <w:t xml:space="preserve"> 2014 г.</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44A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2"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sz w:val="24"/>
          <w:szCs w:val="24"/>
          <w:lang w:eastAsia="ar-SA"/>
        </w:rPr>
        <w:lastRenderedPageBreak/>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44A6A">
        <w:rPr>
          <w:rFonts w:ascii="Times New Roman" w:eastAsia="Calibri" w:hAnsi="Times New Roman" w:cs="Times New Roman"/>
          <w:sz w:val="24"/>
          <w:szCs w:val="24"/>
          <w:lang w:eastAsia="ar-SA"/>
        </w:rPr>
        <w:t>и заявке которого присвоен первый номер</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44A6A">
        <w:rPr>
          <w:rFonts w:ascii="Times New Roman" w:eastAsia="Times New Roman" w:hAnsi="Times New Roman" w:cs="Times New Roman"/>
          <w:color w:val="FF0000"/>
          <w:sz w:val="24"/>
          <w:szCs w:val="24"/>
          <w:lang w:eastAsia="ar-SA"/>
        </w:rPr>
        <w:t xml:space="preserve"> </w:t>
      </w:r>
      <w:r w:rsidRPr="00244A6A">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имеет право</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отказаться от проведения запроса предложений,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44A6A" w:rsidRPr="00244A6A" w:rsidRDefault="00244A6A" w:rsidP="00BC7445">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3" w:history="1">
        <w:r w:rsidR="003226BA" w:rsidRPr="000E6CF8">
          <w:rPr>
            <w:rStyle w:val="af"/>
            <w:rFonts w:ascii="Times New Roman" w:eastAsia="Calibri" w:hAnsi="Times New Roman" w:cs="Times New Roman"/>
            <w:sz w:val="24"/>
            <w:szCs w:val="24"/>
            <w:lang w:val="en-US" w:eastAsia="ar-SA"/>
          </w:rPr>
          <w:t>bannova</w:t>
        </w:r>
        <w:r w:rsidR="003226BA" w:rsidRPr="000E6CF8">
          <w:rPr>
            <w:rStyle w:val="af"/>
            <w:rFonts w:ascii="Times New Roman" w:eastAsia="Calibri" w:hAnsi="Times New Roman" w:cs="Times New Roman"/>
            <w:sz w:val="24"/>
            <w:szCs w:val="24"/>
            <w:lang w:eastAsia="ar-SA"/>
          </w:rPr>
          <w:t>@</w:t>
        </w:r>
        <w:r w:rsidR="003226BA" w:rsidRPr="000E6CF8">
          <w:rPr>
            <w:rStyle w:val="af"/>
            <w:rFonts w:ascii="Times New Roman" w:eastAsia="Calibri" w:hAnsi="Times New Roman" w:cs="Times New Roman"/>
            <w:sz w:val="24"/>
            <w:szCs w:val="24"/>
            <w:lang w:val="en-US" w:eastAsia="ar-SA"/>
          </w:rPr>
          <w:t>mures</w:t>
        </w:r>
        <w:r w:rsidR="003226BA" w:rsidRPr="000E6CF8">
          <w:rPr>
            <w:rStyle w:val="af"/>
            <w:rFonts w:ascii="Times New Roman" w:eastAsia="Calibri" w:hAnsi="Times New Roman" w:cs="Times New Roman"/>
            <w:sz w:val="24"/>
            <w:szCs w:val="24"/>
            <w:lang w:eastAsia="ar-SA"/>
          </w:rPr>
          <w:t>.</w:t>
        </w:r>
        <w:proofErr w:type="spellStart"/>
        <w:r w:rsidR="003226BA" w:rsidRPr="000E6CF8">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с</w:t>
      </w:r>
      <w:r w:rsidRPr="00244A6A">
        <w:rPr>
          <w:rFonts w:ascii="Times New Roman" w:eastAsia="Times New Roman" w:hAnsi="Times New Roman" w:cs="Times New Roman"/>
          <w:color w:val="FF0000"/>
          <w:sz w:val="24"/>
          <w:szCs w:val="24"/>
          <w:lang w:eastAsia="ar-SA"/>
        </w:rPr>
        <w:t xml:space="preserve"> </w:t>
      </w:r>
      <w:r w:rsidR="00063581">
        <w:rPr>
          <w:rFonts w:ascii="Times New Roman" w:eastAsia="Times New Roman" w:hAnsi="Times New Roman" w:cs="Times New Roman"/>
          <w:sz w:val="24"/>
          <w:szCs w:val="24"/>
          <w:lang w:eastAsia="ar-SA"/>
        </w:rPr>
        <w:t>0</w:t>
      </w:r>
      <w:r w:rsidR="00063581" w:rsidRPr="00063581">
        <w:rPr>
          <w:rFonts w:ascii="Times New Roman" w:eastAsia="Times New Roman" w:hAnsi="Times New Roman" w:cs="Times New Roman"/>
          <w:sz w:val="24"/>
          <w:szCs w:val="24"/>
          <w:lang w:eastAsia="ar-SA"/>
        </w:rPr>
        <w:t>9</w:t>
      </w:r>
      <w:r w:rsidR="00063581">
        <w:rPr>
          <w:rFonts w:ascii="Times New Roman" w:eastAsia="Times New Roman" w:hAnsi="Times New Roman" w:cs="Times New Roman"/>
          <w:sz w:val="24"/>
          <w:szCs w:val="24"/>
          <w:lang w:eastAsia="ar-SA"/>
        </w:rPr>
        <w:t>:</w:t>
      </w:r>
      <w:r w:rsidR="00063581" w:rsidRPr="00063581">
        <w:rPr>
          <w:rFonts w:ascii="Times New Roman" w:eastAsia="Times New Roman" w:hAnsi="Times New Roman" w:cs="Times New Roman"/>
          <w:sz w:val="24"/>
          <w:szCs w:val="24"/>
          <w:lang w:eastAsia="ar-SA"/>
        </w:rPr>
        <w:t>0</w:t>
      </w:r>
      <w:r w:rsidR="00CF61B6">
        <w:rPr>
          <w:rFonts w:ascii="Times New Roman" w:eastAsia="Times New Roman" w:hAnsi="Times New Roman" w:cs="Times New Roman"/>
          <w:sz w:val="24"/>
          <w:szCs w:val="24"/>
          <w:lang w:eastAsia="ar-SA"/>
        </w:rPr>
        <w:t>0 11</w:t>
      </w:r>
      <w:r w:rsidR="00063581">
        <w:rPr>
          <w:rFonts w:ascii="Times New Roman" w:eastAsia="Times New Roman" w:hAnsi="Times New Roman" w:cs="Times New Roman"/>
          <w:sz w:val="24"/>
          <w:szCs w:val="24"/>
          <w:lang w:eastAsia="ar-SA"/>
        </w:rPr>
        <w:t xml:space="preserve"> августа</w:t>
      </w:r>
      <w:r w:rsidRPr="00244A6A">
        <w:rPr>
          <w:rFonts w:ascii="Times New Roman" w:eastAsia="Times New Roman" w:hAnsi="Times New Roman" w:cs="Times New Roman"/>
          <w:sz w:val="24"/>
          <w:szCs w:val="24"/>
          <w:lang w:eastAsia="ar-SA"/>
        </w:rPr>
        <w:t xml:space="preserve"> 2014 г. </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63581">
        <w:rPr>
          <w:rFonts w:ascii="Times New Roman" w:eastAsia="Times New Roman" w:hAnsi="Times New Roman" w:cs="Times New Roman"/>
          <w:sz w:val="24"/>
          <w:szCs w:val="24"/>
          <w:lang w:eastAsia="ar-SA"/>
        </w:rPr>
        <w:t>не позднее 09:00 14 августа</w:t>
      </w:r>
      <w:r w:rsidRPr="00244A6A">
        <w:rPr>
          <w:rFonts w:ascii="Times New Roman" w:eastAsia="Times New Roman" w:hAnsi="Times New Roman" w:cs="Times New Roman"/>
          <w:sz w:val="24"/>
          <w:szCs w:val="24"/>
          <w:lang w:eastAsia="ar-SA"/>
        </w:rPr>
        <w:t xml:space="preserve"> 2014 г.</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4"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type w:val="continuous"/>
          <w:pgSz w:w="11906" w:h="16838"/>
          <w:pgMar w:top="709" w:right="567" w:bottom="1701" w:left="1276" w:header="720" w:footer="567" w:gutter="0"/>
          <w:cols w:space="720"/>
          <w:docGrid w:linePitch="600" w:charSpace="36864"/>
        </w:sect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63581" w:rsidRPr="00244A6A" w:rsidRDefault="0006358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 w:name="_Toc386463988"/>
      <w:r w:rsidRPr="00244A6A">
        <w:rPr>
          <w:rFonts w:ascii="Times New Roman" w:eastAsia="Times New Roman" w:hAnsi="Times New Roman" w:cs="Times New Roman"/>
          <w:iCs/>
          <w:sz w:val="24"/>
          <w:szCs w:val="24"/>
          <w:lang w:val="x-none" w:eastAsia="ar-SA"/>
        </w:rPr>
        <w:t>СОДЕРЖАНИЕ</w:t>
      </w:r>
      <w:bookmarkEnd w:id="1"/>
    </w:p>
    <w:p w:rsidR="00244A6A" w:rsidRPr="00244A6A" w:rsidRDefault="00244A6A" w:rsidP="00244A6A">
      <w:pPr>
        <w:tabs>
          <w:tab w:val="right" w:leader="dot" w:pos="10054"/>
        </w:tabs>
        <w:suppressAutoHyphens/>
        <w:spacing w:before="120" w:after="120"/>
        <w:jc w:val="center"/>
        <w:rPr>
          <w:rFonts w:ascii="Calibri" w:eastAsia="Times New Roman" w:hAnsi="Calibri" w:cs="Times New Roman"/>
          <w:noProof/>
          <w:lang w:eastAsia="ru-RU"/>
        </w:rPr>
      </w:pPr>
      <w:r w:rsidRPr="00244A6A">
        <w:rPr>
          <w:rFonts w:ascii="Times New Roman" w:eastAsia="Calibri" w:hAnsi="Times New Roman" w:cs="Times New Roman"/>
          <w:b/>
          <w:bCs/>
          <w:caps/>
          <w:sz w:val="20"/>
          <w:szCs w:val="20"/>
          <w:lang w:eastAsia="ar-SA"/>
        </w:rPr>
        <w:fldChar w:fldCharType="begin"/>
      </w:r>
      <w:r w:rsidRPr="00244A6A">
        <w:rPr>
          <w:rFonts w:ascii="Times New Roman" w:eastAsia="Calibri" w:hAnsi="Times New Roman" w:cs="Times New Roman"/>
          <w:b/>
          <w:bCs/>
          <w:caps/>
          <w:sz w:val="20"/>
          <w:szCs w:val="20"/>
          <w:lang w:eastAsia="ar-SA"/>
        </w:rPr>
        <w:instrText xml:space="preserve"> TOC \o "1-3" \h \z \u </w:instrText>
      </w:r>
      <w:r w:rsidRPr="00244A6A">
        <w:rPr>
          <w:rFonts w:ascii="Times New Roman" w:eastAsia="Calibri" w:hAnsi="Times New Roman" w:cs="Times New Roman"/>
          <w:b/>
          <w:bCs/>
          <w:caps/>
          <w:sz w:val="20"/>
          <w:szCs w:val="20"/>
          <w:lang w:eastAsia="ar-SA"/>
        </w:rPr>
        <w:fldChar w:fldCharType="separate"/>
      </w:r>
      <w:hyperlink w:anchor="_Toc386463987" w:history="1">
        <w:r w:rsidRPr="00244A6A">
          <w:rPr>
            <w:rFonts w:ascii="Times New Roman" w:eastAsia="Calibri" w:hAnsi="Times New Roman" w:cs="Times New Roman"/>
            <w:b/>
            <w:bCs/>
            <w:caps/>
            <w:noProof/>
            <w:color w:val="0000FF"/>
            <w:sz w:val="20"/>
            <w:szCs w:val="20"/>
            <w:u w:val="single"/>
            <w:lang w:eastAsia="ar-SA"/>
          </w:rPr>
          <w:t>Информационная карта</w:t>
        </w:r>
        <w:r w:rsidRPr="00244A6A">
          <w:rPr>
            <w:rFonts w:ascii="Times New Roman" w:eastAsia="Calibri" w:hAnsi="Times New Roman" w:cs="Times New Roman"/>
            <w:b/>
            <w:bCs/>
            <w:caps/>
            <w:noProof/>
            <w:webHidden/>
            <w:sz w:val="20"/>
            <w:szCs w:val="20"/>
            <w:lang w:eastAsia="ar-SA"/>
          </w:rPr>
          <w:tab/>
        </w:r>
        <w:r w:rsidRPr="00244A6A">
          <w:rPr>
            <w:rFonts w:ascii="Times New Roman" w:eastAsia="Calibri" w:hAnsi="Times New Roman" w:cs="Times New Roman"/>
            <w:b/>
            <w:bCs/>
            <w:caps/>
            <w:noProof/>
            <w:webHidden/>
            <w:sz w:val="20"/>
            <w:szCs w:val="20"/>
            <w:lang w:eastAsia="ar-SA"/>
          </w:rPr>
          <w:fldChar w:fldCharType="begin"/>
        </w:r>
        <w:r w:rsidRPr="00244A6A">
          <w:rPr>
            <w:rFonts w:ascii="Times New Roman" w:eastAsia="Calibri" w:hAnsi="Times New Roman" w:cs="Times New Roman"/>
            <w:b/>
            <w:bCs/>
            <w:caps/>
            <w:noProof/>
            <w:webHidden/>
            <w:sz w:val="20"/>
            <w:szCs w:val="20"/>
            <w:lang w:eastAsia="ar-SA"/>
          </w:rPr>
          <w:instrText xml:space="preserve"> PAGEREF _Toc386463987 \h </w:instrText>
        </w:r>
        <w:r w:rsidRPr="00244A6A">
          <w:rPr>
            <w:rFonts w:ascii="Times New Roman" w:eastAsia="Calibri" w:hAnsi="Times New Roman" w:cs="Times New Roman"/>
            <w:b/>
            <w:bCs/>
            <w:caps/>
            <w:noProof/>
            <w:webHidden/>
            <w:sz w:val="20"/>
            <w:szCs w:val="20"/>
            <w:lang w:eastAsia="ar-SA"/>
          </w:rPr>
        </w:r>
        <w:r w:rsidRPr="00244A6A">
          <w:rPr>
            <w:rFonts w:ascii="Times New Roman" w:eastAsia="Calibri" w:hAnsi="Times New Roman" w:cs="Times New Roman"/>
            <w:b/>
            <w:bCs/>
            <w:caps/>
            <w:noProof/>
            <w:webHidden/>
            <w:sz w:val="20"/>
            <w:szCs w:val="20"/>
            <w:lang w:eastAsia="ar-SA"/>
          </w:rPr>
          <w:fldChar w:fldCharType="separate"/>
        </w:r>
        <w:r w:rsidR="007A2186">
          <w:rPr>
            <w:rFonts w:ascii="Times New Roman" w:eastAsia="Calibri" w:hAnsi="Times New Roman" w:cs="Times New Roman"/>
            <w:b/>
            <w:bCs/>
            <w:caps/>
            <w:noProof/>
            <w:webHidden/>
            <w:sz w:val="20"/>
            <w:szCs w:val="20"/>
            <w:lang w:eastAsia="ar-SA"/>
          </w:rPr>
          <w:t>2</w:t>
        </w:r>
        <w:r w:rsidRPr="00244A6A">
          <w:rPr>
            <w:rFonts w:ascii="Times New Roman" w:eastAsia="Calibri" w:hAnsi="Times New Roman" w:cs="Times New Roman"/>
            <w:b/>
            <w:bCs/>
            <w:caps/>
            <w:noProof/>
            <w:webHidden/>
            <w:sz w:val="20"/>
            <w:szCs w:val="20"/>
            <w:lang w:eastAsia="ar-SA"/>
          </w:rPr>
          <w:fldChar w:fldCharType="end"/>
        </w:r>
      </w:hyperlink>
    </w:p>
    <w:p w:rsidR="00244A6A" w:rsidRPr="00244A6A" w:rsidRDefault="008D4B98"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3988" w:history="1">
        <w:r w:rsidR="00244A6A" w:rsidRPr="00244A6A">
          <w:rPr>
            <w:rFonts w:ascii="Times New Roman" w:eastAsia="Calibri" w:hAnsi="Times New Roman" w:cs="Times New Roman"/>
            <w:b/>
            <w:bCs/>
            <w:caps/>
            <w:noProof/>
            <w:color w:val="0000FF"/>
            <w:sz w:val="20"/>
            <w:szCs w:val="20"/>
            <w:u w:val="single"/>
            <w:lang w:eastAsia="ar-SA"/>
          </w:rPr>
          <w:t>СОДЕРЖАНИЕ</w:t>
        </w:r>
        <w:r w:rsidR="00244A6A" w:rsidRPr="00244A6A">
          <w:rPr>
            <w:rFonts w:ascii="Times New Roman" w:eastAsia="Calibri" w:hAnsi="Times New Roman" w:cs="Times New Roman"/>
            <w:b/>
            <w:bCs/>
            <w:caps/>
            <w:noProof/>
            <w:webHidden/>
            <w:sz w:val="20"/>
            <w:szCs w:val="20"/>
            <w:lang w:eastAsia="ar-SA"/>
          </w:rPr>
          <w:tab/>
        </w:r>
        <w:r w:rsidR="00244A6A" w:rsidRPr="00244A6A">
          <w:rPr>
            <w:rFonts w:ascii="Times New Roman" w:eastAsia="Calibri" w:hAnsi="Times New Roman" w:cs="Times New Roman"/>
            <w:b/>
            <w:bCs/>
            <w:caps/>
            <w:noProof/>
            <w:webHidden/>
            <w:sz w:val="20"/>
            <w:szCs w:val="20"/>
            <w:lang w:eastAsia="ar-SA"/>
          </w:rPr>
          <w:fldChar w:fldCharType="begin"/>
        </w:r>
        <w:r w:rsidR="00244A6A" w:rsidRPr="00244A6A">
          <w:rPr>
            <w:rFonts w:ascii="Times New Roman" w:eastAsia="Calibri" w:hAnsi="Times New Roman" w:cs="Times New Roman"/>
            <w:b/>
            <w:bCs/>
            <w:caps/>
            <w:noProof/>
            <w:webHidden/>
            <w:sz w:val="20"/>
            <w:szCs w:val="20"/>
            <w:lang w:eastAsia="ar-SA"/>
          </w:rPr>
          <w:instrText xml:space="preserve"> PAGEREF _Toc386463988 \h </w:instrText>
        </w:r>
        <w:r w:rsidR="00244A6A" w:rsidRPr="00244A6A">
          <w:rPr>
            <w:rFonts w:ascii="Times New Roman" w:eastAsia="Calibri" w:hAnsi="Times New Roman" w:cs="Times New Roman"/>
            <w:b/>
            <w:bCs/>
            <w:caps/>
            <w:noProof/>
            <w:webHidden/>
            <w:sz w:val="20"/>
            <w:szCs w:val="20"/>
            <w:lang w:eastAsia="ar-SA"/>
          </w:rPr>
        </w:r>
        <w:r w:rsidR="00244A6A" w:rsidRPr="00244A6A">
          <w:rPr>
            <w:rFonts w:ascii="Times New Roman" w:eastAsia="Calibri" w:hAnsi="Times New Roman" w:cs="Times New Roman"/>
            <w:b/>
            <w:bCs/>
            <w:caps/>
            <w:noProof/>
            <w:webHidden/>
            <w:sz w:val="20"/>
            <w:szCs w:val="20"/>
            <w:lang w:eastAsia="ar-SA"/>
          </w:rPr>
          <w:fldChar w:fldCharType="separate"/>
        </w:r>
        <w:r w:rsidR="007A2186">
          <w:rPr>
            <w:rFonts w:ascii="Times New Roman" w:eastAsia="Calibri" w:hAnsi="Times New Roman" w:cs="Times New Roman"/>
            <w:b/>
            <w:bCs/>
            <w:caps/>
            <w:noProof/>
            <w:webHidden/>
            <w:sz w:val="20"/>
            <w:szCs w:val="20"/>
            <w:lang w:eastAsia="ar-SA"/>
          </w:rPr>
          <w:t>5</w:t>
        </w:r>
        <w:r w:rsidR="00244A6A" w:rsidRPr="00244A6A">
          <w:rPr>
            <w:rFonts w:ascii="Times New Roman" w:eastAsia="Calibri" w:hAnsi="Times New Roman" w:cs="Times New Roman"/>
            <w:b/>
            <w:bCs/>
            <w:caps/>
            <w:noProof/>
            <w:webHidden/>
            <w:sz w:val="20"/>
            <w:szCs w:val="20"/>
            <w:lang w:eastAsia="ar-SA"/>
          </w:rPr>
          <w:fldChar w:fldCharType="end"/>
        </w:r>
      </w:hyperlink>
    </w:p>
    <w:p w:rsidR="00244A6A" w:rsidRPr="00244A6A" w:rsidRDefault="008D4B98" w:rsidP="00244A6A">
      <w:pPr>
        <w:tabs>
          <w:tab w:val="left" w:pos="440"/>
          <w:tab w:val="right" w:leader="dot" w:pos="10054"/>
        </w:tabs>
        <w:suppressAutoHyphens/>
        <w:spacing w:before="120" w:after="120"/>
        <w:jc w:val="center"/>
        <w:rPr>
          <w:rFonts w:ascii="Calibri" w:eastAsia="Times New Roman" w:hAnsi="Calibri" w:cs="Times New Roman"/>
          <w:noProof/>
          <w:lang w:eastAsia="ru-RU"/>
        </w:rPr>
      </w:pPr>
      <w:hyperlink w:anchor="_Toc386463989" w:history="1">
        <w:r w:rsidR="00244A6A" w:rsidRPr="00244A6A">
          <w:rPr>
            <w:rFonts w:ascii="Times New Roman" w:eastAsia="Calibri" w:hAnsi="Times New Roman" w:cs="Times New Roman"/>
            <w:b/>
            <w:bCs/>
            <w:caps/>
            <w:noProof/>
            <w:color w:val="0000FF"/>
            <w:sz w:val="20"/>
            <w:szCs w:val="20"/>
            <w:u w:val="single"/>
            <w:lang w:eastAsia="ar-SA"/>
          </w:rPr>
          <w:t>1.</w:t>
        </w:r>
        <w:r w:rsidR="00244A6A" w:rsidRPr="00244A6A">
          <w:rPr>
            <w:rFonts w:ascii="Calibri" w:eastAsia="Times New Roman" w:hAnsi="Calibri" w:cs="Times New Roman"/>
            <w:noProof/>
            <w:lang w:eastAsia="ru-RU"/>
          </w:rPr>
          <w:tab/>
        </w:r>
        <w:r w:rsidR="00244A6A" w:rsidRPr="00244A6A">
          <w:rPr>
            <w:rFonts w:ascii="Times New Roman" w:eastAsia="Calibri" w:hAnsi="Times New Roman" w:cs="Times New Roman"/>
            <w:b/>
            <w:bCs/>
            <w:caps/>
            <w:noProof/>
            <w:color w:val="0000FF"/>
            <w:sz w:val="20"/>
            <w:szCs w:val="20"/>
            <w:u w:val="single"/>
            <w:lang w:eastAsia="ar-SA"/>
          </w:rPr>
          <w:t>Термины и определения</w:t>
        </w:r>
        <w:r w:rsidR="00244A6A" w:rsidRPr="00244A6A">
          <w:rPr>
            <w:rFonts w:ascii="Times New Roman" w:eastAsia="Calibri" w:hAnsi="Times New Roman" w:cs="Times New Roman"/>
            <w:b/>
            <w:bCs/>
            <w:caps/>
            <w:noProof/>
            <w:webHidden/>
            <w:sz w:val="20"/>
            <w:szCs w:val="20"/>
            <w:lang w:eastAsia="ar-SA"/>
          </w:rPr>
          <w:tab/>
        </w:r>
        <w:r w:rsidR="00244A6A" w:rsidRPr="00244A6A">
          <w:rPr>
            <w:rFonts w:ascii="Times New Roman" w:eastAsia="Calibri" w:hAnsi="Times New Roman" w:cs="Times New Roman"/>
            <w:b/>
            <w:bCs/>
            <w:caps/>
            <w:noProof/>
            <w:webHidden/>
            <w:sz w:val="20"/>
            <w:szCs w:val="20"/>
            <w:lang w:eastAsia="ar-SA"/>
          </w:rPr>
          <w:fldChar w:fldCharType="begin"/>
        </w:r>
        <w:r w:rsidR="00244A6A" w:rsidRPr="00244A6A">
          <w:rPr>
            <w:rFonts w:ascii="Times New Roman" w:eastAsia="Calibri" w:hAnsi="Times New Roman" w:cs="Times New Roman"/>
            <w:b/>
            <w:bCs/>
            <w:caps/>
            <w:noProof/>
            <w:webHidden/>
            <w:sz w:val="20"/>
            <w:szCs w:val="20"/>
            <w:lang w:eastAsia="ar-SA"/>
          </w:rPr>
          <w:instrText xml:space="preserve"> PAGEREF _Toc386463989 \h </w:instrText>
        </w:r>
        <w:r w:rsidR="00244A6A" w:rsidRPr="00244A6A">
          <w:rPr>
            <w:rFonts w:ascii="Times New Roman" w:eastAsia="Calibri" w:hAnsi="Times New Roman" w:cs="Times New Roman"/>
            <w:b/>
            <w:bCs/>
            <w:caps/>
            <w:noProof/>
            <w:webHidden/>
            <w:sz w:val="20"/>
            <w:szCs w:val="20"/>
            <w:lang w:eastAsia="ar-SA"/>
          </w:rPr>
        </w:r>
        <w:r w:rsidR="00244A6A" w:rsidRPr="00244A6A">
          <w:rPr>
            <w:rFonts w:ascii="Times New Roman" w:eastAsia="Calibri" w:hAnsi="Times New Roman" w:cs="Times New Roman"/>
            <w:b/>
            <w:bCs/>
            <w:caps/>
            <w:noProof/>
            <w:webHidden/>
            <w:sz w:val="20"/>
            <w:szCs w:val="20"/>
            <w:lang w:eastAsia="ar-SA"/>
          </w:rPr>
          <w:fldChar w:fldCharType="separate"/>
        </w:r>
        <w:r w:rsidR="007A2186">
          <w:rPr>
            <w:rFonts w:ascii="Times New Roman" w:eastAsia="Calibri" w:hAnsi="Times New Roman" w:cs="Times New Roman"/>
            <w:b/>
            <w:bCs/>
            <w:caps/>
            <w:noProof/>
            <w:webHidden/>
            <w:sz w:val="20"/>
            <w:szCs w:val="20"/>
            <w:lang w:eastAsia="ar-SA"/>
          </w:rPr>
          <w:t>6</w:t>
        </w:r>
        <w:r w:rsidR="00244A6A" w:rsidRPr="00244A6A">
          <w:rPr>
            <w:rFonts w:ascii="Times New Roman" w:eastAsia="Calibri" w:hAnsi="Times New Roman" w:cs="Times New Roman"/>
            <w:b/>
            <w:bCs/>
            <w:caps/>
            <w:noProof/>
            <w:webHidden/>
            <w:sz w:val="20"/>
            <w:szCs w:val="20"/>
            <w:lang w:eastAsia="ar-SA"/>
          </w:rPr>
          <w:fldChar w:fldCharType="end"/>
        </w:r>
      </w:hyperlink>
    </w:p>
    <w:p w:rsidR="00244A6A" w:rsidRPr="00244A6A" w:rsidRDefault="008D4B98" w:rsidP="00244A6A">
      <w:pPr>
        <w:tabs>
          <w:tab w:val="left" w:pos="440"/>
          <w:tab w:val="right" w:leader="dot" w:pos="10054"/>
        </w:tabs>
        <w:suppressAutoHyphens/>
        <w:spacing w:before="120" w:after="120"/>
        <w:jc w:val="center"/>
        <w:rPr>
          <w:rFonts w:ascii="Calibri" w:eastAsia="Times New Roman" w:hAnsi="Calibri" w:cs="Times New Roman"/>
          <w:noProof/>
          <w:lang w:eastAsia="ru-RU"/>
        </w:rPr>
      </w:pPr>
      <w:hyperlink w:anchor="_Toc386463990" w:history="1">
        <w:r w:rsidR="00244A6A" w:rsidRPr="00244A6A">
          <w:rPr>
            <w:rFonts w:ascii="Times New Roman" w:eastAsia="Calibri" w:hAnsi="Times New Roman" w:cs="Times New Roman"/>
            <w:b/>
            <w:bCs/>
            <w:caps/>
            <w:noProof/>
            <w:color w:val="0000FF"/>
            <w:sz w:val="20"/>
            <w:szCs w:val="20"/>
            <w:u w:val="single"/>
            <w:lang w:eastAsia="ar-SA"/>
          </w:rPr>
          <w:t>2.</w:t>
        </w:r>
        <w:r w:rsidR="00244A6A" w:rsidRPr="00244A6A">
          <w:rPr>
            <w:rFonts w:ascii="Calibri" w:eastAsia="Times New Roman" w:hAnsi="Calibri" w:cs="Times New Roman"/>
            <w:noProof/>
            <w:lang w:eastAsia="ru-RU"/>
          </w:rPr>
          <w:tab/>
        </w:r>
        <w:r w:rsidR="00244A6A" w:rsidRPr="00244A6A">
          <w:rPr>
            <w:rFonts w:ascii="Times New Roman" w:eastAsia="Calibri" w:hAnsi="Times New Roman" w:cs="Times New Roman"/>
            <w:b/>
            <w:bCs/>
            <w:caps/>
            <w:noProof/>
            <w:color w:val="0000FF"/>
            <w:sz w:val="20"/>
            <w:szCs w:val="20"/>
            <w:u w:val="single"/>
            <w:lang w:eastAsia="ar-SA"/>
          </w:rPr>
          <w:t>Общие положения</w:t>
        </w:r>
        <w:r w:rsidR="00244A6A" w:rsidRPr="00244A6A">
          <w:rPr>
            <w:rFonts w:ascii="Times New Roman" w:eastAsia="Calibri" w:hAnsi="Times New Roman" w:cs="Times New Roman"/>
            <w:b/>
            <w:bCs/>
            <w:caps/>
            <w:noProof/>
            <w:webHidden/>
            <w:sz w:val="20"/>
            <w:szCs w:val="20"/>
            <w:lang w:eastAsia="ar-SA"/>
          </w:rPr>
          <w:tab/>
        </w:r>
        <w:r w:rsidR="00244A6A" w:rsidRPr="00244A6A">
          <w:rPr>
            <w:rFonts w:ascii="Times New Roman" w:eastAsia="Calibri" w:hAnsi="Times New Roman" w:cs="Times New Roman"/>
            <w:b/>
            <w:bCs/>
            <w:caps/>
            <w:noProof/>
            <w:webHidden/>
            <w:sz w:val="20"/>
            <w:szCs w:val="20"/>
            <w:lang w:eastAsia="ar-SA"/>
          </w:rPr>
          <w:fldChar w:fldCharType="begin"/>
        </w:r>
        <w:r w:rsidR="00244A6A" w:rsidRPr="00244A6A">
          <w:rPr>
            <w:rFonts w:ascii="Times New Roman" w:eastAsia="Calibri" w:hAnsi="Times New Roman" w:cs="Times New Roman"/>
            <w:b/>
            <w:bCs/>
            <w:caps/>
            <w:noProof/>
            <w:webHidden/>
            <w:sz w:val="20"/>
            <w:szCs w:val="20"/>
            <w:lang w:eastAsia="ar-SA"/>
          </w:rPr>
          <w:instrText xml:space="preserve"> PAGEREF _Toc386463990 \h </w:instrText>
        </w:r>
        <w:r w:rsidR="00244A6A" w:rsidRPr="00244A6A">
          <w:rPr>
            <w:rFonts w:ascii="Times New Roman" w:eastAsia="Calibri" w:hAnsi="Times New Roman" w:cs="Times New Roman"/>
            <w:b/>
            <w:bCs/>
            <w:caps/>
            <w:noProof/>
            <w:webHidden/>
            <w:sz w:val="20"/>
            <w:szCs w:val="20"/>
            <w:lang w:eastAsia="ar-SA"/>
          </w:rPr>
        </w:r>
        <w:r w:rsidR="00244A6A" w:rsidRPr="00244A6A">
          <w:rPr>
            <w:rFonts w:ascii="Times New Roman" w:eastAsia="Calibri" w:hAnsi="Times New Roman" w:cs="Times New Roman"/>
            <w:b/>
            <w:bCs/>
            <w:caps/>
            <w:noProof/>
            <w:webHidden/>
            <w:sz w:val="20"/>
            <w:szCs w:val="20"/>
            <w:lang w:eastAsia="ar-SA"/>
          </w:rPr>
          <w:fldChar w:fldCharType="separate"/>
        </w:r>
        <w:r w:rsidR="007A2186">
          <w:rPr>
            <w:rFonts w:ascii="Times New Roman" w:eastAsia="Calibri" w:hAnsi="Times New Roman" w:cs="Times New Roman"/>
            <w:b/>
            <w:bCs/>
            <w:caps/>
            <w:noProof/>
            <w:webHidden/>
            <w:sz w:val="20"/>
            <w:szCs w:val="20"/>
            <w:lang w:eastAsia="ar-SA"/>
          </w:rPr>
          <w:t>7</w:t>
        </w:r>
        <w:r w:rsidR="00244A6A" w:rsidRPr="00244A6A">
          <w:rPr>
            <w:rFonts w:ascii="Times New Roman" w:eastAsia="Calibri" w:hAnsi="Times New Roman" w:cs="Times New Roman"/>
            <w:b/>
            <w:bCs/>
            <w:caps/>
            <w:noProof/>
            <w:webHidden/>
            <w:sz w:val="20"/>
            <w:szCs w:val="20"/>
            <w:lang w:eastAsia="ar-SA"/>
          </w:rPr>
          <w:fldChar w:fldCharType="end"/>
        </w:r>
      </w:hyperlink>
    </w:p>
    <w:p w:rsidR="00244A6A" w:rsidRPr="00244A6A" w:rsidRDefault="008D4B98"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3991" w:history="1">
        <w:r w:rsidR="00244A6A" w:rsidRPr="00244A6A">
          <w:rPr>
            <w:rFonts w:ascii="Times New Roman" w:eastAsia="Calibri" w:hAnsi="Times New Roman" w:cs="Times New Roman"/>
            <w:b/>
            <w:bCs/>
            <w:caps/>
            <w:noProof/>
            <w:color w:val="0000FF"/>
            <w:sz w:val="20"/>
            <w:szCs w:val="20"/>
            <w:u w:val="single"/>
            <w:lang w:eastAsia="ar-SA"/>
          </w:rPr>
          <w:t>3. Требования к участникам закупки. Заявка и прилагаемые к ней документы.</w:t>
        </w:r>
        <w:r w:rsidR="00244A6A" w:rsidRPr="00244A6A">
          <w:rPr>
            <w:rFonts w:ascii="Times New Roman" w:eastAsia="Calibri" w:hAnsi="Times New Roman" w:cs="Times New Roman"/>
            <w:b/>
            <w:bCs/>
            <w:caps/>
            <w:noProof/>
            <w:webHidden/>
            <w:sz w:val="20"/>
            <w:szCs w:val="20"/>
            <w:lang w:eastAsia="ar-SA"/>
          </w:rPr>
          <w:tab/>
        </w:r>
        <w:r w:rsidR="00244A6A" w:rsidRPr="00244A6A">
          <w:rPr>
            <w:rFonts w:ascii="Times New Roman" w:eastAsia="Calibri" w:hAnsi="Times New Roman" w:cs="Times New Roman"/>
            <w:b/>
            <w:bCs/>
            <w:caps/>
            <w:noProof/>
            <w:webHidden/>
            <w:sz w:val="20"/>
            <w:szCs w:val="20"/>
            <w:lang w:eastAsia="ar-SA"/>
          </w:rPr>
          <w:fldChar w:fldCharType="begin"/>
        </w:r>
        <w:r w:rsidR="00244A6A" w:rsidRPr="00244A6A">
          <w:rPr>
            <w:rFonts w:ascii="Times New Roman" w:eastAsia="Calibri" w:hAnsi="Times New Roman" w:cs="Times New Roman"/>
            <w:b/>
            <w:bCs/>
            <w:caps/>
            <w:noProof/>
            <w:webHidden/>
            <w:sz w:val="20"/>
            <w:szCs w:val="20"/>
            <w:lang w:eastAsia="ar-SA"/>
          </w:rPr>
          <w:instrText xml:space="preserve"> PAGEREF _Toc386463991 \h </w:instrText>
        </w:r>
        <w:r w:rsidR="00244A6A" w:rsidRPr="00244A6A">
          <w:rPr>
            <w:rFonts w:ascii="Times New Roman" w:eastAsia="Calibri" w:hAnsi="Times New Roman" w:cs="Times New Roman"/>
            <w:b/>
            <w:bCs/>
            <w:caps/>
            <w:noProof/>
            <w:webHidden/>
            <w:sz w:val="20"/>
            <w:szCs w:val="20"/>
            <w:lang w:eastAsia="ar-SA"/>
          </w:rPr>
        </w:r>
        <w:r w:rsidR="00244A6A" w:rsidRPr="00244A6A">
          <w:rPr>
            <w:rFonts w:ascii="Times New Roman" w:eastAsia="Calibri" w:hAnsi="Times New Roman" w:cs="Times New Roman"/>
            <w:b/>
            <w:bCs/>
            <w:caps/>
            <w:noProof/>
            <w:webHidden/>
            <w:sz w:val="20"/>
            <w:szCs w:val="20"/>
            <w:lang w:eastAsia="ar-SA"/>
          </w:rPr>
          <w:fldChar w:fldCharType="separate"/>
        </w:r>
        <w:r w:rsidR="007A2186">
          <w:rPr>
            <w:rFonts w:ascii="Times New Roman" w:eastAsia="Calibri" w:hAnsi="Times New Roman" w:cs="Times New Roman"/>
            <w:b/>
            <w:bCs/>
            <w:caps/>
            <w:noProof/>
            <w:webHidden/>
            <w:sz w:val="20"/>
            <w:szCs w:val="20"/>
            <w:lang w:eastAsia="ar-SA"/>
          </w:rPr>
          <w:t>9</w:t>
        </w:r>
        <w:r w:rsidR="00244A6A" w:rsidRPr="00244A6A">
          <w:rPr>
            <w:rFonts w:ascii="Times New Roman" w:eastAsia="Calibri" w:hAnsi="Times New Roman" w:cs="Times New Roman"/>
            <w:b/>
            <w:bCs/>
            <w:caps/>
            <w:noProof/>
            <w:webHidden/>
            <w:sz w:val="20"/>
            <w:szCs w:val="20"/>
            <w:lang w:eastAsia="ar-SA"/>
          </w:rPr>
          <w:fldChar w:fldCharType="end"/>
        </w:r>
      </w:hyperlink>
    </w:p>
    <w:p w:rsidR="00244A6A" w:rsidRPr="00244A6A" w:rsidRDefault="008D4B98"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3994" w:history="1">
        <w:r w:rsidR="00244A6A" w:rsidRPr="00244A6A">
          <w:rPr>
            <w:rFonts w:ascii="Times New Roman" w:eastAsia="Calibri" w:hAnsi="Times New Roman" w:cs="Times New Roman"/>
            <w:b/>
            <w:bCs/>
            <w:caps/>
            <w:noProof/>
            <w:color w:val="0000FF"/>
            <w:sz w:val="20"/>
            <w:szCs w:val="20"/>
            <w:u w:val="single"/>
            <w:lang w:eastAsia="ar-SA"/>
          </w:rPr>
          <w:t>4. Порядок проведения запроса предложений</w:t>
        </w:r>
        <w:r w:rsidR="00244A6A" w:rsidRPr="00244A6A">
          <w:rPr>
            <w:rFonts w:ascii="Times New Roman" w:eastAsia="Calibri" w:hAnsi="Times New Roman" w:cs="Times New Roman"/>
            <w:b/>
            <w:bCs/>
            <w:caps/>
            <w:noProof/>
            <w:webHidden/>
            <w:sz w:val="20"/>
            <w:szCs w:val="20"/>
            <w:lang w:eastAsia="ar-SA"/>
          </w:rPr>
          <w:tab/>
        </w:r>
        <w:r w:rsidR="000F2895">
          <w:rPr>
            <w:rFonts w:ascii="Times New Roman" w:eastAsia="Calibri" w:hAnsi="Times New Roman" w:cs="Times New Roman"/>
            <w:b/>
            <w:bCs/>
            <w:caps/>
            <w:noProof/>
            <w:webHidden/>
            <w:sz w:val="20"/>
            <w:szCs w:val="20"/>
            <w:lang w:eastAsia="ar-SA"/>
          </w:rPr>
          <w:t>11</w:t>
        </w:r>
      </w:hyperlink>
    </w:p>
    <w:p w:rsidR="00244A6A" w:rsidRPr="00244A6A" w:rsidRDefault="008D4B98"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11" w:history="1">
        <w:r w:rsidR="00244A6A" w:rsidRPr="00244A6A">
          <w:rPr>
            <w:rFonts w:ascii="Times New Roman" w:eastAsia="Calibri" w:hAnsi="Times New Roman" w:cs="Times New Roman"/>
            <w:b/>
            <w:bCs/>
            <w:caps/>
            <w:noProof/>
            <w:color w:val="0000FF"/>
            <w:sz w:val="20"/>
            <w:szCs w:val="20"/>
            <w:u w:val="single"/>
            <w:lang w:eastAsia="ar-SA"/>
          </w:rPr>
          <w:t>5. Техническое задание</w:t>
        </w:r>
        <w:r w:rsidR="00244A6A" w:rsidRPr="00244A6A">
          <w:rPr>
            <w:rFonts w:ascii="Times New Roman" w:eastAsia="Calibri" w:hAnsi="Times New Roman" w:cs="Times New Roman"/>
            <w:b/>
            <w:bCs/>
            <w:caps/>
            <w:noProof/>
            <w:webHidden/>
            <w:sz w:val="20"/>
            <w:szCs w:val="20"/>
            <w:lang w:eastAsia="ar-SA"/>
          </w:rPr>
          <w:tab/>
        </w:r>
        <w:r w:rsidR="00244A6A" w:rsidRPr="00244A6A">
          <w:rPr>
            <w:rFonts w:ascii="Times New Roman" w:eastAsia="Calibri" w:hAnsi="Times New Roman" w:cs="Times New Roman"/>
            <w:b/>
            <w:bCs/>
            <w:caps/>
            <w:noProof/>
            <w:webHidden/>
            <w:sz w:val="20"/>
            <w:szCs w:val="20"/>
            <w:lang w:eastAsia="ar-SA"/>
          </w:rPr>
          <w:fldChar w:fldCharType="begin"/>
        </w:r>
        <w:r w:rsidR="00244A6A" w:rsidRPr="00244A6A">
          <w:rPr>
            <w:rFonts w:ascii="Times New Roman" w:eastAsia="Calibri" w:hAnsi="Times New Roman" w:cs="Times New Roman"/>
            <w:b/>
            <w:bCs/>
            <w:caps/>
            <w:noProof/>
            <w:webHidden/>
            <w:sz w:val="20"/>
            <w:szCs w:val="20"/>
            <w:lang w:eastAsia="ar-SA"/>
          </w:rPr>
          <w:instrText xml:space="preserve"> PAGEREF _Toc386464011 \h </w:instrText>
        </w:r>
        <w:r w:rsidR="00244A6A" w:rsidRPr="00244A6A">
          <w:rPr>
            <w:rFonts w:ascii="Times New Roman" w:eastAsia="Calibri" w:hAnsi="Times New Roman" w:cs="Times New Roman"/>
            <w:b/>
            <w:bCs/>
            <w:caps/>
            <w:noProof/>
            <w:webHidden/>
            <w:sz w:val="20"/>
            <w:szCs w:val="20"/>
            <w:lang w:eastAsia="ar-SA"/>
          </w:rPr>
        </w:r>
        <w:r w:rsidR="00244A6A" w:rsidRPr="00244A6A">
          <w:rPr>
            <w:rFonts w:ascii="Times New Roman" w:eastAsia="Calibri" w:hAnsi="Times New Roman" w:cs="Times New Roman"/>
            <w:b/>
            <w:bCs/>
            <w:caps/>
            <w:noProof/>
            <w:webHidden/>
            <w:sz w:val="20"/>
            <w:szCs w:val="20"/>
            <w:lang w:eastAsia="ar-SA"/>
          </w:rPr>
          <w:fldChar w:fldCharType="separate"/>
        </w:r>
        <w:r w:rsidR="007A2186">
          <w:rPr>
            <w:rFonts w:ascii="Times New Roman" w:eastAsia="Calibri" w:hAnsi="Times New Roman" w:cs="Times New Roman"/>
            <w:b/>
            <w:bCs/>
            <w:caps/>
            <w:noProof/>
            <w:webHidden/>
            <w:sz w:val="20"/>
            <w:szCs w:val="20"/>
            <w:lang w:eastAsia="ar-SA"/>
          </w:rPr>
          <w:t>19</w:t>
        </w:r>
        <w:r w:rsidR="00244A6A" w:rsidRPr="00244A6A">
          <w:rPr>
            <w:rFonts w:ascii="Times New Roman" w:eastAsia="Calibri" w:hAnsi="Times New Roman" w:cs="Times New Roman"/>
            <w:b/>
            <w:bCs/>
            <w:caps/>
            <w:noProof/>
            <w:webHidden/>
            <w:sz w:val="20"/>
            <w:szCs w:val="20"/>
            <w:lang w:eastAsia="ar-SA"/>
          </w:rPr>
          <w:fldChar w:fldCharType="end"/>
        </w:r>
      </w:hyperlink>
    </w:p>
    <w:p w:rsidR="00244A6A" w:rsidRPr="00244A6A" w:rsidRDefault="008D4B98"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18" w:history="1">
        <w:r w:rsidR="00244A6A" w:rsidRPr="00244A6A">
          <w:rPr>
            <w:rFonts w:ascii="Times New Roman" w:eastAsia="Calibri" w:hAnsi="Times New Roman" w:cs="Times New Roman"/>
            <w:b/>
            <w:bCs/>
            <w:caps/>
            <w:noProof/>
            <w:color w:val="0000FF"/>
            <w:sz w:val="20"/>
            <w:szCs w:val="20"/>
            <w:u w:val="single"/>
            <w:lang w:eastAsia="ar-SA"/>
          </w:rPr>
          <w:t>Приложение № 1</w:t>
        </w:r>
        <w:r w:rsidR="00244A6A" w:rsidRPr="00244A6A">
          <w:rPr>
            <w:rFonts w:ascii="Times New Roman" w:eastAsia="Calibri" w:hAnsi="Times New Roman" w:cs="Times New Roman"/>
            <w:b/>
            <w:bCs/>
            <w:caps/>
            <w:noProof/>
            <w:webHidden/>
            <w:sz w:val="20"/>
            <w:szCs w:val="20"/>
            <w:lang w:eastAsia="ar-SA"/>
          </w:rPr>
          <w:tab/>
        </w:r>
        <w:r w:rsidR="000F2895">
          <w:rPr>
            <w:rFonts w:ascii="Times New Roman" w:eastAsia="Calibri" w:hAnsi="Times New Roman" w:cs="Times New Roman"/>
            <w:b/>
            <w:bCs/>
            <w:caps/>
            <w:noProof/>
            <w:webHidden/>
            <w:sz w:val="20"/>
            <w:szCs w:val="20"/>
            <w:lang w:eastAsia="ar-SA"/>
          </w:rPr>
          <w:t>25</w:t>
        </w:r>
      </w:hyperlink>
    </w:p>
    <w:p w:rsidR="00244A6A" w:rsidRPr="00244A6A" w:rsidRDefault="008D4B98"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25" w:history="1">
        <w:r w:rsidR="00244A6A" w:rsidRPr="00244A6A">
          <w:rPr>
            <w:rFonts w:ascii="Times New Roman" w:eastAsia="Calibri" w:hAnsi="Times New Roman" w:cs="Times New Roman"/>
            <w:b/>
            <w:bCs/>
            <w:caps/>
            <w:noProof/>
            <w:color w:val="0000FF"/>
            <w:sz w:val="20"/>
            <w:szCs w:val="20"/>
            <w:u w:val="single"/>
            <w:lang w:eastAsia="ar-SA"/>
          </w:rPr>
          <w:t>Приложение № 2</w:t>
        </w:r>
        <w:r w:rsidR="00244A6A" w:rsidRPr="00244A6A">
          <w:rPr>
            <w:rFonts w:ascii="Times New Roman" w:eastAsia="Calibri" w:hAnsi="Times New Roman" w:cs="Times New Roman"/>
            <w:b/>
            <w:bCs/>
            <w:caps/>
            <w:noProof/>
            <w:webHidden/>
            <w:sz w:val="20"/>
            <w:szCs w:val="20"/>
            <w:lang w:eastAsia="ar-SA"/>
          </w:rPr>
          <w:tab/>
        </w:r>
        <w:r w:rsidR="008A2AC7">
          <w:rPr>
            <w:rFonts w:ascii="Times New Roman" w:eastAsia="Calibri" w:hAnsi="Times New Roman" w:cs="Times New Roman"/>
            <w:b/>
            <w:bCs/>
            <w:caps/>
            <w:noProof/>
            <w:webHidden/>
            <w:sz w:val="20"/>
            <w:szCs w:val="20"/>
            <w:lang w:eastAsia="ar-SA"/>
          </w:rPr>
          <w:t>39</w:t>
        </w:r>
      </w:hyperlink>
    </w:p>
    <w:p w:rsidR="00244A6A" w:rsidRPr="00244A6A" w:rsidRDefault="008D4B98"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26" w:history="1">
        <w:r w:rsidR="00244A6A" w:rsidRPr="00244A6A">
          <w:rPr>
            <w:rFonts w:ascii="Times New Roman" w:eastAsia="Calibri" w:hAnsi="Times New Roman" w:cs="Times New Roman"/>
            <w:b/>
            <w:bCs/>
            <w:caps/>
            <w:noProof/>
            <w:color w:val="0000FF"/>
            <w:sz w:val="20"/>
            <w:szCs w:val="20"/>
            <w:u w:val="single"/>
            <w:lang w:eastAsia="ar-SA"/>
          </w:rPr>
          <w:t>Приложение № 3</w:t>
        </w:r>
        <w:r w:rsidR="00244A6A" w:rsidRPr="00244A6A">
          <w:rPr>
            <w:rFonts w:ascii="Times New Roman" w:eastAsia="Calibri" w:hAnsi="Times New Roman" w:cs="Times New Roman"/>
            <w:b/>
            <w:bCs/>
            <w:caps/>
            <w:noProof/>
            <w:webHidden/>
            <w:sz w:val="20"/>
            <w:szCs w:val="20"/>
            <w:lang w:eastAsia="ar-SA"/>
          </w:rPr>
          <w:tab/>
        </w:r>
        <w:r w:rsidR="008A2AC7">
          <w:rPr>
            <w:rFonts w:ascii="Times New Roman" w:eastAsia="Calibri" w:hAnsi="Times New Roman" w:cs="Times New Roman"/>
            <w:b/>
            <w:bCs/>
            <w:caps/>
            <w:noProof/>
            <w:webHidden/>
            <w:sz w:val="20"/>
            <w:szCs w:val="20"/>
            <w:lang w:eastAsia="ar-SA"/>
          </w:rPr>
          <w:t>41</w:t>
        </w:r>
      </w:hyperlink>
    </w:p>
    <w:p w:rsidR="00244A6A" w:rsidRPr="00244A6A" w:rsidRDefault="008D4B98"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27" w:history="1">
        <w:r w:rsidR="00244A6A" w:rsidRPr="00244A6A">
          <w:rPr>
            <w:rFonts w:ascii="Times New Roman" w:eastAsia="Calibri" w:hAnsi="Times New Roman" w:cs="Times New Roman"/>
            <w:b/>
            <w:bCs/>
            <w:caps/>
            <w:noProof/>
            <w:color w:val="0000FF"/>
            <w:sz w:val="20"/>
            <w:szCs w:val="20"/>
            <w:u w:val="single"/>
            <w:lang w:eastAsia="ar-SA"/>
          </w:rPr>
          <w:t>Приложение № 4</w:t>
        </w:r>
        <w:r w:rsidR="00244A6A" w:rsidRPr="00244A6A">
          <w:rPr>
            <w:rFonts w:ascii="Times New Roman" w:eastAsia="Calibri" w:hAnsi="Times New Roman" w:cs="Times New Roman"/>
            <w:b/>
            <w:bCs/>
            <w:caps/>
            <w:noProof/>
            <w:webHidden/>
            <w:sz w:val="20"/>
            <w:szCs w:val="20"/>
            <w:lang w:eastAsia="ar-SA"/>
          </w:rPr>
          <w:tab/>
        </w:r>
        <w:r w:rsidR="008A2AC7">
          <w:rPr>
            <w:rFonts w:ascii="Times New Roman" w:eastAsia="Calibri" w:hAnsi="Times New Roman" w:cs="Times New Roman"/>
            <w:b/>
            <w:bCs/>
            <w:caps/>
            <w:noProof/>
            <w:webHidden/>
            <w:sz w:val="20"/>
            <w:szCs w:val="20"/>
            <w:lang w:eastAsia="ar-SA"/>
          </w:rPr>
          <w:t>42</w:t>
        </w:r>
      </w:hyperlink>
    </w:p>
    <w:p w:rsidR="00244A6A" w:rsidRPr="00244A6A" w:rsidRDefault="008D4B98"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28" w:history="1">
        <w:r w:rsidR="00244A6A" w:rsidRPr="00244A6A">
          <w:rPr>
            <w:rFonts w:ascii="Times New Roman" w:eastAsia="Calibri" w:hAnsi="Times New Roman" w:cs="Times New Roman"/>
            <w:b/>
            <w:bCs/>
            <w:caps/>
            <w:noProof/>
            <w:color w:val="0000FF"/>
            <w:sz w:val="20"/>
            <w:szCs w:val="20"/>
            <w:u w:val="single"/>
            <w:lang w:eastAsia="ar-SA"/>
          </w:rPr>
          <w:t>Приложение № 5</w:t>
        </w:r>
        <w:r w:rsidR="00244A6A" w:rsidRPr="00244A6A">
          <w:rPr>
            <w:rFonts w:ascii="Times New Roman" w:eastAsia="Calibri" w:hAnsi="Times New Roman" w:cs="Times New Roman"/>
            <w:b/>
            <w:bCs/>
            <w:caps/>
            <w:noProof/>
            <w:webHidden/>
            <w:sz w:val="20"/>
            <w:szCs w:val="20"/>
            <w:lang w:eastAsia="ar-SA"/>
          </w:rPr>
          <w:tab/>
        </w:r>
        <w:r w:rsidR="008A2AC7">
          <w:rPr>
            <w:rFonts w:ascii="Times New Roman" w:eastAsia="Calibri" w:hAnsi="Times New Roman" w:cs="Times New Roman"/>
            <w:b/>
            <w:bCs/>
            <w:caps/>
            <w:noProof/>
            <w:webHidden/>
            <w:sz w:val="20"/>
            <w:szCs w:val="20"/>
            <w:lang w:eastAsia="ar-SA"/>
          </w:rPr>
          <w:t>62</w:t>
        </w:r>
      </w:hyperlink>
    </w:p>
    <w:p w:rsidR="00244A6A" w:rsidRPr="00244A6A" w:rsidRDefault="00244A6A" w:rsidP="00244A6A">
      <w:pPr>
        <w:suppressAutoHyphens/>
        <w:spacing w:after="0" w:line="240" w:lineRule="auto"/>
        <w:ind w:right="822"/>
        <w:jc w:val="both"/>
        <w:rPr>
          <w:rFonts w:ascii="Times New Roman" w:eastAsia="Times New Roman" w:hAnsi="Times New Roman" w:cs="Times New Roman"/>
          <w:sz w:val="24"/>
          <w:szCs w:val="24"/>
          <w:lang w:eastAsia="ar-SA"/>
        </w:rPr>
      </w:pPr>
      <w:r w:rsidRPr="00244A6A">
        <w:rPr>
          <w:rFonts w:ascii="Calibri" w:eastAsia="Calibri" w:hAnsi="Calibri" w:cs="Times New Roman"/>
          <w:lang w:eastAsia="ar-SA"/>
        </w:rPr>
        <w:fldChar w:fldCharType="end"/>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keepNext/>
        <w:tabs>
          <w:tab w:val="num" w:pos="426"/>
        </w:tabs>
        <w:suppressAutoHyphens/>
        <w:spacing w:after="0" w:line="240" w:lineRule="auto"/>
        <w:ind w:left="1134" w:hanging="1134"/>
        <w:jc w:val="center"/>
        <w:outlineLvl w:val="0"/>
        <w:rPr>
          <w:rFonts w:ascii="Times New Roman" w:eastAsia="Times New Roman" w:hAnsi="Times New Roman" w:cs="Times New Roman"/>
          <w:b/>
          <w:bCs/>
          <w:iCs/>
          <w:sz w:val="24"/>
          <w:szCs w:val="24"/>
          <w:lang w:val="x-none" w:eastAsia="ar-SA"/>
        </w:rPr>
      </w:pPr>
      <w:bookmarkStart w:id="2" w:name="_Toc386463989"/>
      <w:r w:rsidRPr="00244A6A">
        <w:rPr>
          <w:rFonts w:ascii="Times New Roman" w:eastAsia="Times New Roman" w:hAnsi="Times New Roman" w:cs="Times New Roman"/>
          <w:b/>
          <w:iCs/>
          <w:sz w:val="24"/>
          <w:szCs w:val="24"/>
          <w:lang w:val="x-none" w:eastAsia="ar-SA"/>
        </w:rPr>
        <w:lastRenderedPageBreak/>
        <w:t>Термины и определения</w:t>
      </w:r>
      <w:bookmarkEnd w:id="2"/>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w:t>
      </w:r>
      <w:proofErr w:type="spellStart"/>
      <w:r w:rsidRPr="00244A6A">
        <w:rPr>
          <w:rFonts w:ascii="Times New Roman" w:eastAsia="Times New Roman" w:hAnsi="Times New Roman" w:cs="Times New Roman"/>
          <w:bCs/>
          <w:sz w:val="24"/>
          <w:szCs w:val="24"/>
          <w:lang w:eastAsia="ar-SA"/>
        </w:rPr>
        <w:t>Мурманэнергосбыт</w:t>
      </w:r>
      <w:proofErr w:type="spellEnd"/>
      <w:r w:rsidRPr="00244A6A">
        <w:rPr>
          <w:rFonts w:ascii="Times New Roman" w:eastAsia="Times New Roman" w:hAnsi="Times New Roman" w:cs="Times New Roman"/>
          <w:bCs/>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244A6A" w:rsidRPr="00244A6A"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5"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type w:val="continuous"/>
          <w:pgSz w:w="11906" w:h="16838"/>
          <w:pgMar w:top="709" w:right="567" w:bottom="1701" w:left="1276" w:header="720" w:footer="567" w:gutter="0"/>
          <w:cols w:space="720"/>
          <w:docGrid w:linePitch="600" w:charSpace="36864"/>
        </w:sectPr>
      </w:pPr>
    </w:p>
    <w:p w:rsidR="00244A6A" w:rsidRPr="00063581" w:rsidRDefault="00244A6A" w:rsidP="00794E31">
      <w:pPr>
        <w:keepNext/>
        <w:numPr>
          <w:ilvl w:val="0"/>
          <w:numId w:val="30"/>
        </w:numPr>
        <w:tabs>
          <w:tab w:val="left" w:pos="3686"/>
          <w:tab w:val="left" w:pos="3969"/>
          <w:tab w:val="left" w:pos="4253"/>
        </w:tabs>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3" w:name="_Toc386463990"/>
      <w:r w:rsidRPr="00244A6A">
        <w:rPr>
          <w:rFonts w:ascii="Times New Roman" w:eastAsia="Times New Roman" w:hAnsi="Times New Roman" w:cs="Times New Roman"/>
          <w:b/>
          <w:iCs/>
          <w:sz w:val="24"/>
          <w:szCs w:val="24"/>
          <w:lang w:val="x-none" w:eastAsia="ar-SA"/>
        </w:rPr>
        <w:lastRenderedPageBreak/>
        <w:t>Общие положения</w:t>
      </w:r>
      <w:bookmarkEnd w:id="3"/>
    </w:p>
    <w:p w:rsidR="00063581" w:rsidRPr="00244A6A" w:rsidRDefault="00063581" w:rsidP="00063581">
      <w:pPr>
        <w:keepNext/>
        <w:tabs>
          <w:tab w:val="left" w:pos="3686"/>
          <w:tab w:val="left" w:pos="3969"/>
          <w:tab w:val="left" w:pos="4253"/>
        </w:tabs>
        <w:suppressAutoHyphens/>
        <w:spacing w:after="0" w:line="240" w:lineRule="auto"/>
        <w:ind w:left="360"/>
        <w:outlineLvl w:val="0"/>
        <w:rPr>
          <w:rFonts w:ascii="Times New Roman" w:eastAsia="Times New Roman" w:hAnsi="Times New Roman" w:cs="Times New Roman"/>
          <w:b/>
          <w:bCs/>
          <w:iCs/>
          <w:sz w:val="24"/>
          <w:szCs w:val="24"/>
          <w:lang w:val="x-none" w:eastAsia="ar-SA"/>
        </w:rPr>
      </w:pPr>
    </w:p>
    <w:p w:rsidR="00244A6A" w:rsidRPr="00244A6A" w:rsidRDefault="00244A6A" w:rsidP="00794E31">
      <w:pPr>
        <w:keepNext/>
        <w:numPr>
          <w:ilvl w:val="1"/>
          <w:numId w:val="30"/>
        </w:numPr>
        <w:tabs>
          <w:tab w:val="left" w:pos="993"/>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7"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Pr="00244A6A">
        <w:rPr>
          <w:rFonts w:ascii="Times New Roman" w:eastAsia="Calibri" w:hAnsi="Times New Roman" w:cs="Times New Roman"/>
          <w:sz w:val="24"/>
          <w:szCs w:val="24"/>
          <w:lang w:eastAsia="ar-SA"/>
        </w:rPr>
        <w:t>выполняемым Работам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244A6A" w:rsidRPr="00244A6A" w:rsidRDefault="00244A6A" w:rsidP="00794E31">
      <w:pPr>
        <w:numPr>
          <w:ilvl w:val="2"/>
          <w:numId w:val="30"/>
        </w:numPr>
        <w:tabs>
          <w:tab w:val="num" w:pos="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Предметом настоящего запроса предложений является</w:t>
      </w:r>
      <w:r w:rsidR="00772E5B">
        <w:rPr>
          <w:rFonts w:ascii="Times New Roman" w:eastAsia="Times New Roman" w:hAnsi="Times New Roman" w:cs="Times New Roman"/>
          <w:sz w:val="24"/>
          <w:szCs w:val="24"/>
          <w:lang w:eastAsia="ar-SA"/>
        </w:rPr>
        <w:t xml:space="preserve"> выполнение работ по</w:t>
      </w:r>
      <w:r w:rsidRPr="00244A6A">
        <w:rPr>
          <w:rFonts w:ascii="Times New Roman" w:eastAsia="Times New Roman" w:hAnsi="Times New Roman" w:cs="Times New Roman"/>
          <w:sz w:val="24"/>
          <w:szCs w:val="24"/>
          <w:lang w:eastAsia="ar-SA"/>
        </w:rPr>
        <w:t xml:space="preserve"> </w:t>
      </w:r>
      <w:r w:rsidR="00772E5B" w:rsidRPr="00C04D13">
        <w:rPr>
          <w:rFonts w:ascii="Times New Roman" w:eastAsia="Times New Roman" w:hAnsi="Times New Roman" w:cs="Times New Roman"/>
          <w:sz w:val="24"/>
          <w:szCs w:val="24"/>
          <w:lang w:eastAsia="ru-RU"/>
        </w:rPr>
        <w:t>восстановлени</w:t>
      </w:r>
      <w:r w:rsidR="00772E5B">
        <w:rPr>
          <w:rFonts w:ascii="Times New Roman" w:eastAsia="Times New Roman" w:hAnsi="Times New Roman" w:cs="Times New Roman"/>
          <w:sz w:val="24"/>
          <w:szCs w:val="24"/>
          <w:lang w:eastAsia="ru-RU"/>
        </w:rPr>
        <w:t>ю</w:t>
      </w:r>
      <w:r w:rsidR="00772E5B" w:rsidRPr="00C04D13">
        <w:rPr>
          <w:rFonts w:ascii="Times New Roman" w:eastAsia="Times New Roman" w:hAnsi="Times New Roman" w:cs="Times New Roman"/>
          <w:sz w:val="24"/>
          <w:szCs w:val="24"/>
          <w:lang w:eastAsia="ru-RU"/>
        </w:rPr>
        <w:t xml:space="preserve"> асфальтобетонного покрытия после ремонта  тепловых сетей в Ленинском округе и Первомайском округе</w:t>
      </w:r>
      <w:r w:rsidR="00772E5B">
        <w:rPr>
          <w:rFonts w:ascii="Times New Roman" w:eastAsia="Times New Roman" w:hAnsi="Times New Roman" w:cs="Times New Roman"/>
          <w:sz w:val="24"/>
          <w:szCs w:val="24"/>
          <w:lang w:eastAsia="ru-RU"/>
        </w:rPr>
        <w:t xml:space="preserve"> г. Мурманска. </w:t>
      </w:r>
      <w:r w:rsidRPr="00244A6A">
        <w:rPr>
          <w:rFonts w:ascii="Times New Roman" w:eastAsia="Times New Roman" w:hAnsi="Times New Roman" w:cs="Times New Roman"/>
          <w:sz w:val="24"/>
          <w:szCs w:val="24"/>
          <w:lang w:eastAsia="ar-SA"/>
        </w:rPr>
        <w:t xml:space="preserve">Сроки и место выполнения Работ указаны в Информационной карте о проведении запроса предложений, а так же в Разделе 5 «Техническое задание» Документации.  </w:t>
      </w:r>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794E31">
      <w:pPr>
        <w:numPr>
          <w:ilvl w:val="2"/>
          <w:numId w:val="30"/>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794E31">
      <w:pPr>
        <w:numPr>
          <w:ilvl w:val="2"/>
          <w:numId w:val="30"/>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4" w:name="_Ref56231144"/>
      <w:bookmarkStart w:id="5" w:name="_Ref56231140"/>
      <w:bookmarkStart w:id="6" w:name="_Ref55313246"/>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bCs/>
          <w:sz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44A6A">
        <w:rPr>
          <w:rFonts w:ascii="Times New Roman" w:eastAsia="Times New Roman" w:hAnsi="Times New Roman" w:cs="Times New Roman"/>
          <w:bCs/>
          <w:sz w:val="24"/>
          <w:lang w:eastAsia="ar-SA"/>
        </w:rPr>
        <w:t xml:space="preserve"> </w:t>
      </w:r>
      <w:proofErr w:type="gramStart"/>
      <w:r w:rsidRPr="00244A6A">
        <w:rPr>
          <w:rFonts w:ascii="Times New Roman" w:eastAsia="Times New Roman" w:hAnsi="Times New Roman" w:cs="Times New Roman"/>
          <w:bCs/>
          <w:sz w:val="24"/>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roofErr w:type="gramEnd"/>
    </w:p>
    <w:p w:rsidR="00244A6A" w:rsidRPr="00244A6A" w:rsidRDefault="00244A6A" w:rsidP="00794E31">
      <w:pPr>
        <w:keepNext/>
        <w:numPr>
          <w:ilvl w:val="1"/>
          <w:numId w:val="30"/>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4"/>
      <w:bookmarkEnd w:id="5"/>
      <w:bookmarkEnd w:id="6"/>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244A6A">
        <w:rPr>
          <w:rFonts w:ascii="Times New Roman" w:eastAsia="Times New Roman" w:hAnsi="Times New Roman" w:cs="Times New Roman"/>
          <w:bCs/>
          <w:sz w:val="24"/>
          <w:szCs w:val="24"/>
          <w:lang w:eastAsia="ar-SA"/>
        </w:rPr>
        <w:t>Мурманэнергосбыт</w:t>
      </w:r>
      <w:proofErr w:type="spellEnd"/>
      <w:r w:rsidRPr="00244A6A">
        <w:rPr>
          <w:rFonts w:ascii="Times New Roman" w:eastAsia="Times New Roman" w:hAnsi="Times New Roman" w:cs="Times New Roman"/>
          <w:bCs/>
          <w:sz w:val="24"/>
          <w:szCs w:val="24"/>
          <w:lang w:eastAsia="ar-SA"/>
        </w:rPr>
        <w:t>»</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w:t>
      </w:r>
      <w:r w:rsidRPr="00244A6A">
        <w:rPr>
          <w:rFonts w:ascii="Times New Roman" w:eastAsia="Times New Roman" w:hAnsi="Times New Roman" w:cs="Times New Roman"/>
          <w:bCs/>
          <w:sz w:val="24"/>
          <w:szCs w:val="24"/>
          <w:lang w:eastAsia="ar-SA"/>
        </w:rPr>
        <w:lastRenderedPageBreak/>
        <w:t xml:space="preserve">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18"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44A6A">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В </w:t>
      </w:r>
      <w:proofErr w:type="gramStart"/>
      <w:r w:rsidRPr="00244A6A">
        <w:rPr>
          <w:rFonts w:ascii="Times New Roman" w:eastAsia="Times New Roman" w:hAnsi="Times New Roman" w:cs="Times New Roman"/>
          <w:sz w:val="24"/>
          <w:szCs w:val="24"/>
          <w:lang w:eastAsia="ar-SA"/>
        </w:rPr>
        <w:t>заключенном</w:t>
      </w:r>
      <w:proofErr w:type="gramEnd"/>
      <w:r w:rsidRPr="00244A6A">
        <w:rPr>
          <w:rFonts w:ascii="Times New Roman" w:eastAsia="Times New Roman" w:hAnsi="Times New Roman" w:cs="Times New Roman"/>
          <w:sz w:val="24"/>
          <w:szCs w:val="24"/>
          <w:lang w:eastAsia="ar-SA"/>
        </w:rPr>
        <w:t xml:space="preserve"> по результатам запроса предложений Договоре отражаются все достигнутые сторонами договоренности.</w:t>
      </w:r>
    </w:p>
    <w:p w:rsidR="00244A6A" w:rsidRPr="00244A6A" w:rsidRDefault="00244A6A" w:rsidP="00794E31">
      <w:pPr>
        <w:keepNext/>
        <w:numPr>
          <w:ilvl w:val="1"/>
          <w:numId w:val="30"/>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Участник  закупки несет все расходы, связанные с участием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794E31">
      <w:pPr>
        <w:keepNext/>
        <w:numPr>
          <w:ilvl w:val="1"/>
          <w:numId w:val="30"/>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244A6A" w:rsidP="00794E31">
      <w:pPr>
        <w:numPr>
          <w:ilvl w:val="2"/>
          <w:numId w:val="30"/>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разместивший на сайте </w:t>
      </w:r>
      <w:hyperlink r:id="rId19"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244A6A" w:rsidRDefault="00244A6A" w:rsidP="00794E31">
      <w:pPr>
        <w:numPr>
          <w:ilvl w:val="2"/>
          <w:numId w:val="30"/>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244A6A">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794E31">
      <w:pPr>
        <w:keepNext/>
        <w:numPr>
          <w:ilvl w:val="1"/>
          <w:numId w:val="30"/>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244A6A" w:rsidRDefault="00244A6A" w:rsidP="00794E31">
      <w:pPr>
        <w:numPr>
          <w:ilvl w:val="2"/>
          <w:numId w:val="30"/>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proofErr w:type="gramStart"/>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44A6A">
        <w:rPr>
          <w:rFonts w:ascii="Times New Roman" w:eastAsia="Times New Roman" w:hAnsi="Times New Roman" w:cs="Times New Roman"/>
          <w:sz w:val="24"/>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244A6A" w:rsidRPr="00244A6A" w:rsidRDefault="00244A6A" w:rsidP="00244A6A">
      <w:pPr>
        <w:tabs>
          <w:tab w:val="left" w:pos="0"/>
          <w:tab w:val="left" w:pos="960"/>
        </w:tabs>
        <w:suppressAutoHyphens/>
        <w:spacing w:after="120" w:line="240" w:lineRule="auto"/>
        <w:jc w:val="both"/>
        <w:rPr>
          <w:rFonts w:ascii="Times New Roman" w:eastAsia="Times New Roman" w:hAnsi="Times New Roman" w:cs="Times New Roman"/>
          <w:b/>
          <w:bCs/>
          <w:iCs/>
          <w:sz w:val="24"/>
          <w:szCs w:val="24"/>
          <w:lang w:eastAsia="ar-SA"/>
        </w:rPr>
      </w:pPr>
    </w:p>
    <w:p w:rsidR="00244A6A" w:rsidRPr="00244A6A" w:rsidRDefault="00244A6A" w:rsidP="00244A6A">
      <w:pPr>
        <w:tabs>
          <w:tab w:val="left" w:pos="0"/>
          <w:tab w:val="left" w:pos="960"/>
        </w:tabs>
        <w:suppressAutoHyphens/>
        <w:spacing w:after="120" w:line="240" w:lineRule="auto"/>
        <w:jc w:val="both"/>
        <w:rPr>
          <w:rFonts w:ascii="Times New Roman" w:eastAsia="Times New Roman" w:hAnsi="Times New Roman" w:cs="Times New Roman"/>
          <w:b/>
          <w:bCs/>
          <w:iCs/>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7" w:name="_Toc386463991"/>
      <w:r w:rsidRPr="00244A6A">
        <w:rPr>
          <w:rFonts w:ascii="Times New Roman" w:eastAsia="Times New Roman" w:hAnsi="Times New Roman" w:cs="Times New Roman"/>
          <w:b/>
          <w:iCs/>
          <w:sz w:val="24"/>
          <w:szCs w:val="24"/>
          <w:lang w:val="x-none" w:eastAsia="ar-SA"/>
        </w:rPr>
        <w:lastRenderedPageBreak/>
        <w:t>3. Требования к участникам закупки. Заявка и прилагаемые к ней документы.</w:t>
      </w:r>
      <w:bookmarkEnd w:id="7"/>
    </w:p>
    <w:p w:rsidR="00244A6A" w:rsidRPr="00244A6A" w:rsidRDefault="00244A6A" w:rsidP="00244A6A">
      <w:pPr>
        <w:suppressAutoHyphens/>
        <w:spacing w:after="0" w:line="240" w:lineRule="auto"/>
        <w:rPr>
          <w:rFonts w:ascii="Calibri" w:eastAsia="Calibri" w:hAnsi="Calibri" w:cs="Times New Roman"/>
          <w:lang w:eastAsia="ar-SA"/>
        </w:rPr>
      </w:pPr>
    </w:p>
    <w:p w:rsidR="00244A6A" w:rsidRPr="00244A6A" w:rsidRDefault="00244A6A" w:rsidP="00244A6A">
      <w:pPr>
        <w:keepNext/>
        <w:suppressAutoHyphens/>
        <w:spacing w:after="0" w:line="240" w:lineRule="auto"/>
        <w:jc w:val="both"/>
        <w:outlineLvl w:val="1"/>
        <w:rPr>
          <w:rFonts w:ascii="Times New Roman" w:eastAsia="Times New Roman" w:hAnsi="Times New Roman" w:cs="Times New Roman"/>
          <w:iCs/>
          <w:sz w:val="24"/>
          <w:szCs w:val="24"/>
          <w:lang w:eastAsia="ar-SA"/>
        </w:rPr>
      </w:pPr>
      <w:bookmarkStart w:id="8" w:name="_Toc386463992"/>
      <w:r w:rsidRPr="00244A6A">
        <w:rPr>
          <w:rFonts w:ascii="Times New Roman" w:eastAsia="Times New Roman" w:hAnsi="Times New Roman" w:cs="Arial"/>
          <w:iCs/>
          <w:sz w:val="24"/>
          <w:szCs w:val="24"/>
          <w:lang w:eastAsia="ar-SA"/>
        </w:rPr>
        <w:t>3.1.</w:t>
      </w:r>
      <w:r w:rsidRPr="00244A6A">
        <w:rPr>
          <w:rFonts w:ascii="Times New Roman" w:eastAsia="Times New Roman" w:hAnsi="Times New Roman" w:cs="Arial"/>
          <w:iCs/>
          <w:sz w:val="24"/>
          <w:szCs w:val="24"/>
          <w:lang w:eastAsia="ar-SA"/>
        </w:rPr>
        <w:tab/>
      </w:r>
      <w:r w:rsidRPr="00244A6A">
        <w:rPr>
          <w:rFonts w:ascii="Times New Roman" w:eastAsia="Times New Roman" w:hAnsi="Times New Roman" w:cs="Times New Roman"/>
          <w:b/>
          <w:bCs/>
          <w:iCs/>
          <w:sz w:val="24"/>
          <w:szCs w:val="24"/>
          <w:lang w:eastAsia="ar-SA"/>
        </w:rPr>
        <w:t>К Участнику закупки предъявляются следующие обязательные требования:</w:t>
      </w:r>
      <w:bookmarkEnd w:id="8"/>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Pr="00244A6A">
        <w:rPr>
          <w:rFonts w:ascii="Times New Roman" w:eastAsia="Calibri" w:hAnsi="Times New Roman" w:cs="Times New Roman"/>
          <w:sz w:val="24"/>
          <w:szCs w:val="24"/>
          <w:lang w:eastAsia="ar-SA"/>
        </w:rPr>
        <w:t>выполнение Работ</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244A6A">
      <w:pPr>
        <w:tabs>
          <w:tab w:val="left" w:pos="851"/>
        </w:tabs>
        <w:suppressAutoHyphens/>
        <w:spacing w:after="0" w:line="240" w:lineRule="auto"/>
        <w:contextualSpacing/>
        <w:jc w:val="both"/>
        <w:rPr>
          <w:rFonts w:ascii="Times New Roman" w:eastAsia="Calibri" w:hAnsi="Times New Roman" w:cs="Times New Roman"/>
          <w:spacing w:val="-2"/>
          <w:sz w:val="24"/>
          <w:szCs w:val="24"/>
          <w:lang w:eastAsia="ar-SA"/>
        </w:rPr>
      </w:pPr>
      <w:r w:rsidRPr="00244A6A">
        <w:rPr>
          <w:rFonts w:ascii="Times New Roman" w:eastAsia="Calibri" w:hAnsi="Times New Roman" w:cs="Times New Roman"/>
          <w:sz w:val="24"/>
          <w:szCs w:val="24"/>
          <w:lang w:eastAsia="ar-SA"/>
        </w:rPr>
        <w:t xml:space="preserve">3.1.6. Участник закупки </w:t>
      </w:r>
      <w:r w:rsidRPr="00244A6A">
        <w:rPr>
          <w:rFonts w:ascii="Times New Roman" w:eastAsia="Calibri" w:hAnsi="Times New Roman" w:cs="Times New Roman"/>
          <w:spacing w:val="-2"/>
          <w:sz w:val="24"/>
          <w:szCs w:val="24"/>
          <w:lang w:eastAsia="ar-SA"/>
        </w:rPr>
        <w:t>должен:</w:t>
      </w:r>
    </w:p>
    <w:p w:rsidR="00244A6A" w:rsidRPr="00244A6A" w:rsidRDefault="00244A6A" w:rsidP="00244A6A">
      <w:pPr>
        <w:tabs>
          <w:tab w:val="left" w:pos="851"/>
        </w:tabs>
        <w:suppressAutoHyphens/>
        <w:spacing w:after="0" w:line="240" w:lineRule="auto"/>
        <w:contextualSpacing/>
        <w:jc w:val="both"/>
        <w:rPr>
          <w:rFonts w:ascii="Times New Roman" w:eastAsia="Calibri" w:hAnsi="Times New Roman" w:cs="Times New Roman"/>
          <w:spacing w:val="-2"/>
          <w:sz w:val="24"/>
          <w:szCs w:val="24"/>
          <w:lang w:eastAsia="ar-SA"/>
        </w:rPr>
      </w:pPr>
      <w:r w:rsidRPr="00244A6A">
        <w:rPr>
          <w:rFonts w:ascii="Times New Roman" w:eastAsia="Calibri" w:hAnsi="Times New Roman" w:cs="Times New Roman"/>
          <w:spacing w:val="-2"/>
          <w:sz w:val="24"/>
          <w:szCs w:val="24"/>
          <w:lang w:eastAsia="ar-SA"/>
        </w:rPr>
        <w:t xml:space="preserve">- являться членом саморегулируемой организации </w:t>
      </w:r>
      <w:r w:rsidRPr="00244A6A">
        <w:rPr>
          <w:rFonts w:ascii="Times New Roman" w:eastAsia="Calibri" w:hAnsi="Times New Roman" w:cs="Times New Roman"/>
          <w:b/>
          <w:spacing w:val="-2"/>
          <w:sz w:val="24"/>
          <w:szCs w:val="24"/>
          <w:lang w:eastAsia="ar-SA"/>
        </w:rPr>
        <w:t xml:space="preserve">(подтверждается </w:t>
      </w:r>
      <w:r w:rsidRPr="00244A6A">
        <w:rPr>
          <w:rFonts w:ascii="Times New Roman" w:eastAsia="Calibri" w:hAnsi="Times New Roman" w:cs="Times New Roman"/>
          <w:b/>
          <w:bCs/>
          <w:sz w:val="24"/>
          <w:szCs w:val="24"/>
          <w:lang w:eastAsia="ru-RU"/>
        </w:rPr>
        <w:t xml:space="preserve">заверенной уполномоченным лицом Участника копией свидетельства о членстве в </w:t>
      </w:r>
      <w:r w:rsidRPr="00244A6A">
        <w:rPr>
          <w:rFonts w:ascii="Times New Roman" w:eastAsia="Calibri" w:hAnsi="Times New Roman" w:cs="Times New Roman"/>
          <w:b/>
          <w:spacing w:val="-2"/>
          <w:sz w:val="24"/>
          <w:szCs w:val="24"/>
          <w:lang w:eastAsia="ar-SA"/>
        </w:rPr>
        <w:t>саморегулируемой организации)</w:t>
      </w:r>
      <w:r w:rsidRPr="00244A6A">
        <w:rPr>
          <w:rFonts w:ascii="Times New Roman" w:eastAsia="Calibri" w:hAnsi="Times New Roman" w:cs="Times New Roman"/>
          <w:spacing w:val="-2"/>
          <w:sz w:val="24"/>
          <w:szCs w:val="24"/>
          <w:lang w:eastAsia="ar-SA"/>
        </w:rPr>
        <w:t>;</w:t>
      </w:r>
    </w:p>
    <w:p w:rsidR="00244A6A" w:rsidRPr="00244A6A" w:rsidRDefault="00244A6A" w:rsidP="00244A6A">
      <w:pPr>
        <w:tabs>
          <w:tab w:val="left" w:pos="851"/>
        </w:tabs>
        <w:suppressAutoHyphens/>
        <w:spacing w:after="0" w:line="240" w:lineRule="auto"/>
        <w:contextualSpacing/>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 иметь в наличии производственную базу (материалы, запчасти, оборудование, инструмент, строительная техника) </w:t>
      </w:r>
      <w:r w:rsidRPr="00244A6A">
        <w:rPr>
          <w:rFonts w:ascii="Times New Roman" w:eastAsia="Calibri" w:hAnsi="Times New Roman" w:cs="Times New Roman"/>
          <w:b/>
          <w:sz w:val="24"/>
          <w:szCs w:val="24"/>
          <w:lang w:eastAsia="ar-SA"/>
        </w:rPr>
        <w:t>(подтверждается с</w:t>
      </w:r>
      <w:r w:rsidRPr="00244A6A">
        <w:rPr>
          <w:rFonts w:ascii="Times New Roman" w:eastAsia="Calibri" w:hAnsi="Times New Roman" w:cs="Times New Roman"/>
          <w:b/>
          <w:sz w:val="24"/>
          <w:szCs w:val="24"/>
          <w:lang w:eastAsia="ru-RU"/>
        </w:rPr>
        <w:t>правкой о</w:t>
      </w:r>
      <w:r w:rsidRPr="00244A6A">
        <w:rPr>
          <w:rFonts w:ascii="Times New Roman" w:eastAsia="Times New Roman" w:hAnsi="Times New Roman" w:cs="Times New Roman"/>
          <w:b/>
          <w:sz w:val="24"/>
          <w:szCs w:val="24"/>
          <w:lang w:eastAsia="ar-SA"/>
        </w:rPr>
        <w:t xml:space="preserve"> материально-технических ресурсах</w:t>
      </w:r>
      <w:r w:rsidRPr="00244A6A">
        <w:rPr>
          <w:rFonts w:ascii="Times New Roman" w:eastAsia="Calibri" w:hAnsi="Times New Roman" w:cs="Times New Roman"/>
          <w:b/>
          <w:sz w:val="24"/>
          <w:szCs w:val="24"/>
          <w:lang w:eastAsia="ru-RU"/>
        </w:rPr>
        <w:t xml:space="preserve"> (форма 5 Приложения № 1 Документации), </w:t>
      </w:r>
      <w:r w:rsidRPr="00244A6A">
        <w:rPr>
          <w:rFonts w:ascii="Times New Roman" w:eastAsia="Calibri" w:hAnsi="Times New Roman" w:cs="Times New Roman"/>
          <w:b/>
          <w:sz w:val="24"/>
          <w:szCs w:val="24"/>
          <w:lang w:eastAsia="ar-SA"/>
        </w:rPr>
        <w:t xml:space="preserve">заверенными </w:t>
      </w:r>
      <w:r w:rsidRPr="00244A6A">
        <w:rPr>
          <w:rFonts w:ascii="Times New Roman" w:eastAsia="Calibri" w:hAnsi="Times New Roman" w:cs="Times New Roman"/>
          <w:b/>
          <w:bCs/>
          <w:sz w:val="24"/>
          <w:szCs w:val="24"/>
          <w:lang w:eastAsia="ar-SA"/>
        </w:rPr>
        <w:t>уполномоченным лицом Участника копиями документов на указанные в справке ресурсы</w:t>
      </w:r>
      <w:r w:rsidRPr="00244A6A">
        <w:rPr>
          <w:rFonts w:ascii="Times New Roman" w:eastAsia="Calibri" w:hAnsi="Times New Roman" w:cs="Times New Roman"/>
          <w:b/>
          <w:sz w:val="24"/>
          <w:szCs w:val="24"/>
          <w:lang w:eastAsia="ru-RU"/>
        </w:rPr>
        <w:t>)</w:t>
      </w:r>
      <w:r w:rsidRPr="00244A6A">
        <w:rPr>
          <w:rFonts w:ascii="Times New Roman" w:eastAsia="Calibri" w:hAnsi="Times New Roman" w:cs="Times New Roman"/>
          <w:sz w:val="24"/>
          <w:szCs w:val="24"/>
          <w:lang w:eastAsia="ar-SA"/>
        </w:rPr>
        <w:t>;</w:t>
      </w:r>
    </w:p>
    <w:p w:rsidR="00244A6A" w:rsidRPr="00244A6A" w:rsidRDefault="00244A6A" w:rsidP="00244A6A">
      <w:pPr>
        <w:tabs>
          <w:tab w:val="left" w:pos="851"/>
        </w:tabs>
        <w:suppressAutoHyphens/>
        <w:spacing w:after="0" w:line="240" w:lineRule="auto"/>
        <w:contextualSpacing/>
        <w:jc w:val="both"/>
        <w:rPr>
          <w:rFonts w:ascii="Times New Roman" w:eastAsia="Calibri" w:hAnsi="Times New Roman" w:cs="Times New Roman"/>
          <w:spacing w:val="-2"/>
          <w:sz w:val="24"/>
          <w:szCs w:val="24"/>
          <w:lang w:eastAsia="ar-SA"/>
        </w:rPr>
      </w:pPr>
      <w:r w:rsidRPr="00244A6A">
        <w:rPr>
          <w:rFonts w:ascii="Times New Roman" w:eastAsia="Calibri" w:hAnsi="Times New Roman" w:cs="Times New Roman"/>
          <w:sz w:val="24"/>
          <w:szCs w:val="24"/>
          <w:lang w:eastAsia="ar-SA"/>
        </w:rPr>
        <w:t xml:space="preserve">- Иметь опыт выполнения аналогичных работ </w:t>
      </w:r>
      <w:r w:rsidRPr="00244A6A">
        <w:rPr>
          <w:rFonts w:ascii="Times New Roman" w:eastAsia="Calibri" w:hAnsi="Times New Roman" w:cs="Times New Roman"/>
          <w:b/>
          <w:bCs/>
          <w:sz w:val="24"/>
          <w:szCs w:val="24"/>
          <w:lang w:eastAsia="ar-SA"/>
        </w:rPr>
        <w:t>(</w:t>
      </w:r>
      <w:r w:rsidRPr="00244A6A">
        <w:rPr>
          <w:rFonts w:ascii="Times New Roman" w:eastAsia="Calibri" w:hAnsi="Times New Roman" w:cs="Times New Roman"/>
          <w:b/>
          <w:sz w:val="24"/>
          <w:szCs w:val="24"/>
          <w:lang w:eastAsia="ar-SA"/>
        </w:rPr>
        <w:t>подтверждается с</w:t>
      </w:r>
      <w:r w:rsidRPr="00244A6A">
        <w:rPr>
          <w:rFonts w:ascii="Times New Roman" w:eastAsia="Calibri" w:hAnsi="Times New Roman" w:cs="Times New Roman"/>
          <w:b/>
          <w:bCs/>
          <w:sz w:val="24"/>
          <w:szCs w:val="24"/>
          <w:lang w:eastAsia="ar-SA"/>
        </w:rPr>
        <w:t>правкой о перечне и годовых объемах выполнения аналогичных договоров (форма 4</w:t>
      </w:r>
      <w:r w:rsidRPr="00244A6A">
        <w:rPr>
          <w:rFonts w:ascii="Times New Roman" w:eastAsia="Calibri" w:hAnsi="Times New Roman" w:cs="Times New Roman"/>
          <w:b/>
          <w:sz w:val="24"/>
          <w:szCs w:val="24"/>
          <w:lang w:eastAsia="ru-RU"/>
        </w:rPr>
        <w:t xml:space="preserve"> Приложения № 1 Документации), заверенными копиями договоров, указанных в справке).</w:t>
      </w:r>
    </w:p>
    <w:p w:rsidR="00244A6A" w:rsidRPr="00244A6A" w:rsidRDefault="00244A6A" w:rsidP="00244A6A">
      <w:pPr>
        <w:suppressAutoHyphens/>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3.1.7. Квалификация руководителей, специалистов и ремонтного персонала должна соответствовать виду выполняемых работ</w:t>
      </w:r>
      <w:r w:rsidRPr="00244A6A">
        <w:rPr>
          <w:rFonts w:ascii="Times New Roman" w:eastAsia="Calibri" w:hAnsi="Times New Roman" w:cs="Times New Roman"/>
          <w:b/>
          <w:sz w:val="24"/>
          <w:szCs w:val="24"/>
          <w:lang w:eastAsia="ar-SA"/>
        </w:rPr>
        <w:t xml:space="preserve"> (подтверждается </w:t>
      </w:r>
      <w:r w:rsidRPr="00244A6A">
        <w:rPr>
          <w:rFonts w:ascii="Times New Roman" w:eastAsia="Calibri" w:hAnsi="Times New Roman" w:cs="Times New Roman"/>
          <w:b/>
          <w:sz w:val="24"/>
          <w:szCs w:val="24"/>
          <w:lang w:eastAsia="ru-RU"/>
        </w:rPr>
        <w:t xml:space="preserve">Справкой о кадровых ресурсах (форма 6 настоящей Документации), </w:t>
      </w:r>
      <w:r w:rsidRPr="00244A6A">
        <w:rPr>
          <w:rFonts w:ascii="Times New Roman" w:eastAsia="Calibri" w:hAnsi="Times New Roman" w:cs="Times New Roman"/>
          <w:b/>
          <w:sz w:val="24"/>
          <w:szCs w:val="24"/>
          <w:lang w:eastAsia="ar-SA"/>
        </w:rPr>
        <w:t xml:space="preserve">заверенными </w:t>
      </w:r>
      <w:r w:rsidRPr="00244A6A">
        <w:rPr>
          <w:rFonts w:ascii="Times New Roman" w:eastAsia="Calibri" w:hAnsi="Times New Roman" w:cs="Times New Roman"/>
          <w:b/>
          <w:bCs/>
          <w:sz w:val="24"/>
          <w:szCs w:val="24"/>
          <w:lang w:eastAsia="ar-SA"/>
        </w:rPr>
        <w:t xml:space="preserve">уполномоченным лицом Участника копиями трудовых книжек сотрудников, </w:t>
      </w:r>
      <w:r w:rsidRPr="00244A6A">
        <w:rPr>
          <w:rFonts w:ascii="Times New Roman" w:eastAsia="Calibri" w:hAnsi="Times New Roman" w:cs="Times New Roman"/>
          <w:b/>
          <w:sz w:val="24"/>
          <w:szCs w:val="24"/>
          <w:lang w:eastAsia="ru-RU"/>
        </w:rPr>
        <w:t>документов, подтверждающих квалификацию сотрудников, их образование и опыт)</w:t>
      </w:r>
      <w:r w:rsidRPr="00244A6A">
        <w:rPr>
          <w:rFonts w:ascii="Times New Roman" w:eastAsia="Calibri"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iCs/>
          <w:sz w:val="24"/>
          <w:szCs w:val="28"/>
          <w:lang w:eastAsia="ar-SA"/>
        </w:rPr>
      </w:pPr>
      <w:bookmarkStart w:id="9"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9"/>
    </w:p>
    <w:p w:rsidR="00244A6A" w:rsidRPr="00244A6A" w:rsidRDefault="00244A6A" w:rsidP="00244A6A">
      <w:pPr>
        <w:tabs>
          <w:tab w:val="left" w:pos="709"/>
        </w:tabs>
        <w:suppressAutoHyphens/>
        <w:overflowPunct w:val="0"/>
        <w:autoSpaceDE w:val="0"/>
        <w:spacing w:after="12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244A6A" w:rsidRDefault="00244A6A" w:rsidP="00244A6A">
      <w:pPr>
        <w:tabs>
          <w:tab w:val="left" w:pos="709"/>
        </w:tabs>
        <w:suppressAutoHyphens/>
        <w:overflowPunct w:val="0"/>
        <w:autoSpaceDE w:val="0"/>
        <w:spacing w:after="120" w:line="240" w:lineRule="auto"/>
        <w:ind w:firstLine="567"/>
        <w:jc w:val="both"/>
        <w:rPr>
          <w:rFonts w:ascii="Times New Roman" w:eastAsia="Times New Roman" w:hAnsi="Times New Roman" w:cs="Times New Roman"/>
          <w:bCs/>
          <w:sz w:val="24"/>
          <w:lang w:eastAsia="ar-SA"/>
        </w:rPr>
      </w:pPr>
      <w:proofErr w:type="gramStart"/>
      <w:r w:rsidRPr="00244A6A">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К заявке также в обязательном порядке прикладываются: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 </w:t>
      </w:r>
      <w:r w:rsidRPr="008F6DBF">
        <w:rPr>
          <w:rFonts w:ascii="Times New Roman" w:eastAsia="Times New Roman" w:hAnsi="Times New Roman" w:cs="Times New Roman"/>
          <w:bCs/>
          <w:sz w:val="24"/>
          <w:lang w:eastAsia="ar-SA"/>
        </w:rPr>
        <w:t>(приложение №5 к Документации);</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приложение №1 к Документации, формы 1 – 6 Приложения №1 к Документации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lastRenderedPageBreak/>
        <w:t xml:space="preserve">       - </w:t>
      </w:r>
      <w:r w:rsidRPr="008F6DBF">
        <w:rPr>
          <w:rFonts w:ascii="Times New Roman" w:eastAsia="Times New Roman" w:hAnsi="Times New Roman" w:cs="Times New Roman"/>
          <w:b/>
          <w:bCs/>
          <w:sz w:val="24"/>
          <w:lang w:eastAsia="ar-SA"/>
        </w:rPr>
        <w:t>оригинал  официального письма Участника</w:t>
      </w:r>
      <w:r w:rsidRPr="008F6DBF">
        <w:rPr>
          <w:rFonts w:ascii="Times New Roman" w:eastAsia="Times New Roman" w:hAnsi="Times New Roman" w:cs="Times New Roman"/>
          <w:bCs/>
          <w:sz w:val="24"/>
          <w:lang w:eastAsia="ar-SA"/>
        </w:rPr>
        <w:t xml:space="preserve"> (Приложение № 2 к Документации);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xml:space="preserve">: полученную не ранее чем за три месяца до дня размещения на  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xml:space="preserve">: полученную не ранее чем за три месяца со дня размещения на  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документ, подтверждающий полномочия лица</w:t>
      </w:r>
      <w:r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копия решения о назначении </w:t>
      </w:r>
      <w:r w:rsidRPr="008F6DBF">
        <w:rPr>
          <w:rFonts w:ascii="Times New Roman" w:eastAsia="Times New Roman" w:hAnsi="Times New Roman" w:cs="Times New Roman"/>
          <w:bCs/>
          <w:sz w:val="24"/>
          <w:lang w:eastAsia="ar-SA"/>
        </w:rPr>
        <w:t>или об избрании</w:t>
      </w:r>
      <w:r w:rsidRPr="008F6DBF">
        <w:rPr>
          <w:rFonts w:ascii="Times New Roman" w:eastAsia="Times New Roman" w:hAnsi="Times New Roman" w:cs="Times New Roman"/>
          <w:b/>
          <w:bCs/>
          <w:sz w:val="24"/>
          <w:lang w:eastAsia="ar-SA"/>
        </w:rPr>
        <w:t xml:space="preserve"> и приказа о назначении физического лица на должность</w:t>
      </w:r>
      <w:r w:rsidRPr="008F6DBF">
        <w:rPr>
          <w:rFonts w:ascii="Times New Roman" w:eastAsia="Times New Roman" w:hAnsi="Times New Roman" w:cs="Times New Roman"/>
          <w:bCs/>
          <w:sz w:val="24"/>
          <w:lang w:eastAsia="ar-SA"/>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Pr="008F6DBF" w:rsidRDefault="008F6DBF" w:rsidP="008F6DBF">
      <w:pPr>
        <w:suppressAutoHyphens/>
        <w:spacing w:after="0" w:line="240" w:lineRule="auto"/>
        <w:ind w:firstLine="708"/>
        <w:jc w:val="both"/>
        <w:rPr>
          <w:rFonts w:ascii="Times New Roman" w:eastAsia="Times New Roman" w:hAnsi="Times New Roman" w:cs="Times New Roman"/>
          <w:bCs/>
          <w:sz w:val="24"/>
          <w:lang w:eastAsia="ar-SA"/>
        </w:rPr>
      </w:pPr>
      <w:proofErr w:type="gramStart"/>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roofErr w:type="gramEnd"/>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proofErr w:type="gramStart"/>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нотариально удостоверенные  копии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 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proofErr w:type="gramStart"/>
      <w:r w:rsidRPr="008F6DBF">
        <w:rPr>
          <w:rFonts w:ascii="Times New Roman" w:eastAsia="Times New Roman" w:hAnsi="Times New Roman" w:cs="Times New Roman"/>
          <w:bCs/>
          <w:sz w:val="24"/>
          <w:lang w:eastAsia="ar-SA"/>
        </w:rPr>
        <w:t xml:space="preserve">- оригинал или нотариально удостоверенная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w:t>
      </w:r>
      <w:proofErr w:type="gramEnd"/>
      <w:r w:rsidRPr="008F6DBF">
        <w:rPr>
          <w:rFonts w:ascii="Times New Roman" w:eastAsia="Times New Roman" w:hAnsi="Times New Roman" w:cs="Times New Roman"/>
          <w:b/>
          <w:bCs/>
          <w:sz w:val="24"/>
          <w:lang w:eastAsia="ar-SA"/>
        </w:rPr>
        <w:t xml:space="preserve"> сделка для Участника не является крупной, одобрение сделки не требуется;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ar-SA"/>
        </w:rPr>
        <w:lastRenderedPageBreak/>
        <w:t xml:space="preserve">        - </w:t>
      </w:r>
      <w:r w:rsidRPr="008F6DBF">
        <w:rPr>
          <w:rFonts w:ascii="Times New Roman" w:eastAsia="Times New Roman" w:hAnsi="Times New Roman" w:cs="Times New Roman"/>
          <w:bCs/>
          <w:sz w:val="24"/>
          <w:lang w:eastAsia="ru-RU"/>
        </w:rPr>
        <w:t xml:space="preserve">заверенные уполномоченным лицом Участника </w:t>
      </w:r>
      <w:r w:rsidRPr="008F6DBF">
        <w:rPr>
          <w:rFonts w:ascii="Times New Roman" w:eastAsia="Times New Roman" w:hAnsi="Times New Roman" w:cs="Times New Roman"/>
          <w:b/>
          <w:bCs/>
          <w:sz w:val="24"/>
          <w:lang w:eastAsia="ru-RU"/>
        </w:rPr>
        <w:t>копии баланса и отчета о прибылях и убытках за 2013 год</w:t>
      </w:r>
      <w:r w:rsidRPr="008F6DBF">
        <w:rPr>
          <w:rFonts w:ascii="Times New Roman" w:eastAsia="Times New Roman" w:hAnsi="Times New Roman" w:cs="Times New Roman"/>
          <w:bCs/>
          <w:sz w:val="24"/>
          <w:lang w:eastAsia="ru-RU"/>
        </w:rPr>
        <w:t>,</w:t>
      </w:r>
      <w:r w:rsidRPr="008F6DBF">
        <w:rPr>
          <w:rFonts w:ascii="Times New Roman" w:eastAsia="Times New Roman" w:hAnsi="Times New Roman" w:cs="Times New Roman"/>
          <w:b/>
          <w:bCs/>
          <w:sz w:val="24"/>
          <w:lang w:eastAsia="ru-RU"/>
        </w:rPr>
        <w:t xml:space="preserve"> </w:t>
      </w:r>
      <w:r w:rsidRPr="008F6DBF">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8F6DBF" w:rsidRPr="008F6DBF" w:rsidRDefault="008F6DBF" w:rsidP="008F6DBF">
      <w:pPr>
        <w:suppressAutoHyphens/>
        <w:spacing w:after="0" w:line="240" w:lineRule="auto"/>
        <w:ind w:firstLine="708"/>
        <w:jc w:val="both"/>
        <w:rPr>
          <w:rFonts w:ascii="Times New Roman" w:eastAsia="Times New Roman" w:hAnsi="Times New Roman" w:cs="Times New Roman"/>
          <w:b/>
          <w:bCs/>
          <w:sz w:val="24"/>
          <w:lang w:eastAsia="ru-RU"/>
        </w:rPr>
      </w:pPr>
      <w:r w:rsidRPr="008F6DBF">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8F6DBF">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ru-RU"/>
        </w:rPr>
        <w:t xml:space="preserve">            </w:t>
      </w:r>
      <w:r w:rsidRPr="008F6DBF">
        <w:rPr>
          <w:rFonts w:ascii="Times New Roman" w:eastAsia="Times New Roman" w:hAnsi="Times New Roman" w:cs="Times New Roman"/>
          <w:b/>
          <w:bCs/>
          <w:sz w:val="24"/>
          <w:lang w:eastAsia="ru-RU"/>
        </w:rPr>
        <w:t>Организации, зарегистрированные после 1 января 2014 года, предоставляют:</w:t>
      </w:r>
      <w:r w:rsidRPr="008F6DBF">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ru-RU"/>
        </w:rPr>
        <w:t xml:space="preserve">           </w:t>
      </w:r>
      <w:r w:rsidRPr="008F6DBF">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8F6DBF">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8F6DBF">
        <w:rPr>
          <w:rFonts w:ascii="Times New Roman" w:eastAsia="Times New Roman" w:hAnsi="Times New Roman" w:cs="Times New Roman"/>
          <w:sz w:val="24"/>
          <w:szCs w:val="24"/>
          <w:lang w:eastAsia="ar-SA"/>
        </w:rPr>
        <w:t xml:space="preserve"> В </w:t>
      </w:r>
      <w:proofErr w:type="gramStart"/>
      <w:r w:rsidRPr="008F6DBF">
        <w:rPr>
          <w:rFonts w:ascii="Times New Roman" w:eastAsia="Times New Roman" w:hAnsi="Times New Roman" w:cs="Times New Roman"/>
          <w:sz w:val="24"/>
          <w:szCs w:val="24"/>
          <w:lang w:eastAsia="ar-SA"/>
        </w:rPr>
        <w:t>таком</w:t>
      </w:r>
      <w:proofErr w:type="gramEnd"/>
      <w:r w:rsidRPr="008F6DBF">
        <w:rPr>
          <w:rFonts w:ascii="Times New Roman" w:eastAsia="Times New Roman" w:hAnsi="Times New Roman" w:cs="Times New Roman"/>
          <w:sz w:val="24"/>
          <w:szCs w:val="24"/>
          <w:lang w:eastAsia="ar-SA"/>
        </w:rPr>
        <w:t xml:space="preserve"> случае, и</w:t>
      </w:r>
      <w:r w:rsidRPr="008F6DBF">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szCs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szCs w:val="24"/>
          <w:lang w:eastAsia="ar-SA"/>
        </w:rPr>
      </w:pPr>
      <w:r w:rsidRPr="008F6DBF">
        <w:rPr>
          <w:rFonts w:ascii="Times New Roman" w:eastAsia="Times New Roman" w:hAnsi="Times New Roman" w:cs="Times New Roman"/>
          <w:bCs/>
          <w:sz w:val="24"/>
          <w:szCs w:val="24"/>
          <w:lang w:eastAsia="ar-SA"/>
        </w:rPr>
        <w:t xml:space="preserve">- заверенная уполномоченным лицом Участника копия действующего </w:t>
      </w:r>
      <w:r w:rsidRPr="008F6DBF">
        <w:rPr>
          <w:rFonts w:ascii="Times New Roman" w:eastAsia="Times New Roman" w:hAnsi="Times New Roman" w:cs="Times New Roman"/>
          <w:b/>
          <w:bCs/>
          <w:sz w:val="24"/>
          <w:szCs w:val="24"/>
          <w:lang w:eastAsia="ar-SA"/>
        </w:rPr>
        <w:t>свидетельства о членстве в саморегулируемой организации;</w:t>
      </w:r>
    </w:p>
    <w:p w:rsidR="008F6DBF" w:rsidRPr="00023DEA" w:rsidRDefault="008F6DBF" w:rsidP="008F6DBF">
      <w:pPr>
        <w:suppressAutoHyphens/>
        <w:spacing w:line="240" w:lineRule="auto"/>
        <w:jc w:val="both"/>
        <w:rPr>
          <w:rFonts w:ascii="Times New Roman" w:eastAsia="Times New Roman" w:hAnsi="Times New Roman" w:cs="Times New Roman"/>
          <w:bCs/>
          <w:sz w:val="24"/>
          <w:szCs w:val="24"/>
          <w:lang w:eastAsia="ar-SA"/>
        </w:rPr>
      </w:pPr>
      <w:r w:rsidRPr="008F6DBF">
        <w:rPr>
          <w:rFonts w:ascii="Times New Roman" w:eastAsia="Times New Roman" w:hAnsi="Times New Roman" w:cs="Times New Roman"/>
          <w:bCs/>
          <w:sz w:val="24"/>
          <w:szCs w:val="24"/>
          <w:lang w:eastAsia="ar-SA"/>
        </w:rPr>
        <w:t xml:space="preserve">- заверенная уполномоченным лицом Участника </w:t>
      </w:r>
      <w:r w:rsidRPr="008F6DBF">
        <w:rPr>
          <w:rFonts w:ascii="Times New Roman" w:eastAsia="Times New Roman" w:hAnsi="Times New Roman" w:cs="Times New Roman"/>
          <w:b/>
          <w:bCs/>
          <w:sz w:val="24"/>
          <w:szCs w:val="24"/>
          <w:lang w:eastAsia="ar-SA"/>
        </w:rPr>
        <w:t>копия полиса страхования ответственности при осуществлении деятельности в качестве Подрядчика</w:t>
      </w:r>
      <w:r w:rsidRPr="008F6DBF">
        <w:rPr>
          <w:rFonts w:ascii="Times New Roman" w:eastAsia="Times New Roman" w:hAnsi="Times New Roman" w:cs="Times New Roman"/>
          <w:bCs/>
          <w:sz w:val="24"/>
          <w:szCs w:val="24"/>
          <w:lang w:eastAsia="ar-SA"/>
        </w:rPr>
        <w:t xml:space="preserve">. Срок действия страхового полиса - </w:t>
      </w:r>
      <w:r w:rsidRPr="00023DEA">
        <w:rPr>
          <w:rFonts w:ascii="Times New Roman" w:eastAsia="Times New Roman" w:hAnsi="Times New Roman" w:cs="Times New Roman"/>
          <w:bCs/>
          <w:sz w:val="24"/>
          <w:szCs w:val="24"/>
          <w:lang w:eastAsia="ar-SA"/>
        </w:rPr>
        <w:t>не менее срока выполнения работ;</w:t>
      </w:r>
    </w:p>
    <w:p w:rsidR="00C961A9" w:rsidRPr="00023DEA" w:rsidRDefault="00C961A9" w:rsidP="00C961A9">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023DEA">
        <w:rPr>
          <w:rFonts w:ascii="Times New Roman" w:eastAsia="Times New Roman" w:hAnsi="Times New Roman" w:cs="Times New Roman"/>
          <w:bCs/>
          <w:sz w:val="24"/>
          <w:szCs w:val="24"/>
          <w:lang w:eastAsia="ar-SA"/>
        </w:rPr>
        <w:t>- копии трудовых книжек или копии трудовых договоров</w:t>
      </w:r>
      <w:r w:rsidR="007574B8" w:rsidRPr="00023DEA">
        <w:rPr>
          <w:rFonts w:ascii="Times New Roman" w:eastAsia="Times New Roman" w:hAnsi="Times New Roman" w:cs="Times New Roman"/>
          <w:bCs/>
          <w:sz w:val="24"/>
          <w:szCs w:val="24"/>
          <w:lang w:eastAsia="ar-SA"/>
        </w:rPr>
        <w:t xml:space="preserve"> заверенные Уполномоченным лицом Участника</w:t>
      </w:r>
      <w:r w:rsidRPr="00023DEA">
        <w:rPr>
          <w:rFonts w:ascii="Times New Roman" w:eastAsia="Times New Roman" w:hAnsi="Times New Roman" w:cs="Times New Roman"/>
          <w:bCs/>
          <w:sz w:val="24"/>
          <w:szCs w:val="24"/>
          <w:lang w:eastAsia="ar-SA"/>
        </w:rPr>
        <w:t xml:space="preserve"> – по </w:t>
      </w:r>
      <w:proofErr w:type="gramStart"/>
      <w:r w:rsidRPr="00023DEA">
        <w:rPr>
          <w:rFonts w:ascii="Times New Roman" w:eastAsia="Times New Roman" w:hAnsi="Times New Roman" w:cs="Times New Roman"/>
          <w:bCs/>
          <w:sz w:val="24"/>
          <w:szCs w:val="24"/>
          <w:lang w:eastAsia="ar-SA"/>
        </w:rPr>
        <w:t>п</w:t>
      </w:r>
      <w:proofErr w:type="gramEnd"/>
      <w:r w:rsidR="00FE2D97" w:rsidRPr="00023DEA">
        <w:rPr>
          <w:rFonts w:ascii="Times New Roman" w:eastAsia="Times New Roman" w:hAnsi="Times New Roman" w:cs="Times New Roman"/>
          <w:bCs/>
          <w:sz w:val="24"/>
          <w:szCs w:val="24"/>
          <w:lang w:eastAsia="ar-SA"/>
        </w:rPr>
        <w:t xml:space="preserve"> 5</w:t>
      </w:r>
      <w:r w:rsidRPr="00023DEA">
        <w:rPr>
          <w:rFonts w:ascii="Times New Roman" w:eastAsia="Times New Roman" w:hAnsi="Times New Roman" w:cs="Times New Roman"/>
          <w:bCs/>
          <w:sz w:val="24"/>
          <w:szCs w:val="24"/>
          <w:lang w:eastAsia="ar-SA"/>
        </w:rPr>
        <w:t>.8.6</w:t>
      </w:r>
      <w:r w:rsidR="00FE2D97" w:rsidRPr="00023DEA">
        <w:rPr>
          <w:rFonts w:ascii="Times New Roman" w:eastAsia="Times New Roman" w:hAnsi="Times New Roman" w:cs="Times New Roman"/>
          <w:bCs/>
          <w:sz w:val="24"/>
          <w:szCs w:val="24"/>
          <w:lang w:eastAsia="ar-SA"/>
        </w:rPr>
        <w:t xml:space="preserve"> Технического задания Документации</w:t>
      </w:r>
      <w:r w:rsidRPr="00023DEA">
        <w:rPr>
          <w:rFonts w:ascii="Times New Roman" w:eastAsia="Times New Roman" w:hAnsi="Times New Roman" w:cs="Times New Roman"/>
          <w:bCs/>
          <w:sz w:val="24"/>
          <w:szCs w:val="24"/>
          <w:lang w:eastAsia="ar-SA"/>
        </w:rPr>
        <w:t>;</w:t>
      </w:r>
    </w:p>
    <w:p w:rsidR="00023DEA" w:rsidRPr="00023DEA" w:rsidRDefault="00023DEA" w:rsidP="00C961A9">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p>
    <w:p w:rsidR="008F6DBF" w:rsidRPr="00023DEA" w:rsidRDefault="00C961A9" w:rsidP="00C961A9">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023DEA">
        <w:rPr>
          <w:rFonts w:ascii="Times New Roman" w:eastAsia="Times New Roman" w:hAnsi="Times New Roman" w:cs="Times New Roman"/>
          <w:bCs/>
          <w:sz w:val="24"/>
          <w:szCs w:val="24"/>
          <w:lang w:eastAsia="ar-SA"/>
        </w:rPr>
        <w:t xml:space="preserve">- на транспортные средства: копии </w:t>
      </w:r>
      <w:r w:rsidRPr="00023DEA">
        <w:rPr>
          <w:rFonts w:ascii="Times New Roman" w:eastAsia="Times New Roman" w:hAnsi="Times New Roman" w:cs="Times New Roman"/>
          <w:sz w:val="24"/>
          <w:szCs w:val="24"/>
        </w:rPr>
        <w:t>паспортов транспортных средств или копии договоров аренды ТС</w:t>
      </w:r>
      <w:r w:rsidR="007574B8" w:rsidRPr="00023DEA">
        <w:rPr>
          <w:rFonts w:ascii="Times New Roman" w:eastAsia="Times New Roman" w:hAnsi="Times New Roman" w:cs="Times New Roman"/>
          <w:sz w:val="24"/>
          <w:szCs w:val="24"/>
        </w:rPr>
        <w:t xml:space="preserve"> заверенные Уполномоченным лицом участника</w:t>
      </w:r>
      <w:r w:rsidRPr="00023DEA">
        <w:rPr>
          <w:rFonts w:ascii="Times New Roman" w:eastAsia="Times New Roman" w:hAnsi="Times New Roman" w:cs="Times New Roman"/>
          <w:sz w:val="24"/>
          <w:szCs w:val="24"/>
        </w:rPr>
        <w:t xml:space="preserve">; на </w:t>
      </w:r>
      <w:proofErr w:type="spellStart"/>
      <w:r w:rsidRPr="00023DEA">
        <w:rPr>
          <w:rFonts w:ascii="Times New Roman" w:eastAsia="Times New Roman" w:hAnsi="Times New Roman" w:cs="Times New Roman"/>
          <w:sz w:val="24"/>
          <w:szCs w:val="24"/>
          <w:lang w:eastAsia="ar-SA"/>
        </w:rPr>
        <w:t>швонарезчик</w:t>
      </w:r>
      <w:proofErr w:type="spellEnd"/>
      <w:r w:rsidRPr="00023DEA">
        <w:rPr>
          <w:rFonts w:ascii="Times New Roman" w:eastAsia="Times New Roman" w:hAnsi="Times New Roman" w:cs="Times New Roman"/>
          <w:sz w:val="24"/>
          <w:szCs w:val="24"/>
          <w:lang w:eastAsia="ar-SA"/>
        </w:rPr>
        <w:t>,</w:t>
      </w:r>
      <w:r w:rsidRPr="00023DEA">
        <w:rPr>
          <w:rFonts w:ascii="Times New Roman" w:eastAsia="Calibri" w:hAnsi="Times New Roman" w:cs="Times New Roman"/>
          <w:sz w:val="24"/>
          <w:szCs w:val="24"/>
          <w:lang w:eastAsia="ar-SA"/>
        </w:rPr>
        <w:t xml:space="preserve"> компрессор,</w:t>
      </w:r>
      <w:r w:rsidRPr="00023DEA">
        <w:rPr>
          <w:rFonts w:ascii="Times New Roman" w:eastAsia="Times New Roman" w:hAnsi="Times New Roman" w:cs="Times New Roman"/>
          <w:sz w:val="24"/>
          <w:szCs w:val="24"/>
          <w:lang w:eastAsia="ar-SA"/>
        </w:rPr>
        <w:t xml:space="preserve"> генератор, электро-</w:t>
      </w:r>
      <w:proofErr w:type="spellStart"/>
      <w:r w:rsidRPr="00023DEA">
        <w:rPr>
          <w:rFonts w:ascii="Times New Roman" w:eastAsia="Times New Roman" w:hAnsi="Times New Roman" w:cs="Times New Roman"/>
          <w:sz w:val="24"/>
          <w:szCs w:val="24"/>
          <w:lang w:eastAsia="ar-SA"/>
        </w:rPr>
        <w:t>пневмо</w:t>
      </w:r>
      <w:proofErr w:type="spellEnd"/>
      <w:r w:rsidRPr="00023DEA">
        <w:rPr>
          <w:rFonts w:ascii="Times New Roman" w:eastAsia="Times New Roman" w:hAnsi="Times New Roman" w:cs="Times New Roman"/>
          <w:sz w:val="24"/>
          <w:szCs w:val="24"/>
          <w:lang w:eastAsia="ar-SA"/>
        </w:rPr>
        <w:t xml:space="preserve"> инструмент</w:t>
      </w:r>
      <w:r w:rsidRPr="00023DEA">
        <w:rPr>
          <w:rFonts w:ascii="Times New Roman" w:eastAsia="Times New Roman" w:hAnsi="Times New Roman" w:cs="Times New Roman"/>
          <w:sz w:val="24"/>
          <w:szCs w:val="24"/>
        </w:rPr>
        <w:t xml:space="preserve"> запросить копии паспортов, договоров аренды и других документов - по п</w:t>
      </w:r>
      <w:r w:rsidR="00FE2D97" w:rsidRPr="00023DEA">
        <w:rPr>
          <w:rFonts w:ascii="Times New Roman" w:eastAsia="Times New Roman" w:hAnsi="Times New Roman" w:cs="Times New Roman"/>
          <w:sz w:val="24"/>
          <w:szCs w:val="24"/>
        </w:rPr>
        <w:t>.5</w:t>
      </w:r>
      <w:r w:rsidRPr="00023DEA">
        <w:rPr>
          <w:rFonts w:ascii="Times New Roman" w:eastAsia="Times New Roman" w:hAnsi="Times New Roman" w:cs="Times New Roman"/>
          <w:sz w:val="24"/>
          <w:szCs w:val="24"/>
        </w:rPr>
        <w:t>.8.7.</w:t>
      </w:r>
      <w:r w:rsidR="00FE2D97" w:rsidRPr="00023DEA">
        <w:rPr>
          <w:rFonts w:ascii="Times New Roman" w:eastAsia="Times New Roman" w:hAnsi="Times New Roman" w:cs="Times New Roman"/>
          <w:sz w:val="24"/>
          <w:szCs w:val="24"/>
        </w:rPr>
        <w:t xml:space="preserve"> </w:t>
      </w:r>
      <w:r w:rsidR="00FE2D97" w:rsidRPr="00023DEA">
        <w:rPr>
          <w:rFonts w:ascii="Times New Roman" w:eastAsia="Times New Roman" w:hAnsi="Times New Roman" w:cs="Times New Roman"/>
          <w:bCs/>
          <w:sz w:val="24"/>
          <w:szCs w:val="24"/>
          <w:lang w:eastAsia="ar-SA"/>
        </w:rPr>
        <w:t>Технического задания Документации;</w:t>
      </w:r>
      <w:r w:rsidRPr="00023DEA">
        <w:rPr>
          <w:rFonts w:ascii="Times New Roman" w:eastAsia="Times New Roman" w:hAnsi="Times New Roman" w:cs="Times New Roman"/>
          <w:sz w:val="24"/>
          <w:szCs w:val="24"/>
        </w:rPr>
        <w:t xml:space="preserve"> </w:t>
      </w:r>
    </w:p>
    <w:p w:rsidR="00E76066" w:rsidRPr="007574B8" w:rsidRDefault="00E76066" w:rsidP="00C961A9">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lang w:eastAsia="ar-SA"/>
        </w:rPr>
      </w:pPr>
    </w:p>
    <w:p w:rsidR="008F6DBF" w:rsidRPr="008F6DBF" w:rsidRDefault="008F6DBF" w:rsidP="008F6DBF">
      <w:pPr>
        <w:suppressAutoHyphens/>
        <w:jc w:val="both"/>
        <w:rPr>
          <w:rFonts w:ascii="Times New Roman" w:eastAsia="Calibri" w:hAnsi="Times New Roman" w:cs="Times New Roman"/>
          <w:i/>
          <w:sz w:val="24"/>
          <w:szCs w:val="24"/>
          <w:lang w:eastAsia="ar-SA"/>
        </w:rPr>
      </w:pPr>
      <w:r w:rsidRPr="008F6DBF">
        <w:rPr>
          <w:rFonts w:ascii="Times New Roman" w:eastAsia="Times New Roman" w:hAnsi="Times New Roman" w:cs="Times New Roman"/>
          <w:bCs/>
          <w:sz w:val="24"/>
          <w:szCs w:val="24"/>
          <w:lang w:eastAsia="ar-SA"/>
        </w:rPr>
        <w:t xml:space="preserve">- </w:t>
      </w:r>
      <w:r w:rsidRPr="008F6DBF">
        <w:rPr>
          <w:rFonts w:ascii="Times New Roman" w:eastAsia="Calibri" w:hAnsi="Times New Roman" w:cs="Times New Roman"/>
          <w:sz w:val="24"/>
          <w:szCs w:val="24"/>
          <w:lang w:eastAsia="ar-SA"/>
        </w:rPr>
        <w:t xml:space="preserve"> заверенные уполномоченным лицом Участника </w:t>
      </w:r>
      <w:r w:rsidRPr="008F6DBF">
        <w:rPr>
          <w:rFonts w:ascii="Times New Roman" w:eastAsia="Calibri" w:hAnsi="Times New Roman" w:cs="Times New Roman"/>
          <w:b/>
          <w:sz w:val="24"/>
          <w:szCs w:val="24"/>
          <w:lang w:eastAsia="ar-SA"/>
        </w:rPr>
        <w:t>копии</w:t>
      </w:r>
      <w:r w:rsidRPr="008F6DBF">
        <w:rPr>
          <w:rFonts w:ascii="Times New Roman" w:eastAsia="Calibri" w:hAnsi="Times New Roman" w:cs="Times New Roman"/>
          <w:sz w:val="24"/>
          <w:szCs w:val="24"/>
          <w:lang w:eastAsia="ar-SA"/>
        </w:rPr>
        <w:t xml:space="preserve"> указанных в справке (форма 4 Приложения № 1 Документации) </w:t>
      </w:r>
      <w:r w:rsidRPr="008F6DBF">
        <w:rPr>
          <w:rFonts w:ascii="Times New Roman" w:eastAsia="Calibri" w:hAnsi="Times New Roman" w:cs="Times New Roman"/>
          <w:b/>
          <w:color w:val="000000" w:themeColor="text1"/>
          <w:sz w:val="24"/>
          <w:szCs w:val="24"/>
          <w:lang w:eastAsia="ar-SA"/>
        </w:rPr>
        <w:t>аналогичных договоров вместе с документами, подтверждающими выполнение работ</w:t>
      </w:r>
      <w:r w:rsidRPr="008F6DBF">
        <w:rPr>
          <w:rFonts w:ascii="Times New Roman" w:eastAsia="Calibri" w:hAnsi="Times New Roman" w:cs="Times New Roman"/>
          <w:sz w:val="24"/>
          <w:szCs w:val="24"/>
          <w:lang w:eastAsia="ar-SA"/>
        </w:rPr>
        <w:t xml:space="preserve"> (актами выполненных работ либо отзывами по приложенным  договорам) (на усмотрение Участника). </w:t>
      </w:r>
      <w:r w:rsidRPr="008F6DBF">
        <w:rPr>
          <w:rFonts w:ascii="Times New Roman" w:eastAsia="Calibri" w:hAnsi="Times New Roman" w:cs="Times New Roman"/>
          <w:i/>
          <w:sz w:val="24"/>
          <w:szCs w:val="24"/>
          <w:lang w:eastAsia="ar-SA"/>
        </w:rPr>
        <w:t>Так как опыт выполнения аналогичных работ 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заявке такого Участника будет присуждаться 0 баллов по данному критерию.</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proofErr w:type="gramStart"/>
      <w:r w:rsidRPr="008F6DBF">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8F6DBF">
        <w:rPr>
          <w:rFonts w:ascii="Times New Roman" w:eastAsia="Times New Roman" w:hAnsi="Times New Roman" w:cs="Times New Roman"/>
          <w:bCs/>
          <w:sz w:val="24"/>
          <w:lang w:eastAsia="ar-SA"/>
        </w:rPr>
        <w:t>апостиль</w:t>
      </w:r>
      <w:proofErr w:type="spellEnd"/>
      <w:r w:rsidRPr="008F6DBF">
        <w:rPr>
          <w:rFonts w:ascii="Times New Roman" w:eastAsia="Times New Roman" w:hAnsi="Times New Roman" w:cs="Times New Roman"/>
          <w:bCs/>
          <w:sz w:val="24"/>
          <w:lang w:eastAsia="ar-SA"/>
        </w:rPr>
        <w:t xml:space="preserve"> компетентного органа государства, в котором этот документ был составлен).</w:t>
      </w:r>
      <w:proofErr w:type="gramEnd"/>
    </w:p>
    <w:p w:rsidR="00244A6A" w:rsidRPr="00244A6A" w:rsidRDefault="00244A6A" w:rsidP="00244A6A">
      <w:pPr>
        <w:suppressAutoHyphens/>
        <w:overflowPunct w:val="0"/>
        <w:autoSpaceDE w:val="0"/>
        <w:spacing w:after="120" w:line="240" w:lineRule="auto"/>
        <w:ind w:firstLine="567"/>
        <w:jc w:val="both"/>
        <w:rPr>
          <w:rFonts w:ascii="Times New Roman" w:eastAsia="Times New Roman" w:hAnsi="Times New Roman" w:cs="Times New Roman"/>
          <w:bCs/>
          <w:sz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10" w:name="_Toc386463994"/>
      <w:r w:rsidRPr="00244A6A">
        <w:rPr>
          <w:rFonts w:ascii="Times New Roman" w:eastAsia="Times New Roman" w:hAnsi="Times New Roman" w:cs="Times New Roman"/>
          <w:b/>
          <w:iCs/>
          <w:sz w:val="24"/>
          <w:szCs w:val="24"/>
          <w:lang w:eastAsia="ar-SA"/>
        </w:rPr>
        <w:lastRenderedPageBreak/>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0"/>
    </w:p>
    <w:p w:rsidR="00244A6A" w:rsidRPr="00244A6A" w:rsidRDefault="00244A6A" w:rsidP="00794E31">
      <w:pPr>
        <w:keepNext/>
        <w:numPr>
          <w:ilvl w:val="1"/>
          <w:numId w:val="22"/>
        </w:numPr>
        <w:tabs>
          <w:tab w:val="clear" w:pos="708"/>
          <w:tab w:val="num" w:pos="142"/>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1" w:name="_Toc386463995"/>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1"/>
    </w:p>
    <w:p w:rsidR="00244A6A" w:rsidRPr="00244A6A" w:rsidRDefault="00244A6A" w:rsidP="00794E31">
      <w:pPr>
        <w:numPr>
          <w:ilvl w:val="2"/>
          <w:numId w:val="22"/>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1" w:history="1">
        <w:r w:rsidR="006D6BBE" w:rsidRPr="000E6CF8">
          <w:rPr>
            <w:rStyle w:val="af"/>
            <w:rFonts w:ascii="Times New Roman" w:eastAsia="Calibri" w:hAnsi="Times New Roman" w:cs="Times New Roman"/>
            <w:sz w:val="24"/>
            <w:szCs w:val="24"/>
            <w:lang w:val="en-US" w:eastAsia="ar-SA"/>
          </w:rPr>
          <w:t>bannova</w:t>
        </w:r>
        <w:r w:rsidR="006D6BBE" w:rsidRPr="000E6CF8">
          <w:rPr>
            <w:rStyle w:val="af"/>
            <w:rFonts w:ascii="Times New Roman" w:eastAsia="Calibri" w:hAnsi="Times New Roman" w:cs="Times New Roman"/>
            <w:sz w:val="24"/>
            <w:szCs w:val="24"/>
            <w:lang w:eastAsia="ar-SA"/>
          </w:rPr>
          <w:t>@</w:t>
        </w:r>
        <w:r w:rsidR="006D6BBE" w:rsidRPr="000E6CF8">
          <w:rPr>
            <w:rStyle w:val="af"/>
            <w:rFonts w:ascii="Times New Roman" w:eastAsia="Calibri" w:hAnsi="Times New Roman" w:cs="Times New Roman"/>
            <w:sz w:val="24"/>
            <w:szCs w:val="24"/>
            <w:lang w:val="en-US" w:eastAsia="ar-SA"/>
          </w:rPr>
          <w:t>mures</w:t>
        </w:r>
        <w:r w:rsidR="006D6BBE" w:rsidRPr="000E6CF8">
          <w:rPr>
            <w:rStyle w:val="af"/>
            <w:rFonts w:ascii="Times New Roman" w:eastAsia="Calibri" w:hAnsi="Times New Roman" w:cs="Times New Roman"/>
            <w:sz w:val="24"/>
            <w:szCs w:val="24"/>
            <w:lang w:eastAsia="ar-SA"/>
          </w:rPr>
          <w:t>.</w:t>
        </w:r>
        <w:proofErr w:type="spellStart"/>
        <w:r w:rsidR="006D6BBE" w:rsidRPr="000E6CF8">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794E31">
      <w:pPr>
        <w:numPr>
          <w:ilvl w:val="2"/>
          <w:numId w:val="22"/>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 xml:space="preserve">г. 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xml:space="preserve">»). </w:t>
      </w:r>
    </w:p>
    <w:p w:rsidR="00244A6A" w:rsidRPr="00244A6A" w:rsidRDefault="00244A6A" w:rsidP="00794E31">
      <w:pPr>
        <w:numPr>
          <w:ilvl w:val="2"/>
          <w:numId w:val="22"/>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proofErr w:type="spellStart"/>
      <w:r w:rsidRPr="00244A6A">
        <w:rPr>
          <w:rFonts w:ascii="Times New Roman" w:eastAsia="Times New Roman" w:hAnsi="Times New Roman" w:cs="Times New Roman"/>
          <w:color w:val="0000FF"/>
          <w:sz w:val="24"/>
          <w:szCs w:val="24"/>
          <w:u w:val="single"/>
          <w:lang w:val="en-US" w:eastAsia="ar-SA"/>
        </w:rPr>
        <w:t>mures</w:t>
      </w:r>
      <w:proofErr w:type="spellEnd"/>
      <w:r w:rsidRPr="00244A6A">
        <w:rPr>
          <w:rFonts w:ascii="Times New Roman" w:eastAsia="Times New Roman" w:hAnsi="Times New Roman" w:cs="Times New Roman"/>
          <w:color w:val="0000FF"/>
          <w:sz w:val="24"/>
          <w:szCs w:val="24"/>
          <w:u w:val="single"/>
          <w:lang w:eastAsia="ar-SA"/>
        </w:rPr>
        <w:t>.</w:t>
      </w:r>
      <w:proofErr w:type="spellStart"/>
      <w:r w:rsidRPr="00244A6A">
        <w:rPr>
          <w:rFonts w:ascii="Times New Roman" w:eastAsia="Times New Roman" w:hAnsi="Times New Roman" w:cs="Times New Roman"/>
          <w:color w:val="0000FF"/>
          <w:sz w:val="24"/>
          <w:szCs w:val="24"/>
          <w:u w:val="single"/>
          <w:lang w:val="en-US" w:eastAsia="ar-SA"/>
        </w:rPr>
        <w:t>ru</w:t>
      </w:r>
      <w:proofErr w:type="spellEnd"/>
      <w:r w:rsidRPr="00244A6A">
        <w:rPr>
          <w:rFonts w:ascii="Times New Roman" w:eastAsia="Times New Roman" w:hAnsi="Times New Roman" w:cs="Times New Roman"/>
          <w:color w:val="0000FF"/>
          <w:sz w:val="24"/>
          <w:szCs w:val="24"/>
          <w:u w:val="single"/>
          <w:lang w:eastAsia="ar-SA"/>
        </w:rPr>
        <w:t>.</w:t>
      </w:r>
    </w:p>
    <w:p w:rsidR="00244A6A" w:rsidRPr="00244A6A" w:rsidRDefault="00244A6A" w:rsidP="00794E31">
      <w:pPr>
        <w:numPr>
          <w:ilvl w:val="2"/>
          <w:numId w:val="22"/>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794E31">
      <w:pPr>
        <w:keepNext/>
        <w:numPr>
          <w:ilvl w:val="1"/>
          <w:numId w:val="22"/>
        </w:numPr>
        <w:suppressAutoHyphens/>
        <w:spacing w:before="240" w:after="60" w:line="240" w:lineRule="auto"/>
        <w:outlineLvl w:val="1"/>
        <w:rPr>
          <w:rFonts w:ascii="Times New Roman" w:eastAsia="Times New Roman" w:hAnsi="Times New Roman" w:cs="Arial"/>
          <w:b/>
          <w:bCs/>
          <w:iCs/>
          <w:sz w:val="24"/>
          <w:szCs w:val="24"/>
          <w:lang w:eastAsia="ar-SA"/>
        </w:rPr>
      </w:pPr>
      <w:bookmarkStart w:id="12" w:name="_Toc386463996"/>
      <w:r w:rsidRPr="00244A6A">
        <w:rPr>
          <w:rFonts w:ascii="Times New Roman" w:eastAsia="Times New Roman" w:hAnsi="Times New Roman" w:cs="Arial"/>
          <w:b/>
          <w:sz w:val="24"/>
          <w:szCs w:val="24"/>
          <w:lang w:eastAsia="ar-SA"/>
        </w:rPr>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2"/>
    </w:p>
    <w:p w:rsidR="00244A6A" w:rsidRPr="00244A6A" w:rsidRDefault="00244A6A" w:rsidP="00794E31">
      <w:pPr>
        <w:numPr>
          <w:ilvl w:val="2"/>
          <w:numId w:val="22"/>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2" w:history="1">
        <w:r w:rsidR="006D6BBE" w:rsidRPr="000E6CF8">
          <w:rPr>
            <w:rStyle w:val="af"/>
            <w:rFonts w:ascii="Times New Roman" w:eastAsia="Calibri" w:hAnsi="Times New Roman" w:cs="Times New Roman"/>
            <w:sz w:val="24"/>
            <w:szCs w:val="24"/>
            <w:lang w:val="en-US" w:eastAsia="ar-SA"/>
          </w:rPr>
          <w:t>bannova</w:t>
        </w:r>
        <w:r w:rsidR="006D6BBE" w:rsidRPr="000E6CF8">
          <w:rPr>
            <w:rStyle w:val="af"/>
            <w:rFonts w:ascii="Times New Roman" w:eastAsia="Calibri" w:hAnsi="Times New Roman" w:cs="Times New Roman"/>
            <w:sz w:val="24"/>
            <w:szCs w:val="24"/>
            <w:lang w:eastAsia="ar-SA"/>
          </w:rPr>
          <w:t>@</w:t>
        </w:r>
        <w:r w:rsidR="006D6BBE" w:rsidRPr="000E6CF8">
          <w:rPr>
            <w:rStyle w:val="af"/>
            <w:rFonts w:ascii="Times New Roman" w:eastAsia="Calibri" w:hAnsi="Times New Roman" w:cs="Times New Roman"/>
            <w:sz w:val="24"/>
            <w:szCs w:val="24"/>
            <w:lang w:val="en-US" w:eastAsia="ar-SA"/>
          </w:rPr>
          <w:t>mures</w:t>
        </w:r>
        <w:r w:rsidR="006D6BBE" w:rsidRPr="000E6CF8">
          <w:rPr>
            <w:rStyle w:val="af"/>
            <w:rFonts w:ascii="Times New Roman" w:eastAsia="Calibri" w:hAnsi="Times New Roman" w:cs="Times New Roman"/>
            <w:sz w:val="24"/>
            <w:szCs w:val="24"/>
            <w:lang w:eastAsia="ar-SA"/>
          </w:rPr>
          <w:t>.</w:t>
        </w:r>
        <w:proofErr w:type="spellStart"/>
        <w:r w:rsidR="006D6BBE" w:rsidRPr="000E6CF8">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 </w:t>
      </w:r>
    </w:p>
    <w:p w:rsidR="00244A6A" w:rsidRPr="00244A6A" w:rsidRDefault="00244A6A" w:rsidP="00244A6A">
      <w:pPr>
        <w:tabs>
          <w:tab w:val="left" w:pos="0"/>
          <w:tab w:val="left" w:pos="709"/>
          <w:tab w:val="left" w:pos="96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с</w:t>
      </w:r>
      <w:r w:rsidRPr="00244A6A">
        <w:rPr>
          <w:rFonts w:ascii="Times New Roman" w:eastAsia="Times New Roman" w:hAnsi="Times New Roman" w:cs="Times New Roman"/>
          <w:color w:val="FF0000"/>
          <w:sz w:val="24"/>
          <w:szCs w:val="24"/>
          <w:lang w:eastAsia="ar-SA"/>
        </w:rPr>
        <w:t xml:space="preserve"> </w:t>
      </w:r>
      <w:r w:rsidR="006D6BBE">
        <w:rPr>
          <w:rFonts w:ascii="Times New Roman" w:eastAsia="Times New Roman" w:hAnsi="Times New Roman" w:cs="Times New Roman"/>
          <w:sz w:val="24"/>
          <w:szCs w:val="24"/>
          <w:lang w:eastAsia="ar-SA"/>
        </w:rPr>
        <w:t>0</w:t>
      </w:r>
      <w:r w:rsidR="006D6BBE" w:rsidRPr="006D6BBE">
        <w:rPr>
          <w:rFonts w:ascii="Times New Roman" w:eastAsia="Times New Roman" w:hAnsi="Times New Roman" w:cs="Times New Roman"/>
          <w:sz w:val="24"/>
          <w:szCs w:val="24"/>
          <w:lang w:eastAsia="ar-SA"/>
        </w:rPr>
        <w:t>9</w:t>
      </w:r>
      <w:r w:rsidR="006D6BBE">
        <w:rPr>
          <w:rFonts w:ascii="Times New Roman" w:eastAsia="Times New Roman" w:hAnsi="Times New Roman" w:cs="Times New Roman"/>
          <w:sz w:val="24"/>
          <w:szCs w:val="24"/>
          <w:lang w:eastAsia="ar-SA"/>
        </w:rPr>
        <w:t>:</w:t>
      </w:r>
      <w:r w:rsidR="006D6BBE" w:rsidRPr="006D6BBE">
        <w:rPr>
          <w:rFonts w:ascii="Times New Roman" w:eastAsia="Times New Roman" w:hAnsi="Times New Roman" w:cs="Times New Roman"/>
          <w:sz w:val="24"/>
          <w:szCs w:val="24"/>
          <w:lang w:eastAsia="ar-SA"/>
        </w:rPr>
        <w:t>0</w:t>
      </w:r>
      <w:r w:rsidR="006D6BBE">
        <w:rPr>
          <w:rFonts w:ascii="Times New Roman" w:eastAsia="Times New Roman" w:hAnsi="Times New Roman" w:cs="Times New Roman"/>
          <w:sz w:val="24"/>
          <w:szCs w:val="24"/>
          <w:lang w:eastAsia="ar-SA"/>
        </w:rPr>
        <w:t xml:space="preserve">0 </w:t>
      </w:r>
      <w:r w:rsidR="00B23818">
        <w:rPr>
          <w:rFonts w:ascii="Times New Roman" w:eastAsia="Times New Roman" w:hAnsi="Times New Roman" w:cs="Times New Roman"/>
          <w:sz w:val="24"/>
          <w:szCs w:val="24"/>
          <w:lang w:eastAsia="ar-SA"/>
        </w:rPr>
        <w:t>11</w:t>
      </w:r>
      <w:r w:rsidR="006D6BBE" w:rsidRPr="006D6BBE">
        <w:rPr>
          <w:rFonts w:ascii="Times New Roman" w:eastAsia="Times New Roman" w:hAnsi="Times New Roman" w:cs="Times New Roman"/>
          <w:sz w:val="24"/>
          <w:szCs w:val="24"/>
          <w:lang w:eastAsia="ar-SA"/>
        </w:rPr>
        <w:t xml:space="preserve"> </w:t>
      </w:r>
      <w:r w:rsidR="006D6BBE">
        <w:rPr>
          <w:rFonts w:ascii="Times New Roman" w:eastAsia="Times New Roman" w:hAnsi="Times New Roman" w:cs="Times New Roman"/>
          <w:sz w:val="24"/>
          <w:szCs w:val="24"/>
          <w:lang w:eastAsia="ar-SA"/>
        </w:rPr>
        <w:t>августа</w:t>
      </w:r>
      <w:r w:rsidRPr="00244A6A">
        <w:rPr>
          <w:rFonts w:ascii="Times New Roman" w:eastAsia="Times New Roman" w:hAnsi="Times New Roman" w:cs="Times New Roman"/>
          <w:sz w:val="24"/>
          <w:szCs w:val="24"/>
          <w:lang w:eastAsia="ar-SA"/>
        </w:rPr>
        <w:t xml:space="preserve"> 2014 г.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4D2D64">
        <w:rPr>
          <w:rFonts w:ascii="Times New Roman" w:eastAsia="Times New Roman" w:hAnsi="Times New Roman" w:cs="Times New Roman"/>
          <w:sz w:val="24"/>
          <w:szCs w:val="24"/>
          <w:lang w:eastAsia="ar-SA"/>
        </w:rPr>
        <w:t>не позднее 09:00 14 августа</w:t>
      </w:r>
      <w:r w:rsidRPr="00244A6A">
        <w:rPr>
          <w:rFonts w:ascii="Times New Roman" w:eastAsia="Times New Roman" w:hAnsi="Times New Roman" w:cs="Times New Roman"/>
          <w:sz w:val="24"/>
          <w:szCs w:val="24"/>
          <w:lang w:eastAsia="ar-SA"/>
        </w:rPr>
        <w:t xml:space="preserve"> 2014 г.</w:t>
      </w:r>
    </w:p>
    <w:p w:rsidR="00244A6A" w:rsidRPr="00244A6A" w:rsidRDefault="00244A6A" w:rsidP="004D2D64">
      <w:pPr>
        <w:tabs>
          <w:tab w:val="left" w:pos="0"/>
          <w:tab w:val="left" w:pos="709"/>
          <w:tab w:val="left" w:pos="96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794E31">
      <w:pPr>
        <w:numPr>
          <w:ilvl w:val="2"/>
          <w:numId w:val="22"/>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3"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794E31">
      <w:pPr>
        <w:keepNext/>
        <w:numPr>
          <w:ilvl w:val="1"/>
          <w:numId w:val="22"/>
        </w:numPr>
        <w:tabs>
          <w:tab w:val="num" w:pos="0"/>
        </w:tabs>
        <w:suppressAutoHyphens/>
        <w:spacing w:before="240" w:after="60" w:line="240" w:lineRule="auto"/>
        <w:outlineLvl w:val="1"/>
        <w:rPr>
          <w:rFonts w:ascii="Times New Roman" w:eastAsia="Times New Roman" w:hAnsi="Times New Roman" w:cs="Arial"/>
          <w:b/>
          <w:bCs/>
          <w:iCs/>
          <w:sz w:val="24"/>
          <w:szCs w:val="24"/>
          <w:lang w:eastAsia="ar-SA"/>
        </w:rPr>
      </w:pPr>
      <w:bookmarkStart w:id="13" w:name="_Toc386463997"/>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13"/>
    </w:p>
    <w:p w:rsidR="00244A6A" w:rsidRPr="00244A6A" w:rsidRDefault="00244A6A" w:rsidP="00794E31">
      <w:pPr>
        <w:numPr>
          <w:ilvl w:val="2"/>
          <w:numId w:val="22"/>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794E31">
      <w:pPr>
        <w:numPr>
          <w:ilvl w:val="2"/>
          <w:numId w:val="22"/>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Pr="00244A6A"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В </w:t>
      </w:r>
      <w:proofErr w:type="gramStart"/>
      <w:r w:rsidRPr="00244A6A">
        <w:rPr>
          <w:rFonts w:ascii="Times New Roman" w:eastAsia="Calibri" w:hAnsi="Times New Roman" w:cs="Times New Roman"/>
          <w:sz w:val="24"/>
          <w:szCs w:val="24"/>
          <w:lang w:eastAsia="ar-SA"/>
        </w:rPr>
        <w:t>случае</w:t>
      </w:r>
      <w:proofErr w:type="gramEnd"/>
      <w:r w:rsidRPr="00244A6A">
        <w:rPr>
          <w:rFonts w:ascii="Times New Roman" w:eastAsia="Calibri" w:hAnsi="Times New Roman" w:cs="Times New Roman"/>
          <w:sz w:val="24"/>
          <w:szCs w:val="24"/>
          <w:lang w:eastAsia="ar-SA"/>
        </w:rPr>
        <w:t xml:space="preserve">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244A6A" w:rsidRPr="00244A6A" w:rsidRDefault="00244A6A" w:rsidP="00794E31">
      <w:pPr>
        <w:numPr>
          <w:ilvl w:val="2"/>
          <w:numId w:val="22"/>
        </w:numPr>
        <w:tabs>
          <w:tab w:val="left" w:pos="0"/>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lastRenderedPageBreak/>
        <w:t xml:space="preserve">Заказчик вправе принять решение </w:t>
      </w:r>
      <w:proofErr w:type="gramStart"/>
      <w:r w:rsidRPr="00244A6A">
        <w:rPr>
          <w:rFonts w:ascii="Times New Roman" w:eastAsia="Times New Roman" w:hAnsi="Times New Roman" w:cs="Times New Roman"/>
          <w:sz w:val="24"/>
          <w:szCs w:val="24"/>
          <w:lang w:eastAsia="ar-SA"/>
        </w:rPr>
        <w:t>о продлении срока окончания подачи заявок на участие в запросе предложений в любое время до даты</w:t>
      </w:r>
      <w:proofErr w:type="gramEnd"/>
      <w:r w:rsidRPr="00244A6A">
        <w:rPr>
          <w:rFonts w:ascii="Times New Roman" w:eastAsia="Times New Roman" w:hAnsi="Times New Roman" w:cs="Times New Roman"/>
          <w:sz w:val="24"/>
          <w:szCs w:val="24"/>
          <w:lang w:eastAsia="ar-SA"/>
        </w:rPr>
        <w:t xml:space="preserve"> окончания подачи заявок</w:t>
      </w:r>
      <w:r w:rsidRPr="00244A6A">
        <w:rPr>
          <w:rFonts w:ascii="Times New Roman" w:eastAsia="Times New Roman" w:hAnsi="Times New Roman" w:cs="Times New Roman"/>
          <w:szCs w:val="24"/>
          <w:lang w:eastAsia="ar-SA"/>
        </w:rPr>
        <w:t xml:space="preserve"> </w:t>
      </w:r>
      <w:r w:rsidRPr="00244A6A">
        <w:rPr>
          <w:rFonts w:ascii="Times New Roman" w:eastAsia="Times New Roman" w:hAnsi="Times New Roman" w:cs="Times New Roman"/>
          <w:sz w:val="24"/>
          <w:szCs w:val="24"/>
          <w:lang w:eastAsia="ar-SA"/>
        </w:rPr>
        <w:t>на</w:t>
      </w:r>
      <w:r w:rsidRPr="00244A6A">
        <w:rPr>
          <w:rFonts w:ascii="Times New Roman" w:eastAsia="Times New Roman" w:hAnsi="Times New Roman" w:cs="Times New Roman"/>
          <w:szCs w:val="24"/>
          <w:lang w:eastAsia="ar-SA"/>
        </w:rPr>
        <w:t xml:space="preserve"> </w:t>
      </w:r>
      <w:r w:rsidRPr="00244A6A">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w:t>
      </w:r>
    </w:p>
    <w:p w:rsidR="00244A6A" w:rsidRPr="00244A6A" w:rsidRDefault="00244A6A" w:rsidP="00794E31">
      <w:pPr>
        <w:keepNext/>
        <w:numPr>
          <w:ilvl w:val="1"/>
          <w:numId w:val="22"/>
        </w:numPr>
        <w:suppressAutoHyphens/>
        <w:spacing w:before="240" w:after="60" w:line="240" w:lineRule="auto"/>
        <w:outlineLvl w:val="1"/>
        <w:rPr>
          <w:rFonts w:ascii="Times New Roman" w:eastAsia="Times New Roman" w:hAnsi="Times New Roman" w:cs="Arial"/>
          <w:b/>
          <w:bCs/>
          <w:iCs/>
          <w:sz w:val="24"/>
          <w:szCs w:val="24"/>
          <w:lang w:eastAsia="ar-SA"/>
        </w:rPr>
      </w:pPr>
      <w:bookmarkStart w:id="14" w:name="_Toc386463998"/>
      <w:r w:rsidRPr="00244A6A">
        <w:rPr>
          <w:rFonts w:ascii="Times New Roman" w:eastAsia="Times New Roman" w:hAnsi="Times New Roman" w:cs="Arial"/>
          <w:b/>
          <w:sz w:val="24"/>
          <w:szCs w:val="24"/>
          <w:lang w:eastAsia="ar-SA"/>
        </w:rPr>
        <w:t xml:space="preserve">Общие требования к заявке на участие в </w:t>
      </w:r>
      <w:r w:rsidRPr="00244A6A">
        <w:rPr>
          <w:rFonts w:ascii="Times New Roman" w:eastAsia="Times New Roman" w:hAnsi="Times New Roman" w:cs="Arial"/>
          <w:b/>
          <w:bCs/>
          <w:iCs/>
          <w:sz w:val="24"/>
          <w:szCs w:val="24"/>
          <w:lang w:eastAsia="ar-SA"/>
        </w:rPr>
        <w:t>запросе предложений</w:t>
      </w:r>
      <w:bookmarkEnd w:id="14"/>
    </w:p>
    <w:p w:rsidR="00244A6A" w:rsidRPr="00244A6A" w:rsidRDefault="00244A6A" w:rsidP="00794E31">
      <w:pPr>
        <w:numPr>
          <w:ilvl w:val="2"/>
          <w:numId w:val="22"/>
        </w:numPr>
        <w:tabs>
          <w:tab w:val="num" w:pos="0"/>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794E31">
      <w:pPr>
        <w:numPr>
          <w:ilvl w:val="2"/>
          <w:numId w:val="22"/>
        </w:numPr>
        <w:tabs>
          <w:tab w:val="num" w:pos="0"/>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w:t>
      </w:r>
      <w:proofErr w:type="gramStart"/>
      <w:r w:rsidRPr="00244A6A">
        <w:rPr>
          <w:rFonts w:ascii="Times New Roman" w:eastAsia="Times New Roman" w:hAnsi="Times New Roman" w:cs="Times New Roman"/>
          <w:sz w:val="24"/>
          <w:szCs w:val="24"/>
          <w:lang w:eastAsia="ar-SA"/>
        </w:rPr>
        <w:t>случае</w:t>
      </w:r>
      <w:proofErr w:type="gramEnd"/>
      <w:r w:rsidRPr="00244A6A">
        <w:rPr>
          <w:rFonts w:ascii="Times New Roman" w:eastAsia="Times New Roman" w:hAnsi="Times New Roman" w:cs="Times New Roman"/>
          <w:sz w:val="24"/>
          <w:szCs w:val="24"/>
          <w:lang w:eastAsia="ar-SA"/>
        </w:rPr>
        <w:t xml:space="preserve">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35093A" w:rsidRDefault="0035093A" w:rsidP="00794E31">
      <w:pPr>
        <w:pStyle w:val="afffa"/>
        <w:numPr>
          <w:ilvl w:val="2"/>
          <w:numId w:val="21"/>
        </w:numPr>
        <w:spacing w:line="240" w:lineRule="auto"/>
        <w:ind w:left="0"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35093A">
        <w:rPr>
          <w:rFonts w:ascii="Times New Roman" w:eastAsia="Times New Roman" w:hAnsi="Times New Roman"/>
          <w:sz w:val="24"/>
          <w:szCs w:val="24"/>
        </w:rPr>
        <w:t>образом</w:t>
      </w:r>
      <w:proofErr w:type="gramEnd"/>
      <w:r w:rsidRPr="0035093A">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w:t>
      </w:r>
      <w:proofErr w:type="gramStart"/>
      <w:r w:rsidRPr="0035093A">
        <w:rPr>
          <w:rFonts w:ascii="Times New Roman" w:eastAsia="Times New Roman" w:hAnsi="Times New Roman"/>
          <w:sz w:val="24"/>
          <w:szCs w:val="24"/>
        </w:rPr>
        <w:t>последнем</w:t>
      </w:r>
      <w:proofErr w:type="gramEnd"/>
      <w:r w:rsidRPr="0035093A">
        <w:rPr>
          <w:rFonts w:ascii="Times New Roman" w:eastAsia="Times New Roman" w:hAnsi="Times New Roman"/>
          <w:sz w:val="24"/>
          <w:szCs w:val="24"/>
        </w:rPr>
        <w:t xml:space="preserve">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Требования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44A6A">
        <w:rPr>
          <w:rFonts w:ascii="Times New Roman" w:eastAsia="Times New Roman" w:hAnsi="Times New Roman" w:cs="Times New Roman"/>
          <w:sz w:val="24"/>
          <w:szCs w:val="24"/>
          <w:lang w:eastAsia="ar-SA"/>
        </w:rPr>
        <w:t>исправленному</w:t>
      </w:r>
      <w:proofErr w:type="gramEnd"/>
      <w:r w:rsidRPr="00244A6A">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w:t>
      </w:r>
      <w:proofErr w:type="gramStart"/>
      <w:r w:rsidRPr="0035093A">
        <w:rPr>
          <w:rFonts w:ascii="Times New Roman" w:eastAsia="Times New Roman" w:hAnsi="Times New Roman" w:cs="Times New Roman"/>
          <w:b/>
          <w:sz w:val="24"/>
          <w:szCs w:val="24"/>
          <w:u w:val="single"/>
          <w:lang w:eastAsia="ar-SA"/>
        </w:rPr>
        <w:t>случае</w:t>
      </w:r>
      <w:proofErr w:type="gramEnd"/>
      <w:r w:rsidRPr="0035093A">
        <w:rPr>
          <w:rFonts w:ascii="Times New Roman" w:eastAsia="Times New Roman" w:hAnsi="Times New Roman" w:cs="Times New Roman"/>
          <w:b/>
          <w:sz w:val="24"/>
          <w:szCs w:val="24"/>
          <w:u w:val="single"/>
          <w:lang w:eastAsia="ar-SA"/>
        </w:rPr>
        <w:t xml:space="preserve"> Комиссия по закупке может не рассматривать такую заявку.                                                                                </w:t>
      </w:r>
    </w:p>
    <w:p w:rsidR="00244A6A" w:rsidRPr="00244A6A" w:rsidRDefault="00244A6A" w:rsidP="00794E31">
      <w:pPr>
        <w:keepNext/>
        <w:numPr>
          <w:ilvl w:val="1"/>
          <w:numId w:val="21"/>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15" w:name="_Toc386463999"/>
      <w:r w:rsidRPr="00244A6A">
        <w:rPr>
          <w:rFonts w:ascii="Times New Roman" w:eastAsia="Times New Roman" w:hAnsi="Times New Roman" w:cs="Arial"/>
          <w:b/>
          <w:sz w:val="24"/>
          <w:szCs w:val="24"/>
          <w:lang w:eastAsia="ar-SA"/>
        </w:rPr>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15"/>
    </w:p>
    <w:p w:rsidR="00244A6A" w:rsidRPr="00244A6A" w:rsidRDefault="00244A6A" w:rsidP="00794E31">
      <w:pPr>
        <w:numPr>
          <w:ilvl w:val="2"/>
          <w:numId w:val="19"/>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794E31">
      <w:pPr>
        <w:numPr>
          <w:ilvl w:val="2"/>
          <w:numId w:val="19"/>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lastRenderedPageBreak/>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244A6A">
        <w:rPr>
          <w:rFonts w:ascii="Times New Roman" w:eastAsia="Times New Roman" w:hAnsi="Times New Roman" w:cs="Times New Roman"/>
          <w:sz w:val="24"/>
          <w:szCs w:val="24"/>
          <w:lang w:eastAsia="ar-SA"/>
        </w:rPr>
        <w:t>апостиль</w:t>
      </w:r>
      <w:proofErr w:type="spellEnd"/>
      <w:r w:rsidRPr="00244A6A">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244A6A" w:rsidRPr="00244A6A" w:rsidRDefault="00244A6A" w:rsidP="00794E31">
      <w:pPr>
        <w:keepNext/>
        <w:numPr>
          <w:ilvl w:val="1"/>
          <w:numId w:val="27"/>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16" w:name="_Toc386464000"/>
      <w:r w:rsidRPr="00244A6A">
        <w:rPr>
          <w:rFonts w:ascii="Times New Roman" w:eastAsia="Times New Roman" w:hAnsi="Times New Roman" w:cs="Arial"/>
          <w:sz w:val="24"/>
          <w:szCs w:val="24"/>
          <w:lang w:eastAsia="ar-SA"/>
        </w:rPr>
        <w:t xml:space="preserve">Валюта </w:t>
      </w:r>
      <w:r w:rsidRPr="00244A6A">
        <w:rPr>
          <w:rFonts w:ascii="Times New Roman" w:eastAsia="Times New Roman" w:hAnsi="Times New Roman" w:cs="Arial"/>
          <w:bCs/>
          <w:iCs/>
          <w:sz w:val="24"/>
          <w:szCs w:val="24"/>
          <w:lang w:eastAsia="ar-SA"/>
        </w:rPr>
        <w:t>запроса предложений</w:t>
      </w:r>
      <w:bookmarkEnd w:id="16"/>
    </w:p>
    <w:p w:rsidR="00244A6A" w:rsidRPr="00244A6A" w:rsidRDefault="00244A6A" w:rsidP="00794E31">
      <w:pPr>
        <w:numPr>
          <w:ilvl w:val="2"/>
          <w:numId w:val="27"/>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w:t>
      </w:r>
      <w:proofErr w:type="gramStart"/>
      <w:r w:rsidRPr="00244A6A">
        <w:rPr>
          <w:rFonts w:ascii="Times New Roman" w:eastAsia="Times New Roman" w:hAnsi="Times New Roman" w:cs="Times New Roman"/>
          <w:sz w:val="24"/>
          <w:szCs w:val="24"/>
          <w:lang w:eastAsia="ar-SA"/>
        </w:rPr>
        <w:t>дств в з</w:t>
      </w:r>
      <w:proofErr w:type="gramEnd"/>
      <w:r w:rsidRPr="00244A6A">
        <w:rPr>
          <w:rFonts w:ascii="Times New Roman" w:eastAsia="Times New Roman" w:hAnsi="Times New Roman" w:cs="Times New Roman"/>
          <w:sz w:val="24"/>
          <w:szCs w:val="24"/>
          <w:lang w:eastAsia="ar-SA"/>
        </w:rPr>
        <w:t>аявке на участие в запросе предложений должны быть выражены в валюте - российский рубль.</w:t>
      </w:r>
    </w:p>
    <w:p w:rsidR="00244A6A" w:rsidRPr="00244A6A" w:rsidRDefault="00244A6A" w:rsidP="00794E31">
      <w:pPr>
        <w:numPr>
          <w:ilvl w:val="2"/>
          <w:numId w:val="27"/>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244A6A" w:rsidRDefault="00244A6A" w:rsidP="00794E31">
      <w:pPr>
        <w:keepNext/>
        <w:numPr>
          <w:ilvl w:val="1"/>
          <w:numId w:val="27"/>
        </w:numPr>
        <w:suppressAutoHyphens/>
        <w:spacing w:before="240" w:after="60" w:line="240" w:lineRule="auto"/>
        <w:outlineLvl w:val="1"/>
        <w:rPr>
          <w:rFonts w:ascii="Times New Roman" w:eastAsia="Times New Roman" w:hAnsi="Times New Roman" w:cs="Arial"/>
          <w:b/>
          <w:bCs/>
          <w:iCs/>
          <w:sz w:val="24"/>
          <w:szCs w:val="24"/>
          <w:lang w:eastAsia="ar-SA"/>
        </w:rPr>
      </w:pPr>
      <w:bookmarkStart w:id="17" w:name="_Toc386464001"/>
      <w:r w:rsidRPr="00244A6A">
        <w:rPr>
          <w:rFonts w:ascii="Times New Roman" w:eastAsia="Times New Roman" w:hAnsi="Times New Roman" w:cs="Arial"/>
          <w:b/>
          <w:sz w:val="24"/>
          <w:szCs w:val="24"/>
          <w:lang w:eastAsia="ar-SA"/>
        </w:rPr>
        <w:t>Сведения о цене  договора</w:t>
      </w:r>
      <w:bookmarkEnd w:id="17"/>
      <w:r w:rsidRPr="00244A6A">
        <w:rPr>
          <w:rFonts w:ascii="Times New Roman" w:eastAsia="Times New Roman" w:hAnsi="Times New Roman" w:cs="Arial"/>
          <w:b/>
          <w:sz w:val="24"/>
          <w:szCs w:val="24"/>
          <w:lang w:eastAsia="ar-SA"/>
        </w:rPr>
        <w:t xml:space="preserve"> </w:t>
      </w:r>
    </w:p>
    <w:p w:rsidR="00244A6A" w:rsidRPr="00125BE8" w:rsidRDefault="00244A6A" w:rsidP="00794E31">
      <w:pPr>
        <w:numPr>
          <w:ilvl w:val="2"/>
          <w:numId w:val="27"/>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25BE8">
        <w:rPr>
          <w:rFonts w:ascii="Times New Roman" w:eastAsia="Times New Roman" w:hAnsi="Times New Roman" w:cs="Times New Roman"/>
          <w:sz w:val="24"/>
          <w:szCs w:val="24"/>
          <w:lang w:eastAsia="ar-SA"/>
        </w:rPr>
        <w:t xml:space="preserve">Начальная (максимальная) цена Договора  - </w:t>
      </w:r>
      <w:r w:rsidR="0052132D" w:rsidRPr="00125BE8">
        <w:rPr>
          <w:rFonts w:ascii="Times New Roman" w:hAnsi="Times New Roman" w:cs="Times New Roman"/>
          <w:sz w:val="24"/>
          <w:szCs w:val="24"/>
        </w:rPr>
        <w:t xml:space="preserve">3 144 123,20 рублей, в том числе НДС, </w:t>
      </w:r>
      <w:r w:rsidR="0052132D" w:rsidRPr="00125BE8">
        <w:rPr>
          <w:rFonts w:ascii="Times New Roman" w:hAnsi="Times New Roman" w:cs="Times New Roman"/>
          <w:sz w:val="24"/>
          <w:szCs w:val="24"/>
          <w:lang w:eastAsia="ar-SA"/>
        </w:rPr>
        <w:t>и</w:t>
      </w:r>
      <w:r w:rsidR="0052132D" w:rsidRPr="00125BE8">
        <w:rPr>
          <w:rFonts w:ascii="Times New Roman" w:hAnsi="Times New Roman" w:cs="Times New Roman"/>
          <w:i/>
          <w:iCs/>
          <w:sz w:val="24"/>
          <w:szCs w:val="24"/>
          <w:lang w:eastAsia="ar-SA"/>
        </w:rPr>
        <w:t xml:space="preserve">  </w:t>
      </w:r>
      <w:r w:rsidR="0052132D" w:rsidRPr="00125BE8">
        <w:rPr>
          <w:rFonts w:ascii="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244A6A" w:rsidRPr="0035093A" w:rsidRDefault="00244A6A" w:rsidP="0052132D">
      <w:pPr>
        <w:tabs>
          <w:tab w:val="left" w:pos="709"/>
        </w:tabs>
        <w:suppressAutoHyphens/>
        <w:spacing w:after="0" w:line="240" w:lineRule="auto"/>
        <w:jc w:val="both"/>
        <w:rPr>
          <w:rFonts w:ascii="Times New Roman" w:eastAsia="Times New Roman" w:hAnsi="Times New Roman" w:cs="Times New Roman"/>
          <w:b/>
          <w:sz w:val="24"/>
          <w:szCs w:val="24"/>
          <w:lang w:eastAsia="ar-SA"/>
        </w:rPr>
      </w:pPr>
      <w:r w:rsidRPr="00125BE8">
        <w:rPr>
          <w:rFonts w:ascii="Times New Roman" w:eastAsia="Times New Roman" w:hAnsi="Times New Roman" w:cs="Times New Roman"/>
          <w:b/>
          <w:sz w:val="24"/>
          <w:szCs w:val="24"/>
          <w:lang w:eastAsia="ar-SA"/>
        </w:rPr>
        <w:t>4.7.2.  Порядок формирования цены Договора.</w:t>
      </w:r>
      <w:r w:rsidRPr="0035093A">
        <w:rPr>
          <w:rFonts w:ascii="Times New Roman" w:eastAsia="Times New Roman" w:hAnsi="Times New Roman" w:cs="Times New Roman"/>
          <w:b/>
          <w:sz w:val="24"/>
          <w:szCs w:val="24"/>
          <w:lang w:eastAsia="ar-SA"/>
        </w:rPr>
        <w:t xml:space="preserve"> </w:t>
      </w:r>
    </w:p>
    <w:p w:rsidR="00244A6A" w:rsidRPr="00244A6A" w:rsidRDefault="00244A6A" w:rsidP="0052132D">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Цена </w:t>
      </w:r>
      <w:r w:rsidRPr="00244A6A">
        <w:rPr>
          <w:rFonts w:ascii="Times New Roman" w:eastAsia="Times New Roman" w:hAnsi="Times New Roman" w:cs="Times New Roman"/>
          <w:iCs/>
          <w:sz w:val="24"/>
          <w:szCs w:val="24"/>
          <w:lang w:eastAsia="ar-SA"/>
        </w:rPr>
        <w:t xml:space="preserve">включает в себя </w:t>
      </w:r>
      <w:r w:rsidRPr="00244A6A">
        <w:rPr>
          <w:rFonts w:ascii="Times New Roman" w:eastAsia="Calibri" w:hAnsi="Times New Roman" w:cs="Times New Roman"/>
          <w:sz w:val="24"/>
          <w:szCs w:val="24"/>
          <w:lang w:eastAsia="ar-SA"/>
        </w:rPr>
        <w:t>все расходы, а также затраты, связанные с выездом персонала (командировочные расходы, проживание, стоимость проезда)</w:t>
      </w:r>
      <w:r w:rsidRPr="00244A6A">
        <w:rPr>
          <w:rFonts w:ascii="Times New Roman" w:eastAsia="Times New Roman" w:hAnsi="Times New Roman" w:cs="Times New Roman"/>
          <w:iCs/>
          <w:sz w:val="24"/>
          <w:szCs w:val="24"/>
          <w:lang w:eastAsia="ar-SA"/>
        </w:rPr>
        <w:t>.</w:t>
      </w:r>
    </w:p>
    <w:p w:rsidR="00244A6A" w:rsidRPr="00244A6A" w:rsidRDefault="00244A6A" w:rsidP="0052132D">
      <w:pPr>
        <w:suppressAutoHyphens/>
        <w:spacing w:after="0" w:line="240" w:lineRule="auto"/>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w:t>
      </w:r>
      <w:proofErr w:type="gramStart"/>
      <w:r w:rsidRPr="00244A6A">
        <w:rPr>
          <w:rFonts w:ascii="Times New Roman" w:eastAsia="Times New Roman" w:hAnsi="Times New Roman" w:cs="Times New Roman"/>
          <w:sz w:val="24"/>
          <w:szCs w:val="24"/>
          <w:lang w:eastAsia="ar-SA"/>
        </w:rPr>
        <w:t>соответствии</w:t>
      </w:r>
      <w:proofErr w:type="gramEnd"/>
      <w:r w:rsidRPr="00244A6A">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18" w:name="_Toc386464002"/>
      <w:r w:rsidRPr="00244A6A">
        <w:rPr>
          <w:rFonts w:ascii="Times New Roman" w:eastAsia="Times New Roman" w:hAnsi="Times New Roman" w:cs="Times New Roman"/>
          <w:b/>
          <w:sz w:val="24"/>
          <w:szCs w:val="24"/>
          <w:lang w:eastAsia="ar-SA"/>
        </w:rPr>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18"/>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FF7C87">
        <w:rPr>
          <w:rFonts w:ascii="Times New Roman" w:eastAsia="Calibri" w:hAnsi="Times New Roman" w:cs="Times New Roman"/>
          <w:sz w:val="24"/>
          <w:szCs w:val="24"/>
          <w:lang w:eastAsia="ar-SA"/>
        </w:rPr>
        <w:t xml:space="preserve">Участник 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в период </w:t>
      </w:r>
      <w:r w:rsidR="00CF61B6" w:rsidRPr="00FF7C87">
        <w:rPr>
          <w:rFonts w:ascii="Times New Roman" w:eastAsia="Calibri" w:hAnsi="Times New Roman" w:cs="Times New Roman"/>
          <w:b/>
          <w:sz w:val="24"/>
          <w:szCs w:val="24"/>
          <w:lang w:eastAsia="ar-SA"/>
        </w:rPr>
        <w:t>с 09 часов 00 минут 11</w:t>
      </w:r>
      <w:r w:rsidR="001B6A43" w:rsidRPr="00FF7C87">
        <w:rPr>
          <w:rFonts w:ascii="Times New Roman" w:eastAsia="Calibri" w:hAnsi="Times New Roman" w:cs="Times New Roman"/>
          <w:b/>
          <w:sz w:val="24"/>
          <w:szCs w:val="24"/>
          <w:lang w:eastAsia="ar-SA"/>
        </w:rPr>
        <w:t xml:space="preserve"> августа</w:t>
      </w:r>
      <w:r w:rsidRPr="00FF7C87">
        <w:rPr>
          <w:rFonts w:ascii="Times New Roman" w:eastAsia="Calibri" w:hAnsi="Times New Roman" w:cs="Times New Roman"/>
          <w:b/>
          <w:sz w:val="24"/>
          <w:szCs w:val="24"/>
          <w:lang w:eastAsia="ar-SA"/>
        </w:rPr>
        <w:t xml:space="preserve"> 2</w:t>
      </w:r>
      <w:r w:rsidR="001B6A43" w:rsidRPr="00FF7C87">
        <w:rPr>
          <w:rFonts w:ascii="Times New Roman" w:eastAsia="Calibri" w:hAnsi="Times New Roman" w:cs="Times New Roman"/>
          <w:b/>
          <w:sz w:val="24"/>
          <w:szCs w:val="24"/>
          <w:lang w:eastAsia="ar-SA"/>
        </w:rPr>
        <w:t>014 г. и до 09 часов 00 минут 18 августа</w:t>
      </w:r>
      <w:r w:rsidRPr="00FF7C87">
        <w:rPr>
          <w:rFonts w:ascii="Times New Roman" w:eastAsia="Calibri" w:hAnsi="Times New Roman" w:cs="Times New Roman"/>
          <w:b/>
          <w:sz w:val="24"/>
          <w:szCs w:val="24"/>
          <w:lang w:eastAsia="ar-SA"/>
        </w:rPr>
        <w:t xml:space="preserve"> 2014 г.</w:t>
      </w:r>
      <w:r w:rsidRPr="00FF7C87">
        <w:rPr>
          <w:rFonts w:ascii="Times New Roman" w:eastAsia="Calibri" w:hAnsi="Times New Roman" w:cs="Times New Roman"/>
          <w:sz w:val="24"/>
          <w:szCs w:val="24"/>
          <w:lang w:eastAsia="ar-SA"/>
        </w:rPr>
        <w:t xml:space="preserve"> в письменной форме.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244A6A">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19" w:name="_Toc386464003"/>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19"/>
    </w:p>
    <w:p w:rsidR="00244A6A" w:rsidRPr="00244A6A"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w:t>
      </w:r>
      <w:proofErr w:type="gramStart"/>
      <w:r w:rsidRPr="00244A6A">
        <w:rPr>
          <w:rFonts w:ascii="Times New Roman" w:eastAsia="Times New Roman" w:hAnsi="Times New Roman" w:cs="Times New Roman"/>
          <w:sz w:val="24"/>
          <w:szCs w:val="24"/>
          <w:lang w:eastAsia="ar-SA"/>
        </w:rPr>
        <w:t>случае</w:t>
      </w:r>
      <w:proofErr w:type="gramEnd"/>
      <w:r w:rsidRPr="00244A6A">
        <w:rPr>
          <w:rFonts w:ascii="Times New Roman" w:eastAsia="Times New Roman" w:hAnsi="Times New Roman" w:cs="Times New Roman"/>
          <w:sz w:val="24"/>
          <w:szCs w:val="24"/>
          <w:lang w:eastAsia="ar-SA"/>
        </w:rPr>
        <w:t xml:space="preserve"> если уведомление подписано лицом, уполномоченным руководителем участника закупки, к </w:t>
      </w:r>
      <w:r w:rsidRPr="00244A6A">
        <w:rPr>
          <w:rFonts w:ascii="Times New Roman" w:eastAsia="Times New Roman" w:hAnsi="Times New Roman" w:cs="Times New Roman"/>
          <w:sz w:val="24"/>
          <w:szCs w:val="24"/>
          <w:lang w:eastAsia="ar-SA"/>
        </w:rPr>
        <w:lastRenderedPageBreak/>
        <w:t xml:space="preserve">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4.9.3. В </w:t>
      </w:r>
      <w:proofErr w:type="gramStart"/>
      <w:r w:rsidRPr="00244A6A">
        <w:rPr>
          <w:rFonts w:ascii="Times New Roman" w:eastAsia="Times New Roman" w:hAnsi="Times New Roman" w:cs="Times New Roman"/>
          <w:sz w:val="24"/>
          <w:szCs w:val="24"/>
          <w:lang w:eastAsia="ar-SA"/>
        </w:rPr>
        <w:t>случае</w:t>
      </w:r>
      <w:proofErr w:type="gramEnd"/>
      <w:r w:rsidRPr="00244A6A">
        <w:rPr>
          <w:rFonts w:ascii="Times New Roman" w:eastAsia="Times New Roman" w:hAnsi="Times New Roman" w:cs="Times New Roman"/>
          <w:sz w:val="24"/>
          <w:szCs w:val="24"/>
          <w:lang w:eastAsia="ar-SA"/>
        </w:rPr>
        <w:t xml:space="preserve">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20" w:name="_Toc386464004"/>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20"/>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21"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наличие существенных ошибок в данных при расчётах;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44A6A">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6" w:history="1">
        <w:r w:rsidRPr="00244A6A">
          <w:rPr>
            <w:rFonts w:ascii="Times New Roman" w:eastAsia="Times New Roman" w:hAnsi="Times New Roman" w:cs="Times New Roman"/>
            <w:color w:val="0000FF"/>
            <w:sz w:val="24"/>
            <w:szCs w:val="24"/>
            <w:u w:val="single"/>
            <w:lang w:eastAsia="ar-SA"/>
          </w:rPr>
          <w:t>http://zakupki.gov.ru/223/.</w:t>
        </w:r>
      </w:hyperlink>
    </w:p>
    <w:bookmarkEnd w:id="21"/>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w:t>
      </w:r>
      <w:proofErr w:type="gramStart"/>
      <w:r w:rsidRPr="00244A6A">
        <w:rPr>
          <w:rFonts w:ascii="Times New Roman" w:eastAsia="Times New Roman" w:hAnsi="Times New Roman" w:cs="Times New Roman"/>
          <w:sz w:val="24"/>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244A6A">
        <w:rPr>
          <w:rFonts w:ascii="Times New Roman" w:eastAsia="Times New Roman" w:hAnsi="Times New Roman" w:cs="Times New Roman"/>
          <w:sz w:val="24"/>
          <w:szCs w:val="24"/>
          <w:lang w:eastAsia="ar-SA"/>
        </w:rPr>
        <w:t xml:space="preserve"> признается несостоявшимся.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794E31">
      <w:pPr>
        <w:keepNext/>
        <w:numPr>
          <w:ilvl w:val="1"/>
          <w:numId w:val="37"/>
        </w:numPr>
        <w:suppressAutoHyphens/>
        <w:spacing w:before="240" w:after="60" w:line="240" w:lineRule="auto"/>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22" w:name="_Toc386464005"/>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22"/>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44A6A">
        <w:rPr>
          <w:rFonts w:ascii="Times New Roman" w:eastAsia="Times New Roman" w:hAnsi="Times New Roman" w:cs="Times New Roman"/>
          <w:bCs/>
          <w:sz w:val="24"/>
          <w:szCs w:val="24"/>
          <w:lang w:eastAsia="ar-SA"/>
        </w:rPr>
        <w:t>кт вскр</w:t>
      </w:r>
      <w:proofErr w:type="gramEnd"/>
      <w:r w:rsidRPr="00244A6A">
        <w:rPr>
          <w:rFonts w:ascii="Times New Roman" w:eastAsia="Times New Roman" w:hAnsi="Times New Roman" w:cs="Times New Roman"/>
          <w:bCs/>
          <w:sz w:val="24"/>
          <w:szCs w:val="24"/>
          <w:lang w:eastAsia="ar-SA"/>
        </w:rPr>
        <w:t>ытия опоздавшей заявки.</w:t>
      </w:r>
    </w:p>
    <w:p w:rsidR="00244A6A" w:rsidRPr="00244A6A" w:rsidRDefault="00244A6A" w:rsidP="00794E31">
      <w:pPr>
        <w:keepNext/>
        <w:numPr>
          <w:ilvl w:val="1"/>
          <w:numId w:val="37"/>
        </w:numPr>
        <w:suppressAutoHyphens/>
        <w:spacing w:before="240" w:after="60" w:line="240" w:lineRule="auto"/>
        <w:outlineLvl w:val="1"/>
        <w:rPr>
          <w:rFonts w:ascii="Times New Roman" w:eastAsia="Times New Roman" w:hAnsi="Times New Roman" w:cs="Arial"/>
          <w:b/>
          <w:bCs/>
          <w:iCs/>
          <w:sz w:val="24"/>
          <w:szCs w:val="24"/>
          <w:lang w:eastAsia="ar-SA"/>
        </w:rPr>
      </w:pPr>
      <w:bookmarkStart w:id="23" w:name="_Toc386464006"/>
      <w:r w:rsidRPr="00244A6A">
        <w:rPr>
          <w:rFonts w:ascii="Times New Roman" w:eastAsia="Times New Roman" w:hAnsi="Times New Roman" w:cs="Arial"/>
          <w:b/>
          <w:sz w:val="24"/>
          <w:szCs w:val="24"/>
          <w:lang w:eastAsia="ar-SA"/>
        </w:rPr>
        <w:t xml:space="preserve">Отбор участников и </w:t>
      </w:r>
      <w:r w:rsidRPr="00244A6A">
        <w:rPr>
          <w:rFonts w:ascii="Times New Roman" w:eastAsia="Times New Roman" w:hAnsi="Times New Roman" w:cs="Arial"/>
          <w:b/>
          <w:iCs/>
          <w:sz w:val="24"/>
          <w:szCs w:val="24"/>
          <w:lang w:eastAsia="ar-SA"/>
        </w:rPr>
        <w:t xml:space="preserve"> оформление окончательного решения</w:t>
      </w:r>
      <w:bookmarkEnd w:id="23"/>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w:t>
      </w:r>
      <w:proofErr w:type="gramStart"/>
      <w:r w:rsidRPr="00244A6A">
        <w:rPr>
          <w:rFonts w:ascii="Times New Roman" w:eastAsia="Times New Roman" w:hAnsi="Times New Roman" w:cs="Times New Roman"/>
          <w:sz w:val="24"/>
          <w:szCs w:val="24"/>
          <w:lang w:eastAsia="ar-SA"/>
        </w:rPr>
        <w:t>рамках</w:t>
      </w:r>
      <w:proofErr w:type="gramEnd"/>
      <w:r w:rsidRPr="00244A6A">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4A0" w:firstRow="1" w:lastRow="0" w:firstColumn="1" w:lastColumn="0" w:noHBand="0" w:noVBand="1"/>
      </w:tblPr>
      <w:tblGrid>
        <w:gridCol w:w="993"/>
        <w:gridCol w:w="2835"/>
        <w:gridCol w:w="6520"/>
      </w:tblGrid>
      <w:tr w:rsidR="003F6373" w:rsidRPr="003F6373" w:rsidTr="001F4145">
        <w:trPr>
          <w:trHeight w:val="390"/>
        </w:trPr>
        <w:tc>
          <w:tcPr>
            <w:tcW w:w="993" w:type="dxa"/>
            <w:tcBorders>
              <w:top w:val="single" w:sz="4" w:space="0" w:color="000000"/>
              <w:left w:val="single" w:sz="4" w:space="0" w:color="000000"/>
              <w:bottom w:val="single" w:sz="4" w:space="0" w:color="000000"/>
              <w:right w:val="nil"/>
            </w:tcBorders>
            <w:hideMark/>
          </w:tcPr>
          <w:p w:rsidR="003F6373" w:rsidRPr="003F6373" w:rsidRDefault="003F6373" w:rsidP="003F6373">
            <w:pPr>
              <w:suppressAutoHyphens/>
              <w:spacing w:after="0"/>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Номер</w:t>
            </w:r>
          </w:p>
          <w:p w:rsidR="003F6373" w:rsidRPr="003F6373" w:rsidRDefault="003F6373" w:rsidP="003F6373">
            <w:pPr>
              <w:suppressAutoHyphens/>
              <w:spacing w:after="0"/>
              <w:jc w:val="center"/>
              <w:rPr>
                <w:rFonts w:ascii="Times New Roman" w:eastAsia="Times New Roman" w:hAnsi="Times New Roman" w:cs="Times New Roman"/>
                <w:sz w:val="24"/>
                <w:szCs w:val="24"/>
                <w:lang w:eastAsia="ar-SA"/>
              </w:rPr>
            </w:pPr>
            <w:proofErr w:type="spellStart"/>
            <w:proofErr w:type="gramStart"/>
            <w:r w:rsidRPr="003F6373">
              <w:rPr>
                <w:rFonts w:ascii="Times New Roman" w:eastAsia="Times New Roman" w:hAnsi="Times New Roman" w:cs="Times New Roman"/>
                <w:sz w:val="24"/>
                <w:szCs w:val="24"/>
                <w:lang w:eastAsia="ar-SA"/>
              </w:rPr>
              <w:t>крите-рия</w:t>
            </w:r>
            <w:proofErr w:type="spellEnd"/>
            <w:proofErr w:type="gramEnd"/>
          </w:p>
        </w:tc>
        <w:tc>
          <w:tcPr>
            <w:tcW w:w="2835" w:type="dxa"/>
            <w:tcBorders>
              <w:top w:val="single" w:sz="4" w:space="0" w:color="000000"/>
              <w:left w:val="single" w:sz="4" w:space="0" w:color="000000"/>
              <w:bottom w:val="single" w:sz="4" w:space="0" w:color="000000"/>
              <w:right w:val="nil"/>
            </w:tcBorders>
            <w:hideMark/>
          </w:tcPr>
          <w:p w:rsidR="003F6373" w:rsidRPr="003F6373" w:rsidRDefault="003F6373" w:rsidP="003F6373">
            <w:pPr>
              <w:suppressAutoHyphens/>
              <w:spacing w:after="0"/>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Критерии оценка заявки по запросу предложений, значимость критерия(%).</w:t>
            </w:r>
          </w:p>
        </w:tc>
        <w:tc>
          <w:tcPr>
            <w:tcW w:w="6520" w:type="dxa"/>
            <w:tcBorders>
              <w:top w:val="single" w:sz="4" w:space="0" w:color="000000"/>
              <w:left w:val="single" w:sz="4" w:space="0" w:color="000000"/>
              <w:bottom w:val="single" w:sz="4" w:space="0" w:color="000000"/>
              <w:right w:val="single" w:sz="4" w:space="0" w:color="000000"/>
            </w:tcBorders>
            <w:hideMark/>
          </w:tcPr>
          <w:p w:rsidR="003F6373" w:rsidRPr="003F6373" w:rsidRDefault="003F6373" w:rsidP="003F6373">
            <w:pPr>
              <w:suppressAutoHyphens/>
              <w:spacing w:after="0"/>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Порядок оценки:</w:t>
            </w:r>
          </w:p>
        </w:tc>
      </w:tr>
      <w:tr w:rsidR="003F6373" w:rsidRPr="003F6373" w:rsidTr="001F4145">
        <w:trPr>
          <w:trHeight w:val="236"/>
        </w:trPr>
        <w:tc>
          <w:tcPr>
            <w:tcW w:w="993" w:type="dxa"/>
            <w:tcBorders>
              <w:top w:val="single" w:sz="4" w:space="0" w:color="000000"/>
              <w:left w:val="single" w:sz="4" w:space="0" w:color="000000"/>
              <w:bottom w:val="single" w:sz="4" w:space="0" w:color="000000"/>
              <w:right w:val="nil"/>
            </w:tcBorders>
            <w:hideMark/>
          </w:tcPr>
          <w:p w:rsidR="003F6373" w:rsidRPr="003F6373" w:rsidRDefault="003F6373" w:rsidP="003F6373">
            <w:pPr>
              <w:suppressAutoHyphens/>
              <w:spacing w:after="0"/>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1.</w:t>
            </w:r>
          </w:p>
        </w:tc>
        <w:tc>
          <w:tcPr>
            <w:tcW w:w="2835" w:type="dxa"/>
            <w:tcBorders>
              <w:top w:val="single" w:sz="4" w:space="0" w:color="000000"/>
              <w:left w:val="single" w:sz="4" w:space="0" w:color="000000"/>
              <w:bottom w:val="single" w:sz="4" w:space="0" w:color="000000"/>
              <w:right w:val="nil"/>
            </w:tcBorders>
            <w:hideMark/>
          </w:tcPr>
          <w:p w:rsidR="003F6373" w:rsidRPr="003F6373" w:rsidRDefault="003F6373" w:rsidP="003F6373">
            <w:pPr>
              <w:suppressAutoHyphens/>
              <w:spacing w:after="0" w:line="240" w:lineRule="auto"/>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Цена договора</w:t>
            </w:r>
            <w:r w:rsidRPr="003F6373">
              <w:rPr>
                <w:rFonts w:ascii="Times New Roman" w:eastAsia="Times New Roman" w:hAnsi="Times New Roman" w:cs="Times New Roman"/>
                <w:sz w:val="24"/>
                <w:szCs w:val="24"/>
                <w:lang w:eastAsia="ar-SA"/>
              </w:rPr>
              <w:t xml:space="preserve"> </w:t>
            </w:r>
            <w:r w:rsidRPr="003F6373">
              <w:rPr>
                <w:rFonts w:ascii="Times New Roman" w:eastAsia="Times New Roman" w:hAnsi="Times New Roman" w:cs="Times New Roman"/>
                <w:b/>
                <w:sz w:val="24"/>
                <w:szCs w:val="24"/>
                <w:lang w:eastAsia="ar-SA"/>
              </w:rPr>
              <w:t>(50%)</w:t>
            </w:r>
          </w:p>
          <w:p w:rsidR="003F6373" w:rsidRPr="003F6373" w:rsidRDefault="003F6373" w:rsidP="003F6373">
            <w:pPr>
              <w:tabs>
                <w:tab w:val="left" w:pos="6987"/>
              </w:tabs>
              <w:autoSpaceDE w:val="0"/>
              <w:autoSpaceDN w:val="0"/>
              <w:adjustRightInd w:val="0"/>
              <w:spacing w:after="0" w:line="240" w:lineRule="auto"/>
              <w:rPr>
                <w:rFonts w:ascii="Times New Roman" w:eastAsia="MS Mincho" w:hAnsi="Times New Roman" w:cs="Times New Roman"/>
                <w:i/>
                <w:lang w:eastAsia="ru-RU"/>
              </w:rPr>
            </w:pPr>
            <w:r w:rsidRPr="003F6373">
              <w:rPr>
                <w:rFonts w:ascii="Times New Roman" w:eastAsia="Times New Roman" w:hAnsi="Times New Roman" w:cs="Times New Roman"/>
                <w:b/>
                <w:bCs/>
                <w:i/>
                <w:lang w:eastAsia="ru-RU"/>
              </w:rPr>
              <w:t xml:space="preserve">Примечание: </w:t>
            </w:r>
            <w:r w:rsidRPr="003F6373">
              <w:rPr>
                <w:rFonts w:ascii="Times New Roman" w:eastAsia="MS Mincho" w:hAnsi="Times New Roman" w:cs="Times New Roman"/>
                <w:i/>
                <w:lang w:eastAsia="ru-RU"/>
              </w:rPr>
              <w:t xml:space="preserve">Общая сумма договора, указанная в заявке Участника, не должна превышать начальную (максимальную) сумму договора, установленную Заказчиком. </w:t>
            </w:r>
          </w:p>
          <w:p w:rsidR="003F6373" w:rsidRPr="003F6373" w:rsidRDefault="003F6373" w:rsidP="003F6373">
            <w:pPr>
              <w:suppressAutoHyphens/>
              <w:spacing w:after="0" w:line="240" w:lineRule="auto"/>
              <w:jc w:val="both"/>
              <w:rPr>
                <w:rFonts w:ascii="Times New Roman" w:eastAsia="Times New Roman" w:hAnsi="Times New Roman" w:cs="Times New Roman"/>
                <w:sz w:val="24"/>
                <w:szCs w:val="24"/>
                <w:lang w:eastAsia="ar-SA"/>
              </w:rPr>
            </w:pPr>
          </w:p>
        </w:tc>
        <w:tc>
          <w:tcPr>
            <w:tcW w:w="6520" w:type="dxa"/>
            <w:tcBorders>
              <w:top w:val="single" w:sz="4" w:space="0" w:color="000000"/>
              <w:left w:val="single" w:sz="4" w:space="0" w:color="000000"/>
              <w:bottom w:val="single" w:sz="4" w:space="0" w:color="000000"/>
              <w:right w:val="single" w:sz="4" w:space="0" w:color="000000"/>
            </w:tcBorders>
          </w:tcPr>
          <w:p w:rsidR="003F6373" w:rsidRPr="003F6373" w:rsidRDefault="003F6373" w:rsidP="003F6373">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3F6373" w:rsidRPr="003F6373" w:rsidRDefault="003F6373" w:rsidP="003F6373">
            <w:pPr>
              <w:suppressAutoHyphens/>
              <w:spacing w:after="0" w:line="240" w:lineRule="auto"/>
              <w:jc w:val="both"/>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rPr>
              <w:t xml:space="preserve">В </w:t>
            </w:r>
            <w:proofErr w:type="gramStart"/>
            <w:r w:rsidRPr="003F6373">
              <w:rPr>
                <w:rFonts w:ascii="Times New Roman" w:eastAsia="Times New Roman" w:hAnsi="Times New Roman" w:cs="Times New Roman"/>
                <w:sz w:val="24"/>
                <w:szCs w:val="24"/>
              </w:rPr>
              <w:t>соответствии</w:t>
            </w:r>
            <w:proofErr w:type="gramEnd"/>
            <w:r w:rsidRPr="003F6373">
              <w:rPr>
                <w:rFonts w:ascii="Times New Roman" w:eastAsia="Times New Roman" w:hAnsi="Times New Roman" w:cs="Times New Roman"/>
                <w:sz w:val="24"/>
                <w:szCs w:val="24"/>
              </w:rPr>
              <w:t xml:space="preserve">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3F6373">
              <w:rPr>
                <w:rFonts w:ascii="Calibri" w:eastAsia="Times New Roman" w:hAnsi="Calibri" w:cs="Times New Roman"/>
              </w:rPr>
              <w:t xml:space="preserve"> </w:t>
            </w:r>
            <w:r w:rsidRPr="003F6373">
              <w:rPr>
                <w:rFonts w:ascii="Times New Roman" w:eastAsia="Times New Roman" w:hAnsi="Times New Roman" w:cs="Times New Roman"/>
                <w:sz w:val="24"/>
                <w:szCs w:val="24"/>
              </w:rPr>
              <w:t xml:space="preserve">(в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w:t>
            </w:r>
            <w:r w:rsidRPr="003F6373">
              <w:rPr>
                <w:rFonts w:ascii="Times New Roman" w:eastAsia="Times New Roman" w:hAnsi="Times New Roman" w:cs="Times New Roman"/>
                <w:sz w:val="24"/>
                <w:szCs w:val="24"/>
              </w:rPr>
              <w:lastRenderedPageBreak/>
              <w:t>применяющие системы налогообложения, отличные от общей системы налогообложения).</w:t>
            </w:r>
          </w:p>
        </w:tc>
      </w:tr>
      <w:tr w:rsidR="003F6373" w:rsidRPr="003F6373" w:rsidTr="001F4145">
        <w:trPr>
          <w:trHeight w:val="345"/>
        </w:trPr>
        <w:tc>
          <w:tcPr>
            <w:tcW w:w="993" w:type="dxa"/>
            <w:tcBorders>
              <w:top w:val="single" w:sz="4" w:space="0" w:color="000000"/>
              <w:left w:val="single" w:sz="4" w:space="0" w:color="000000"/>
              <w:bottom w:val="single" w:sz="4" w:space="0" w:color="000000"/>
              <w:right w:val="nil"/>
            </w:tcBorders>
          </w:tcPr>
          <w:p w:rsidR="003F6373" w:rsidRPr="003F6373" w:rsidRDefault="003F6373" w:rsidP="003F6373">
            <w:pPr>
              <w:suppressAutoHyphens/>
              <w:spacing w:after="0"/>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lastRenderedPageBreak/>
              <w:t>2.</w:t>
            </w:r>
          </w:p>
        </w:tc>
        <w:tc>
          <w:tcPr>
            <w:tcW w:w="2835" w:type="dxa"/>
            <w:tcBorders>
              <w:top w:val="single" w:sz="4" w:space="0" w:color="000000"/>
              <w:left w:val="single" w:sz="4" w:space="0" w:color="000000"/>
              <w:bottom w:val="single" w:sz="4" w:space="0" w:color="000000"/>
              <w:right w:val="nil"/>
            </w:tcBorders>
          </w:tcPr>
          <w:p w:rsidR="003F6373" w:rsidRPr="003F6373" w:rsidRDefault="003F6373" w:rsidP="003F6373">
            <w:pPr>
              <w:suppressAutoHyphens/>
              <w:spacing w:after="0"/>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 xml:space="preserve">Опыт выполнения аналогичных работ </w:t>
            </w:r>
            <w:r w:rsidRPr="003F6373">
              <w:rPr>
                <w:rFonts w:ascii="Times New Roman" w:eastAsia="Times New Roman" w:hAnsi="Times New Roman" w:cs="Times New Roman"/>
                <w:sz w:val="24"/>
                <w:szCs w:val="24"/>
                <w:lang w:eastAsia="ar-SA"/>
              </w:rPr>
              <w:t>(20%)</w:t>
            </w:r>
          </w:p>
        </w:tc>
        <w:tc>
          <w:tcPr>
            <w:tcW w:w="6520" w:type="dxa"/>
            <w:tcBorders>
              <w:top w:val="single" w:sz="4" w:space="0" w:color="000000"/>
              <w:left w:val="single" w:sz="4" w:space="0" w:color="000000"/>
              <w:bottom w:val="single" w:sz="4" w:space="0" w:color="000000"/>
              <w:right w:val="single" w:sz="4" w:space="0" w:color="000000"/>
            </w:tcBorders>
          </w:tcPr>
          <w:p w:rsidR="003F6373" w:rsidRPr="003F6373" w:rsidRDefault="003F6373" w:rsidP="003F6373">
            <w:pPr>
              <w:spacing w:after="0"/>
              <w:jc w:val="both"/>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ru-RU"/>
              </w:rPr>
              <w:t>Оценка заявок по критерию</w:t>
            </w:r>
            <w:r w:rsidRPr="003F6373">
              <w:rPr>
                <w:rFonts w:ascii="Times New Roman" w:eastAsia="Times New Roman" w:hAnsi="Times New Roman" w:cs="Times New Roman"/>
                <w:color w:val="000000"/>
                <w:sz w:val="24"/>
                <w:szCs w:val="24"/>
                <w:shd w:val="clear" w:color="auto" w:fill="FFFFFF"/>
                <w:lang w:eastAsia="ru-RU"/>
              </w:rPr>
              <w:t xml:space="preserve"> «</w:t>
            </w:r>
            <w:r w:rsidRPr="003F6373">
              <w:rPr>
                <w:rFonts w:ascii="Times New Roman" w:eastAsia="Times New Roman" w:hAnsi="Times New Roman" w:cs="Times New Roman"/>
                <w:bCs/>
                <w:sz w:val="24"/>
                <w:szCs w:val="24"/>
                <w:lang w:eastAsia="ru-RU"/>
              </w:rPr>
              <w:t>Объем выполнения аналогичных работ</w:t>
            </w:r>
            <w:r w:rsidRPr="003F6373">
              <w:rPr>
                <w:rFonts w:ascii="Times New Roman" w:eastAsia="Times New Roman" w:hAnsi="Times New Roman" w:cs="Times New Roman"/>
                <w:color w:val="000000"/>
                <w:sz w:val="24"/>
                <w:szCs w:val="24"/>
                <w:shd w:val="clear" w:color="auto" w:fill="FFFFFF"/>
                <w:lang w:eastAsia="ru-RU"/>
              </w:rPr>
              <w:t xml:space="preserve">» </w:t>
            </w:r>
            <w:r w:rsidRPr="003F6373">
              <w:rPr>
                <w:rFonts w:ascii="Times New Roman" w:eastAsia="Times New Roman" w:hAnsi="Times New Roman" w:cs="Times New Roman"/>
                <w:sz w:val="24"/>
                <w:szCs w:val="24"/>
                <w:lang w:eastAsia="ru-RU"/>
              </w:rPr>
              <w:t xml:space="preserve">осуществляется на основании анализа </w:t>
            </w:r>
            <w:r w:rsidRPr="003F6373">
              <w:rPr>
                <w:rFonts w:ascii="Times New Roman" w:eastAsia="Times New Roman" w:hAnsi="Times New Roman" w:cs="Times New Roman"/>
                <w:bCs/>
                <w:sz w:val="24"/>
                <w:szCs w:val="24"/>
                <w:lang w:eastAsia="ru-RU"/>
              </w:rPr>
              <w:t xml:space="preserve">сведений, указанных в справке о перечне и объемах выполнения аналогичных договоров (форма 4 Приложения №1 Документации) за </w:t>
            </w:r>
            <w:r w:rsidRPr="003F6373">
              <w:rPr>
                <w:rFonts w:ascii="Times New Roman" w:eastAsia="Times New Roman" w:hAnsi="Times New Roman" w:cs="Times New Roman"/>
                <w:sz w:val="24"/>
                <w:szCs w:val="24"/>
                <w:lang w:eastAsia="ru-RU"/>
              </w:rPr>
              <w:t>2010-2013 годы, подтвержденных представленными в заявке копиями договоров на выполнение аналогичных работ.</w:t>
            </w:r>
          </w:p>
          <w:p w:rsidR="003F6373" w:rsidRPr="003F6373" w:rsidRDefault="003F6373" w:rsidP="003F6373">
            <w:pPr>
              <w:tabs>
                <w:tab w:val="left" w:pos="6987"/>
              </w:tabs>
              <w:spacing w:after="0"/>
              <w:rPr>
                <w:rFonts w:ascii="Times New Roman" w:eastAsia="Times New Roman" w:hAnsi="Times New Roman" w:cs="Times New Roman"/>
                <w:sz w:val="24"/>
                <w:szCs w:val="24"/>
                <w:lang w:eastAsia="ru-RU"/>
              </w:rPr>
            </w:pPr>
            <w:r w:rsidRPr="003F6373">
              <w:rPr>
                <w:rFonts w:ascii="Times New Roman" w:eastAsia="Times New Roman" w:hAnsi="Times New Roman" w:cs="Times New Roman"/>
                <w:sz w:val="24"/>
                <w:szCs w:val="24"/>
                <w:lang w:eastAsia="ru-RU"/>
              </w:rPr>
              <w:t xml:space="preserve">5 баллов – </w:t>
            </w:r>
            <w:r w:rsidRPr="003F6373">
              <w:rPr>
                <w:rFonts w:ascii="Times New Roman" w:eastAsia="Times New Roman" w:hAnsi="Times New Roman" w:cs="Times New Roman"/>
                <w:bCs/>
                <w:sz w:val="24"/>
                <w:szCs w:val="24"/>
                <w:lang w:eastAsia="ru-RU"/>
              </w:rPr>
              <w:t>30 000 001 рубля и более</w:t>
            </w:r>
            <w:r w:rsidRPr="003F6373">
              <w:rPr>
                <w:rFonts w:ascii="Times New Roman" w:eastAsia="Times New Roman" w:hAnsi="Times New Roman" w:cs="Times New Roman"/>
                <w:sz w:val="24"/>
                <w:szCs w:val="24"/>
                <w:lang w:eastAsia="ru-RU"/>
              </w:rPr>
              <w:t xml:space="preserve">; </w:t>
            </w:r>
          </w:p>
          <w:p w:rsidR="003F6373" w:rsidRPr="003F6373" w:rsidRDefault="003F6373" w:rsidP="003F6373">
            <w:pPr>
              <w:tabs>
                <w:tab w:val="left" w:pos="6987"/>
              </w:tabs>
              <w:spacing w:after="0"/>
              <w:rPr>
                <w:rFonts w:ascii="Times New Roman" w:eastAsia="Times New Roman" w:hAnsi="Times New Roman" w:cs="Times New Roman"/>
                <w:sz w:val="24"/>
                <w:szCs w:val="24"/>
                <w:lang w:eastAsia="ru-RU"/>
              </w:rPr>
            </w:pPr>
            <w:r w:rsidRPr="003F6373">
              <w:rPr>
                <w:rFonts w:ascii="Times New Roman" w:eastAsia="Times New Roman" w:hAnsi="Times New Roman" w:cs="Times New Roman"/>
                <w:sz w:val="24"/>
                <w:szCs w:val="24"/>
                <w:lang w:eastAsia="ru-RU"/>
              </w:rPr>
              <w:t xml:space="preserve">4 балла – </w:t>
            </w:r>
            <w:r w:rsidRPr="003F6373">
              <w:rPr>
                <w:rFonts w:ascii="Times New Roman" w:eastAsia="Times New Roman" w:hAnsi="Times New Roman" w:cs="Times New Roman"/>
                <w:bCs/>
                <w:sz w:val="24"/>
                <w:szCs w:val="24"/>
                <w:lang w:eastAsia="ru-RU"/>
              </w:rPr>
              <w:t>от 20 000 001 рубля до 30 000 000 рублей</w:t>
            </w:r>
            <w:r w:rsidRPr="003F6373">
              <w:rPr>
                <w:rFonts w:ascii="Times New Roman" w:eastAsia="Times New Roman" w:hAnsi="Times New Roman" w:cs="Times New Roman"/>
                <w:sz w:val="24"/>
                <w:szCs w:val="24"/>
                <w:lang w:eastAsia="ru-RU"/>
              </w:rPr>
              <w:t>;</w:t>
            </w:r>
          </w:p>
          <w:p w:rsidR="003F6373" w:rsidRPr="003F6373" w:rsidRDefault="003F6373" w:rsidP="003F6373">
            <w:pPr>
              <w:tabs>
                <w:tab w:val="left" w:pos="6987"/>
              </w:tabs>
              <w:spacing w:after="0"/>
              <w:rPr>
                <w:rFonts w:ascii="Times New Roman" w:eastAsia="Times New Roman" w:hAnsi="Times New Roman" w:cs="Times New Roman"/>
                <w:sz w:val="24"/>
                <w:szCs w:val="24"/>
                <w:lang w:eastAsia="ru-RU"/>
              </w:rPr>
            </w:pPr>
            <w:r w:rsidRPr="003F6373">
              <w:rPr>
                <w:rFonts w:ascii="Times New Roman" w:eastAsia="Times New Roman" w:hAnsi="Times New Roman" w:cs="Times New Roman"/>
                <w:sz w:val="24"/>
                <w:szCs w:val="24"/>
                <w:lang w:eastAsia="ru-RU"/>
              </w:rPr>
              <w:t xml:space="preserve">3 балла – </w:t>
            </w:r>
            <w:r w:rsidRPr="003F6373">
              <w:rPr>
                <w:rFonts w:ascii="Times New Roman" w:eastAsia="Times New Roman" w:hAnsi="Times New Roman" w:cs="Times New Roman"/>
                <w:bCs/>
                <w:sz w:val="24"/>
                <w:szCs w:val="24"/>
                <w:lang w:eastAsia="ru-RU"/>
              </w:rPr>
              <w:t>от 10 000 001 рубля до 20 000 000 рублей</w:t>
            </w:r>
            <w:r w:rsidRPr="003F6373">
              <w:rPr>
                <w:rFonts w:ascii="Times New Roman" w:eastAsia="Times New Roman" w:hAnsi="Times New Roman" w:cs="Times New Roman"/>
                <w:sz w:val="24"/>
                <w:szCs w:val="24"/>
                <w:lang w:eastAsia="ru-RU"/>
              </w:rPr>
              <w:t>;</w:t>
            </w:r>
          </w:p>
          <w:p w:rsidR="003F6373" w:rsidRPr="003F6373" w:rsidRDefault="003F6373" w:rsidP="003F6373">
            <w:pPr>
              <w:tabs>
                <w:tab w:val="left" w:pos="6987"/>
              </w:tabs>
              <w:spacing w:after="0"/>
              <w:rPr>
                <w:rFonts w:ascii="Times New Roman" w:eastAsia="Times New Roman" w:hAnsi="Times New Roman" w:cs="Times New Roman"/>
                <w:bCs/>
                <w:sz w:val="24"/>
                <w:szCs w:val="24"/>
                <w:lang w:eastAsia="ru-RU"/>
              </w:rPr>
            </w:pPr>
            <w:r w:rsidRPr="003F6373">
              <w:rPr>
                <w:rFonts w:ascii="Times New Roman" w:eastAsia="Times New Roman" w:hAnsi="Times New Roman" w:cs="Times New Roman"/>
                <w:sz w:val="24"/>
                <w:szCs w:val="24"/>
                <w:lang w:eastAsia="ru-RU"/>
              </w:rPr>
              <w:t xml:space="preserve">2 балла – </w:t>
            </w:r>
            <w:r w:rsidRPr="003F6373">
              <w:rPr>
                <w:rFonts w:ascii="Times New Roman" w:eastAsia="Times New Roman" w:hAnsi="Times New Roman" w:cs="Times New Roman"/>
                <w:bCs/>
                <w:sz w:val="24"/>
                <w:szCs w:val="24"/>
                <w:lang w:eastAsia="ru-RU"/>
              </w:rPr>
              <w:t>от 5 000 001 рубля до 10 000 000 рублей;</w:t>
            </w:r>
          </w:p>
          <w:p w:rsidR="003F6373" w:rsidRPr="003F6373" w:rsidRDefault="003F6373" w:rsidP="003F6373">
            <w:pPr>
              <w:tabs>
                <w:tab w:val="left" w:pos="6987"/>
              </w:tabs>
              <w:spacing w:after="0"/>
              <w:rPr>
                <w:rFonts w:ascii="Times New Roman" w:eastAsia="Times New Roman" w:hAnsi="Times New Roman" w:cs="Times New Roman"/>
                <w:sz w:val="24"/>
                <w:szCs w:val="24"/>
                <w:lang w:eastAsia="ru-RU"/>
              </w:rPr>
            </w:pPr>
            <w:r w:rsidRPr="003F6373">
              <w:rPr>
                <w:rFonts w:ascii="Times New Roman" w:eastAsia="Times New Roman" w:hAnsi="Times New Roman" w:cs="Times New Roman"/>
                <w:bCs/>
                <w:sz w:val="24"/>
                <w:szCs w:val="24"/>
                <w:lang w:eastAsia="ru-RU"/>
              </w:rPr>
              <w:t>1 балл – от 1000 001 рубля до 5 000 000 рублей;</w:t>
            </w:r>
          </w:p>
          <w:p w:rsidR="003F6373" w:rsidRPr="003F6373" w:rsidRDefault="003F6373" w:rsidP="003F6373">
            <w:pPr>
              <w:tabs>
                <w:tab w:val="left" w:pos="6987"/>
              </w:tabs>
              <w:spacing w:after="0"/>
              <w:rPr>
                <w:rFonts w:ascii="Times New Roman" w:eastAsia="Times New Roman" w:hAnsi="Times New Roman" w:cs="Times New Roman"/>
                <w:bCs/>
                <w:sz w:val="24"/>
                <w:szCs w:val="24"/>
                <w:lang w:eastAsia="ru-RU"/>
              </w:rPr>
            </w:pPr>
            <w:r w:rsidRPr="003F6373">
              <w:rPr>
                <w:rFonts w:ascii="Times New Roman" w:eastAsia="Times New Roman" w:hAnsi="Times New Roman" w:cs="Times New Roman"/>
                <w:sz w:val="24"/>
                <w:szCs w:val="24"/>
                <w:lang w:eastAsia="ru-RU"/>
              </w:rPr>
              <w:t xml:space="preserve">0 баллов – </w:t>
            </w:r>
            <w:r w:rsidRPr="003F6373">
              <w:rPr>
                <w:rFonts w:ascii="Times New Roman" w:eastAsia="Times New Roman" w:hAnsi="Times New Roman" w:cs="Times New Roman"/>
                <w:bCs/>
                <w:sz w:val="24"/>
                <w:szCs w:val="24"/>
                <w:lang w:eastAsia="ru-RU"/>
              </w:rPr>
              <w:t>1000 000 рублей и менее</w:t>
            </w:r>
            <w:r w:rsidRPr="003F6373">
              <w:rPr>
                <w:rFonts w:ascii="Times New Roman" w:eastAsia="Times New Roman" w:hAnsi="Times New Roman" w:cs="Times New Roman"/>
                <w:sz w:val="24"/>
                <w:szCs w:val="24"/>
                <w:lang w:eastAsia="ru-RU"/>
              </w:rPr>
              <w:t>.</w:t>
            </w:r>
          </w:p>
          <w:p w:rsidR="003F6373" w:rsidRPr="003F6373" w:rsidRDefault="003F6373" w:rsidP="003F6373">
            <w:pPr>
              <w:tabs>
                <w:tab w:val="left" w:pos="6987"/>
              </w:tabs>
              <w:suppressAutoHyphens/>
              <w:spacing w:after="0"/>
              <w:jc w:val="both"/>
              <w:rPr>
                <w:rFonts w:ascii="Times New Roman" w:eastAsia="Times New Roman" w:hAnsi="Times New Roman" w:cs="Times New Roman"/>
                <w:sz w:val="24"/>
                <w:szCs w:val="24"/>
                <w:lang w:eastAsia="ar-SA"/>
              </w:rPr>
            </w:pPr>
            <w:r w:rsidRPr="003F6373">
              <w:rPr>
                <w:rFonts w:ascii="Times New Roman" w:eastAsia="Times New Roman" w:hAnsi="Times New Roman" w:cs="Times New Roman"/>
                <w:bCs/>
                <w:sz w:val="24"/>
                <w:szCs w:val="24"/>
                <w:lang w:eastAsia="ru-RU"/>
              </w:rPr>
              <w:t xml:space="preserve">В </w:t>
            </w:r>
            <w:proofErr w:type="gramStart"/>
            <w:r w:rsidRPr="003F6373">
              <w:rPr>
                <w:rFonts w:ascii="Times New Roman" w:eastAsia="Times New Roman" w:hAnsi="Times New Roman" w:cs="Times New Roman"/>
                <w:bCs/>
                <w:sz w:val="24"/>
                <w:szCs w:val="24"/>
                <w:lang w:eastAsia="ru-RU"/>
              </w:rPr>
              <w:t>случае</w:t>
            </w:r>
            <w:proofErr w:type="gramEnd"/>
            <w:r w:rsidRPr="003F6373">
              <w:rPr>
                <w:rFonts w:ascii="Times New Roman" w:eastAsia="Times New Roman" w:hAnsi="Times New Roman" w:cs="Times New Roman"/>
                <w:bCs/>
                <w:sz w:val="24"/>
                <w:szCs w:val="24"/>
                <w:lang w:eastAsia="ru-RU"/>
              </w:rPr>
              <w:t xml:space="preserve"> не указания сведений по объему выполнения аналогичных договоров в справке (форма 4 Приложения №1 Документации), а также </w:t>
            </w:r>
            <w:proofErr w:type="spellStart"/>
            <w:r w:rsidRPr="003F6373">
              <w:rPr>
                <w:rFonts w:ascii="Times New Roman" w:eastAsia="Times New Roman" w:hAnsi="Times New Roman" w:cs="Times New Roman"/>
                <w:bCs/>
                <w:sz w:val="24"/>
                <w:szCs w:val="24"/>
                <w:lang w:eastAsia="ru-RU"/>
              </w:rPr>
              <w:t>непредоставления</w:t>
            </w:r>
            <w:proofErr w:type="spellEnd"/>
            <w:r w:rsidRPr="003F6373">
              <w:rPr>
                <w:rFonts w:ascii="Times New Roman" w:eastAsia="Times New Roman" w:hAnsi="Times New Roman" w:cs="Times New Roman"/>
                <w:bCs/>
                <w:sz w:val="24"/>
                <w:szCs w:val="24"/>
                <w:lang w:eastAsia="ru-RU"/>
              </w:rPr>
              <w:t xml:space="preserve"> копий договоров, заявке такого Участника будет присуждаться 0 баллов по данному критерию.</w:t>
            </w:r>
          </w:p>
        </w:tc>
      </w:tr>
      <w:tr w:rsidR="003F6373" w:rsidRPr="003F6373" w:rsidTr="001F4145">
        <w:trPr>
          <w:trHeight w:val="345"/>
        </w:trPr>
        <w:tc>
          <w:tcPr>
            <w:tcW w:w="993" w:type="dxa"/>
            <w:tcBorders>
              <w:top w:val="single" w:sz="4" w:space="0" w:color="000000"/>
              <w:left w:val="single" w:sz="4" w:space="0" w:color="000000"/>
              <w:bottom w:val="single" w:sz="4" w:space="0" w:color="000000"/>
              <w:right w:val="nil"/>
            </w:tcBorders>
          </w:tcPr>
          <w:p w:rsidR="003F6373" w:rsidRPr="003F6373" w:rsidRDefault="003F6373" w:rsidP="003F6373">
            <w:pPr>
              <w:suppressAutoHyphens/>
              <w:spacing w:after="0"/>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3.</w:t>
            </w:r>
          </w:p>
        </w:tc>
        <w:tc>
          <w:tcPr>
            <w:tcW w:w="2835" w:type="dxa"/>
            <w:tcBorders>
              <w:top w:val="single" w:sz="4" w:space="0" w:color="000000"/>
              <w:left w:val="single" w:sz="4" w:space="0" w:color="000000"/>
              <w:bottom w:val="single" w:sz="4" w:space="0" w:color="000000"/>
              <w:right w:val="nil"/>
            </w:tcBorders>
          </w:tcPr>
          <w:p w:rsidR="003F6373" w:rsidRPr="003F6373" w:rsidRDefault="003F6373" w:rsidP="003F6373">
            <w:pPr>
              <w:suppressAutoHyphens/>
              <w:spacing w:after="0"/>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Срок выполнения работ (30%)</w:t>
            </w:r>
          </w:p>
          <w:p w:rsidR="003F6373" w:rsidRPr="003F6373" w:rsidRDefault="003F6373" w:rsidP="003F6373">
            <w:pPr>
              <w:suppressAutoHyphens/>
              <w:spacing w:after="0"/>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 xml:space="preserve">Примечание: </w:t>
            </w:r>
          </w:p>
          <w:p w:rsidR="003F6373" w:rsidRPr="003F6373" w:rsidRDefault="003F6373" w:rsidP="003F6373">
            <w:pPr>
              <w:tabs>
                <w:tab w:val="left" w:pos="6987"/>
              </w:tabs>
              <w:autoSpaceDE w:val="0"/>
              <w:autoSpaceDN w:val="0"/>
              <w:adjustRightInd w:val="0"/>
              <w:spacing w:after="0" w:line="240" w:lineRule="auto"/>
              <w:ind w:left="-32"/>
              <w:rPr>
                <w:rFonts w:ascii="Times New Roman" w:eastAsia="Times New Roman" w:hAnsi="Times New Roman" w:cs="Times New Roman"/>
                <w:bCs/>
                <w:i/>
                <w:lang w:eastAsia="ru-RU"/>
              </w:rPr>
            </w:pPr>
            <w:r w:rsidRPr="003F6373">
              <w:rPr>
                <w:rFonts w:ascii="Times New Roman" w:eastAsia="Times New Roman" w:hAnsi="Times New Roman" w:cs="Times New Roman"/>
                <w:bCs/>
                <w:i/>
                <w:lang w:eastAsia="ru-RU"/>
              </w:rPr>
              <w:t xml:space="preserve">Срок выполнения работ, </w:t>
            </w:r>
            <w:r w:rsidRPr="003F6373">
              <w:rPr>
                <w:rFonts w:ascii="Times New Roman" w:eastAsia="MS Mincho" w:hAnsi="Times New Roman" w:cs="Times New Roman"/>
                <w:i/>
                <w:lang w:eastAsia="ru-RU"/>
              </w:rPr>
              <w:t xml:space="preserve">указанный в заявке Участника, </w:t>
            </w:r>
            <w:r w:rsidRPr="003F6373">
              <w:rPr>
                <w:rFonts w:ascii="Times New Roman" w:eastAsia="Times New Roman" w:hAnsi="Times New Roman" w:cs="Times New Roman"/>
                <w:bCs/>
                <w:i/>
                <w:lang w:eastAsia="ru-RU"/>
              </w:rPr>
              <w:t>не должен превышать</w:t>
            </w:r>
            <w:r w:rsidRPr="003F6373">
              <w:rPr>
                <w:rFonts w:ascii="Times New Roman" w:eastAsia="Times New Roman" w:hAnsi="Times New Roman" w:cs="Times New Roman"/>
                <w:b/>
                <w:bCs/>
                <w:i/>
                <w:lang w:eastAsia="ru-RU"/>
              </w:rPr>
              <w:t xml:space="preserve"> 61 календарный  </w:t>
            </w:r>
            <w:r w:rsidRPr="003F6373">
              <w:rPr>
                <w:rFonts w:ascii="Times New Roman" w:eastAsia="Times New Roman" w:hAnsi="Times New Roman" w:cs="Times New Roman"/>
                <w:bCs/>
                <w:i/>
                <w:lang w:eastAsia="ru-RU"/>
              </w:rPr>
              <w:t xml:space="preserve">день </w:t>
            </w:r>
            <w:proofErr w:type="gramStart"/>
            <w:r w:rsidRPr="003F6373">
              <w:rPr>
                <w:rFonts w:ascii="Times New Roman" w:eastAsia="Times New Roman" w:hAnsi="Times New Roman" w:cs="Times New Roman"/>
                <w:bCs/>
                <w:i/>
                <w:lang w:eastAsia="ru-RU"/>
              </w:rPr>
              <w:t>с даты подписания</w:t>
            </w:r>
            <w:proofErr w:type="gramEnd"/>
            <w:r w:rsidRPr="003F6373">
              <w:rPr>
                <w:rFonts w:ascii="Times New Roman" w:eastAsia="Times New Roman" w:hAnsi="Times New Roman" w:cs="Times New Roman"/>
                <w:bCs/>
                <w:i/>
                <w:lang w:eastAsia="ru-RU"/>
              </w:rPr>
              <w:t xml:space="preserve"> договора.</w:t>
            </w:r>
          </w:p>
          <w:p w:rsidR="003F6373" w:rsidRPr="003F6373" w:rsidRDefault="003F6373" w:rsidP="003F6373">
            <w:pPr>
              <w:suppressAutoHyphens/>
              <w:spacing w:after="0"/>
              <w:rPr>
                <w:rFonts w:ascii="Times New Roman" w:eastAsia="Times New Roman" w:hAnsi="Times New Roman" w:cs="Times New Roman"/>
                <w:sz w:val="24"/>
                <w:szCs w:val="24"/>
                <w:lang w:eastAsia="ar-SA"/>
              </w:rPr>
            </w:pPr>
          </w:p>
          <w:p w:rsidR="003F6373" w:rsidRPr="003F6373" w:rsidRDefault="003F6373" w:rsidP="003F6373">
            <w:pPr>
              <w:suppressAutoHyphens/>
              <w:spacing w:after="0"/>
              <w:rPr>
                <w:rFonts w:ascii="Times New Roman" w:eastAsia="Times New Roman" w:hAnsi="Times New Roman" w:cs="Times New Roman"/>
                <w:sz w:val="24"/>
                <w:szCs w:val="24"/>
                <w:lang w:eastAsia="ar-SA"/>
              </w:rPr>
            </w:pPr>
          </w:p>
          <w:p w:rsidR="003F6373" w:rsidRPr="003F6373" w:rsidRDefault="003F6373" w:rsidP="003F6373">
            <w:pPr>
              <w:suppressAutoHyphens/>
              <w:spacing w:after="0"/>
              <w:rPr>
                <w:rFonts w:ascii="Times New Roman" w:eastAsia="Times New Roman" w:hAnsi="Times New Roman" w:cs="Times New Roman"/>
                <w:sz w:val="24"/>
                <w:szCs w:val="24"/>
                <w:lang w:eastAsia="ar-SA"/>
              </w:rPr>
            </w:pPr>
          </w:p>
          <w:p w:rsidR="003F6373" w:rsidRPr="003F6373" w:rsidRDefault="003F6373" w:rsidP="003F6373">
            <w:pPr>
              <w:suppressAutoHyphens/>
              <w:spacing w:after="0"/>
              <w:rPr>
                <w:rFonts w:ascii="Times New Roman" w:eastAsia="Times New Roman" w:hAnsi="Times New Roman" w:cs="Times New Roman"/>
                <w:b/>
                <w:sz w:val="24"/>
                <w:szCs w:val="24"/>
                <w:lang w:eastAsia="ar-SA"/>
              </w:rPr>
            </w:pPr>
          </w:p>
        </w:tc>
        <w:tc>
          <w:tcPr>
            <w:tcW w:w="6520" w:type="dxa"/>
            <w:tcBorders>
              <w:top w:val="single" w:sz="4" w:space="0" w:color="000000"/>
              <w:left w:val="single" w:sz="4" w:space="0" w:color="000000"/>
              <w:bottom w:val="single" w:sz="4" w:space="0" w:color="000000"/>
              <w:right w:val="single" w:sz="4" w:space="0" w:color="000000"/>
            </w:tcBorders>
          </w:tcPr>
          <w:p w:rsidR="003F6373" w:rsidRPr="003F6373" w:rsidRDefault="003F6373" w:rsidP="003F6373">
            <w:pPr>
              <w:spacing w:after="0" w:line="240" w:lineRule="auto"/>
              <w:jc w:val="both"/>
              <w:rPr>
                <w:rFonts w:ascii="Times New Roman" w:eastAsia="Times New Roman" w:hAnsi="Times New Roman" w:cs="Times New Roman"/>
                <w:sz w:val="24"/>
                <w:szCs w:val="24"/>
                <w:lang w:eastAsia="ru-RU"/>
              </w:rPr>
            </w:pPr>
            <w:r w:rsidRPr="003F6373">
              <w:rPr>
                <w:rFonts w:ascii="Times New Roman" w:eastAsia="Times New Roman" w:hAnsi="Times New Roman" w:cs="Times New Roman"/>
                <w:sz w:val="24"/>
                <w:szCs w:val="24"/>
                <w:lang w:eastAsia="ru-RU"/>
              </w:rPr>
              <w:t xml:space="preserve">Оценка заявок по критерию «Срок выполнения работ» определяется на основании </w:t>
            </w:r>
            <w:r w:rsidRPr="003F6373">
              <w:rPr>
                <w:rFonts w:ascii="Times New Roman" w:eastAsia="Times New Roman" w:hAnsi="Times New Roman" w:cs="Times New Roman"/>
                <w:sz w:val="24"/>
                <w:szCs w:val="24"/>
                <w:lang w:eastAsia="ar-SA"/>
              </w:rPr>
              <w:t xml:space="preserve">анализа указанных в заявке участника сведений о сроке выполнения работ (в календарных днях, исчисляемых </w:t>
            </w:r>
            <w:proofErr w:type="gramStart"/>
            <w:r w:rsidRPr="003F6373">
              <w:rPr>
                <w:rFonts w:ascii="Times New Roman" w:eastAsia="Times New Roman" w:hAnsi="Times New Roman" w:cs="Times New Roman"/>
                <w:sz w:val="24"/>
                <w:szCs w:val="24"/>
                <w:lang w:eastAsia="ar-SA"/>
              </w:rPr>
              <w:t>с даты подписания</w:t>
            </w:r>
            <w:proofErr w:type="gramEnd"/>
            <w:r w:rsidRPr="003F6373">
              <w:rPr>
                <w:rFonts w:ascii="Times New Roman" w:eastAsia="Times New Roman" w:hAnsi="Times New Roman" w:cs="Times New Roman"/>
                <w:sz w:val="24"/>
                <w:szCs w:val="24"/>
                <w:lang w:eastAsia="ar-SA"/>
              </w:rPr>
              <w:t xml:space="preserve"> договора)</w:t>
            </w:r>
            <w:r w:rsidRPr="003F6373">
              <w:rPr>
                <w:rFonts w:ascii="Times New Roman" w:eastAsia="Times New Roman" w:hAnsi="Times New Roman" w:cs="Times New Roman"/>
                <w:sz w:val="24"/>
                <w:szCs w:val="24"/>
                <w:lang w:eastAsia="ru-RU"/>
              </w:rPr>
              <w:t xml:space="preserve">. </w:t>
            </w:r>
          </w:p>
          <w:p w:rsidR="003F6373" w:rsidRPr="003F6373" w:rsidRDefault="003F6373" w:rsidP="003F6373">
            <w:pPr>
              <w:spacing w:after="0" w:line="240" w:lineRule="auto"/>
              <w:rPr>
                <w:rFonts w:ascii="Times New Roman" w:eastAsia="Times New Roman" w:hAnsi="Times New Roman" w:cs="Times New Roman"/>
                <w:sz w:val="24"/>
                <w:szCs w:val="24"/>
                <w:lang w:eastAsia="ru-RU"/>
              </w:rPr>
            </w:pPr>
            <w:r w:rsidRPr="003F6373">
              <w:rPr>
                <w:rFonts w:ascii="Times New Roman" w:eastAsia="Times New Roman" w:hAnsi="Times New Roman" w:cs="Times New Roman"/>
                <w:sz w:val="24"/>
                <w:szCs w:val="24"/>
                <w:lang w:eastAsia="ru-RU"/>
              </w:rPr>
              <w:t>5 баллов – 20 к/д и менее;</w:t>
            </w:r>
          </w:p>
          <w:p w:rsidR="003F6373" w:rsidRPr="003F6373" w:rsidRDefault="003F6373" w:rsidP="003F6373">
            <w:pPr>
              <w:spacing w:after="0" w:line="240" w:lineRule="auto"/>
              <w:rPr>
                <w:rFonts w:ascii="Times New Roman" w:eastAsia="Times New Roman" w:hAnsi="Times New Roman" w:cs="Times New Roman"/>
                <w:sz w:val="24"/>
                <w:szCs w:val="24"/>
                <w:lang w:eastAsia="ru-RU"/>
              </w:rPr>
            </w:pPr>
            <w:r w:rsidRPr="003F6373">
              <w:rPr>
                <w:rFonts w:ascii="Times New Roman" w:eastAsia="Times New Roman" w:hAnsi="Times New Roman" w:cs="Times New Roman"/>
                <w:sz w:val="24"/>
                <w:szCs w:val="24"/>
                <w:lang w:eastAsia="ru-RU"/>
              </w:rPr>
              <w:t>4 балла – от 21 к/д по 30 к/д включительно;</w:t>
            </w:r>
          </w:p>
          <w:p w:rsidR="003F6373" w:rsidRPr="003F6373" w:rsidRDefault="003F6373" w:rsidP="003F6373">
            <w:pPr>
              <w:spacing w:after="0" w:line="240" w:lineRule="auto"/>
              <w:rPr>
                <w:rFonts w:ascii="Times New Roman" w:eastAsia="Times New Roman" w:hAnsi="Times New Roman" w:cs="Times New Roman"/>
                <w:sz w:val="24"/>
                <w:szCs w:val="24"/>
                <w:lang w:eastAsia="ru-RU"/>
              </w:rPr>
            </w:pPr>
            <w:r w:rsidRPr="003F6373">
              <w:rPr>
                <w:rFonts w:ascii="Times New Roman" w:eastAsia="Times New Roman" w:hAnsi="Times New Roman" w:cs="Times New Roman"/>
                <w:sz w:val="24"/>
                <w:szCs w:val="24"/>
                <w:lang w:eastAsia="ru-RU"/>
              </w:rPr>
              <w:t>3 балла – от 31 к/д  по 40 к/д включительно;</w:t>
            </w:r>
          </w:p>
          <w:p w:rsidR="003F6373" w:rsidRPr="003F6373" w:rsidRDefault="003F6373" w:rsidP="003F6373">
            <w:pPr>
              <w:spacing w:after="0" w:line="240" w:lineRule="auto"/>
              <w:rPr>
                <w:rFonts w:ascii="Times New Roman" w:eastAsia="Times New Roman" w:hAnsi="Times New Roman" w:cs="Times New Roman"/>
                <w:sz w:val="24"/>
                <w:szCs w:val="24"/>
                <w:lang w:eastAsia="ru-RU"/>
              </w:rPr>
            </w:pPr>
            <w:r w:rsidRPr="003F6373">
              <w:rPr>
                <w:rFonts w:ascii="Times New Roman" w:eastAsia="Times New Roman" w:hAnsi="Times New Roman" w:cs="Times New Roman"/>
                <w:sz w:val="24"/>
                <w:szCs w:val="24"/>
                <w:lang w:eastAsia="ru-RU"/>
              </w:rPr>
              <w:t>2 балла – от 41 к/д  по 50 к/д включительно;</w:t>
            </w:r>
          </w:p>
          <w:p w:rsidR="003F6373" w:rsidRPr="003F6373" w:rsidRDefault="003F6373" w:rsidP="003F6373">
            <w:pPr>
              <w:spacing w:after="0" w:line="240" w:lineRule="auto"/>
              <w:rPr>
                <w:rFonts w:ascii="Times New Roman" w:eastAsia="Times New Roman" w:hAnsi="Times New Roman" w:cs="Times New Roman"/>
                <w:sz w:val="24"/>
                <w:szCs w:val="24"/>
                <w:lang w:eastAsia="ru-RU"/>
              </w:rPr>
            </w:pPr>
            <w:r w:rsidRPr="003F6373">
              <w:rPr>
                <w:rFonts w:ascii="Times New Roman" w:eastAsia="Times New Roman" w:hAnsi="Times New Roman" w:cs="Times New Roman"/>
                <w:sz w:val="24"/>
                <w:szCs w:val="24"/>
                <w:lang w:eastAsia="ru-RU"/>
              </w:rPr>
              <w:t>1 балл – от 51 к/д по 60 к/д включительно;</w:t>
            </w:r>
          </w:p>
          <w:p w:rsidR="003F6373" w:rsidRPr="003F6373" w:rsidRDefault="003F6373" w:rsidP="003F6373">
            <w:pPr>
              <w:suppressAutoHyphens/>
              <w:spacing w:after="0" w:line="240" w:lineRule="auto"/>
              <w:jc w:val="both"/>
              <w:rPr>
                <w:rFonts w:ascii="Times New Roman" w:eastAsia="Times New Roman" w:hAnsi="Times New Roman" w:cs="Times New Roman"/>
                <w:sz w:val="24"/>
                <w:szCs w:val="24"/>
                <w:lang w:eastAsia="ru-RU"/>
              </w:rPr>
            </w:pPr>
            <w:r w:rsidRPr="003F6373">
              <w:rPr>
                <w:rFonts w:ascii="Times New Roman" w:eastAsia="Times New Roman" w:hAnsi="Times New Roman" w:cs="Times New Roman"/>
                <w:sz w:val="24"/>
                <w:szCs w:val="24"/>
                <w:lang w:eastAsia="ru-RU"/>
              </w:rPr>
              <w:t>0 баллов – 61 к/д</w:t>
            </w:r>
          </w:p>
          <w:p w:rsidR="003F6373" w:rsidRPr="003F6373" w:rsidRDefault="003F6373" w:rsidP="003F6373">
            <w:pPr>
              <w:tabs>
                <w:tab w:val="left" w:pos="6987"/>
              </w:tabs>
              <w:suppressAutoHyphens/>
              <w:spacing w:after="0" w:line="240" w:lineRule="auto"/>
              <w:jc w:val="both"/>
              <w:rPr>
                <w:rFonts w:ascii="Times New Roman" w:eastAsia="Times New Roman" w:hAnsi="Times New Roman" w:cs="Times New Roman"/>
                <w:sz w:val="24"/>
                <w:szCs w:val="24"/>
                <w:lang w:eastAsia="ru-RU"/>
              </w:rPr>
            </w:pPr>
            <w:r w:rsidRPr="003F6373">
              <w:rPr>
                <w:rFonts w:ascii="Times New Roman" w:eastAsia="Times New Roman" w:hAnsi="Times New Roman" w:cs="Times New Roman"/>
                <w:bCs/>
                <w:sz w:val="24"/>
                <w:szCs w:val="24"/>
                <w:lang w:eastAsia="ru-RU"/>
              </w:rPr>
              <w:t xml:space="preserve">В </w:t>
            </w:r>
            <w:proofErr w:type="gramStart"/>
            <w:r w:rsidRPr="003F6373">
              <w:rPr>
                <w:rFonts w:ascii="Times New Roman" w:eastAsia="Times New Roman" w:hAnsi="Times New Roman" w:cs="Times New Roman"/>
                <w:bCs/>
                <w:sz w:val="24"/>
                <w:szCs w:val="24"/>
                <w:lang w:eastAsia="ru-RU"/>
              </w:rPr>
              <w:t>случае</w:t>
            </w:r>
            <w:proofErr w:type="gramEnd"/>
            <w:r w:rsidRPr="003F6373">
              <w:rPr>
                <w:rFonts w:ascii="Times New Roman" w:eastAsia="Times New Roman" w:hAnsi="Times New Roman" w:cs="Times New Roman"/>
                <w:bCs/>
                <w:sz w:val="24"/>
                <w:szCs w:val="24"/>
                <w:lang w:eastAsia="ru-RU"/>
              </w:rPr>
              <w:t xml:space="preserve"> не указания сведений по</w:t>
            </w:r>
            <w:r w:rsidRPr="003F6373">
              <w:rPr>
                <w:rFonts w:ascii="Times New Roman" w:eastAsia="Times New Roman" w:hAnsi="Times New Roman" w:cs="Times New Roman"/>
                <w:sz w:val="24"/>
                <w:szCs w:val="24"/>
                <w:lang w:eastAsia="ru-RU"/>
              </w:rPr>
              <w:t xml:space="preserve"> сроку выполнения работ, Комиссия по закупке будет считать, что Участником по умолчанию предложен </w:t>
            </w:r>
            <w:r w:rsidRPr="003F6373">
              <w:rPr>
                <w:rFonts w:ascii="Times New Roman" w:eastAsia="Times New Roman" w:hAnsi="Times New Roman" w:cs="Times New Roman"/>
                <w:b/>
                <w:sz w:val="24"/>
                <w:szCs w:val="24"/>
                <w:lang w:eastAsia="ru-RU"/>
              </w:rPr>
              <w:t xml:space="preserve">61 </w:t>
            </w:r>
            <w:r w:rsidRPr="003F6373">
              <w:rPr>
                <w:rFonts w:ascii="Times New Roman" w:eastAsia="Times New Roman" w:hAnsi="Times New Roman" w:cs="Times New Roman"/>
                <w:bCs/>
                <w:sz w:val="24"/>
                <w:szCs w:val="24"/>
                <w:lang w:eastAsia="ru-RU"/>
              </w:rPr>
              <w:t>календарный день, и</w:t>
            </w:r>
            <w:r w:rsidRPr="003F6373">
              <w:rPr>
                <w:rFonts w:ascii="Times New Roman" w:eastAsia="Times New Roman" w:hAnsi="Times New Roman" w:cs="Times New Roman"/>
                <w:sz w:val="24"/>
                <w:szCs w:val="24"/>
                <w:lang w:eastAsia="ru-RU"/>
              </w:rPr>
              <w:t xml:space="preserve"> заявке такого Участника будет присуждаться 0 баллов по данному критерию.</w:t>
            </w: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Оценка заявок осуществляется в следующем порядке:</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244A6A">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244A6A">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w:t>
      </w:r>
      <w:r w:rsidRPr="00244A6A">
        <w:rPr>
          <w:rFonts w:ascii="Times New Roman" w:eastAsia="Times New Roman" w:hAnsi="Times New Roman" w:cs="Times New Roman"/>
          <w:sz w:val="24"/>
          <w:szCs w:val="24"/>
          <w:lang w:eastAsia="ar-SA"/>
        </w:rPr>
        <w:lastRenderedPageBreak/>
        <w:t xml:space="preserve">была получена Заказчиком раньше. Дальнейшее распределение порядковых номеров заявок осуществляется в порядке убывания итогового рейтинга.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244A6A">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244A6A"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44A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24" w:name="_Toc386464007"/>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24"/>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4.13.2.</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Участник, признанный</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Победителем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 (в соответствии с п. 4.12.2.),</w:t>
      </w:r>
      <w:r w:rsidRPr="00244A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w:t>
      </w:r>
      <w:proofErr w:type="gramStart"/>
      <w:r w:rsidRPr="00244A6A">
        <w:rPr>
          <w:rFonts w:ascii="Times New Roman" w:eastAsia="Times New Roman" w:hAnsi="Times New Roman" w:cs="Times New Roman"/>
          <w:sz w:val="24"/>
          <w:szCs w:val="24"/>
          <w:lang w:eastAsia="ar-SA"/>
        </w:rPr>
        <w:t>случае</w:t>
      </w:r>
      <w:proofErr w:type="gramEnd"/>
      <w:r w:rsidRPr="00244A6A">
        <w:rPr>
          <w:rFonts w:ascii="Times New Roman" w:eastAsia="Times New Roman" w:hAnsi="Times New Roman" w:cs="Times New Roman"/>
          <w:sz w:val="24"/>
          <w:szCs w:val="24"/>
          <w:lang w:eastAsia="ar-SA"/>
        </w:rPr>
        <w:t xml:space="preserve">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w:t>
      </w:r>
      <w:proofErr w:type="gramStart"/>
      <w:r w:rsidRPr="00244A6A">
        <w:rPr>
          <w:rFonts w:ascii="Times New Roman" w:eastAsia="Times New Roman" w:hAnsi="Times New Roman" w:cs="Times New Roman"/>
          <w:sz w:val="24"/>
          <w:szCs w:val="24"/>
          <w:lang w:eastAsia="ar-SA"/>
        </w:rPr>
        <w:t>Заказчиком</w:t>
      </w:r>
      <w:proofErr w:type="gramEnd"/>
      <w:r w:rsidRPr="00244A6A">
        <w:rPr>
          <w:rFonts w:ascii="Times New Roman" w:eastAsia="Times New Roman" w:hAnsi="Times New Roman" w:cs="Times New Roman"/>
          <w:sz w:val="24"/>
          <w:szCs w:val="24"/>
          <w:lang w:eastAsia="ar-SA"/>
        </w:rPr>
        <w:t xml:space="preserve"> уклонившимся от заключения Договора.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4.13.5.</w:t>
      </w:r>
      <w:r w:rsidRPr="00244A6A">
        <w:rPr>
          <w:rFonts w:ascii="Times New Roman" w:eastAsia="Times New Roman" w:hAnsi="Times New Roman" w:cs="Times New Roman"/>
          <w:b/>
          <w:sz w:val="24"/>
          <w:szCs w:val="24"/>
          <w:lang w:eastAsia="ar-SA"/>
        </w:rPr>
        <w:t xml:space="preserve"> </w:t>
      </w:r>
      <w:proofErr w:type="gramStart"/>
      <w:r w:rsidRPr="00244A6A">
        <w:rPr>
          <w:rFonts w:ascii="Times New Roman" w:eastAsia="Times New Roman" w:hAnsi="Times New Roman" w:cs="Times New Roman"/>
          <w:sz w:val="24"/>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w:t>
      </w:r>
      <w:proofErr w:type="gramEnd"/>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указанные в п. 4.13.2. настоящей Документации. </w:t>
      </w:r>
      <w:proofErr w:type="gramEnd"/>
    </w:p>
    <w:p w:rsidR="00244A6A" w:rsidRPr="00244A6A" w:rsidRDefault="00244A6A" w:rsidP="00244A6A">
      <w:pPr>
        <w:tabs>
          <w:tab w:val="left" w:pos="425"/>
          <w:tab w:val="left" w:pos="567"/>
          <w:tab w:val="left" w:pos="709"/>
          <w:tab w:val="left" w:pos="851"/>
        </w:tabs>
        <w:suppressAutoHyphens/>
        <w:spacing w:after="0" w:line="240" w:lineRule="auto"/>
        <w:jc w:val="both"/>
        <w:rPr>
          <w:rFonts w:ascii="Times New Roman" w:eastAsia="Calibri" w:hAnsi="Times New Roman" w:cs="Times New Roman"/>
          <w:b/>
          <w:lang w:eastAsia="ar-SA"/>
        </w:rPr>
      </w:pP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25" w:name="_Toc386464008"/>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25"/>
    </w:p>
    <w:p w:rsidR="00244A6A" w:rsidRPr="00244A6A" w:rsidRDefault="00244A6A" w:rsidP="00244A6A">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2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line="240" w:lineRule="auto"/>
        <w:rPr>
          <w:rFonts w:ascii="Times New Roman" w:eastAsia="Times New Roman" w:hAnsi="Times New Roman" w:cs="Times New Roman"/>
          <w:b/>
          <w:sz w:val="24"/>
          <w:szCs w:val="24"/>
          <w:lang w:eastAsia="ar-SA"/>
        </w:rPr>
      </w:pPr>
    </w:p>
    <w:p w:rsidR="00244A6A" w:rsidRPr="00244A6A" w:rsidRDefault="00244A6A" w:rsidP="00244A6A">
      <w:pPr>
        <w:suppressAutoHyphens/>
        <w:spacing w:after="0"/>
        <w:outlineLvl w:val="1"/>
        <w:rPr>
          <w:rFonts w:ascii="Times New Roman" w:eastAsia="Times New Roman" w:hAnsi="Times New Roman" w:cs="Times New Roman"/>
          <w:bCs/>
          <w:sz w:val="24"/>
          <w:szCs w:val="24"/>
          <w:lang w:eastAsia="ar-SA"/>
        </w:rPr>
      </w:pPr>
      <w:bookmarkStart w:id="26" w:name="_Toc386464009"/>
      <w:r w:rsidRPr="00244A6A">
        <w:rPr>
          <w:rFonts w:ascii="Times New Roman" w:eastAsia="Times New Roman" w:hAnsi="Times New Roman" w:cs="Times New Roman"/>
          <w:b/>
          <w:sz w:val="24"/>
          <w:szCs w:val="24"/>
          <w:lang w:eastAsia="ar-SA"/>
        </w:rPr>
        <w:t>4.15.   Обеспечение заявки.</w:t>
      </w:r>
      <w:bookmarkEnd w:id="26"/>
    </w:p>
    <w:p w:rsidR="00244A6A" w:rsidRPr="00244A6A" w:rsidRDefault="00244A6A" w:rsidP="00244A6A">
      <w:pPr>
        <w:suppressAutoHyphens/>
        <w:spacing w:after="6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Заказчиком в рамках Документации не устанавливается требование</w:t>
      </w:r>
      <w:r w:rsidR="003F63ED">
        <w:rPr>
          <w:rFonts w:ascii="Times New Roman" w:eastAsia="Times New Roman" w:hAnsi="Times New Roman" w:cs="Times New Roman"/>
          <w:bCs/>
          <w:sz w:val="24"/>
          <w:szCs w:val="24"/>
          <w:lang w:eastAsia="ar-SA"/>
        </w:rPr>
        <w:t xml:space="preserve"> обеспечения Заявки.</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27" w:name="_Toc386464010"/>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27"/>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xml:space="preserve">»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w:t>
      </w:r>
      <w:proofErr w:type="gramStart"/>
      <w:r w:rsidRPr="00244A6A">
        <w:rPr>
          <w:rFonts w:ascii="Times New Roman" w:eastAsia="Times New Roman" w:hAnsi="Times New Roman" w:cs="Times New Roman"/>
          <w:sz w:val="24"/>
          <w:szCs w:val="24"/>
          <w:lang w:eastAsia="ar-SA"/>
        </w:rPr>
        <w:t>случае</w:t>
      </w:r>
      <w:proofErr w:type="gramEnd"/>
      <w:r w:rsidRPr="00244A6A">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b/>
          <w:iCs/>
          <w:sz w:val="24"/>
          <w:szCs w:val="24"/>
          <w:lang w:val="x-none" w:eastAsia="ar-SA"/>
        </w:rPr>
      </w:pPr>
      <w:bookmarkStart w:id="28" w:name="_Toc386464011"/>
      <w:r w:rsidRPr="00244A6A">
        <w:rPr>
          <w:rFonts w:ascii="Times New Roman" w:eastAsia="Times New Roman" w:hAnsi="Times New Roman" w:cs="Times New Roman"/>
          <w:b/>
          <w:iCs/>
          <w:sz w:val="24"/>
          <w:szCs w:val="24"/>
          <w:lang w:eastAsia="ar-SA"/>
        </w:rPr>
        <w:t xml:space="preserve">5. </w:t>
      </w:r>
      <w:r w:rsidRPr="00244A6A">
        <w:rPr>
          <w:rFonts w:ascii="Times New Roman" w:eastAsia="Times New Roman" w:hAnsi="Times New Roman" w:cs="Times New Roman"/>
          <w:b/>
          <w:iCs/>
          <w:sz w:val="24"/>
          <w:szCs w:val="24"/>
          <w:lang w:val="x-none" w:eastAsia="ar-SA"/>
        </w:rPr>
        <w:t>Техническое задание</w:t>
      </w:r>
      <w:bookmarkEnd w:id="28"/>
    </w:p>
    <w:p w:rsidR="00F000BE" w:rsidRPr="002B3330" w:rsidRDefault="002B3330" w:rsidP="002B3330">
      <w:pPr>
        <w:tabs>
          <w:tab w:val="left" w:pos="851"/>
        </w:tabs>
        <w:suppressAutoHyphens/>
        <w:spacing w:after="0" w:line="240" w:lineRule="auto"/>
        <w:rPr>
          <w:rFonts w:ascii="Times New Roman" w:eastAsia="Times New Roman" w:hAnsi="Times New Roman" w:cs="Times New Roman"/>
          <w:b/>
          <w:bCs/>
          <w:sz w:val="24"/>
          <w:szCs w:val="24"/>
          <w:lang w:eastAsia="ru-RU"/>
        </w:rPr>
      </w:pPr>
      <w:bookmarkStart w:id="29" w:name="_Ref55336310"/>
      <w:bookmarkStart w:id="30" w:name="_Ref93265116"/>
      <w:bookmarkStart w:id="31" w:name="_Ref93264992"/>
      <w:bookmarkStart w:id="32" w:name="_Ref89649494"/>
      <w:bookmarkStart w:id="33" w:name="_Ref34763774"/>
      <w:r>
        <w:rPr>
          <w:rFonts w:ascii="Times New Roman" w:eastAsia="Times New Roman" w:hAnsi="Times New Roman" w:cs="Times New Roman"/>
          <w:b/>
          <w:sz w:val="24"/>
          <w:szCs w:val="24"/>
          <w:lang w:eastAsia="ar-SA"/>
        </w:rPr>
        <w:t xml:space="preserve">  </w:t>
      </w:r>
      <w:bookmarkStart w:id="34" w:name="_Toc348353686"/>
    </w:p>
    <w:p w:rsidR="00F000BE" w:rsidRPr="00D21042" w:rsidRDefault="002B3330" w:rsidP="00794E31">
      <w:pPr>
        <w:pStyle w:val="afffa"/>
        <w:keepNext/>
        <w:numPr>
          <w:ilvl w:val="1"/>
          <w:numId w:val="40"/>
        </w:numPr>
        <w:spacing w:before="60" w:after="0" w:line="240" w:lineRule="auto"/>
        <w:jc w:val="center"/>
        <w:outlineLvl w:val="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sidR="00F000BE" w:rsidRPr="00D21042">
        <w:rPr>
          <w:rFonts w:ascii="Times New Roman" w:eastAsia="Times New Roman" w:hAnsi="Times New Roman"/>
          <w:b/>
          <w:sz w:val="24"/>
          <w:szCs w:val="24"/>
          <w:lang w:eastAsia="ru-RU"/>
        </w:rPr>
        <w:t>Общие положения</w:t>
      </w:r>
      <w:bookmarkEnd w:id="34"/>
    </w:p>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ab/>
        <w:t xml:space="preserve">Основанием для выполнения работ </w:t>
      </w:r>
      <w:r w:rsidRPr="00F000BE">
        <w:rPr>
          <w:rFonts w:ascii="Times New Roman" w:eastAsia="Calibri" w:hAnsi="Times New Roman" w:cs="Times New Roman"/>
          <w:b/>
          <w:sz w:val="24"/>
          <w:szCs w:val="24"/>
          <w:lang w:eastAsia="ar-SA"/>
        </w:rPr>
        <w:t>по восстановлению асфальтобетонного покрытия после ремонта  тепловых сетей в Ленинском округе и Первомайском округе г. Мурманска согласно адресной программе</w:t>
      </w:r>
      <w:r w:rsidRPr="00F000BE">
        <w:rPr>
          <w:rFonts w:ascii="Times New Roman" w:eastAsia="Times New Roman" w:hAnsi="Times New Roman" w:cs="Times New Roman"/>
          <w:sz w:val="24"/>
          <w:szCs w:val="24"/>
          <w:lang w:eastAsia="ru-RU"/>
        </w:rPr>
        <w:t>,</w:t>
      </w:r>
      <w:r w:rsidRPr="00F000BE">
        <w:rPr>
          <w:rFonts w:ascii="Times New Roman" w:eastAsia="Times New Roman" w:hAnsi="Times New Roman" w:cs="Times New Roman"/>
          <w:sz w:val="24"/>
          <w:szCs w:val="24"/>
          <w:lang w:eastAsia="ar-SA"/>
        </w:rPr>
        <w:t xml:space="preserve"> является план капитального ремонта тепловых сетей ОАО «</w:t>
      </w:r>
      <w:proofErr w:type="spellStart"/>
      <w:r w:rsidRPr="00F000BE">
        <w:rPr>
          <w:rFonts w:ascii="Times New Roman" w:eastAsia="Times New Roman" w:hAnsi="Times New Roman" w:cs="Times New Roman"/>
          <w:sz w:val="24"/>
          <w:szCs w:val="24"/>
          <w:lang w:eastAsia="ar-SA"/>
        </w:rPr>
        <w:t>Мурманэнергосбыт</w:t>
      </w:r>
      <w:proofErr w:type="spellEnd"/>
      <w:r w:rsidRPr="00F000BE">
        <w:rPr>
          <w:rFonts w:ascii="Times New Roman" w:eastAsia="Times New Roman" w:hAnsi="Times New Roman" w:cs="Times New Roman"/>
          <w:sz w:val="24"/>
          <w:szCs w:val="24"/>
          <w:lang w:eastAsia="ar-SA"/>
        </w:rPr>
        <w:t>» на 2014 год.</w:t>
      </w:r>
    </w:p>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p>
    <w:p w:rsidR="00F000BE" w:rsidRDefault="002B3330" w:rsidP="00794E31">
      <w:pPr>
        <w:pStyle w:val="afffa"/>
        <w:keepNext/>
        <w:numPr>
          <w:ilvl w:val="1"/>
          <w:numId w:val="40"/>
        </w:numPr>
        <w:spacing w:before="60" w:after="0" w:line="240" w:lineRule="auto"/>
        <w:jc w:val="center"/>
        <w:outlineLvl w:val="0"/>
        <w:rPr>
          <w:rFonts w:ascii="Times New Roman" w:eastAsia="Times New Roman" w:hAnsi="Times New Roman"/>
          <w:b/>
          <w:sz w:val="24"/>
          <w:szCs w:val="24"/>
          <w:lang w:eastAsia="ru-RU"/>
        </w:rPr>
      </w:pPr>
      <w:bookmarkStart w:id="35" w:name="_Toc348353687"/>
      <w:r>
        <w:rPr>
          <w:rFonts w:ascii="Times New Roman" w:eastAsia="Times New Roman" w:hAnsi="Times New Roman"/>
          <w:b/>
          <w:sz w:val="24"/>
          <w:szCs w:val="24"/>
          <w:lang w:eastAsia="ru-RU"/>
        </w:rPr>
        <w:t xml:space="preserve"> </w:t>
      </w:r>
      <w:r w:rsidR="00F000BE" w:rsidRPr="00D21042">
        <w:rPr>
          <w:rFonts w:ascii="Times New Roman" w:eastAsia="Times New Roman" w:hAnsi="Times New Roman"/>
          <w:b/>
          <w:sz w:val="24"/>
          <w:szCs w:val="24"/>
          <w:lang w:eastAsia="ru-RU"/>
        </w:rPr>
        <w:t>Исходные данные</w:t>
      </w:r>
      <w:bookmarkEnd w:id="35"/>
    </w:p>
    <w:p w:rsidR="002B3330" w:rsidRPr="00D21042" w:rsidRDefault="002B3330" w:rsidP="002B3330">
      <w:pPr>
        <w:pStyle w:val="afffa"/>
        <w:keepNext/>
        <w:spacing w:before="60" w:after="0" w:line="240" w:lineRule="auto"/>
        <w:ind w:left="360"/>
        <w:outlineLvl w:val="0"/>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F000BE" w:rsidRPr="00F000BE" w:rsidTr="00F000BE">
        <w:tc>
          <w:tcPr>
            <w:tcW w:w="2448" w:type="dxa"/>
            <w:tcBorders>
              <w:top w:val="single" w:sz="4" w:space="0" w:color="auto"/>
              <w:left w:val="single" w:sz="4" w:space="0" w:color="auto"/>
              <w:bottom w:val="single" w:sz="4" w:space="0" w:color="auto"/>
              <w:right w:val="single" w:sz="4" w:space="0" w:color="auto"/>
            </w:tcBorders>
            <w:hideMark/>
          </w:tcPr>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Открытое акционерное общество «</w:t>
            </w:r>
            <w:proofErr w:type="spellStart"/>
            <w:r w:rsidRPr="00F000BE">
              <w:rPr>
                <w:rFonts w:ascii="Times New Roman" w:eastAsia="Times New Roman" w:hAnsi="Times New Roman" w:cs="Times New Roman"/>
                <w:sz w:val="24"/>
                <w:szCs w:val="24"/>
                <w:lang w:eastAsia="ar-SA"/>
              </w:rPr>
              <w:t>Мурманэнергосбыт</w:t>
            </w:r>
            <w:proofErr w:type="spellEnd"/>
            <w:r w:rsidRPr="00F000BE">
              <w:rPr>
                <w:rFonts w:ascii="Times New Roman" w:eastAsia="Times New Roman" w:hAnsi="Times New Roman" w:cs="Times New Roman"/>
                <w:sz w:val="24"/>
                <w:szCs w:val="24"/>
                <w:lang w:eastAsia="ar-SA"/>
              </w:rPr>
              <w:t>»</w:t>
            </w:r>
          </w:p>
        </w:tc>
      </w:tr>
      <w:tr w:rsidR="00F000BE" w:rsidRPr="00F000BE" w:rsidTr="00F000BE">
        <w:tc>
          <w:tcPr>
            <w:tcW w:w="2448" w:type="dxa"/>
            <w:tcBorders>
              <w:top w:val="single" w:sz="4" w:space="0" w:color="auto"/>
              <w:left w:val="single" w:sz="4" w:space="0" w:color="auto"/>
              <w:bottom w:val="single" w:sz="4" w:space="0" w:color="auto"/>
              <w:right w:val="single" w:sz="4" w:space="0" w:color="auto"/>
            </w:tcBorders>
            <w:hideMark/>
          </w:tcPr>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183034, г. Мурманск, ул. Свердлова, д.39</w:t>
            </w:r>
          </w:p>
        </w:tc>
      </w:tr>
      <w:tr w:rsidR="00F000BE" w:rsidRPr="00F000BE" w:rsidTr="00F000BE">
        <w:tc>
          <w:tcPr>
            <w:tcW w:w="2448" w:type="dxa"/>
            <w:tcBorders>
              <w:top w:val="single" w:sz="4" w:space="0" w:color="auto"/>
              <w:left w:val="single" w:sz="4" w:space="0" w:color="auto"/>
              <w:bottom w:val="single" w:sz="4" w:space="0" w:color="auto"/>
              <w:right w:val="single" w:sz="4" w:space="0" w:color="auto"/>
            </w:tcBorders>
            <w:hideMark/>
          </w:tcPr>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ОАО «</w:t>
            </w:r>
            <w:proofErr w:type="spellStart"/>
            <w:r w:rsidRPr="00F000BE">
              <w:rPr>
                <w:rFonts w:ascii="Times New Roman" w:eastAsia="Times New Roman" w:hAnsi="Times New Roman" w:cs="Times New Roman"/>
                <w:sz w:val="24"/>
                <w:szCs w:val="24"/>
                <w:lang w:eastAsia="ar-SA"/>
              </w:rPr>
              <w:t>Мурманэнергосбыт</w:t>
            </w:r>
            <w:proofErr w:type="spellEnd"/>
            <w:r w:rsidRPr="00F000BE">
              <w:rPr>
                <w:rFonts w:ascii="Times New Roman" w:eastAsia="Times New Roman" w:hAnsi="Times New Roman" w:cs="Times New Roman"/>
                <w:sz w:val="24"/>
                <w:szCs w:val="24"/>
                <w:lang w:eastAsia="ar-SA"/>
              </w:rPr>
              <w:t>»</w:t>
            </w:r>
          </w:p>
        </w:tc>
      </w:tr>
      <w:tr w:rsidR="00F000BE" w:rsidRPr="00F000BE" w:rsidTr="00F000BE">
        <w:tc>
          <w:tcPr>
            <w:tcW w:w="2448" w:type="dxa"/>
            <w:tcBorders>
              <w:top w:val="single" w:sz="4" w:space="0" w:color="auto"/>
              <w:left w:val="single" w:sz="4" w:space="0" w:color="auto"/>
              <w:bottom w:val="single" w:sz="4" w:space="0" w:color="auto"/>
              <w:right w:val="single" w:sz="4" w:space="0" w:color="auto"/>
            </w:tcBorders>
            <w:hideMark/>
          </w:tcPr>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183034, г. Мурманск, ул. Свердлова, д.39</w:t>
            </w:r>
          </w:p>
        </w:tc>
      </w:tr>
      <w:tr w:rsidR="00F000BE" w:rsidRPr="00F000BE" w:rsidTr="00F000BE">
        <w:tc>
          <w:tcPr>
            <w:tcW w:w="2448" w:type="dxa"/>
            <w:tcBorders>
              <w:top w:val="single" w:sz="4" w:space="0" w:color="auto"/>
              <w:left w:val="single" w:sz="4" w:space="0" w:color="auto"/>
              <w:bottom w:val="single" w:sz="4" w:space="0" w:color="auto"/>
              <w:right w:val="single" w:sz="4" w:space="0" w:color="auto"/>
            </w:tcBorders>
            <w:hideMark/>
          </w:tcPr>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F000BE" w:rsidRDefault="002B3330" w:rsidP="00F000BE">
            <w:pPr>
              <w:suppressAutoHyphens/>
              <w:spacing w:after="0" w:line="240" w:lineRule="auto"/>
              <w:jc w:val="both"/>
              <w:rPr>
                <w:rFonts w:ascii="Times New Roman" w:hAnsi="Times New Roman" w:cs="Times New Roman"/>
                <w:sz w:val="24"/>
                <w:szCs w:val="24"/>
              </w:rPr>
            </w:pPr>
            <w:proofErr w:type="gramStart"/>
            <w:r w:rsidRPr="002B3330">
              <w:rPr>
                <w:rFonts w:ascii="Times New Roman" w:hAnsi="Times New Roman" w:cs="Times New Roman"/>
                <w:sz w:val="24"/>
                <w:szCs w:val="24"/>
              </w:rPr>
              <w:t>с даты подписания</w:t>
            </w:r>
            <w:proofErr w:type="gramEnd"/>
            <w:r w:rsidRPr="002B3330">
              <w:rPr>
                <w:rFonts w:ascii="Times New Roman" w:hAnsi="Times New Roman" w:cs="Times New Roman"/>
                <w:sz w:val="24"/>
                <w:szCs w:val="24"/>
              </w:rPr>
              <w:t xml:space="preserve"> договора в течение 61 к/д</w:t>
            </w:r>
            <w:r w:rsidR="00F148F4">
              <w:rPr>
                <w:rFonts w:ascii="Times New Roman" w:hAnsi="Times New Roman" w:cs="Times New Roman"/>
                <w:sz w:val="24"/>
                <w:szCs w:val="24"/>
              </w:rPr>
              <w:t>.</w:t>
            </w:r>
          </w:p>
          <w:p w:rsidR="002B3330" w:rsidRPr="002B3330" w:rsidRDefault="002B3330" w:rsidP="00F000BE">
            <w:pPr>
              <w:suppressAutoHyphens/>
              <w:spacing w:after="0" w:line="240" w:lineRule="auto"/>
              <w:jc w:val="both"/>
              <w:rPr>
                <w:rFonts w:ascii="Times New Roman" w:eastAsia="Times New Roman" w:hAnsi="Times New Roman" w:cs="Times New Roman"/>
                <w:sz w:val="24"/>
                <w:szCs w:val="24"/>
                <w:lang w:eastAsia="ar-SA"/>
              </w:rPr>
            </w:pPr>
          </w:p>
        </w:tc>
      </w:tr>
      <w:tr w:rsidR="00F000BE" w:rsidRPr="00F000BE" w:rsidTr="00F000BE">
        <w:tc>
          <w:tcPr>
            <w:tcW w:w="2448" w:type="dxa"/>
            <w:tcBorders>
              <w:top w:val="single" w:sz="4" w:space="0" w:color="auto"/>
              <w:left w:val="single" w:sz="4" w:space="0" w:color="auto"/>
              <w:bottom w:val="single" w:sz="4" w:space="0" w:color="auto"/>
              <w:right w:val="single" w:sz="4" w:space="0" w:color="auto"/>
            </w:tcBorders>
            <w:hideMark/>
          </w:tcPr>
          <w:p w:rsidR="00F000BE" w:rsidRPr="00F000BE" w:rsidRDefault="00F000BE" w:rsidP="00F000BE">
            <w:pPr>
              <w:suppressAutoHyphen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F000BE" w:rsidRPr="00F000BE" w:rsidRDefault="00F000BE" w:rsidP="00F000BE">
            <w:pPr>
              <w:keepNext/>
              <w:spacing w:after="0" w:line="240" w:lineRule="auto"/>
              <w:outlineLvl w:val="0"/>
              <w:rPr>
                <w:rFonts w:ascii="Times New Roman" w:eastAsia="Times New Roman" w:hAnsi="Times New Roman" w:cs="Times New Roman"/>
                <w:bCs/>
                <w:sz w:val="24"/>
                <w:szCs w:val="24"/>
                <w:lang w:eastAsia="ru-RU"/>
              </w:rPr>
            </w:pPr>
            <w:r w:rsidRPr="00F000BE">
              <w:rPr>
                <w:rFonts w:ascii="Times New Roman" w:eastAsia="Calibri" w:hAnsi="Times New Roman" w:cs="Times New Roman"/>
                <w:sz w:val="24"/>
                <w:szCs w:val="24"/>
                <w:lang w:eastAsia="ar-SA"/>
              </w:rPr>
              <w:t>Ленинский округ и Первомайский округ  г. Мурманска согласно адресной программе.</w:t>
            </w:r>
          </w:p>
        </w:tc>
      </w:tr>
    </w:tbl>
    <w:p w:rsidR="00F000BE" w:rsidRPr="00F000BE" w:rsidRDefault="00F000BE" w:rsidP="00F000BE">
      <w:pPr>
        <w:keepNext/>
        <w:spacing w:before="60" w:after="0" w:line="240" w:lineRule="auto"/>
        <w:ind w:left="360"/>
        <w:outlineLvl w:val="0"/>
        <w:rPr>
          <w:rFonts w:ascii="Times New Roman" w:eastAsia="Times New Roman" w:hAnsi="Times New Roman" w:cs="Times New Roman"/>
          <w:b/>
          <w:sz w:val="24"/>
          <w:szCs w:val="24"/>
          <w:lang w:eastAsia="ru-RU"/>
        </w:rPr>
      </w:pPr>
      <w:bookmarkStart w:id="36" w:name="_Toc339531947"/>
      <w:bookmarkStart w:id="37" w:name="_Toc348353688"/>
    </w:p>
    <w:p w:rsidR="00F000BE" w:rsidRPr="00D21042" w:rsidRDefault="00D21042" w:rsidP="00794E31">
      <w:pPr>
        <w:pStyle w:val="afffa"/>
        <w:keepNext/>
        <w:numPr>
          <w:ilvl w:val="1"/>
          <w:numId w:val="40"/>
        </w:numPr>
        <w:spacing w:before="60" w:after="0" w:line="240" w:lineRule="auto"/>
        <w:jc w:val="center"/>
        <w:outlineLvl w:val="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sidR="00F000BE" w:rsidRPr="00D21042">
        <w:rPr>
          <w:rFonts w:ascii="Times New Roman" w:eastAsia="Times New Roman" w:hAnsi="Times New Roman"/>
          <w:b/>
          <w:sz w:val="24"/>
          <w:szCs w:val="24"/>
          <w:lang w:eastAsia="ru-RU"/>
        </w:rPr>
        <w:t xml:space="preserve">Цель </w:t>
      </w:r>
      <w:bookmarkEnd w:id="36"/>
      <w:r w:rsidR="00F000BE" w:rsidRPr="00D21042">
        <w:rPr>
          <w:rFonts w:ascii="Times New Roman" w:eastAsia="Times New Roman" w:hAnsi="Times New Roman"/>
          <w:b/>
          <w:sz w:val="24"/>
          <w:szCs w:val="24"/>
          <w:lang w:eastAsia="ru-RU"/>
        </w:rPr>
        <w:t>выполнения работ</w:t>
      </w:r>
      <w:bookmarkEnd w:id="37"/>
    </w:p>
    <w:p w:rsidR="00F000BE" w:rsidRPr="00F000BE" w:rsidRDefault="00F000BE" w:rsidP="00F000BE">
      <w:pPr>
        <w:suppressAutoHyphens/>
        <w:spacing w:after="0" w:line="240" w:lineRule="auto"/>
        <w:ind w:firstLine="567"/>
        <w:jc w:val="both"/>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ar-SA"/>
        </w:rPr>
        <w:t xml:space="preserve">  </w:t>
      </w:r>
      <w:r w:rsidRPr="00F000BE">
        <w:rPr>
          <w:rFonts w:ascii="Times New Roman" w:eastAsia="Calibri" w:hAnsi="Times New Roman" w:cs="Times New Roman"/>
          <w:sz w:val="24"/>
          <w:szCs w:val="24"/>
          <w:lang w:eastAsia="ar-SA"/>
        </w:rPr>
        <w:t>Восстановление асфальтобетонного покрытия после ремонта  тепловых сетей в Ленинском округе и Первомайском округе г. Мурманска согласно адресной программе</w:t>
      </w:r>
      <w:r w:rsidRPr="00F000BE">
        <w:rPr>
          <w:rFonts w:ascii="Times New Roman" w:eastAsia="Times New Roman" w:hAnsi="Times New Roman" w:cs="Times New Roman"/>
          <w:sz w:val="24"/>
          <w:szCs w:val="24"/>
          <w:lang w:eastAsia="ru-RU"/>
        </w:rPr>
        <w:t xml:space="preserve"> для обеспечения безопасных условий для движения транспорта.</w:t>
      </w:r>
    </w:p>
    <w:p w:rsidR="00F000BE" w:rsidRPr="00F000BE" w:rsidRDefault="00F000BE" w:rsidP="00F000BE">
      <w:pPr>
        <w:suppressAutoHyphens/>
        <w:spacing w:after="0" w:line="240" w:lineRule="auto"/>
        <w:ind w:firstLine="567"/>
        <w:jc w:val="both"/>
        <w:rPr>
          <w:rFonts w:ascii="Times New Roman" w:eastAsia="Times New Roman" w:hAnsi="Times New Roman" w:cs="Times New Roman"/>
          <w:sz w:val="24"/>
          <w:szCs w:val="24"/>
          <w:lang w:eastAsia="ru-RU"/>
        </w:rPr>
      </w:pPr>
    </w:p>
    <w:p w:rsidR="00F000BE" w:rsidRPr="00D21042" w:rsidRDefault="002B3330" w:rsidP="00794E31">
      <w:pPr>
        <w:pStyle w:val="afffa"/>
        <w:keepNext/>
        <w:numPr>
          <w:ilvl w:val="1"/>
          <w:numId w:val="40"/>
        </w:numPr>
        <w:spacing w:after="0" w:line="240" w:lineRule="auto"/>
        <w:jc w:val="center"/>
        <w:outlineLvl w:val="0"/>
        <w:rPr>
          <w:rFonts w:ascii="Times New Roman" w:eastAsia="Times New Roman" w:hAnsi="Times New Roman"/>
          <w:b/>
          <w:bCs/>
          <w:sz w:val="24"/>
          <w:szCs w:val="24"/>
          <w:lang w:eastAsia="ru-RU"/>
        </w:rPr>
      </w:pPr>
      <w:bookmarkStart w:id="38" w:name="_Toc339531948"/>
      <w:bookmarkStart w:id="39" w:name="_Toc348353689"/>
      <w:r>
        <w:rPr>
          <w:rFonts w:ascii="Times New Roman" w:eastAsia="Times New Roman" w:hAnsi="Times New Roman"/>
          <w:b/>
          <w:bCs/>
          <w:sz w:val="24"/>
          <w:szCs w:val="24"/>
          <w:lang w:eastAsia="ru-RU"/>
        </w:rPr>
        <w:t xml:space="preserve"> </w:t>
      </w:r>
      <w:r w:rsidR="00F000BE" w:rsidRPr="00D21042">
        <w:rPr>
          <w:rFonts w:ascii="Times New Roman" w:eastAsia="Times New Roman" w:hAnsi="Times New Roman"/>
          <w:b/>
          <w:bCs/>
          <w:sz w:val="24"/>
          <w:szCs w:val="24"/>
          <w:lang w:eastAsia="ru-RU"/>
        </w:rPr>
        <w:t xml:space="preserve">Состав и объем </w:t>
      </w:r>
      <w:bookmarkEnd w:id="38"/>
      <w:r w:rsidR="00F000BE" w:rsidRPr="00D21042">
        <w:rPr>
          <w:rFonts w:ascii="Times New Roman" w:eastAsia="Times New Roman" w:hAnsi="Times New Roman"/>
          <w:b/>
          <w:bCs/>
          <w:sz w:val="24"/>
          <w:szCs w:val="24"/>
          <w:lang w:eastAsia="ru-RU"/>
        </w:rPr>
        <w:t>работ</w:t>
      </w:r>
      <w:bookmarkEnd w:id="39"/>
    </w:p>
    <w:p w:rsidR="00F000BE" w:rsidRPr="00F000BE" w:rsidRDefault="00F000BE" w:rsidP="00F000BE">
      <w:pPr>
        <w:suppressAutoHyphens/>
        <w:spacing w:after="0" w:line="240" w:lineRule="auto"/>
        <w:jc w:val="both"/>
        <w:rPr>
          <w:rFonts w:ascii="Times New Roman" w:eastAsia="Calibri" w:hAnsi="Times New Roman" w:cs="Times New Roman"/>
          <w:sz w:val="24"/>
          <w:szCs w:val="24"/>
          <w:lang w:eastAsia="ar-SA"/>
        </w:rPr>
      </w:pPr>
      <w:r w:rsidRPr="00F000BE">
        <w:rPr>
          <w:rFonts w:ascii="Times New Roman" w:eastAsia="Times New Roman" w:hAnsi="Times New Roman" w:cs="Times New Roman"/>
          <w:sz w:val="24"/>
          <w:szCs w:val="24"/>
          <w:lang w:eastAsia="ar-SA"/>
        </w:rPr>
        <w:tab/>
        <w:t>Адресная программа</w:t>
      </w:r>
      <w:r w:rsidRPr="00F000BE">
        <w:rPr>
          <w:rFonts w:ascii="Times New Roman" w:eastAsia="Calibri" w:hAnsi="Times New Roman" w:cs="Times New Roman"/>
          <w:sz w:val="24"/>
          <w:szCs w:val="24"/>
          <w:lang w:eastAsia="ar-SA"/>
        </w:rPr>
        <w:t xml:space="preserve"> по восстановлению асфальтобетонного покрытия после ремонта  тепловых сетей в Ленинском округе г. Мурманска включает следующие объекты:</w:t>
      </w: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4"/>
        <w:gridCol w:w="850"/>
        <w:gridCol w:w="3260"/>
        <w:gridCol w:w="1134"/>
        <w:gridCol w:w="1418"/>
        <w:gridCol w:w="992"/>
        <w:gridCol w:w="992"/>
        <w:gridCol w:w="993"/>
      </w:tblGrid>
      <w:tr w:rsidR="00F000BE" w:rsidRPr="00F000BE" w:rsidTr="00F000BE">
        <w:trPr>
          <w:cantSplit/>
        </w:trPr>
        <w:tc>
          <w:tcPr>
            <w:tcW w:w="534" w:type="dxa"/>
            <w:vMerge w:val="restart"/>
            <w:tcBorders>
              <w:top w:val="single" w:sz="4" w:space="0" w:color="auto"/>
              <w:left w:val="single" w:sz="4" w:space="0" w:color="auto"/>
              <w:right w:val="single" w:sz="4" w:space="0" w:color="auto"/>
            </w:tcBorders>
            <w:vAlign w:val="center"/>
          </w:tcPr>
          <w:p w:rsidR="00F000BE" w:rsidRPr="00F000BE" w:rsidRDefault="00F000BE" w:rsidP="00F000BE">
            <w:pPr>
              <w:suppressAutoHyphens/>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 xml:space="preserve">№ </w:t>
            </w:r>
            <w:proofErr w:type="gramStart"/>
            <w:r w:rsidRPr="00F000BE">
              <w:rPr>
                <w:rFonts w:ascii="Times New Roman" w:eastAsia="Times New Roman" w:hAnsi="Times New Roman" w:cs="Times New Roman"/>
                <w:sz w:val="24"/>
                <w:szCs w:val="24"/>
                <w:lang w:eastAsia="ru-RU"/>
              </w:rPr>
              <w:t>п</w:t>
            </w:r>
            <w:proofErr w:type="gramEnd"/>
            <w:r w:rsidRPr="00F000BE">
              <w:rPr>
                <w:rFonts w:ascii="Times New Roman" w:eastAsia="Times New Roman" w:hAnsi="Times New Roman" w:cs="Times New Roman"/>
                <w:sz w:val="24"/>
                <w:szCs w:val="24"/>
                <w:lang w:eastAsia="ru-RU"/>
              </w:rPr>
              <w:t>/п</w:t>
            </w:r>
          </w:p>
        </w:tc>
        <w:tc>
          <w:tcPr>
            <w:tcW w:w="850" w:type="dxa"/>
            <w:vMerge w:val="restart"/>
            <w:tcBorders>
              <w:top w:val="single" w:sz="4" w:space="0" w:color="auto"/>
              <w:left w:val="single" w:sz="4" w:space="0" w:color="auto"/>
              <w:right w:val="single" w:sz="4" w:space="0" w:color="auto"/>
            </w:tcBorders>
          </w:tcPr>
          <w:p w:rsidR="00F000BE" w:rsidRPr="00F000BE" w:rsidRDefault="00F000BE" w:rsidP="00F000BE">
            <w:pPr>
              <w:suppressAutoHyphens/>
              <w:spacing w:after="0" w:line="240" w:lineRule="auto"/>
              <w:jc w:val="center"/>
              <w:rPr>
                <w:rFonts w:ascii="Times New Roman" w:eastAsia="Times New Roman" w:hAnsi="Times New Roman" w:cs="Times New Roman"/>
                <w:sz w:val="24"/>
                <w:szCs w:val="24"/>
                <w:lang w:eastAsia="ru-RU"/>
              </w:rPr>
            </w:pPr>
          </w:p>
          <w:p w:rsidR="00F000BE" w:rsidRPr="00F000BE" w:rsidRDefault="00F000BE" w:rsidP="00F000BE">
            <w:pPr>
              <w:suppressAutoHyphens/>
              <w:spacing w:after="0" w:line="240" w:lineRule="auto"/>
              <w:jc w:val="center"/>
              <w:rPr>
                <w:rFonts w:ascii="Times New Roman" w:eastAsia="Times New Roman" w:hAnsi="Times New Roman" w:cs="Times New Roman"/>
                <w:sz w:val="24"/>
                <w:szCs w:val="24"/>
                <w:lang w:eastAsia="ru-RU"/>
              </w:rPr>
            </w:pPr>
          </w:p>
          <w:p w:rsidR="00F000BE" w:rsidRPr="00F000BE" w:rsidRDefault="00F000BE" w:rsidP="00F000BE">
            <w:pPr>
              <w:suppressAutoHyphens/>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Инв. №</w:t>
            </w:r>
          </w:p>
        </w:tc>
        <w:tc>
          <w:tcPr>
            <w:tcW w:w="3260" w:type="dxa"/>
            <w:vMerge w:val="restart"/>
            <w:tcBorders>
              <w:top w:val="single" w:sz="4" w:space="0" w:color="auto"/>
              <w:left w:val="single" w:sz="4" w:space="0" w:color="auto"/>
              <w:right w:val="single" w:sz="4" w:space="0" w:color="auto"/>
            </w:tcBorders>
            <w:vAlign w:val="center"/>
          </w:tcPr>
          <w:p w:rsidR="00F000BE" w:rsidRPr="00F000BE" w:rsidRDefault="00F000BE" w:rsidP="00F000BE">
            <w:pPr>
              <w:suppressAutoHyphens/>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Адрес работ</w:t>
            </w:r>
          </w:p>
        </w:tc>
        <w:tc>
          <w:tcPr>
            <w:tcW w:w="5529" w:type="dxa"/>
            <w:gridSpan w:val="5"/>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 xml:space="preserve"> Покрытия</w:t>
            </w:r>
          </w:p>
        </w:tc>
      </w:tr>
      <w:tr w:rsidR="00F000BE" w:rsidRPr="00F000BE" w:rsidTr="00F000BE">
        <w:trPr>
          <w:cantSplit/>
          <w:trHeight w:val="614"/>
        </w:trPr>
        <w:tc>
          <w:tcPr>
            <w:tcW w:w="534" w:type="dxa"/>
            <w:vMerge/>
            <w:tcBorders>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850" w:type="dxa"/>
            <w:vMerge/>
            <w:tcBorders>
              <w:left w:val="single" w:sz="4" w:space="0" w:color="auto"/>
              <w:bottom w:val="single" w:sz="4" w:space="0" w:color="auto"/>
              <w:right w:val="single" w:sz="4" w:space="0" w:color="auto"/>
            </w:tcBorders>
          </w:tcPr>
          <w:p w:rsidR="00F000BE" w:rsidRPr="00F000BE" w:rsidRDefault="00F000BE" w:rsidP="00F000BE">
            <w:pPr>
              <w:suppressAutoHyphens/>
              <w:spacing w:after="0" w:line="240" w:lineRule="auto"/>
              <w:jc w:val="center"/>
              <w:rPr>
                <w:rFonts w:ascii="Times New Roman" w:eastAsia="Times New Roman" w:hAnsi="Times New Roman" w:cs="Times New Roman"/>
                <w:sz w:val="24"/>
                <w:szCs w:val="24"/>
                <w:lang w:eastAsia="ru-RU"/>
              </w:rPr>
            </w:pPr>
          </w:p>
        </w:tc>
        <w:tc>
          <w:tcPr>
            <w:tcW w:w="3260" w:type="dxa"/>
            <w:vMerge/>
            <w:tcBorders>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Дорога</w:t>
            </w:r>
            <w:proofErr w:type="gramStart"/>
            <w:r w:rsidRPr="00F000BE">
              <w:rPr>
                <w:rFonts w:ascii="Times New Roman" w:eastAsia="Times New Roman" w:hAnsi="Times New Roman" w:cs="Times New Roman"/>
                <w:sz w:val="24"/>
                <w:szCs w:val="24"/>
                <w:lang w:eastAsia="ru-RU"/>
              </w:rPr>
              <w:t>,м</w:t>
            </w:r>
            <w:proofErr w:type="gramEnd"/>
            <w:r w:rsidRPr="00F000BE">
              <w:rPr>
                <w:rFonts w:ascii="Times New Roman" w:eastAsia="Times New Roman" w:hAnsi="Times New Roman" w:cs="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Дворовый проезд, м</w:t>
            </w:r>
            <w:proofErr w:type="gramStart"/>
            <w:r w:rsidRPr="00F000BE">
              <w:rPr>
                <w:rFonts w:ascii="Times New Roman" w:eastAsia="Times New Roman" w:hAnsi="Times New Roman" w:cs="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Тротуар,</w:t>
            </w:r>
          </w:p>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м</w:t>
            </w:r>
            <w:proofErr w:type="gramStart"/>
            <w:r w:rsidRPr="00F000BE">
              <w:rPr>
                <w:rFonts w:ascii="Times New Roman" w:eastAsia="Times New Roman" w:hAnsi="Times New Roman" w:cs="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roofErr w:type="gramStart"/>
            <w:r w:rsidRPr="00F000BE">
              <w:rPr>
                <w:rFonts w:ascii="Times New Roman" w:eastAsia="Times New Roman" w:hAnsi="Times New Roman" w:cs="Times New Roman"/>
                <w:sz w:val="24"/>
                <w:szCs w:val="24"/>
                <w:lang w:eastAsia="ru-RU"/>
              </w:rPr>
              <w:t>Б</w:t>
            </w:r>
            <w:proofErr w:type="gramEnd"/>
            <w:r w:rsidRPr="00F000BE">
              <w:rPr>
                <w:rFonts w:ascii="Times New Roman" w:eastAsia="Times New Roman" w:hAnsi="Times New Roman" w:cs="Times New Roman"/>
                <w:sz w:val="24"/>
                <w:szCs w:val="24"/>
                <w:lang w:eastAsia="ru-RU"/>
              </w:rPr>
              <w:t xml:space="preserve">/доска, </w:t>
            </w:r>
          </w:p>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м</w:t>
            </w:r>
          </w:p>
        </w:tc>
        <w:tc>
          <w:tcPr>
            <w:tcW w:w="993"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 xml:space="preserve">Б/камень, </w:t>
            </w:r>
            <w:proofErr w:type="gramStart"/>
            <w:r w:rsidRPr="00F000BE">
              <w:rPr>
                <w:rFonts w:ascii="Times New Roman" w:eastAsia="Times New Roman" w:hAnsi="Times New Roman" w:cs="Times New Roman"/>
                <w:sz w:val="24"/>
                <w:szCs w:val="24"/>
                <w:lang w:eastAsia="ru-RU"/>
              </w:rPr>
              <w:t>м</w:t>
            </w:r>
            <w:proofErr w:type="gramEnd"/>
          </w:p>
        </w:tc>
      </w:tr>
      <w:tr w:rsidR="00F000BE" w:rsidRPr="00F000BE" w:rsidTr="00F000BE">
        <w:trPr>
          <w:cantSplit/>
        </w:trPr>
        <w:tc>
          <w:tcPr>
            <w:tcW w:w="534"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346</w:t>
            </w:r>
          </w:p>
        </w:tc>
        <w:tc>
          <w:tcPr>
            <w:tcW w:w="3260"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 xml:space="preserve">ул. </w:t>
            </w:r>
            <w:proofErr w:type="spellStart"/>
            <w:r w:rsidRPr="00F000BE">
              <w:rPr>
                <w:rFonts w:ascii="Times New Roman" w:eastAsia="Times New Roman" w:hAnsi="Times New Roman" w:cs="Times New Roman"/>
                <w:sz w:val="24"/>
                <w:szCs w:val="24"/>
                <w:lang w:eastAsia="ru-RU"/>
              </w:rPr>
              <w:t>Хлобыстова</w:t>
            </w:r>
            <w:proofErr w:type="spellEnd"/>
            <w:r w:rsidRPr="00F000BE">
              <w:rPr>
                <w:rFonts w:ascii="Times New Roman" w:eastAsia="Times New Roman" w:hAnsi="Times New Roman" w:cs="Times New Roman"/>
                <w:sz w:val="24"/>
                <w:szCs w:val="24"/>
                <w:lang w:eastAsia="ru-RU"/>
              </w:rPr>
              <w:t>, 14 к.1</w:t>
            </w:r>
          </w:p>
        </w:tc>
        <w:tc>
          <w:tcPr>
            <w:tcW w:w="1134"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220</w:t>
            </w:r>
          </w:p>
        </w:tc>
        <w:tc>
          <w:tcPr>
            <w:tcW w:w="1418"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20</w:t>
            </w:r>
          </w:p>
        </w:tc>
        <w:tc>
          <w:tcPr>
            <w:tcW w:w="993"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r>
      <w:tr w:rsidR="00F000BE" w:rsidRPr="00F000BE" w:rsidTr="00F000BE">
        <w:trPr>
          <w:cantSplit/>
        </w:trPr>
        <w:tc>
          <w:tcPr>
            <w:tcW w:w="534"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319</w:t>
            </w:r>
          </w:p>
        </w:tc>
        <w:tc>
          <w:tcPr>
            <w:tcW w:w="3260"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пр. Миронова, 3</w:t>
            </w:r>
          </w:p>
        </w:tc>
        <w:tc>
          <w:tcPr>
            <w:tcW w:w="1134"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11</w:t>
            </w:r>
          </w:p>
        </w:tc>
        <w:tc>
          <w:tcPr>
            <w:tcW w:w="1418"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r>
      <w:tr w:rsidR="00F000BE" w:rsidRPr="00F000BE" w:rsidTr="00F000BE">
        <w:trPr>
          <w:cantSplit/>
        </w:trPr>
        <w:tc>
          <w:tcPr>
            <w:tcW w:w="534"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3.</w:t>
            </w:r>
          </w:p>
        </w:tc>
        <w:tc>
          <w:tcPr>
            <w:tcW w:w="850"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320</w:t>
            </w:r>
          </w:p>
        </w:tc>
        <w:tc>
          <w:tcPr>
            <w:tcW w:w="3260"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пр. Героев-североморцев, 38</w:t>
            </w:r>
          </w:p>
        </w:tc>
        <w:tc>
          <w:tcPr>
            <w:tcW w:w="1134"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225</w:t>
            </w:r>
          </w:p>
        </w:tc>
        <w:tc>
          <w:tcPr>
            <w:tcW w:w="1418"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263</w:t>
            </w: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325</w:t>
            </w: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185</w:t>
            </w:r>
          </w:p>
        </w:tc>
      </w:tr>
      <w:tr w:rsidR="00F000BE" w:rsidRPr="00F000BE" w:rsidTr="00F000BE">
        <w:trPr>
          <w:cantSplit/>
        </w:trPr>
        <w:tc>
          <w:tcPr>
            <w:tcW w:w="534"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lastRenderedPageBreak/>
              <w:t>4.</w:t>
            </w:r>
          </w:p>
        </w:tc>
        <w:tc>
          <w:tcPr>
            <w:tcW w:w="850"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2851</w:t>
            </w:r>
          </w:p>
        </w:tc>
        <w:tc>
          <w:tcPr>
            <w:tcW w:w="3260"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ул. А. Невского –</w:t>
            </w:r>
          </w:p>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пр. Г-североморцев, 58</w:t>
            </w:r>
          </w:p>
        </w:tc>
        <w:tc>
          <w:tcPr>
            <w:tcW w:w="1134"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65</w:t>
            </w:r>
          </w:p>
        </w:tc>
        <w:tc>
          <w:tcPr>
            <w:tcW w:w="1418"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r>
      <w:tr w:rsidR="00F000BE" w:rsidRPr="00F000BE" w:rsidTr="00F000BE">
        <w:trPr>
          <w:cantSplit/>
        </w:trPr>
        <w:tc>
          <w:tcPr>
            <w:tcW w:w="534"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346</w:t>
            </w:r>
          </w:p>
        </w:tc>
        <w:tc>
          <w:tcPr>
            <w:tcW w:w="3260"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ул. П. Осипенко, 37а</w:t>
            </w:r>
          </w:p>
        </w:tc>
        <w:tc>
          <w:tcPr>
            <w:tcW w:w="1134"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218</w:t>
            </w: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r>
      <w:tr w:rsidR="00F000BE" w:rsidRPr="00F000BE" w:rsidTr="00F000BE">
        <w:trPr>
          <w:cantSplit/>
        </w:trPr>
        <w:tc>
          <w:tcPr>
            <w:tcW w:w="534"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341</w:t>
            </w:r>
          </w:p>
        </w:tc>
        <w:tc>
          <w:tcPr>
            <w:tcW w:w="3260"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Ул. Гагарина, 5-6</w:t>
            </w:r>
          </w:p>
        </w:tc>
        <w:tc>
          <w:tcPr>
            <w:tcW w:w="1134"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21</w:t>
            </w:r>
          </w:p>
        </w:tc>
        <w:tc>
          <w:tcPr>
            <w:tcW w:w="1418"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sz w:val="24"/>
                <w:szCs w:val="24"/>
                <w:lang w:eastAsia="ru-RU"/>
              </w:rPr>
            </w:pPr>
          </w:p>
        </w:tc>
      </w:tr>
      <w:tr w:rsidR="00F000BE" w:rsidRPr="00F000BE" w:rsidTr="00F000BE">
        <w:trPr>
          <w:cantSplit/>
        </w:trPr>
        <w:tc>
          <w:tcPr>
            <w:tcW w:w="534"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jc w:val="center"/>
              <w:rPr>
                <w:rFonts w:ascii="Times New Roman" w:eastAsia="Times New Roman" w:hAnsi="Times New Roman" w:cs="Times New Roman"/>
                <w:b/>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rPr>
                <w:rFonts w:ascii="Times New Roman" w:eastAsia="Times New Roman" w:hAnsi="Times New Roman" w:cs="Times New Roman"/>
                <w:b/>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vAlign w:val="center"/>
          </w:tcPr>
          <w:p w:rsidR="00F000BE" w:rsidRPr="00F000BE" w:rsidRDefault="00F000BE" w:rsidP="00F000BE">
            <w:pPr>
              <w:spacing w:after="0" w:line="240" w:lineRule="auto"/>
              <w:rPr>
                <w:rFonts w:ascii="Times New Roman" w:eastAsia="Times New Roman" w:hAnsi="Times New Roman" w:cs="Times New Roman"/>
                <w:b/>
                <w:sz w:val="24"/>
                <w:szCs w:val="24"/>
                <w:lang w:eastAsia="ru-RU"/>
              </w:rPr>
            </w:pPr>
            <w:r w:rsidRPr="00F000BE">
              <w:rPr>
                <w:rFonts w:ascii="Times New Roman" w:eastAsia="Times New Roman" w:hAnsi="Times New Roman" w:cs="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b/>
                <w:sz w:val="24"/>
                <w:szCs w:val="24"/>
                <w:lang w:eastAsia="ru-RU"/>
              </w:rPr>
            </w:pPr>
            <w:r w:rsidRPr="00F000BE">
              <w:rPr>
                <w:rFonts w:ascii="Times New Roman" w:eastAsia="Times New Roman" w:hAnsi="Times New Roman" w:cs="Times New Roman"/>
                <w:b/>
                <w:sz w:val="24"/>
                <w:szCs w:val="24"/>
                <w:lang w:eastAsia="ru-RU"/>
              </w:rPr>
              <w:t>542</w:t>
            </w:r>
          </w:p>
        </w:tc>
        <w:tc>
          <w:tcPr>
            <w:tcW w:w="1418"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b/>
                <w:sz w:val="24"/>
                <w:szCs w:val="24"/>
                <w:lang w:eastAsia="ru-RU"/>
              </w:rPr>
            </w:pPr>
            <w:r w:rsidRPr="00F000BE">
              <w:rPr>
                <w:rFonts w:ascii="Times New Roman" w:eastAsia="Times New Roman" w:hAnsi="Times New Roman" w:cs="Times New Roman"/>
                <w:b/>
                <w:sz w:val="24"/>
                <w:szCs w:val="24"/>
                <w:lang w:eastAsia="ru-RU"/>
              </w:rPr>
              <w:t>481</w:t>
            </w: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b/>
                <w:sz w:val="24"/>
                <w:szCs w:val="24"/>
                <w:lang w:eastAsia="ru-RU"/>
              </w:rPr>
            </w:pPr>
            <w:r w:rsidRPr="00F000BE">
              <w:rPr>
                <w:rFonts w:ascii="Times New Roman" w:eastAsia="Times New Roman" w:hAnsi="Times New Roman" w:cs="Times New Roman"/>
                <w:b/>
                <w:sz w:val="24"/>
                <w:szCs w:val="24"/>
                <w:lang w:eastAsia="ru-RU"/>
              </w:rPr>
              <w:t>325</w:t>
            </w:r>
          </w:p>
        </w:tc>
        <w:tc>
          <w:tcPr>
            <w:tcW w:w="992"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b/>
                <w:sz w:val="24"/>
                <w:szCs w:val="24"/>
                <w:lang w:eastAsia="ru-RU"/>
              </w:rPr>
            </w:pPr>
            <w:r w:rsidRPr="00F000BE">
              <w:rPr>
                <w:rFonts w:ascii="Times New Roman" w:eastAsia="Times New Roman" w:hAnsi="Times New Roman" w:cs="Times New Roman"/>
                <w:b/>
                <w:sz w:val="24"/>
                <w:szCs w:val="24"/>
                <w:lang w:eastAsia="ru-RU"/>
              </w:rPr>
              <w:t>20</w:t>
            </w:r>
          </w:p>
        </w:tc>
        <w:tc>
          <w:tcPr>
            <w:tcW w:w="993" w:type="dxa"/>
            <w:tcBorders>
              <w:top w:val="single" w:sz="4" w:space="0" w:color="auto"/>
              <w:left w:val="single" w:sz="4" w:space="0" w:color="auto"/>
              <w:bottom w:val="single" w:sz="4" w:space="0" w:color="auto"/>
              <w:right w:val="single" w:sz="4" w:space="0" w:color="auto"/>
            </w:tcBorders>
          </w:tcPr>
          <w:p w:rsidR="00F000BE" w:rsidRPr="00F000BE" w:rsidRDefault="00F000BE" w:rsidP="00F000BE">
            <w:pPr>
              <w:spacing w:after="0" w:line="240" w:lineRule="auto"/>
              <w:jc w:val="center"/>
              <w:rPr>
                <w:rFonts w:ascii="Times New Roman" w:eastAsia="Times New Roman" w:hAnsi="Times New Roman" w:cs="Times New Roman"/>
                <w:b/>
                <w:sz w:val="24"/>
                <w:szCs w:val="24"/>
                <w:lang w:eastAsia="ru-RU"/>
              </w:rPr>
            </w:pPr>
            <w:r w:rsidRPr="00F000BE">
              <w:rPr>
                <w:rFonts w:ascii="Times New Roman" w:eastAsia="Times New Roman" w:hAnsi="Times New Roman" w:cs="Times New Roman"/>
                <w:b/>
                <w:sz w:val="24"/>
                <w:szCs w:val="24"/>
                <w:lang w:eastAsia="ru-RU"/>
              </w:rPr>
              <w:t>185</w:t>
            </w:r>
          </w:p>
        </w:tc>
      </w:tr>
    </w:tbl>
    <w:p w:rsidR="00F000BE" w:rsidRPr="00F000BE" w:rsidRDefault="00F000BE" w:rsidP="00F000BE">
      <w:pPr>
        <w:suppressAutoHyphens/>
        <w:spacing w:after="0" w:line="240" w:lineRule="auto"/>
        <w:ind w:firstLine="708"/>
        <w:jc w:val="both"/>
        <w:rPr>
          <w:rFonts w:ascii="Times New Roman" w:eastAsia="Calibri" w:hAnsi="Times New Roman" w:cs="Times New Roman"/>
          <w:sz w:val="24"/>
          <w:szCs w:val="24"/>
          <w:lang w:eastAsia="ar-SA"/>
        </w:rPr>
      </w:pPr>
      <w:r w:rsidRPr="00F000BE">
        <w:rPr>
          <w:rFonts w:ascii="Times New Roman" w:eastAsia="Times New Roman" w:hAnsi="Times New Roman" w:cs="Times New Roman"/>
          <w:sz w:val="24"/>
          <w:szCs w:val="24"/>
          <w:lang w:eastAsia="ar-SA"/>
        </w:rPr>
        <w:t>Адресная программа</w:t>
      </w:r>
      <w:r w:rsidRPr="00F000BE">
        <w:rPr>
          <w:rFonts w:ascii="Times New Roman" w:eastAsia="Calibri" w:hAnsi="Times New Roman" w:cs="Times New Roman"/>
          <w:sz w:val="24"/>
          <w:szCs w:val="24"/>
          <w:lang w:eastAsia="ar-SA"/>
        </w:rPr>
        <w:t xml:space="preserve"> по восстановлению асфальтобетонного покрытия после ремонта  тепловых сетей в Первомайском округе г. Мурманска включает следующие объекты:</w:t>
      </w:r>
    </w:p>
    <w:p w:rsidR="00F000BE" w:rsidRPr="00F000BE" w:rsidRDefault="00F000BE" w:rsidP="00F000BE">
      <w:pPr>
        <w:suppressAutoHyphens/>
        <w:spacing w:after="0" w:line="240" w:lineRule="auto"/>
        <w:ind w:firstLine="567"/>
        <w:jc w:val="both"/>
        <w:rPr>
          <w:rFonts w:ascii="Times New Roman" w:eastAsia="Times New Roman" w:hAnsi="Times New Roman" w:cs="Times New Roman"/>
          <w:sz w:val="24"/>
          <w:szCs w:val="24"/>
          <w:lang w:eastAsia="ar-SA"/>
        </w:rPr>
      </w:pPr>
    </w:p>
    <w:tbl>
      <w:tblPr>
        <w:tblpPr w:leftFromText="180" w:rightFromText="180" w:vertAnchor="text" w:tblpX="-34" w:tblpY="1"/>
        <w:tblOverlap w:val="never"/>
        <w:tblW w:w="10235" w:type="dxa"/>
        <w:tblLook w:val="04A0" w:firstRow="1" w:lastRow="0" w:firstColumn="1" w:lastColumn="0" w:noHBand="0" w:noVBand="1"/>
      </w:tblPr>
      <w:tblGrid>
        <w:gridCol w:w="534"/>
        <w:gridCol w:w="850"/>
        <w:gridCol w:w="3622"/>
        <w:gridCol w:w="1189"/>
        <w:gridCol w:w="1155"/>
        <w:gridCol w:w="1289"/>
        <w:gridCol w:w="1596"/>
      </w:tblGrid>
      <w:tr w:rsidR="00F000BE" w:rsidRPr="00772396" w:rsidTr="00772396">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xml:space="preserve">№ </w:t>
            </w:r>
            <w:proofErr w:type="gramStart"/>
            <w:r w:rsidRPr="00772396">
              <w:rPr>
                <w:rFonts w:ascii="Times New Roman" w:eastAsia="Times New Roman" w:hAnsi="Times New Roman" w:cs="Times New Roman"/>
                <w:szCs w:val="20"/>
                <w:lang w:eastAsia="ru-RU"/>
              </w:rPr>
              <w:t>п</w:t>
            </w:r>
            <w:proofErr w:type="gramEnd"/>
            <w:r w:rsidRPr="00772396">
              <w:rPr>
                <w:rFonts w:ascii="Times New Roman" w:eastAsia="Times New Roman" w:hAnsi="Times New Roman" w:cs="Times New Roman"/>
                <w:szCs w:val="20"/>
                <w:lang w:eastAsia="ru-RU"/>
              </w:rPr>
              <w:t>/п</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Инв. №</w:t>
            </w:r>
          </w:p>
        </w:tc>
        <w:tc>
          <w:tcPr>
            <w:tcW w:w="36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Адрес работ</w:t>
            </w:r>
          </w:p>
        </w:tc>
        <w:tc>
          <w:tcPr>
            <w:tcW w:w="5229" w:type="dxa"/>
            <w:gridSpan w:val="4"/>
            <w:tcBorders>
              <w:top w:val="single" w:sz="4" w:space="0" w:color="auto"/>
              <w:left w:val="nil"/>
              <w:bottom w:val="single" w:sz="4" w:space="0" w:color="auto"/>
              <w:right w:val="single" w:sz="4" w:space="0" w:color="auto"/>
            </w:tcBorders>
            <w:shd w:val="clear" w:color="auto" w:fill="auto"/>
            <w:vAlign w:val="center"/>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Покрытия</w:t>
            </w:r>
          </w:p>
        </w:tc>
      </w:tr>
      <w:tr w:rsidR="00F000BE" w:rsidRPr="00772396" w:rsidTr="00772396">
        <w:trPr>
          <w:trHeight w:val="31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3622" w:type="dxa"/>
            <w:vMerge/>
            <w:tcBorders>
              <w:top w:val="single" w:sz="4" w:space="0" w:color="auto"/>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1189" w:type="dxa"/>
            <w:vMerge w:val="restart"/>
            <w:tcBorders>
              <w:top w:val="nil"/>
              <w:left w:val="single" w:sz="4" w:space="0" w:color="auto"/>
              <w:bottom w:val="single" w:sz="4" w:space="0" w:color="auto"/>
              <w:right w:val="single" w:sz="4" w:space="0" w:color="auto"/>
            </w:tcBorders>
            <w:shd w:val="clear" w:color="auto" w:fill="auto"/>
            <w:vAlign w:val="center"/>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Дорога</w:t>
            </w:r>
            <w:proofErr w:type="gramStart"/>
            <w:r w:rsidRPr="00772396">
              <w:rPr>
                <w:rFonts w:ascii="Times New Roman" w:eastAsia="Times New Roman" w:hAnsi="Times New Roman" w:cs="Times New Roman"/>
                <w:szCs w:val="20"/>
                <w:lang w:eastAsia="ru-RU"/>
              </w:rPr>
              <w:t>,м</w:t>
            </w:r>
            <w:proofErr w:type="gramEnd"/>
            <w:r w:rsidRPr="00772396">
              <w:rPr>
                <w:rFonts w:ascii="Times New Roman" w:eastAsia="Times New Roman" w:hAnsi="Times New Roman" w:cs="Times New Roman"/>
                <w:szCs w:val="20"/>
                <w:lang w:eastAsia="ru-RU"/>
              </w:rPr>
              <w:t>2</w:t>
            </w:r>
          </w:p>
        </w:tc>
        <w:tc>
          <w:tcPr>
            <w:tcW w:w="1155" w:type="dxa"/>
            <w:vMerge w:val="restart"/>
            <w:tcBorders>
              <w:top w:val="nil"/>
              <w:left w:val="single" w:sz="4" w:space="0" w:color="auto"/>
              <w:bottom w:val="single" w:sz="4" w:space="0" w:color="auto"/>
              <w:right w:val="single" w:sz="4" w:space="0" w:color="auto"/>
            </w:tcBorders>
            <w:shd w:val="clear" w:color="auto" w:fill="auto"/>
            <w:vAlign w:val="center"/>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Двор. проезд</w:t>
            </w:r>
            <w:proofErr w:type="gramStart"/>
            <w:r w:rsidRPr="00772396">
              <w:rPr>
                <w:rFonts w:ascii="Times New Roman" w:eastAsia="Times New Roman" w:hAnsi="Times New Roman" w:cs="Times New Roman"/>
                <w:szCs w:val="20"/>
                <w:lang w:eastAsia="ru-RU"/>
              </w:rPr>
              <w:t>,м</w:t>
            </w:r>
            <w:proofErr w:type="gramEnd"/>
            <w:r w:rsidRPr="00772396">
              <w:rPr>
                <w:rFonts w:ascii="Times New Roman" w:eastAsia="Times New Roman" w:hAnsi="Times New Roman" w:cs="Times New Roman"/>
                <w:szCs w:val="20"/>
                <w:lang w:eastAsia="ru-RU"/>
              </w:rPr>
              <w:t>2</w:t>
            </w:r>
          </w:p>
        </w:tc>
        <w:tc>
          <w:tcPr>
            <w:tcW w:w="1289" w:type="dxa"/>
            <w:vMerge w:val="restart"/>
            <w:tcBorders>
              <w:top w:val="nil"/>
              <w:left w:val="single" w:sz="4" w:space="0" w:color="auto"/>
              <w:bottom w:val="single" w:sz="4" w:space="0" w:color="auto"/>
              <w:right w:val="single" w:sz="4" w:space="0" w:color="auto"/>
            </w:tcBorders>
            <w:shd w:val="clear" w:color="auto" w:fill="auto"/>
            <w:vAlign w:val="center"/>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Тротуар</w:t>
            </w:r>
            <w:proofErr w:type="gramStart"/>
            <w:r w:rsidRPr="00772396">
              <w:rPr>
                <w:rFonts w:ascii="Times New Roman" w:eastAsia="Times New Roman" w:hAnsi="Times New Roman" w:cs="Times New Roman"/>
                <w:szCs w:val="20"/>
                <w:lang w:eastAsia="ru-RU"/>
              </w:rPr>
              <w:t>,м</w:t>
            </w:r>
            <w:proofErr w:type="gramEnd"/>
            <w:r w:rsidRPr="00772396">
              <w:rPr>
                <w:rFonts w:ascii="Times New Roman" w:eastAsia="Times New Roman" w:hAnsi="Times New Roman" w:cs="Times New Roman"/>
                <w:szCs w:val="20"/>
                <w:lang w:eastAsia="ru-RU"/>
              </w:rPr>
              <w:t>2</w:t>
            </w:r>
          </w:p>
        </w:tc>
        <w:tc>
          <w:tcPr>
            <w:tcW w:w="1596" w:type="dxa"/>
            <w:vMerge w:val="restart"/>
            <w:tcBorders>
              <w:top w:val="nil"/>
              <w:left w:val="single" w:sz="4" w:space="0" w:color="auto"/>
              <w:bottom w:val="single" w:sz="4" w:space="0" w:color="auto"/>
              <w:right w:val="single" w:sz="4" w:space="0" w:color="auto"/>
            </w:tcBorders>
            <w:shd w:val="clear" w:color="auto" w:fill="auto"/>
            <w:vAlign w:val="center"/>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roofErr w:type="spellStart"/>
            <w:r w:rsidRPr="00772396">
              <w:rPr>
                <w:rFonts w:ascii="Times New Roman" w:eastAsia="Times New Roman" w:hAnsi="Times New Roman" w:cs="Times New Roman"/>
                <w:szCs w:val="20"/>
                <w:lang w:eastAsia="ru-RU"/>
              </w:rPr>
              <w:t>Отмостка</w:t>
            </w:r>
            <w:proofErr w:type="spellEnd"/>
            <w:r w:rsidRPr="00772396">
              <w:rPr>
                <w:rFonts w:ascii="Times New Roman" w:eastAsia="Times New Roman" w:hAnsi="Times New Roman" w:cs="Times New Roman"/>
                <w:szCs w:val="20"/>
                <w:lang w:eastAsia="ru-RU"/>
              </w:rPr>
              <w:t>, м</w:t>
            </w:r>
            <w:proofErr w:type="gramStart"/>
            <w:r w:rsidRPr="00772396">
              <w:rPr>
                <w:rFonts w:ascii="Times New Roman" w:eastAsia="Times New Roman" w:hAnsi="Times New Roman" w:cs="Times New Roman"/>
                <w:szCs w:val="20"/>
                <w:lang w:eastAsia="ru-RU"/>
              </w:rPr>
              <w:t>2</w:t>
            </w:r>
            <w:proofErr w:type="gramEnd"/>
          </w:p>
        </w:tc>
      </w:tr>
      <w:tr w:rsidR="00F000BE" w:rsidRPr="00772396" w:rsidTr="00772396">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3622" w:type="dxa"/>
            <w:vMerge/>
            <w:tcBorders>
              <w:top w:val="single" w:sz="4" w:space="0" w:color="auto"/>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1189" w:type="dxa"/>
            <w:vMerge/>
            <w:tcBorders>
              <w:top w:val="nil"/>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1155" w:type="dxa"/>
            <w:vMerge/>
            <w:tcBorders>
              <w:top w:val="nil"/>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1289" w:type="dxa"/>
            <w:vMerge/>
            <w:tcBorders>
              <w:top w:val="nil"/>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1596" w:type="dxa"/>
            <w:vMerge/>
            <w:tcBorders>
              <w:top w:val="nil"/>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r>
      <w:tr w:rsidR="00F000BE" w:rsidRPr="00772396" w:rsidTr="00772396">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3622" w:type="dxa"/>
            <w:vMerge/>
            <w:tcBorders>
              <w:top w:val="single" w:sz="4" w:space="0" w:color="auto"/>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1189" w:type="dxa"/>
            <w:vMerge/>
            <w:tcBorders>
              <w:top w:val="nil"/>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1155" w:type="dxa"/>
            <w:vMerge/>
            <w:tcBorders>
              <w:top w:val="nil"/>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1289" w:type="dxa"/>
            <w:vMerge/>
            <w:tcBorders>
              <w:top w:val="nil"/>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c>
          <w:tcPr>
            <w:tcW w:w="1596" w:type="dxa"/>
            <w:vMerge/>
            <w:tcBorders>
              <w:top w:val="nil"/>
              <w:left w:val="single" w:sz="4" w:space="0" w:color="auto"/>
              <w:bottom w:val="single" w:sz="4" w:space="0" w:color="auto"/>
              <w:right w:val="single" w:sz="4" w:space="0" w:color="auto"/>
            </w:tcBorders>
            <w:vAlign w:val="center"/>
            <w:hideMark/>
          </w:tcPr>
          <w:p w:rsidR="00F000BE" w:rsidRPr="00772396" w:rsidRDefault="00F000BE" w:rsidP="00772396">
            <w:pPr>
              <w:spacing w:after="0" w:line="240" w:lineRule="auto"/>
              <w:rPr>
                <w:rFonts w:ascii="Times New Roman" w:eastAsia="Times New Roman" w:hAnsi="Times New Roman" w:cs="Times New Roman"/>
                <w:szCs w:val="20"/>
                <w:lang w:eastAsia="ru-RU"/>
              </w:rPr>
            </w:pPr>
          </w:p>
        </w:tc>
      </w:tr>
      <w:tr w:rsidR="00F000BE" w:rsidRPr="00772396" w:rsidTr="00772396">
        <w:trPr>
          <w:trHeight w:val="360"/>
        </w:trPr>
        <w:tc>
          <w:tcPr>
            <w:tcW w:w="534" w:type="dxa"/>
            <w:tcBorders>
              <w:top w:val="nil"/>
              <w:left w:val="single" w:sz="4" w:space="0" w:color="auto"/>
              <w:bottom w:val="nil"/>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w:t>
            </w:r>
          </w:p>
        </w:tc>
        <w:tc>
          <w:tcPr>
            <w:tcW w:w="850" w:type="dxa"/>
            <w:tcBorders>
              <w:top w:val="nil"/>
              <w:left w:val="nil"/>
              <w:bottom w:val="single" w:sz="4" w:space="0" w:color="auto"/>
              <w:right w:val="nil"/>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1301</w:t>
            </w:r>
          </w:p>
        </w:tc>
        <w:tc>
          <w:tcPr>
            <w:tcW w:w="36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ул</w:t>
            </w:r>
            <w:proofErr w:type="gramStart"/>
            <w:r w:rsidRPr="00772396">
              <w:rPr>
                <w:rFonts w:ascii="Times New Roman" w:eastAsia="Times New Roman" w:hAnsi="Times New Roman" w:cs="Times New Roman"/>
                <w:szCs w:val="20"/>
                <w:lang w:eastAsia="ru-RU"/>
              </w:rPr>
              <w:t>.Г</w:t>
            </w:r>
            <w:proofErr w:type="gramEnd"/>
            <w:r w:rsidRPr="00772396">
              <w:rPr>
                <w:rFonts w:ascii="Times New Roman" w:eastAsia="Times New Roman" w:hAnsi="Times New Roman" w:cs="Times New Roman"/>
                <w:szCs w:val="20"/>
                <w:lang w:eastAsia="ru-RU"/>
              </w:rPr>
              <w:t>енералова,3/20 - ул.Декабристов,4/22</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20</w:t>
            </w:r>
          </w:p>
        </w:tc>
        <w:tc>
          <w:tcPr>
            <w:tcW w:w="1289"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596"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r>
      <w:tr w:rsidR="00F000BE" w:rsidRPr="00772396" w:rsidTr="00772396">
        <w:trPr>
          <w:trHeight w:val="312"/>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2</w:t>
            </w:r>
          </w:p>
        </w:tc>
        <w:tc>
          <w:tcPr>
            <w:tcW w:w="850" w:type="dxa"/>
            <w:tcBorders>
              <w:top w:val="nil"/>
              <w:left w:val="nil"/>
              <w:bottom w:val="single" w:sz="4" w:space="0" w:color="auto"/>
              <w:right w:val="nil"/>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1301</w:t>
            </w:r>
          </w:p>
        </w:tc>
        <w:tc>
          <w:tcPr>
            <w:tcW w:w="3622" w:type="dxa"/>
            <w:tcBorders>
              <w:top w:val="nil"/>
              <w:left w:val="single" w:sz="4" w:space="0" w:color="auto"/>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ул</w:t>
            </w:r>
            <w:proofErr w:type="gramStart"/>
            <w:r w:rsidRPr="00772396">
              <w:rPr>
                <w:rFonts w:ascii="Times New Roman" w:eastAsia="Times New Roman" w:hAnsi="Times New Roman" w:cs="Times New Roman"/>
                <w:szCs w:val="20"/>
                <w:lang w:eastAsia="ru-RU"/>
              </w:rPr>
              <w:t>.Г</w:t>
            </w:r>
            <w:proofErr w:type="gramEnd"/>
            <w:r w:rsidRPr="00772396">
              <w:rPr>
                <w:rFonts w:ascii="Times New Roman" w:eastAsia="Times New Roman" w:hAnsi="Times New Roman" w:cs="Times New Roman"/>
                <w:szCs w:val="20"/>
                <w:lang w:eastAsia="ru-RU"/>
              </w:rPr>
              <w:t>енералова,3/20 - 1/13 (школа №4)</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52</w:t>
            </w:r>
          </w:p>
        </w:tc>
        <w:tc>
          <w:tcPr>
            <w:tcW w:w="1289"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596"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3</w:t>
            </w:r>
          </w:p>
        </w:tc>
      </w:tr>
      <w:tr w:rsidR="00F000BE" w:rsidRPr="00772396" w:rsidTr="00772396">
        <w:trPr>
          <w:trHeight w:val="312"/>
        </w:trPr>
        <w:tc>
          <w:tcPr>
            <w:tcW w:w="534" w:type="dxa"/>
            <w:tcBorders>
              <w:top w:val="nil"/>
              <w:left w:val="single" w:sz="4" w:space="0" w:color="auto"/>
              <w:bottom w:val="nil"/>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3</w:t>
            </w:r>
          </w:p>
        </w:tc>
        <w:tc>
          <w:tcPr>
            <w:tcW w:w="850" w:type="dxa"/>
            <w:tcBorders>
              <w:top w:val="nil"/>
              <w:left w:val="nil"/>
              <w:bottom w:val="single" w:sz="4" w:space="0" w:color="auto"/>
              <w:right w:val="single" w:sz="4" w:space="0" w:color="auto"/>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1201</w:t>
            </w:r>
          </w:p>
        </w:tc>
        <w:tc>
          <w:tcPr>
            <w:tcW w:w="3622"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ул. Шмидта,2 - пр. Кирова</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27</w:t>
            </w:r>
          </w:p>
        </w:tc>
        <w:tc>
          <w:tcPr>
            <w:tcW w:w="1289"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596"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r>
      <w:tr w:rsidR="00F000BE" w:rsidRPr="00772396" w:rsidTr="00772396">
        <w:trPr>
          <w:trHeight w:val="312"/>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4</w:t>
            </w:r>
          </w:p>
        </w:tc>
        <w:tc>
          <w:tcPr>
            <w:tcW w:w="850" w:type="dxa"/>
            <w:tcBorders>
              <w:top w:val="nil"/>
              <w:left w:val="nil"/>
              <w:bottom w:val="single" w:sz="4" w:space="0" w:color="auto"/>
              <w:right w:val="nil"/>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1301</w:t>
            </w:r>
          </w:p>
        </w:tc>
        <w:tc>
          <w:tcPr>
            <w:tcW w:w="3622" w:type="dxa"/>
            <w:tcBorders>
              <w:top w:val="nil"/>
              <w:left w:val="single" w:sz="4" w:space="0" w:color="auto"/>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ТК 55/7 - ул</w:t>
            </w:r>
            <w:proofErr w:type="gramStart"/>
            <w:r w:rsidRPr="00772396">
              <w:rPr>
                <w:rFonts w:ascii="Times New Roman" w:eastAsia="Times New Roman" w:hAnsi="Times New Roman" w:cs="Times New Roman"/>
                <w:szCs w:val="20"/>
                <w:lang w:eastAsia="ru-RU"/>
              </w:rPr>
              <w:t>.Х</w:t>
            </w:r>
            <w:proofErr w:type="gramEnd"/>
            <w:r w:rsidRPr="00772396">
              <w:rPr>
                <w:rFonts w:ascii="Times New Roman" w:eastAsia="Times New Roman" w:hAnsi="Times New Roman" w:cs="Times New Roman"/>
                <w:szCs w:val="20"/>
                <w:lang w:eastAsia="ru-RU"/>
              </w:rPr>
              <w:t>алтурина,7</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35</w:t>
            </w:r>
          </w:p>
        </w:tc>
        <w:tc>
          <w:tcPr>
            <w:tcW w:w="1289"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6</w:t>
            </w:r>
          </w:p>
        </w:tc>
        <w:tc>
          <w:tcPr>
            <w:tcW w:w="1596"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r>
      <w:tr w:rsidR="00F000BE" w:rsidRPr="00772396" w:rsidTr="00772396">
        <w:trPr>
          <w:trHeight w:val="312"/>
        </w:trPr>
        <w:tc>
          <w:tcPr>
            <w:tcW w:w="534" w:type="dxa"/>
            <w:tcBorders>
              <w:top w:val="nil"/>
              <w:left w:val="single" w:sz="4" w:space="0" w:color="auto"/>
              <w:bottom w:val="nil"/>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5</w:t>
            </w:r>
          </w:p>
        </w:tc>
        <w:tc>
          <w:tcPr>
            <w:tcW w:w="850" w:type="dxa"/>
            <w:tcBorders>
              <w:top w:val="nil"/>
              <w:left w:val="nil"/>
              <w:bottom w:val="single" w:sz="4" w:space="0" w:color="auto"/>
              <w:right w:val="single" w:sz="4" w:space="0" w:color="auto"/>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1208</w:t>
            </w:r>
          </w:p>
        </w:tc>
        <w:tc>
          <w:tcPr>
            <w:tcW w:w="3622"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ул</w:t>
            </w:r>
            <w:proofErr w:type="gramStart"/>
            <w:r w:rsidRPr="00772396">
              <w:rPr>
                <w:rFonts w:ascii="Times New Roman" w:eastAsia="Times New Roman" w:hAnsi="Times New Roman" w:cs="Times New Roman"/>
                <w:szCs w:val="20"/>
                <w:lang w:eastAsia="ru-RU"/>
              </w:rPr>
              <w:t>.Г</w:t>
            </w:r>
            <w:proofErr w:type="gramEnd"/>
            <w:r w:rsidRPr="00772396">
              <w:rPr>
                <w:rFonts w:ascii="Times New Roman" w:eastAsia="Times New Roman" w:hAnsi="Times New Roman" w:cs="Times New Roman"/>
                <w:szCs w:val="20"/>
                <w:lang w:eastAsia="ru-RU"/>
              </w:rPr>
              <w:t>енералова,8-10</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289"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4</w:t>
            </w:r>
          </w:p>
        </w:tc>
        <w:tc>
          <w:tcPr>
            <w:tcW w:w="1596"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r>
      <w:tr w:rsidR="00F000BE" w:rsidRPr="00772396" w:rsidTr="00772396">
        <w:trPr>
          <w:trHeight w:val="312"/>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6</w:t>
            </w:r>
          </w:p>
        </w:tc>
        <w:tc>
          <w:tcPr>
            <w:tcW w:w="850" w:type="dxa"/>
            <w:tcBorders>
              <w:top w:val="nil"/>
              <w:left w:val="nil"/>
              <w:bottom w:val="single" w:sz="4" w:space="0" w:color="auto"/>
              <w:right w:val="single" w:sz="4" w:space="0" w:color="auto"/>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1208</w:t>
            </w:r>
          </w:p>
        </w:tc>
        <w:tc>
          <w:tcPr>
            <w:tcW w:w="3622"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ул. Фрунзе,5/5</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10</w:t>
            </w:r>
          </w:p>
        </w:tc>
        <w:tc>
          <w:tcPr>
            <w:tcW w:w="12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596"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r>
      <w:tr w:rsidR="00F000BE" w:rsidRPr="00772396" w:rsidTr="00772396">
        <w:trPr>
          <w:trHeight w:val="312"/>
        </w:trPr>
        <w:tc>
          <w:tcPr>
            <w:tcW w:w="534" w:type="dxa"/>
            <w:tcBorders>
              <w:top w:val="nil"/>
              <w:left w:val="single" w:sz="4" w:space="0" w:color="auto"/>
              <w:bottom w:val="nil"/>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7</w:t>
            </w:r>
          </w:p>
        </w:tc>
        <w:tc>
          <w:tcPr>
            <w:tcW w:w="850" w:type="dxa"/>
            <w:tcBorders>
              <w:top w:val="nil"/>
              <w:left w:val="nil"/>
              <w:bottom w:val="single" w:sz="4" w:space="0" w:color="auto"/>
              <w:right w:val="nil"/>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1207</w:t>
            </w:r>
          </w:p>
        </w:tc>
        <w:tc>
          <w:tcPr>
            <w:tcW w:w="3622" w:type="dxa"/>
            <w:tcBorders>
              <w:top w:val="nil"/>
              <w:left w:val="single" w:sz="4" w:space="0" w:color="auto"/>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ул</w:t>
            </w:r>
            <w:proofErr w:type="gramStart"/>
            <w:r w:rsidRPr="00772396">
              <w:rPr>
                <w:rFonts w:ascii="Times New Roman" w:eastAsia="Times New Roman" w:hAnsi="Times New Roman" w:cs="Times New Roman"/>
                <w:szCs w:val="20"/>
                <w:lang w:eastAsia="ru-RU"/>
              </w:rPr>
              <w:t>.О</w:t>
            </w:r>
            <w:proofErr w:type="gramEnd"/>
            <w:r w:rsidRPr="00772396">
              <w:rPr>
                <w:rFonts w:ascii="Times New Roman" w:eastAsia="Times New Roman" w:hAnsi="Times New Roman" w:cs="Times New Roman"/>
                <w:szCs w:val="20"/>
                <w:lang w:eastAsia="ru-RU"/>
              </w:rPr>
              <w:t>рликовой,57</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2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596"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8</w:t>
            </w:r>
          </w:p>
        </w:tc>
      </w:tr>
      <w:tr w:rsidR="00F000BE" w:rsidRPr="00772396" w:rsidTr="00772396">
        <w:trPr>
          <w:trHeight w:val="312"/>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8</w:t>
            </w:r>
          </w:p>
        </w:tc>
        <w:tc>
          <w:tcPr>
            <w:tcW w:w="850" w:type="dxa"/>
            <w:tcBorders>
              <w:top w:val="nil"/>
              <w:left w:val="nil"/>
              <w:bottom w:val="single" w:sz="4" w:space="0" w:color="auto"/>
              <w:right w:val="single" w:sz="4" w:space="0" w:color="auto"/>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1272</w:t>
            </w:r>
          </w:p>
        </w:tc>
        <w:tc>
          <w:tcPr>
            <w:tcW w:w="3622"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Морская,11-9</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289"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10</w:t>
            </w:r>
          </w:p>
        </w:tc>
        <w:tc>
          <w:tcPr>
            <w:tcW w:w="1596"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r>
      <w:tr w:rsidR="00F000BE" w:rsidRPr="00772396" w:rsidTr="00772396">
        <w:trPr>
          <w:trHeight w:val="312"/>
        </w:trPr>
        <w:tc>
          <w:tcPr>
            <w:tcW w:w="534" w:type="dxa"/>
            <w:tcBorders>
              <w:top w:val="nil"/>
              <w:left w:val="single" w:sz="4" w:space="0" w:color="auto"/>
              <w:bottom w:val="nil"/>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9</w:t>
            </w:r>
          </w:p>
        </w:tc>
        <w:tc>
          <w:tcPr>
            <w:tcW w:w="850" w:type="dxa"/>
            <w:tcBorders>
              <w:top w:val="nil"/>
              <w:left w:val="nil"/>
              <w:bottom w:val="single" w:sz="4" w:space="0" w:color="auto"/>
              <w:right w:val="single" w:sz="4" w:space="0" w:color="auto"/>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1272</w:t>
            </w:r>
          </w:p>
        </w:tc>
        <w:tc>
          <w:tcPr>
            <w:tcW w:w="3622"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ул.З.Космодемьянской,34-пр</w:t>
            </w:r>
            <w:proofErr w:type="gramStart"/>
            <w:r w:rsidRPr="00772396">
              <w:rPr>
                <w:rFonts w:ascii="Times New Roman" w:eastAsia="Times New Roman" w:hAnsi="Times New Roman" w:cs="Times New Roman"/>
                <w:szCs w:val="20"/>
                <w:lang w:eastAsia="ru-RU"/>
              </w:rPr>
              <w:t>.К</w:t>
            </w:r>
            <w:proofErr w:type="gramEnd"/>
            <w:r w:rsidRPr="00772396">
              <w:rPr>
                <w:rFonts w:ascii="Times New Roman" w:eastAsia="Times New Roman" w:hAnsi="Times New Roman" w:cs="Times New Roman"/>
                <w:szCs w:val="20"/>
                <w:lang w:eastAsia="ru-RU"/>
              </w:rPr>
              <w:t>ольский,102</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2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8</w:t>
            </w:r>
          </w:p>
        </w:tc>
        <w:tc>
          <w:tcPr>
            <w:tcW w:w="1596"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r>
      <w:tr w:rsidR="00F000BE" w:rsidRPr="00772396" w:rsidTr="00772396">
        <w:trPr>
          <w:trHeight w:val="312"/>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10</w:t>
            </w:r>
          </w:p>
        </w:tc>
        <w:tc>
          <w:tcPr>
            <w:tcW w:w="850" w:type="dxa"/>
            <w:tcBorders>
              <w:top w:val="nil"/>
              <w:left w:val="nil"/>
              <w:bottom w:val="single" w:sz="4" w:space="0" w:color="auto"/>
              <w:right w:val="nil"/>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1272</w:t>
            </w:r>
          </w:p>
        </w:tc>
        <w:tc>
          <w:tcPr>
            <w:tcW w:w="3622" w:type="dxa"/>
            <w:tcBorders>
              <w:top w:val="nil"/>
              <w:left w:val="single" w:sz="4" w:space="0" w:color="auto"/>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ул. Баумана,37</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10</w:t>
            </w:r>
          </w:p>
        </w:tc>
        <w:tc>
          <w:tcPr>
            <w:tcW w:w="1289"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596"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3</w:t>
            </w:r>
          </w:p>
        </w:tc>
      </w:tr>
      <w:tr w:rsidR="00F000BE" w:rsidRPr="00772396" w:rsidTr="00772396">
        <w:trPr>
          <w:trHeight w:val="312"/>
        </w:trPr>
        <w:tc>
          <w:tcPr>
            <w:tcW w:w="534" w:type="dxa"/>
            <w:tcBorders>
              <w:top w:val="nil"/>
              <w:left w:val="single" w:sz="4" w:space="0" w:color="auto"/>
              <w:bottom w:val="nil"/>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11</w:t>
            </w:r>
          </w:p>
        </w:tc>
        <w:tc>
          <w:tcPr>
            <w:tcW w:w="850" w:type="dxa"/>
            <w:tcBorders>
              <w:top w:val="nil"/>
              <w:left w:val="nil"/>
              <w:bottom w:val="single" w:sz="4" w:space="0" w:color="auto"/>
              <w:right w:val="single" w:sz="4" w:space="0" w:color="auto"/>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1777</w:t>
            </w:r>
          </w:p>
        </w:tc>
        <w:tc>
          <w:tcPr>
            <w:tcW w:w="3622"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Баумана, 41-39</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8</w:t>
            </w:r>
          </w:p>
        </w:tc>
        <w:tc>
          <w:tcPr>
            <w:tcW w:w="12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596"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2</w:t>
            </w:r>
          </w:p>
        </w:tc>
      </w:tr>
      <w:tr w:rsidR="00F000BE" w:rsidRPr="00772396" w:rsidTr="00772396">
        <w:trPr>
          <w:trHeight w:val="312"/>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w:t>
            </w:r>
          </w:p>
        </w:tc>
        <w:tc>
          <w:tcPr>
            <w:tcW w:w="850" w:type="dxa"/>
            <w:tcBorders>
              <w:top w:val="nil"/>
              <w:left w:val="nil"/>
              <w:bottom w:val="single" w:sz="4" w:space="0" w:color="auto"/>
              <w:right w:val="single" w:sz="4" w:space="0" w:color="auto"/>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1272</w:t>
            </w:r>
          </w:p>
        </w:tc>
        <w:tc>
          <w:tcPr>
            <w:tcW w:w="3622"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ул. Достоевского,6-9</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289"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18</w:t>
            </w:r>
          </w:p>
        </w:tc>
        <w:tc>
          <w:tcPr>
            <w:tcW w:w="1596"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w:t>
            </w:r>
          </w:p>
        </w:tc>
      </w:tr>
      <w:tr w:rsidR="00F000BE" w:rsidRPr="00772396" w:rsidTr="00772396">
        <w:trPr>
          <w:trHeight w:val="312"/>
        </w:trPr>
        <w:tc>
          <w:tcPr>
            <w:tcW w:w="534" w:type="dxa"/>
            <w:tcBorders>
              <w:top w:val="nil"/>
              <w:left w:val="single" w:sz="4" w:space="0" w:color="auto"/>
              <w:bottom w:val="nil"/>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13</w:t>
            </w:r>
          </w:p>
        </w:tc>
        <w:tc>
          <w:tcPr>
            <w:tcW w:w="850" w:type="dxa"/>
            <w:tcBorders>
              <w:top w:val="nil"/>
              <w:left w:val="nil"/>
              <w:bottom w:val="single" w:sz="4" w:space="0" w:color="auto"/>
              <w:right w:val="nil"/>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1271</w:t>
            </w:r>
          </w:p>
        </w:tc>
        <w:tc>
          <w:tcPr>
            <w:tcW w:w="3622" w:type="dxa"/>
            <w:tcBorders>
              <w:top w:val="nil"/>
              <w:left w:val="single" w:sz="4" w:space="0" w:color="auto"/>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пер. Ледокольный,23-25</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289"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5</w:t>
            </w:r>
          </w:p>
        </w:tc>
        <w:tc>
          <w:tcPr>
            <w:tcW w:w="1596"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5</w:t>
            </w:r>
          </w:p>
        </w:tc>
      </w:tr>
      <w:tr w:rsidR="00F000BE" w:rsidRPr="00772396" w:rsidTr="00772396">
        <w:trPr>
          <w:trHeight w:val="312"/>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14</w:t>
            </w:r>
          </w:p>
        </w:tc>
        <w:tc>
          <w:tcPr>
            <w:tcW w:w="850" w:type="dxa"/>
            <w:tcBorders>
              <w:top w:val="nil"/>
              <w:left w:val="nil"/>
              <w:bottom w:val="single" w:sz="4" w:space="0" w:color="auto"/>
              <w:right w:val="nil"/>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1271</w:t>
            </w:r>
          </w:p>
        </w:tc>
        <w:tc>
          <w:tcPr>
            <w:tcW w:w="3622" w:type="dxa"/>
            <w:tcBorders>
              <w:top w:val="nil"/>
              <w:left w:val="single" w:sz="4" w:space="0" w:color="auto"/>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xml:space="preserve">ул. Шевченко,11а </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289"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15</w:t>
            </w:r>
          </w:p>
        </w:tc>
        <w:tc>
          <w:tcPr>
            <w:tcW w:w="1596"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r>
      <w:tr w:rsidR="00F000BE" w:rsidRPr="00772396" w:rsidTr="00772396">
        <w:trPr>
          <w:trHeight w:val="312"/>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15</w:t>
            </w:r>
          </w:p>
        </w:tc>
        <w:tc>
          <w:tcPr>
            <w:tcW w:w="850" w:type="dxa"/>
            <w:tcBorders>
              <w:top w:val="nil"/>
              <w:left w:val="nil"/>
              <w:bottom w:val="single" w:sz="4" w:space="0" w:color="auto"/>
              <w:right w:val="nil"/>
            </w:tcBorders>
            <w:shd w:val="clear" w:color="000000" w:fill="FFFFFF"/>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1271</w:t>
            </w:r>
          </w:p>
        </w:tc>
        <w:tc>
          <w:tcPr>
            <w:tcW w:w="3622" w:type="dxa"/>
            <w:tcBorders>
              <w:top w:val="nil"/>
              <w:left w:val="single" w:sz="4" w:space="0" w:color="auto"/>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xml:space="preserve">ул. Г Рыбачьего,35/1 </w:t>
            </w:r>
          </w:p>
        </w:tc>
        <w:tc>
          <w:tcPr>
            <w:tcW w:w="1189"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 </w:t>
            </w:r>
          </w:p>
        </w:tc>
        <w:tc>
          <w:tcPr>
            <w:tcW w:w="1155" w:type="dxa"/>
            <w:tcBorders>
              <w:top w:val="nil"/>
              <w:left w:val="nil"/>
              <w:bottom w:val="single" w:sz="4" w:space="0" w:color="auto"/>
              <w:right w:val="single" w:sz="4" w:space="0" w:color="auto"/>
            </w:tcBorders>
            <w:shd w:val="clear" w:color="000000" w:fill="FFFFFF"/>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15</w:t>
            </w:r>
          </w:p>
        </w:tc>
        <w:tc>
          <w:tcPr>
            <w:tcW w:w="1289"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p>
        </w:tc>
        <w:tc>
          <w:tcPr>
            <w:tcW w:w="1596" w:type="dxa"/>
            <w:tcBorders>
              <w:top w:val="nil"/>
              <w:left w:val="nil"/>
              <w:bottom w:val="single" w:sz="4" w:space="0" w:color="auto"/>
              <w:right w:val="single" w:sz="4" w:space="0" w:color="auto"/>
            </w:tcBorders>
            <w:shd w:val="clear" w:color="auto" w:fill="auto"/>
            <w:noWrap/>
            <w:vAlign w:val="bottom"/>
            <w:hideMark/>
          </w:tcPr>
          <w:p w:rsidR="00F000BE" w:rsidRPr="00772396" w:rsidRDefault="00F000BE" w:rsidP="00772396">
            <w:pPr>
              <w:spacing w:after="0" w:line="240" w:lineRule="auto"/>
              <w:jc w:val="center"/>
              <w:rPr>
                <w:rFonts w:ascii="Times New Roman" w:eastAsia="Times New Roman" w:hAnsi="Times New Roman" w:cs="Times New Roman"/>
                <w:szCs w:val="20"/>
                <w:lang w:eastAsia="ru-RU"/>
              </w:rPr>
            </w:pPr>
            <w:r w:rsidRPr="00772396">
              <w:rPr>
                <w:rFonts w:ascii="Times New Roman" w:eastAsia="Times New Roman" w:hAnsi="Times New Roman" w:cs="Times New Roman"/>
                <w:szCs w:val="20"/>
                <w:lang w:eastAsia="ru-RU"/>
              </w:rPr>
              <w:t>1</w:t>
            </w:r>
          </w:p>
        </w:tc>
      </w:tr>
      <w:tr w:rsidR="00F000BE" w:rsidRPr="00772396" w:rsidTr="00772396">
        <w:trPr>
          <w:trHeight w:val="312"/>
        </w:trPr>
        <w:tc>
          <w:tcPr>
            <w:tcW w:w="534" w:type="dxa"/>
            <w:tcBorders>
              <w:top w:val="nil"/>
              <w:left w:val="single" w:sz="4" w:space="0" w:color="auto"/>
              <w:bottom w:val="single" w:sz="4" w:space="0" w:color="auto"/>
              <w:right w:val="single" w:sz="4" w:space="0" w:color="auto"/>
            </w:tcBorders>
            <w:shd w:val="clear" w:color="auto" w:fill="auto"/>
            <w:noWrap/>
            <w:vAlign w:val="bottom"/>
          </w:tcPr>
          <w:p w:rsidR="00F000BE" w:rsidRPr="00772396" w:rsidRDefault="00F000BE" w:rsidP="00772396">
            <w:pPr>
              <w:spacing w:after="0" w:line="240" w:lineRule="auto"/>
              <w:jc w:val="center"/>
              <w:rPr>
                <w:rFonts w:ascii="Times New Roman" w:eastAsia="Times New Roman" w:hAnsi="Times New Roman" w:cs="Times New Roman"/>
                <w:b/>
                <w:szCs w:val="20"/>
                <w:lang w:eastAsia="ru-RU"/>
              </w:rPr>
            </w:pPr>
          </w:p>
        </w:tc>
        <w:tc>
          <w:tcPr>
            <w:tcW w:w="850" w:type="dxa"/>
            <w:tcBorders>
              <w:top w:val="nil"/>
              <w:left w:val="nil"/>
              <w:bottom w:val="single" w:sz="4" w:space="0" w:color="auto"/>
              <w:right w:val="nil"/>
            </w:tcBorders>
            <w:shd w:val="clear" w:color="000000" w:fill="FFFFFF"/>
          </w:tcPr>
          <w:p w:rsidR="00F000BE" w:rsidRPr="00772396" w:rsidRDefault="00F000BE" w:rsidP="00772396">
            <w:pPr>
              <w:spacing w:after="0" w:line="240" w:lineRule="auto"/>
              <w:jc w:val="center"/>
              <w:rPr>
                <w:rFonts w:ascii="Times New Roman" w:eastAsia="Times New Roman" w:hAnsi="Times New Roman" w:cs="Times New Roman"/>
                <w:b/>
                <w:szCs w:val="20"/>
                <w:lang w:eastAsia="ru-RU"/>
              </w:rPr>
            </w:pPr>
          </w:p>
        </w:tc>
        <w:tc>
          <w:tcPr>
            <w:tcW w:w="3622" w:type="dxa"/>
            <w:tcBorders>
              <w:top w:val="nil"/>
              <w:left w:val="single" w:sz="4" w:space="0" w:color="auto"/>
              <w:bottom w:val="single" w:sz="4" w:space="0" w:color="auto"/>
              <w:right w:val="single" w:sz="4" w:space="0" w:color="auto"/>
            </w:tcBorders>
            <w:shd w:val="clear" w:color="000000" w:fill="FFFFFF"/>
            <w:noWrap/>
            <w:vAlign w:val="bottom"/>
          </w:tcPr>
          <w:p w:rsidR="00F000BE" w:rsidRPr="00772396" w:rsidRDefault="00F000BE" w:rsidP="00772396">
            <w:pPr>
              <w:spacing w:after="0" w:line="240" w:lineRule="auto"/>
              <w:jc w:val="center"/>
              <w:rPr>
                <w:rFonts w:ascii="Times New Roman" w:eastAsia="Times New Roman" w:hAnsi="Times New Roman" w:cs="Times New Roman"/>
                <w:b/>
                <w:szCs w:val="20"/>
                <w:lang w:eastAsia="ru-RU"/>
              </w:rPr>
            </w:pPr>
            <w:r w:rsidRPr="00772396">
              <w:rPr>
                <w:rFonts w:ascii="Times New Roman" w:eastAsia="Times New Roman" w:hAnsi="Times New Roman" w:cs="Times New Roman"/>
                <w:b/>
                <w:szCs w:val="20"/>
                <w:lang w:eastAsia="ru-RU"/>
              </w:rPr>
              <w:t>ИТОГО</w:t>
            </w:r>
          </w:p>
        </w:tc>
        <w:tc>
          <w:tcPr>
            <w:tcW w:w="1189" w:type="dxa"/>
            <w:tcBorders>
              <w:top w:val="nil"/>
              <w:left w:val="nil"/>
              <w:bottom w:val="single" w:sz="4" w:space="0" w:color="auto"/>
              <w:right w:val="single" w:sz="4" w:space="0" w:color="auto"/>
            </w:tcBorders>
            <w:shd w:val="clear" w:color="000000" w:fill="FFFFFF"/>
            <w:noWrap/>
            <w:vAlign w:val="bottom"/>
          </w:tcPr>
          <w:p w:rsidR="00F000BE" w:rsidRPr="00772396" w:rsidRDefault="00F000BE" w:rsidP="00772396">
            <w:pPr>
              <w:spacing w:after="0" w:line="240" w:lineRule="auto"/>
              <w:jc w:val="center"/>
              <w:rPr>
                <w:rFonts w:ascii="Times New Roman" w:eastAsia="Times New Roman" w:hAnsi="Times New Roman" w:cs="Times New Roman"/>
                <w:b/>
                <w:szCs w:val="20"/>
                <w:lang w:eastAsia="ru-RU"/>
              </w:rPr>
            </w:pPr>
            <w:r w:rsidRPr="00772396">
              <w:rPr>
                <w:rFonts w:ascii="Times New Roman" w:eastAsia="Times New Roman" w:hAnsi="Times New Roman" w:cs="Times New Roman"/>
                <w:b/>
                <w:szCs w:val="20"/>
                <w:lang w:eastAsia="ru-RU"/>
              </w:rPr>
              <w:t>0</w:t>
            </w:r>
          </w:p>
        </w:tc>
        <w:tc>
          <w:tcPr>
            <w:tcW w:w="1155" w:type="dxa"/>
            <w:tcBorders>
              <w:top w:val="nil"/>
              <w:left w:val="nil"/>
              <w:bottom w:val="single" w:sz="4" w:space="0" w:color="auto"/>
              <w:right w:val="single" w:sz="4" w:space="0" w:color="auto"/>
            </w:tcBorders>
            <w:shd w:val="clear" w:color="000000" w:fill="FFFFFF"/>
            <w:noWrap/>
            <w:vAlign w:val="bottom"/>
          </w:tcPr>
          <w:p w:rsidR="00F000BE" w:rsidRPr="00772396" w:rsidRDefault="00F000BE" w:rsidP="00772396">
            <w:pPr>
              <w:spacing w:after="0" w:line="240" w:lineRule="auto"/>
              <w:jc w:val="center"/>
              <w:rPr>
                <w:rFonts w:ascii="Times New Roman" w:eastAsia="Times New Roman" w:hAnsi="Times New Roman" w:cs="Times New Roman"/>
                <w:b/>
                <w:szCs w:val="20"/>
                <w:lang w:eastAsia="ru-RU"/>
              </w:rPr>
            </w:pPr>
            <w:r w:rsidRPr="00772396">
              <w:rPr>
                <w:rFonts w:ascii="Times New Roman" w:eastAsia="Times New Roman" w:hAnsi="Times New Roman" w:cs="Times New Roman"/>
                <w:b/>
                <w:szCs w:val="20"/>
                <w:lang w:eastAsia="ru-RU"/>
              </w:rPr>
              <w:t>177</w:t>
            </w:r>
          </w:p>
        </w:tc>
        <w:tc>
          <w:tcPr>
            <w:tcW w:w="1289" w:type="dxa"/>
            <w:tcBorders>
              <w:top w:val="nil"/>
              <w:left w:val="nil"/>
              <w:bottom w:val="single" w:sz="4" w:space="0" w:color="auto"/>
              <w:right w:val="single" w:sz="4" w:space="0" w:color="auto"/>
            </w:tcBorders>
            <w:shd w:val="clear" w:color="auto" w:fill="auto"/>
            <w:noWrap/>
            <w:vAlign w:val="bottom"/>
          </w:tcPr>
          <w:p w:rsidR="00F000BE" w:rsidRPr="00772396" w:rsidRDefault="00F000BE" w:rsidP="00772396">
            <w:pPr>
              <w:spacing w:after="0" w:line="240" w:lineRule="auto"/>
              <w:jc w:val="center"/>
              <w:rPr>
                <w:rFonts w:ascii="Times New Roman" w:eastAsia="Times New Roman" w:hAnsi="Times New Roman" w:cs="Times New Roman"/>
                <w:b/>
                <w:szCs w:val="20"/>
                <w:lang w:eastAsia="ru-RU"/>
              </w:rPr>
            </w:pPr>
            <w:r w:rsidRPr="00772396">
              <w:rPr>
                <w:rFonts w:ascii="Times New Roman" w:eastAsia="Times New Roman" w:hAnsi="Times New Roman" w:cs="Times New Roman"/>
                <w:b/>
                <w:szCs w:val="20"/>
                <w:lang w:eastAsia="ru-RU"/>
              </w:rPr>
              <w:t>66</w:t>
            </w:r>
          </w:p>
        </w:tc>
        <w:tc>
          <w:tcPr>
            <w:tcW w:w="1596" w:type="dxa"/>
            <w:tcBorders>
              <w:top w:val="nil"/>
              <w:left w:val="nil"/>
              <w:bottom w:val="single" w:sz="4" w:space="0" w:color="auto"/>
              <w:right w:val="single" w:sz="4" w:space="0" w:color="auto"/>
            </w:tcBorders>
            <w:shd w:val="clear" w:color="auto" w:fill="auto"/>
            <w:noWrap/>
            <w:vAlign w:val="bottom"/>
          </w:tcPr>
          <w:p w:rsidR="00F000BE" w:rsidRPr="00772396" w:rsidRDefault="00F000BE" w:rsidP="00772396">
            <w:pPr>
              <w:spacing w:after="0" w:line="240" w:lineRule="auto"/>
              <w:jc w:val="center"/>
              <w:rPr>
                <w:rFonts w:ascii="Times New Roman" w:eastAsia="Times New Roman" w:hAnsi="Times New Roman" w:cs="Times New Roman"/>
                <w:b/>
                <w:szCs w:val="20"/>
                <w:lang w:eastAsia="ru-RU"/>
              </w:rPr>
            </w:pPr>
            <w:r w:rsidRPr="00772396">
              <w:rPr>
                <w:rFonts w:ascii="Times New Roman" w:eastAsia="Times New Roman" w:hAnsi="Times New Roman" w:cs="Times New Roman"/>
                <w:b/>
                <w:szCs w:val="20"/>
                <w:lang w:eastAsia="ru-RU"/>
              </w:rPr>
              <w:t>23</w:t>
            </w:r>
          </w:p>
        </w:tc>
      </w:tr>
    </w:tbl>
    <w:p w:rsidR="00F000BE" w:rsidRPr="00F000BE" w:rsidRDefault="00F000BE" w:rsidP="00F000BE">
      <w:pPr>
        <w:suppressAutoHyphens/>
        <w:spacing w:after="0" w:line="240" w:lineRule="auto"/>
        <w:ind w:firstLine="567"/>
        <w:jc w:val="both"/>
        <w:rPr>
          <w:rFonts w:ascii="Times New Roman" w:eastAsia="Times New Roman" w:hAnsi="Times New Roman" w:cs="Times New Roman"/>
          <w:sz w:val="20"/>
          <w:szCs w:val="20"/>
          <w:lang w:eastAsia="ar-SA"/>
        </w:rPr>
      </w:pPr>
    </w:p>
    <w:p w:rsidR="00F000BE" w:rsidRDefault="00F000BE" w:rsidP="00F000BE">
      <w:pPr>
        <w:suppressAutoHyphens/>
        <w:spacing w:after="0" w:line="240" w:lineRule="auto"/>
        <w:ind w:firstLine="567"/>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Работы необходимо выполнить, обеспечив их надлежащее качество, в установленные сроки и в полном объеме:</w:t>
      </w:r>
    </w:p>
    <w:p w:rsidR="00F000BE" w:rsidRDefault="00F000BE" w:rsidP="00F000BE">
      <w:pPr>
        <w:suppressAutoHyphens/>
        <w:spacing w:after="0" w:line="240" w:lineRule="auto"/>
        <w:ind w:firstLine="567"/>
        <w:jc w:val="both"/>
        <w:rPr>
          <w:rFonts w:ascii="Times New Roman" w:eastAsia="Times New Roman" w:hAnsi="Times New Roman" w:cs="Times New Roman"/>
          <w:sz w:val="24"/>
          <w:szCs w:val="24"/>
          <w:lang w:eastAsia="ar-SA"/>
        </w:rPr>
      </w:pPr>
    </w:p>
    <w:p w:rsidR="00F000BE" w:rsidRPr="00F000BE" w:rsidRDefault="00F000BE" w:rsidP="00F000BE">
      <w:pPr>
        <w:suppressAutoHyphens/>
        <w:spacing w:after="0" w:line="240" w:lineRule="auto"/>
        <w:ind w:firstLine="567"/>
        <w:jc w:val="both"/>
        <w:rPr>
          <w:rFonts w:ascii="Times New Roman" w:eastAsia="Times New Roman" w:hAnsi="Times New Roman" w:cs="Times New Roman"/>
          <w:sz w:val="24"/>
          <w:szCs w:val="24"/>
          <w:lang w:eastAsia="ar-SA"/>
        </w:rPr>
      </w:pPr>
    </w:p>
    <w:tbl>
      <w:tblPr>
        <w:tblW w:w="10207" w:type="dxa"/>
        <w:tblInd w:w="-34" w:type="dxa"/>
        <w:tblLayout w:type="fixed"/>
        <w:tblLook w:val="04A0" w:firstRow="1" w:lastRow="0" w:firstColumn="1" w:lastColumn="0" w:noHBand="0" w:noVBand="1"/>
      </w:tblPr>
      <w:tblGrid>
        <w:gridCol w:w="687"/>
        <w:gridCol w:w="1780"/>
        <w:gridCol w:w="4763"/>
        <w:gridCol w:w="1417"/>
        <w:gridCol w:w="1560"/>
      </w:tblGrid>
      <w:tr w:rsidR="00F000BE" w:rsidRPr="00772396" w:rsidTr="00772396">
        <w:trPr>
          <w:trHeight w:val="408"/>
        </w:trPr>
        <w:tc>
          <w:tcPr>
            <w:tcW w:w="687" w:type="dxa"/>
            <w:tcBorders>
              <w:top w:val="single" w:sz="4" w:space="0" w:color="auto"/>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b/>
                <w:sz w:val="20"/>
                <w:szCs w:val="20"/>
                <w:lang w:eastAsia="ru-RU"/>
              </w:rPr>
            </w:pPr>
            <w:proofErr w:type="gramStart"/>
            <w:r w:rsidRPr="00772396">
              <w:rPr>
                <w:rFonts w:ascii="Arial" w:eastAsia="Times New Roman" w:hAnsi="Arial" w:cs="Arial"/>
                <w:b/>
                <w:sz w:val="20"/>
                <w:szCs w:val="20"/>
                <w:lang w:eastAsia="ru-RU"/>
              </w:rPr>
              <w:t>П</w:t>
            </w:r>
            <w:proofErr w:type="gramEnd"/>
            <w:r w:rsidRPr="00772396">
              <w:rPr>
                <w:rFonts w:ascii="Arial" w:eastAsia="Times New Roman" w:hAnsi="Arial" w:cs="Arial"/>
                <w:b/>
                <w:sz w:val="20"/>
                <w:szCs w:val="20"/>
                <w:lang w:eastAsia="ru-RU"/>
              </w:rPr>
              <w:t>/п</w:t>
            </w:r>
          </w:p>
        </w:tc>
        <w:tc>
          <w:tcPr>
            <w:tcW w:w="1780" w:type="dxa"/>
            <w:tcBorders>
              <w:top w:val="single" w:sz="4" w:space="0" w:color="auto"/>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jc w:val="center"/>
              <w:rPr>
                <w:rFonts w:ascii="Arial" w:eastAsia="Times New Roman" w:hAnsi="Arial" w:cs="Arial"/>
                <w:b/>
                <w:sz w:val="20"/>
                <w:szCs w:val="20"/>
                <w:lang w:eastAsia="ru-RU"/>
              </w:rPr>
            </w:pPr>
            <w:r w:rsidRPr="00772396">
              <w:rPr>
                <w:rFonts w:ascii="Arial" w:eastAsia="Times New Roman" w:hAnsi="Arial" w:cs="Arial"/>
                <w:b/>
                <w:sz w:val="20"/>
                <w:szCs w:val="20"/>
                <w:lang w:eastAsia="ru-RU"/>
              </w:rPr>
              <w:t>Обоснование</w:t>
            </w:r>
          </w:p>
        </w:tc>
        <w:tc>
          <w:tcPr>
            <w:tcW w:w="4763" w:type="dxa"/>
            <w:tcBorders>
              <w:top w:val="single" w:sz="4" w:space="0" w:color="auto"/>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jc w:val="center"/>
              <w:rPr>
                <w:rFonts w:ascii="Arial" w:eastAsia="Times New Roman" w:hAnsi="Arial" w:cs="Arial"/>
                <w:b/>
                <w:sz w:val="20"/>
                <w:szCs w:val="20"/>
                <w:lang w:eastAsia="ru-RU"/>
              </w:rPr>
            </w:pPr>
            <w:r w:rsidRPr="00772396">
              <w:rPr>
                <w:rFonts w:ascii="Arial" w:eastAsia="Times New Roman" w:hAnsi="Arial" w:cs="Arial"/>
                <w:b/>
                <w:sz w:val="20"/>
                <w:szCs w:val="20"/>
                <w:lang w:eastAsia="ru-RU"/>
              </w:rPr>
              <w:t xml:space="preserve">Н а и м е н о в а н и е  </w:t>
            </w:r>
            <w:proofErr w:type="gramStart"/>
            <w:r w:rsidRPr="00772396">
              <w:rPr>
                <w:rFonts w:ascii="Arial" w:eastAsia="Times New Roman" w:hAnsi="Arial" w:cs="Arial"/>
                <w:b/>
                <w:sz w:val="20"/>
                <w:szCs w:val="20"/>
                <w:lang w:eastAsia="ru-RU"/>
              </w:rPr>
              <w:t>р</w:t>
            </w:r>
            <w:proofErr w:type="gramEnd"/>
            <w:r w:rsidRPr="00772396">
              <w:rPr>
                <w:rFonts w:ascii="Arial" w:eastAsia="Times New Roman" w:hAnsi="Arial" w:cs="Arial"/>
                <w:b/>
                <w:sz w:val="20"/>
                <w:szCs w:val="20"/>
                <w:lang w:eastAsia="ru-RU"/>
              </w:rPr>
              <w:t xml:space="preserve"> а б о т</w:t>
            </w:r>
          </w:p>
        </w:tc>
        <w:tc>
          <w:tcPr>
            <w:tcW w:w="1417" w:type="dxa"/>
            <w:tcBorders>
              <w:top w:val="single" w:sz="4" w:space="0" w:color="auto"/>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jc w:val="center"/>
              <w:rPr>
                <w:rFonts w:ascii="Arial" w:eastAsia="Times New Roman" w:hAnsi="Arial" w:cs="Arial"/>
                <w:b/>
                <w:sz w:val="20"/>
                <w:szCs w:val="20"/>
                <w:lang w:eastAsia="ru-RU"/>
              </w:rPr>
            </w:pPr>
            <w:r w:rsidRPr="00772396">
              <w:rPr>
                <w:rFonts w:ascii="Arial" w:eastAsia="Times New Roman" w:hAnsi="Arial" w:cs="Arial"/>
                <w:b/>
                <w:sz w:val="20"/>
                <w:szCs w:val="20"/>
                <w:lang w:eastAsia="ru-RU"/>
              </w:rPr>
              <w:t>Единица</w:t>
            </w:r>
          </w:p>
          <w:p w:rsidR="00F000BE" w:rsidRPr="00772396" w:rsidRDefault="00F000BE" w:rsidP="00F000BE">
            <w:pPr>
              <w:spacing w:after="0" w:line="240" w:lineRule="auto"/>
              <w:jc w:val="center"/>
              <w:rPr>
                <w:rFonts w:ascii="Arial" w:eastAsia="Times New Roman" w:hAnsi="Arial" w:cs="Arial"/>
                <w:b/>
                <w:sz w:val="20"/>
                <w:szCs w:val="20"/>
                <w:lang w:eastAsia="ru-RU"/>
              </w:rPr>
            </w:pPr>
            <w:r w:rsidRPr="00772396">
              <w:rPr>
                <w:rFonts w:ascii="Arial" w:eastAsia="Times New Roman" w:hAnsi="Arial" w:cs="Arial"/>
                <w:b/>
                <w:sz w:val="20"/>
                <w:szCs w:val="20"/>
                <w:lang w:eastAsia="ru-RU"/>
              </w:rPr>
              <w:t>измерения</w:t>
            </w:r>
          </w:p>
        </w:tc>
        <w:tc>
          <w:tcPr>
            <w:tcW w:w="1560" w:type="dxa"/>
            <w:tcBorders>
              <w:top w:val="single" w:sz="4" w:space="0" w:color="auto"/>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b/>
                <w:sz w:val="20"/>
                <w:szCs w:val="20"/>
                <w:lang w:eastAsia="ru-RU"/>
              </w:rPr>
            </w:pPr>
            <w:r w:rsidRPr="00772396">
              <w:rPr>
                <w:rFonts w:ascii="Arial" w:eastAsia="Times New Roman" w:hAnsi="Arial" w:cs="Arial"/>
                <w:b/>
                <w:sz w:val="20"/>
                <w:szCs w:val="20"/>
                <w:lang w:eastAsia="ru-RU"/>
              </w:rPr>
              <w:t>Объем</w:t>
            </w:r>
          </w:p>
        </w:tc>
      </w:tr>
      <w:tr w:rsidR="00F000BE" w:rsidRPr="00772396" w:rsidTr="00772396">
        <w:trPr>
          <w:trHeight w:val="408"/>
        </w:trPr>
        <w:tc>
          <w:tcPr>
            <w:tcW w:w="687" w:type="dxa"/>
            <w:tcBorders>
              <w:top w:val="single" w:sz="4" w:space="0" w:color="auto"/>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1</w:t>
            </w:r>
          </w:p>
        </w:tc>
        <w:tc>
          <w:tcPr>
            <w:tcW w:w="1780" w:type="dxa"/>
            <w:tcBorders>
              <w:top w:val="single" w:sz="4" w:space="0" w:color="auto"/>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68-12-4</w:t>
            </w:r>
          </w:p>
        </w:tc>
        <w:tc>
          <w:tcPr>
            <w:tcW w:w="4763" w:type="dxa"/>
            <w:tcBorders>
              <w:top w:val="single" w:sz="4" w:space="0" w:color="auto"/>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 xml:space="preserve">Разборка покрытий и </w:t>
            </w:r>
            <w:proofErr w:type="gramStart"/>
            <w:r w:rsidRPr="00772396">
              <w:rPr>
                <w:rFonts w:ascii="Arial" w:eastAsia="Times New Roman" w:hAnsi="Arial" w:cs="Arial"/>
                <w:sz w:val="20"/>
                <w:szCs w:val="20"/>
                <w:lang w:eastAsia="ru-RU"/>
              </w:rPr>
              <w:t>оснований</w:t>
            </w:r>
            <w:proofErr w:type="gramEnd"/>
            <w:r w:rsidRPr="00772396">
              <w:rPr>
                <w:rFonts w:ascii="Arial" w:eastAsia="Times New Roman" w:hAnsi="Arial" w:cs="Arial"/>
                <w:sz w:val="20"/>
                <w:szCs w:val="20"/>
                <w:lang w:eastAsia="ru-RU"/>
              </w:rPr>
              <w:t xml:space="preserve"> асфальтобетонных с помощью молотков отбойных</w:t>
            </w:r>
          </w:p>
        </w:tc>
        <w:tc>
          <w:tcPr>
            <w:tcW w:w="1417" w:type="dxa"/>
            <w:tcBorders>
              <w:top w:val="single" w:sz="4" w:space="0" w:color="auto"/>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м3 конструкций</w:t>
            </w:r>
          </w:p>
        </w:tc>
        <w:tc>
          <w:tcPr>
            <w:tcW w:w="1560" w:type="dxa"/>
            <w:tcBorders>
              <w:top w:val="single" w:sz="4" w:space="0" w:color="auto"/>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0,21</w:t>
            </w:r>
          </w:p>
        </w:tc>
      </w:tr>
      <w:tr w:rsidR="00F000BE" w:rsidRPr="00772396" w:rsidTr="00772396">
        <w:trPr>
          <w:trHeight w:val="204"/>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2</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47-01-048-02</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b/>
                <w:sz w:val="20"/>
                <w:szCs w:val="20"/>
                <w:lang w:eastAsia="ru-RU"/>
              </w:rPr>
              <w:t>Дорога.</w:t>
            </w:r>
            <w:r w:rsidRPr="00772396">
              <w:rPr>
                <w:rFonts w:ascii="Arial" w:eastAsia="Times New Roman" w:hAnsi="Arial" w:cs="Arial"/>
                <w:sz w:val="20"/>
                <w:szCs w:val="20"/>
                <w:lang w:eastAsia="ru-RU"/>
              </w:rPr>
              <w:t xml:space="preserve"> Устройство корыта  глубиной 40 см вручную</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xml:space="preserve"> корыта</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5,42</w:t>
            </w:r>
          </w:p>
        </w:tc>
      </w:tr>
      <w:tr w:rsidR="00F000BE" w:rsidRPr="00772396" w:rsidTr="00772396">
        <w:trPr>
          <w:trHeight w:val="408"/>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3</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47-01-048-04</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На каждые 10 см изменения глубины корыта добавлять или исключать к расценке 47-01-048-02 (до 22 см)</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xml:space="preserve"> корыта</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-5,42</w:t>
            </w:r>
          </w:p>
        </w:tc>
      </w:tr>
      <w:tr w:rsidR="00F000BE" w:rsidRPr="00772396" w:rsidTr="00772396">
        <w:trPr>
          <w:trHeight w:val="408"/>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4</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27-04-006-01</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Устройство оснований толщиной 15 см из щебня фракции 40 мм однослойных</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1000 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xml:space="preserve"> основания</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0,542</w:t>
            </w:r>
          </w:p>
        </w:tc>
      </w:tr>
      <w:tr w:rsidR="00F000BE" w:rsidRPr="00772396" w:rsidTr="00772396">
        <w:trPr>
          <w:trHeight w:val="408"/>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5</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68-15-4</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Ремонт асфальтобетонного покрытия дорог однослойного толщиной 70 мм площадью ремонта до 25 м</w:t>
            </w:r>
            <w:proofErr w:type="gramStart"/>
            <w:r w:rsidRPr="00772396">
              <w:rPr>
                <w:rFonts w:ascii="Arial" w:eastAsia="Times New Roman" w:hAnsi="Arial" w:cs="Arial"/>
                <w:sz w:val="20"/>
                <w:szCs w:val="20"/>
                <w:lang w:eastAsia="ru-RU"/>
              </w:rPr>
              <w:t>2</w:t>
            </w:r>
            <w:proofErr w:type="gramEnd"/>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w:t>
            </w:r>
            <w:proofErr w:type="gramStart"/>
            <w:r w:rsidRPr="00772396">
              <w:rPr>
                <w:rFonts w:ascii="Arial" w:eastAsia="Times New Roman" w:hAnsi="Arial" w:cs="Arial"/>
                <w:sz w:val="20"/>
                <w:szCs w:val="20"/>
                <w:lang w:eastAsia="ru-RU"/>
              </w:rPr>
              <w:t>2</w:t>
            </w:r>
            <w:proofErr w:type="gramEnd"/>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5,42</w:t>
            </w:r>
          </w:p>
        </w:tc>
      </w:tr>
      <w:tr w:rsidR="00F000BE" w:rsidRPr="00772396" w:rsidTr="00772396">
        <w:trPr>
          <w:trHeight w:val="612"/>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lastRenderedPageBreak/>
              <w:t>6</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27-02-010-02</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Установка бортовых камней бетонных при других видах покрытий</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 бортового камня</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1,85</w:t>
            </w:r>
          </w:p>
        </w:tc>
      </w:tr>
      <w:tr w:rsidR="00F000BE" w:rsidRPr="00772396" w:rsidTr="00772396">
        <w:trPr>
          <w:trHeight w:val="204"/>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7</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27-13-001-01</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Укладка просмоленной доски на ребро</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0,2</w:t>
            </w:r>
          </w:p>
        </w:tc>
      </w:tr>
      <w:tr w:rsidR="00F000BE" w:rsidRPr="00772396" w:rsidTr="00772396">
        <w:trPr>
          <w:trHeight w:val="204"/>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8</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47-01-048-02</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b/>
                <w:sz w:val="20"/>
                <w:szCs w:val="20"/>
                <w:lang w:eastAsia="ru-RU"/>
              </w:rPr>
              <w:t>Дворовый проезд.</w:t>
            </w:r>
            <w:r w:rsidRPr="00772396">
              <w:rPr>
                <w:rFonts w:ascii="Arial" w:eastAsia="Times New Roman" w:hAnsi="Arial" w:cs="Arial"/>
                <w:sz w:val="20"/>
                <w:szCs w:val="20"/>
                <w:lang w:eastAsia="ru-RU"/>
              </w:rPr>
              <w:t xml:space="preserve"> Устройство корыта  глубиной 40 см вручную</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xml:space="preserve"> корыта</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6,58</w:t>
            </w:r>
          </w:p>
        </w:tc>
      </w:tr>
      <w:tr w:rsidR="00F000BE" w:rsidRPr="00772396" w:rsidTr="00772396">
        <w:trPr>
          <w:trHeight w:val="408"/>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9</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47-01-048-04</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На каждые 10 см изменения глубины корыта  добавлять или исключать к расценке 47-01-048-02 (до 20 см)</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xml:space="preserve"> корыта</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-6,58</w:t>
            </w:r>
          </w:p>
        </w:tc>
      </w:tr>
      <w:tr w:rsidR="00F000BE" w:rsidRPr="00772396" w:rsidTr="00772396">
        <w:trPr>
          <w:trHeight w:val="408"/>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10</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27-04-006-01</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Устройство оснований толщиной 15 см из щебня фракции 40 мм однослойных</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1000 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xml:space="preserve"> основания</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0,658</w:t>
            </w:r>
          </w:p>
        </w:tc>
      </w:tr>
      <w:tr w:rsidR="00F000BE" w:rsidRPr="00772396" w:rsidTr="00772396">
        <w:trPr>
          <w:trHeight w:val="408"/>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11</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68-15-2</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Ремонт асфальтобетонного покрытия дорог однослойного толщиной 50 мм площадью ремонта до 25 м</w:t>
            </w:r>
            <w:proofErr w:type="gramStart"/>
            <w:r w:rsidRPr="00772396">
              <w:rPr>
                <w:rFonts w:ascii="Arial" w:eastAsia="Times New Roman" w:hAnsi="Arial" w:cs="Arial"/>
                <w:sz w:val="20"/>
                <w:szCs w:val="20"/>
                <w:lang w:eastAsia="ru-RU"/>
              </w:rPr>
              <w:t>2</w:t>
            </w:r>
            <w:proofErr w:type="gramEnd"/>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w:t>
            </w:r>
            <w:proofErr w:type="gramStart"/>
            <w:r w:rsidRPr="00772396">
              <w:rPr>
                <w:rFonts w:ascii="Arial" w:eastAsia="Times New Roman" w:hAnsi="Arial" w:cs="Arial"/>
                <w:sz w:val="20"/>
                <w:szCs w:val="20"/>
                <w:lang w:eastAsia="ru-RU"/>
              </w:rPr>
              <w:t>2</w:t>
            </w:r>
            <w:proofErr w:type="gramEnd"/>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6,58</w:t>
            </w:r>
          </w:p>
        </w:tc>
      </w:tr>
      <w:tr w:rsidR="00F000BE" w:rsidRPr="00772396" w:rsidTr="00772396">
        <w:trPr>
          <w:trHeight w:val="204"/>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12</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47-01-048-02</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b/>
                <w:sz w:val="20"/>
                <w:szCs w:val="20"/>
                <w:lang w:eastAsia="ru-RU"/>
              </w:rPr>
              <w:t>Тротуар.</w:t>
            </w:r>
            <w:r w:rsidRPr="00772396">
              <w:rPr>
                <w:rFonts w:ascii="Arial" w:eastAsia="Times New Roman" w:hAnsi="Arial" w:cs="Arial"/>
                <w:sz w:val="20"/>
                <w:szCs w:val="20"/>
                <w:lang w:eastAsia="ru-RU"/>
              </w:rPr>
              <w:t xml:space="preserve"> Устройство корыта  глубиной 40 см вручную</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xml:space="preserve"> корыта</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3,91</w:t>
            </w:r>
          </w:p>
        </w:tc>
      </w:tr>
      <w:tr w:rsidR="00F000BE" w:rsidRPr="00772396" w:rsidTr="00772396">
        <w:trPr>
          <w:trHeight w:val="408"/>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13</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47-01-048-04</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На каждые 10 см изменения глубины корыта  добавлять или исключать к расценке 47-01-048-02 (до 16 см)</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xml:space="preserve"> корыта</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-3,91</w:t>
            </w:r>
          </w:p>
        </w:tc>
      </w:tr>
      <w:tr w:rsidR="00F000BE" w:rsidRPr="00772396" w:rsidTr="00772396">
        <w:trPr>
          <w:trHeight w:val="816"/>
        </w:trPr>
        <w:tc>
          <w:tcPr>
            <w:tcW w:w="687" w:type="dxa"/>
            <w:tcBorders>
              <w:top w:val="single" w:sz="4" w:space="0" w:color="auto"/>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14</w:t>
            </w:r>
          </w:p>
        </w:tc>
        <w:tc>
          <w:tcPr>
            <w:tcW w:w="1780" w:type="dxa"/>
            <w:tcBorders>
              <w:top w:val="single" w:sz="4" w:space="0" w:color="auto"/>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27-04-006-01</w:t>
            </w:r>
          </w:p>
        </w:tc>
        <w:tc>
          <w:tcPr>
            <w:tcW w:w="4763" w:type="dxa"/>
            <w:tcBorders>
              <w:top w:val="single" w:sz="4" w:space="0" w:color="auto"/>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Устройство оснований толщиной 15 см из щебня фракции 40 мм при укатке каменных материалов с пределом прочности на сжатие свыше 68,6 до 98,1 МПа (свыше 700 до 1000 кгс/см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однослойных</w:t>
            </w:r>
          </w:p>
        </w:tc>
        <w:tc>
          <w:tcPr>
            <w:tcW w:w="1417" w:type="dxa"/>
            <w:tcBorders>
              <w:top w:val="single" w:sz="4" w:space="0" w:color="auto"/>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1000 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xml:space="preserve"> основания</w:t>
            </w:r>
          </w:p>
        </w:tc>
        <w:tc>
          <w:tcPr>
            <w:tcW w:w="1560" w:type="dxa"/>
            <w:tcBorders>
              <w:top w:val="single" w:sz="4" w:space="0" w:color="auto"/>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0,391</w:t>
            </w:r>
          </w:p>
        </w:tc>
      </w:tr>
      <w:tr w:rsidR="00F000BE" w:rsidRPr="00772396" w:rsidTr="00772396">
        <w:trPr>
          <w:trHeight w:val="612"/>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15</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27-04-006-04</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На каждый 1 см изменения толщины слоя добавлять или исключать к расценкам 27-04-006-01, 27-04-006-02, 27-04-006-03</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1000 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xml:space="preserve"> основания</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-0,391</w:t>
            </w:r>
          </w:p>
        </w:tc>
      </w:tr>
      <w:tr w:rsidR="00F000BE" w:rsidRPr="00772396" w:rsidTr="00772396">
        <w:trPr>
          <w:trHeight w:val="816"/>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16</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27-06-020-01</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proofErr w:type="gramStart"/>
            <w:r w:rsidRPr="00772396">
              <w:rPr>
                <w:rFonts w:ascii="Arial" w:eastAsia="Times New Roman" w:hAnsi="Arial" w:cs="Arial"/>
                <w:sz w:val="20"/>
                <w:szCs w:val="20"/>
                <w:lang w:eastAsia="ru-RU"/>
              </w:rPr>
              <w:t xml:space="preserve">Устройство покрытия толщиной 4 см из горячих асфальтобетонных смесей плотных мелкозернистых типа АБВ, плотность каменных материалов 2,5-2,9 т/м3  (Изм. </w:t>
            </w:r>
            <w:proofErr w:type="spellStart"/>
            <w:r w:rsidRPr="00772396">
              <w:rPr>
                <w:rFonts w:ascii="Arial" w:eastAsia="Times New Roman" w:hAnsi="Arial" w:cs="Arial"/>
                <w:sz w:val="20"/>
                <w:szCs w:val="20"/>
                <w:lang w:eastAsia="ru-RU"/>
              </w:rPr>
              <w:t>вып</w:t>
            </w:r>
            <w:proofErr w:type="spellEnd"/>
            <w:r w:rsidRPr="00772396">
              <w:rPr>
                <w:rFonts w:ascii="Arial" w:eastAsia="Times New Roman" w:hAnsi="Arial" w:cs="Arial"/>
                <w:sz w:val="20"/>
                <w:szCs w:val="20"/>
                <w:lang w:eastAsia="ru-RU"/>
              </w:rPr>
              <w:t>.</w:t>
            </w:r>
            <w:proofErr w:type="gramEnd"/>
            <w:r w:rsidRPr="00772396">
              <w:rPr>
                <w:rFonts w:ascii="Arial" w:eastAsia="Times New Roman" w:hAnsi="Arial" w:cs="Arial"/>
                <w:sz w:val="20"/>
                <w:szCs w:val="20"/>
                <w:lang w:eastAsia="ru-RU"/>
              </w:rPr>
              <w:t xml:space="preserve"> </w:t>
            </w:r>
            <w:proofErr w:type="gramStart"/>
            <w:r w:rsidRPr="00772396">
              <w:rPr>
                <w:rFonts w:ascii="Arial" w:eastAsia="Times New Roman" w:hAnsi="Arial" w:cs="Arial"/>
                <w:sz w:val="20"/>
                <w:szCs w:val="20"/>
                <w:lang w:eastAsia="ru-RU"/>
              </w:rPr>
              <w:t>И3)</w:t>
            </w:r>
            <w:proofErr w:type="gramEnd"/>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1000 м</w:t>
            </w:r>
            <w:proofErr w:type="gramStart"/>
            <w:r w:rsidRPr="00772396">
              <w:rPr>
                <w:rFonts w:ascii="Arial" w:eastAsia="Times New Roman" w:hAnsi="Arial" w:cs="Arial"/>
                <w:sz w:val="20"/>
                <w:szCs w:val="20"/>
                <w:lang w:eastAsia="ru-RU"/>
              </w:rPr>
              <w:t>2</w:t>
            </w:r>
            <w:proofErr w:type="gramEnd"/>
            <w:r w:rsidRPr="00772396">
              <w:rPr>
                <w:rFonts w:ascii="Arial" w:eastAsia="Times New Roman" w:hAnsi="Arial" w:cs="Arial"/>
                <w:sz w:val="20"/>
                <w:szCs w:val="20"/>
                <w:lang w:eastAsia="ru-RU"/>
              </w:rPr>
              <w:t xml:space="preserve"> покрытия</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0,391</w:t>
            </w:r>
          </w:p>
        </w:tc>
      </w:tr>
      <w:tr w:rsidR="00F000BE" w:rsidRPr="00772396" w:rsidTr="00772396">
        <w:trPr>
          <w:trHeight w:val="408"/>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17</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68-15-1</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proofErr w:type="spellStart"/>
            <w:r w:rsidRPr="00772396">
              <w:rPr>
                <w:rFonts w:ascii="Arial" w:eastAsia="Times New Roman" w:hAnsi="Arial" w:cs="Arial"/>
                <w:b/>
                <w:sz w:val="20"/>
                <w:szCs w:val="20"/>
                <w:lang w:eastAsia="ru-RU"/>
              </w:rPr>
              <w:t>Отмостка</w:t>
            </w:r>
            <w:proofErr w:type="spellEnd"/>
            <w:r w:rsidRPr="00772396">
              <w:rPr>
                <w:rFonts w:ascii="Arial" w:eastAsia="Times New Roman" w:hAnsi="Arial" w:cs="Arial"/>
                <w:b/>
                <w:sz w:val="20"/>
                <w:szCs w:val="20"/>
                <w:lang w:eastAsia="ru-RU"/>
              </w:rPr>
              <w:t>.</w:t>
            </w:r>
            <w:r w:rsidRPr="00772396">
              <w:rPr>
                <w:rFonts w:ascii="Arial" w:eastAsia="Times New Roman" w:hAnsi="Arial" w:cs="Arial"/>
                <w:sz w:val="20"/>
                <w:szCs w:val="20"/>
                <w:lang w:eastAsia="ru-RU"/>
              </w:rPr>
              <w:t xml:space="preserve"> Ремонт асфальтобетонного покрытия дорог однослойного толщиной 50 мм площадью ремонта до 5 м</w:t>
            </w:r>
            <w:proofErr w:type="gramStart"/>
            <w:r w:rsidRPr="00772396">
              <w:rPr>
                <w:rFonts w:ascii="Arial" w:eastAsia="Times New Roman" w:hAnsi="Arial" w:cs="Arial"/>
                <w:sz w:val="20"/>
                <w:szCs w:val="20"/>
                <w:lang w:eastAsia="ru-RU"/>
              </w:rPr>
              <w:t>2</w:t>
            </w:r>
            <w:proofErr w:type="gramEnd"/>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100 м</w:t>
            </w:r>
            <w:proofErr w:type="gramStart"/>
            <w:r w:rsidRPr="00772396">
              <w:rPr>
                <w:rFonts w:ascii="Arial" w:eastAsia="Times New Roman" w:hAnsi="Arial" w:cs="Arial"/>
                <w:sz w:val="20"/>
                <w:szCs w:val="20"/>
                <w:lang w:eastAsia="ru-RU"/>
              </w:rPr>
              <w:t>2</w:t>
            </w:r>
            <w:proofErr w:type="gramEnd"/>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0,23</w:t>
            </w:r>
          </w:p>
        </w:tc>
      </w:tr>
      <w:tr w:rsidR="00F000BE" w:rsidRPr="00772396" w:rsidTr="00772396">
        <w:trPr>
          <w:trHeight w:val="612"/>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18</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03-21-01-025</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Перевозка грузов I класса автомобилями-самосвалами грузоподъемностью 10 т работающих вне карьера на расстояние до 25 км</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 т груза</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551,736</w:t>
            </w:r>
          </w:p>
        </w:tc>
      </w:tr>
      <w:tr w:rsidR="00F000BE" w:rsidRPr="00772396" w:rsidTr="00772396">
        <w:trPr>
          <w:trHeight w:val="204"/>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19</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01-01-01-039</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Погрузка при автомобильных перевозках грунта</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 т груза</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551,736</w:t>
            </w:r>
          </w:p>
        </w:tc>
      </w:tr>
      <w:tr w:rsidR="00F000BE" w:rsidRPr="00772396" w:rsidTr="00772396">
        <w:trPr>
          <w:trHeight w:val="408"/>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20</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01-01-01-041</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Погрузка при автомобильных перевозках мусора строительного с погрузкой вручную</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 т груза</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40</w:t>
            </w:r>
          </w:p>
        </w:tc>
      </w:tr>
      <w:tr w:rsidR="00F000BE" w:rsidRPr="00772396" w:rsidTr="00772396">
        <w:trPr>
          <w:trHeight w:val="612"/>
        </w:trPr>
        <w:tc>
          <w:tcPr>
            <w:tcW w:w="687" w:type="dxa"/>
            <w:tcBorders>
              <w:top w:val="nil"/>
              <w:left w:val="single" w:sz="4" w:space="0" w:color="auto"/>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21</w:t>
            </w:r>
          </w:p>
        </w:tc>
        <w:tc>
          <w:tcPr>
            <w:tcW w:w="1780"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03-21-01-025</w:t>
            </w:r>
          </w:p>
        </w:tc>
        <w:tc>
          <w:tcPr>
            <w:tcW w:w="4763"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Перевозка грузов I класса автомобилями-самосвалами грузоподъемностью 10 т работающих вне карьера на расстояние до 25 км</w:t>
            </w:r>
          </w:p>
        </w:tc>
        <w:tc>
          <w:tcPr>
            <w:tcW w:w="1417" w:type="dxa"/>
            <w:tcBorders>
              <w:top w:val="nil"/>
              <w:left w:val="nil"/>
              <w:bottom w:val="single" w:sz="4" w:space="0" w:color="auto"/>
              <w:right w:val="single" w:sz="4" w:space="0" w:color="auto"/>
            </w:tcBorders>
            <w:shd w:val="clear" w:color="auto" w:fill="auto"/>
            <w:hideMark/>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1 т груза</w:t>
            </w:r>
          </w:p>
        </w:tc>
        <w:tc>
          <w:tcPr>
            <w:tcW w:w="1560" w:type="dxa"/>
            <w:tcBorders>
              <w:top w:val="nil"/>
              <w:left w:val="nil"/>
              <w:bottom w:val="single" w:sz="4" w:space="0" w:color="auto"/>
              <w:right w:val="single" w:sz="4" w:space="0" w:color="auto"/>
            </w:tcBorders>
            <w:shd w:val="clear" w:color="auto" w:fill="auto"/>
            <w:noWrap/>
            <w:hideMark/>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40</w:t>
            </w:r>
          </w:p>
        </w:tc>
      </w:tr>
      <w:tr w:rsidR="00F000BE" w:rsidRPr="00772396" w:rsidTr="00772396">
        <w:trPr>
          <w:trHeight w:val="204"/>
        </w:trPr>
        <w:tc>
          <w:tcPr>
            <w:tcW w:w="6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22</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прайс</w:t>
            </w:r>
          </w:p>
        </w:tc>
        <w:tc>
          <w:tcPr>
            <w:tcW w:w="47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00BE" w:rsidRPr="00772396" w:rsidRDefault="00F000BE" w:rsidP="00F000BE">
            <w:pPr>
              <w:spacing w:after="0" w:line="240" w:lineRule="auto"/>
              <w:rPr>
                <w:rFonts w:ascii="Arial" w:eastAsia="Times New Roman" w:hAnsi="Arial" w:cs="Arial"/>
                <w:sz w:val="20"/>
                <w:szCs w:val="20"/>
                <w:lang w:eastAsia="ru-RU"/>
              </w:rPr>
            </w:pPr>
            <w:r w:rsidRPr="00772396">
              <w:rPr>
                <w:rFonts w:ascii="Arial" w:eastAsia="Times New Roman" w:hAnsi="Arial" w:cs="Arial"/>
                <w:sz w:val="20"/>
                <w:szCs w:val="20"/>
                <w:lang w:eastAsia="ru-RU"/>
              </w:rPr>
              <w:t>Утилизация асфальта в твердой форме</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00BE" w:rsidRPr="00772396" w:rsidRDefault="00F000BE" w:rsidP="00F000BE">
            <w:pPr>
              <w:spacing w:after="0" w:line="240" w:lineRule="auto"/>
              <w:jc w:val="center"/>
              <w:rPr>
                <w:rFonts w:ascii="Arial" w:eastAsia="Times New Roman" w:hAnsi="Arial" w:cs="Arial"/>
                <w:sz w:val="20"/>
                <w:szCs w:val="20"/>
                <w:lang w:eastAsia="ru-RU"/>
              </w:rPr>
            </w:pPr>
            <w:r w:rsidRPr="00772396">
              <w:rPr>
                <w:rFonts w:ascii="Arial" w:eastAsia="Times New Roman" w:hAnsi="Arial" w:cs="Arial"/>
                <w:sz w:val="20"/>
                <w:szCs w:val="20"/>
                <w:lang w:eastAsia="ru-RU"/>
              </w:rPr>
              <w:t>м3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00BE" w:rsidRPr="00772396" w:rsidRDefault="00F000BE" w:rsidP="00F000BE">
            <w:pPr>
              <w:spacing w:after="0" w:line="240" w:lineRule="auto"/>
              <w:jc w:val="right"/>
              <w:rPr>
                <w:rFonts w:ascii="Arial" w:eastAsia="Times New Roman" w:hAnsi="Arial" w:cs="Arial"/>
                <w:sz w:val="20"/>
                <w:szCs w:val="20"/>
                <w:lang w:eastAsia="ru-RU"/>
              </w:rPr>
            </w:pPr>
            <w:r w:rsidRPr="00772396">
              <w:rPr>
                <w:rFonts w:ascii="Arial" w:eastAsia="Times New Roman" w:hAnsi="Arial" w:cs="Arial"/>
                <w:sz w:val="20"/>
                <w:szCs w:val="20"/>
                <w:lang w:eastAsia="ru-RU"/>
              </w:rPr>
              <w:t>16,66667</w:t>
            </w:r>
          </w:p>
        </w:tc>
      </w:tr>
    </w:tbl>
    <w:p w:rsidR="00F000BE" w:rsidRPr="00F000BE" w:rsidRDefault="00F000BE" w:rsidP="00F000BE">
      <w:pPr>
        <w:keepNext/>
        <w:spacing w:after="0" w:line="240" w:lineRule="auto"/>
        <w:ind w:left="360"/>
        <w:outlineLvl w:val="0"/>
        <w:rPr>
          <w:rFonts w:ascii="Times New Roman" w:eastAsia="Times New Roman" w:hAnsi="Times New Roman" w:cs="Times New Roman"/>
          <w:b/>
          <w:sz w:val="24"/>
          <w:szCs w:val="24"/>
          <w:lang w:eastAsia="ru-RU"/>
        </w:rPr>
      </w:pPr>
      <w:bookmarkStart w:id="40" w:name="_Toc348353690"/>
    </w:p>
    <w:p w:rsidR="00F000BE" w:rsidRPr="00D21042" w:rsidRDefault="00D21042" w:rsidP="00794E31">
      <w:pPr>
        <w:pStyle w:val="afffa"/>
        <w:keepNext/>
        <w:numPr>
          <w:ilvl w:val="1"/>
          <w:numId w:val="40"/>
        </w:numPr>
        <w:spacing w:after="0" w:line="240" w:lineRule="auto"/>
        <w:jc w:val="center"/>
        <w:outlineLvl w:val="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sidR="00F000BE" w:rsidRPr="00D21042">
        <w:rPr>
          <w:rFonts w:ascii="Times New Roman" w:eastAsia="Times New Roman" w:hAnsi="Times New Roman"/>
          <w:b/>
          <w:sz w:val="24"/>
          <w:szCs w:val="24"/>
          <w:lang w:eastAsia="ru-RU"/>
        </w:rPr>
        <w:t>Требования к организации и выполнению работ</w:t>
      </w:r>
      <w:bookmarkEnd w:id="40"/>
    </w:p>
    <w:p w:rsidR="00F000BE" w:rsidRPr="00F000BE" w:rsidRDefault="00F000BE" w:rsidP="00F000BE">
      <w:pPr>
        <w:keepNext/>
        <w:spacing w:after="0" w:line="240" w:lineRule="auto"/>
        <w:ind w:left="360"/>
        <w:outlineLvl w:val="0"/>
        <w:rPr>
          <w:rFonts w:ascii="Times New Roman" w:eastAsia="Times New Roman" w:hAnsi="Times New Roman" w:cs="Times New Roman"/>
          <w:b/>
          <w:sz w:val="24"/>
          <w:szCs w:val="24"/>
          <w:lang w:eastAsia="ru-RU"/>
        </w:rPr>
      </w:pPr>
    </w:p>
    <w:p w:rsidR="00F000BE" w:rsidRPr="00F000BE" w:rsidRDefault="00F000BE" w:rsidP="00F000BE">
      <w:pPr>
        <w:tabs>
          <w:tab w:val="left" w:pos="993"/>
        </w:tab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5.</w:t>
      </w:r>
      <w:r w:rsidR="00D21042">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 xml:space="preserve">1. Восстановление асфальтобетонного покрытия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F000BE" w:rsidRPr="00F000BE" w:rsidRDefault="00F000BE" w:rsidP="00F000BE">
      <w:pPr>
        <w:tabs>
          <w:tab w:val="left" w:pos="993"/>
        </w:tab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5.</w:t>
      </w:r>
      <w:r w:rsidR="00D21042">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F000BE" w:rsidRPr="00F000BE" w:rsidRDefault="00F000BE" w:rsidP="00F000BE">
      <w:pPr>
        <w:tabs>
          <w:tab w:val="left" w:pos="993"/>
        </w:tab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5.</w:t>
      </w:r>
      <w:r w:rsidR="00D21042">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F000BE" w:rsidRPr="00F000BE" w:rsidRDefault="00F000BE" w:rsidP="00F000BE">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5.</w:t>
      </w:r>
      <w:r w:rsidR="00D21042">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4. Работы проводятся в соответствии с Планом-графиком, разработанным Подрядчиком и согласованным с Заказчиком в установленном порядке.</w:t>
      </w:r>
    </w:p>
    <w:p w:rsidR="00F000BE" w:rsidRPr="00F000BE" w:rsidRDefault="00F000BE" w:rsidP="00F000BE">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lastRenderedPageBreak/>
        <w:t xml:space="preserve">        5.</w:t>
      </w:r>
      <w:r w:rsidR="00D21042">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6. Обеспечение работ материально-техническими ресурсами осуществляет Подрядчик. Работы по ремонту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5.</w:t>
      </w:r>
      <w:r w:rsidR="00D21042">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7.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F000BE" w:rsidRPr="00F000BE" w:rsidRDefault="00F000BE" w:rsidP="00F000BE">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 xml:space="preserve">        5.</w:t>
      </w:r>
      <w:r w:rsidR="00D21042">
        <w:rPr>
          <w:rFonts w:ascii="Times New Roman" w:eastAsia="Times New Roman" w:hAnsi="Times New Roman" w:cs="Times New Roman"/>
          <w:sz w:val="24"/>
          <w:szCs w:val="24"/>
          <w:lang w:eastAsia="ru-RU"/>
        </w:rPr>
        <w:t>5.</w:t>
      </w:r>
      <w:r w:rsidRPr="00F000BE">
        <w:rPr>
          <w:rFonts w:ascii="Times New Roman" w:eastAsia="Times New Roman" w:hAnsi="Times New Roman" w:cs="Times New Roman"/>
          <w:sz w:val="24"/>
          <w:szCs w:val="24"/>
          <w:lang w:eastAsia="ru-RU"/>
        </w:rPr>
        <w:t>8.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F000BE" w:rsidRPr="00F000BE" w:rsidRDefault="00F000BE" w:rsidP="00F000BE">
      <w:pPr>
        <w:widowControl w:val="0"/>
        <w:autoSpaceDE w:val="0"/>
        <w:autoSpaceDN w:val="0"/>
        <w:adjustRightInd w:val="0"/>
        <w:spacing w:after="0" w:line="278" w:lineRule="exact"/>
        <w:ind w:left="28" w:right="9" w:firstLine="571"/>
        <w:jc w:val="both"/>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5</w:t>
      </w:r>
      <w:r w:rsidR="00AD4B09">
        <w:rPr>
          <w:rFonts w:ascii="Times New Roman" w:eastAsia="Times New Roman" w:hAnsi="Times New Roman" w:cs="Times New Roman"/>
          <w:sz w:val="24"/>
          <w:szCs w:val="24"/>
          <w:lang w:eastAsia="ru-RU"/>
        </w:rPr>
        <w:t>.5</w:t>
      </w:r>
      <w:r w:rsidRPr="00F000BE">
        <w:rPr>
          <w:rFonts w:ascii="Times New Roman" w:eastAsia="Times New Roman" w:hAnsi="Times New Roman" w:cs="Times New Roman"/>
          <w:sz w:val="24"/>
          <w:szCs w:val="24"/>
          <w:lang w:eastAsia="ru-RU"/>
        </w:rPr>
        <w:t>.9. Подрядчик допускает представителя</w:t>
      </w:r>
      <w:proofErr w:type="gramStart"/>
      <w:r w:rsidRPr="00F000BE">
        <w:rPr>
          <w:rFonts w:ascii="Times New Roman" w:eastAsia="Times New Roman" w:hAnsi="Times New Roman" w:cs="Times New Roman"/>
          <w:sz w:val="24"/>
          <w:szCs w:val="24"/>
          <w:lang w:eastAsia="ru-RU"/>
        </w:rPr>
        <w:t xml:space="preserve"> (-</w:t>
      </w:r>
      <w:proofErr w:type="gramEnd"/>
      <w:r w:rsidRPr="00F000BE">
        <w:rPr>
          <w:rFonts w:ascii="Times New Roman" w:eastAsia="Times New Roman" w:hAnsi="Times New Roman" w:cs="Times New Roman"/>
          <w:sz w:val="24"/>
          <w:szCs w:val="24"/>
          <w:lang w:eastAsia="ru-RU"/>
        </w:rPr>
        <w:t>ей) Заказчика для обеспечения</w:t>
      </w:r>
      <w:r w:rsidRPr="00F000BE">
        <w:rPr>
          <w:rFonts w:ascii="Times New Roman" w:eastAsia="Times New Roman" w:hAnsi="Times New Roman" w:cs="Times New Roman"/>
          <w:sz w:val="24"/>
          <w:szCs w:val="24"/>
          <w:lang w:eastAsia="ru-RU"/>
        </w:rPr>
        <w:softHyphen/>
        <w:t xml:space="preserve">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F000BE" w:rsidRPr="00F000BE" w:rsidRDefault="00F000BE" w:rsidP="00F000BE">
      <w:pPr>
        <w:widowControl w:val="0"/>
        <w:autoSpaceDE w:val="0"/>
        <w:autoSpaceDN w:val="0"/>
        <w:adjustRightInd w:val="0"/>
        <w:spacing w:after="0" w:line="278" w:lineRule="exact"/>
        <w:ind w:left="24" w:right="-2" w:firstLine="556"/>
        <w:jc w:val="both"/>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5.</w:t>
      </w:r>
      <w:r w:rsidR="00AD4B09">
        <w:rPr>
          <w:rFonts w:ascii="Times New Roman" w:eastAsia="Times New Roman" w:hAnsi="Times New Roman" w:cs="Times New Roman"/>
          <w:sz w:val="24"/>
          <w:szCs w:val="24"/>
          <w:lang w:eastAsia="ru-RU"/>
        </w:rPr>
        <w:t>5.</w:t>
      </w:r>
      <w:r w:rsidRPr="00F000BE">
        <w:rPr>
          <w:rFonts w:ascii="Times New Roman" w:eastAsia="Times New Roman" w:hAnsi="Times New Roman" w:cs="Times New Roman"/>
          <w:sz w:val="24"/>
          <w:szCs w:val="24"/>
          <w:lang w:eastAsia="ru-RU"/>
        </w:rPr>
        <w:t xml:space="preserve">10.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F000BE" w:rsidRPr="00F000BE" w:rsidRDefault="00F000BE" w:rsidP="00F000BE">
      <w:pPr>
        <w:widowControl w:val="0"/>
        <w:autoSpaceDE w:val="0"/>
        <w:autoSpaceDN w:val="0"/>
        <w:adjustRightInd w:val="0"/>
        <w:spacing w:after="0" w:line="268" w:lineRule="exact"/>
        <w:ind w:left="19" w:right="-2" w:firstLine="561"/>
        <w:jc w:val="both"/>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5.</w:t>
      </w:r>
      <w:r w:rsidR="00AD4B09">
        <w:rPr>
          <w:rFonts w:ascii="Times New Roman" w:eastAsia="Times New Roman" w:hAnsi="Times New Roman" w:cs="Times New Roman"/>
          <w:sz w:val="24"/>
          <w:szCs w:val="24"/>
          <w:lang w:eastAsia="ru-RU"/>
        </w:rPr>
        <w:t>5.</w:t>
      </w:r>
      <w:r w:rsidRPr="00F000BE">
        <w:rPr>
          <w:rFonts w:ascii="Times New Roman" w:eastAsia="Times New Roman" w:hAnsi="Times New Roman" w:cs="Times New Roman"/>
          <w:sz w:val="24"/>
          <w:szCs w:val="24"/>
          <w:lang w:eastAsia="ru-RU"/>
        </w:rPr>
        <w:t xml:space="preserve">11.  Подрядчик обязан устранить указанные недостатки за свой счет в срок, установленный Заказчиком. </w:t>
      </w:r>
    </w:p>
    <w:p w:rsidR="00F000BE" w:rsidRPr="00F000BE" w:rsidRDefault="00F000BE" w:rsidP="00F000BE">
      <w:pPr>
        <w:widowControl w:val="0"/>
        <w:tabs>
          <w:tab w:val="left" w:pos="172"/>
          <w:tab w:val="left" w:pos="585"/>
        </w:tabs>
        <w:autoSpaceDE w:val="0"/>
        <w:autoSpaceDN w:val="0"/>
        <w:adjustRightInd w:val="0"/>
        <w:spacing w:after="0" w:line="259" w:lineRule="exact"/>
        <w:ind w:right="-2"/>
        <w:jc w:val="both"/>
        <w:rPr>
          <w:rFonts w:ascii="Times New Roman" w:eastAsia="Times New Roman" w:hAnsi="Times New Roman" w:cs="Times New Roman"/>
          <w:sz w:val="24"/>
          <w:szCs w:val="24"/>
          <w:lang w:eastAsia="ru-RU"/>
        </w:rPr>
      </w:pPr>
      <w:r w:rsidRPr="00F000BE">
        <w:rPr>
          <w:rFonts w:ascii="Times New Roman" w:eastAsia="Times New Roman" w:hAnsi="Times New Roman" w:cs="Times New Roman"/>
          <w:sz w:val="24"/>
          <w:szCs w:val="24"/>
          <w:lang w:eastAsia="ru-RU"/>
        </w:rPr>
        <w:tab/>
      </w:r>
      <w:r w:rsidRPr="00F000BE">
        <w:rPr>
          <w:rFonts w:ascii="Times New Roman" w:eastAsia="Times New Roman" w:hAnsi="Times New Roman" w:cs="Times New Roman"/>
          <w:sz w:val="24"/>
          <w:szCs w:val="24"/>
          <w:lang w:eastAsia="ru-RU"/>
        </w:rPr>
        <w:tab/>
        <w:t>5.</w:t>
      </w:r>
      <w:r w:rsidR="00AD4B09">
        <w:rPr>
          <w:rFonts w:ascii="Times New Roman" w:eastAsia="Times New Roman" w:hAnsi="Times New Roman" w:cs="Times New Roman"/>
          <w:sz w:val="24"/>
          <w:szCs w:val="24"/>
          <w:lang w:eastAsia="ru-RU"/>
        </w:rPr>
        <w:t>5.</w:t>
      </w:r>
      <w:r w:rsidRPr="00F000BE">
        <w:rPr>
          <w:rFonts w:ascii="Times New Roman" w:eastAsia="Times New Roman" w:hAnsi="Times New Roman" w:cs="Times New Roman"/>
          <w:sz w:val="24"/>
          <w:szCs w:val="24"/>
          <w:lang w:eastAsia="ru-RU"/>
        </w:rPr>
        <w:t>12.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41" w:name="_Toc348353693"/>
      <w:r w:rsidRPr="00F000BE">
        <w:rPr>
          <w:rFonts w:ascii="Times New Roman" w:eastAsia="Times New Roman" w:hAnsi="Times New Roman" w:cs="Times New Roman"/>
          <w:sz w:val="24"/>
          <w:szCs w:val="24"/>
          <w:lang w:eastAsia="ru-RU"/>
        </w:rPr>
        <w:t xml:space="preserve">можность ее завершения в срок. </w:t>
      </w:r>
    </w:p>
    <w:p w:rsidR="00F000BE" w:rsidRPr="00F000BE" w:rsidRDefault="00F000BE" w:rsidP="00F000BE">
      <w:pPr>
        <w:keepNext/>
        <w:spacing w:before="120" w:after="120" w:line="240" w:lineRule="auto"/>
        <w:ind w:left="357"/>
        <w:jc w:val="center"/>
        <w:outlineLvl w:val="0"/>
        <w:rPr>
          <w:rFonts w:ascii="Times New Roman" w:eastAsia="Times New Roman" w:hAnsi="Times New Roman" w:cs="Times New Roman"/>
          <w:b/>
          <w:sz w:val="24"/>
          <w:szCs w:val="24"/>
          <w:lang w:eastAsia="ar-SA"/>
        </w:rPr>
      </w:pPr>
      <w:bookmarkStart w:id="42" w:name="_Toc348353691"/>
    </w:p>
    <w:p w:rsidR="00F000BE" w:rsidRPr="00F000BE" w:rsidRDefault="00AD4B09" w:rsidP="00F000BE">
      <w:pPr>
        <w:keepNext/>
        <w:spacing w:before="120" w:after="120" w:line="240" w:lineRule="auto"/>
        <w:ind w:left="357"/>
        <w:jc w:val="center"/>
        <w:outlineLvl w:val="0"/>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sz w:val="24"/>
          <w:szCs w:val="24"/>
          <w:lang w:eastAsia="ar-SA"/>
        </w:rPr>
        <w:t>5.</w:t>
      </w:r>
      <w:r w:rsidR="00F000BE" w:rsidRPr="00F000BE">
        <w:rPr>
          <w:rFonts w:ascii="Times New Roman" w:eastAsia="Times New Roman" w:hAnsi="Times New Roman" w:cs="Times New Roman"/>
          <w:b/>
          <w:sz w:val="24"/>
          <w:szCs w:val="24"/>
          <w:lang w:eastAsia="ar-SA"/>
        </w:rPr>
        <w:t>6. Требования</w:t>
      </w:r>
      <w:r w:rsidR="00F000BE" w:rsidRPr="00F000BE">
        <w:rPr>
          <w:rFonts w:ascii="Times New Roman" w:eastAsia="Times New Roman" w:hAnsi="Times New Roman" w:cs="Times New Roman"/>
          <w:b/>
          <w:color w:val="000000"/>
          <w:sz w:val="24"/>
          <w:szCs w:val="24"/>
          <w:lang w:eastAsia="ar-SA"/>
        </w:rPr>
        <w:t xml:space="preserve"> к составу документации</w:t>
      </w:r>
      <w:bookmarkEnd w:id="42"/>
    </w:p>
    <w:p w:rsidR="00F000BE" w:rsidRPr="00F000BE" w:rsidRDefault="00F000BE" w:rsidP="00F000BE">
      <w:pPr>
        <w:tabs>
          <w:tab w:val="left" w:pos="1134"/>
        </w:tabs>
        <w:spacing w:after="0" w:line="240" w:lineRule="auto"/>
        <w:jc w:val="both"/>
        <w:rPr>
          <w:rFonts w:ascii="Times New Roman" w:eastAsia="Calibri" w:hAnsi="Times New Roman" w:cs="Times New Roman"/>
          <w:sz w:val="24"/>
          <w:szCs w:val="24"/>
        </w:rPr>
      </w:pPr>
      <w:r w:rsidRPr="00F000BE">
        <w:rPr>
          <w:rFonts w:ascii="Times New Roman" w:eastAsia="Calibri" w:hAnsi="Times New Roman" w:cs="Times New Roman"/>
          <w:sz w:val="24"/>
          <w:szCs w:val="24"/>
        </w:rPr>
        <w:t xml:space="preserve">        </w:t>
      </w:r>
      <w:r w:rsidR="00AD4B09">
        <w:rPr>
          <w:rFonts w:ascii="Times New Roman" w:eastAsia="Calibri" w:hAnsi="Times New Roman" w:cs="Times New Roman"/>
          <w:sz w:val="24"/>
          <w:szCs w:val="24"/>
        </w:rPr>
        <w:t>5.</w:t>
      </w:r>
      <w:r w:rsidRPr="00F000BE">
        <w:rPr>
          <w:rFonts w:ascii="Times New Roman" w:eastAsia="Calibri" w:hAnsi="Times New Roman" w:cs="Times New Roman"/>
          <w:sz w:val="24"/>
          <w:szCs w:val="24"/>
        </w:rPr>
        <w:t>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F000BE" w:rsidRPr="00F000BE" w:rsidRDefault="00AD4B09" w:rsidP="00F000BE">
      <w:pPr>
        <w:tabs>
          <w:tab w:val="left" w:pos="0"/>
          <w:tab w:val="left" w:pos="1134"/>
        </w:tabs>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F000BE" w:rsidRPr="00F000BE">
        <w:rPr>
          <w:rFonts w:ascii="Times New Roman" w:eastAsia="Calibri" w:hAnsi="Times New Roman" w:cs="Times New Roman"/>
          <w:sz w:val="24"/>
          <w:szCs w:val="24"/>
        </w:rPr>
        <w:t>6.2.  Ремонтная документация на выполненные работы должна включать:</w:t>
      </w:r>
    </w:p>
    <w:p w:rsidR="00F000BE" w:rsidRPr="00F000BE" w:rsidRDefault="00F000BE" w:rsidP="00794E31">
      <w:pPr>
        <w:numPr>
          <w:ilvl w:val="0"/>
          <w:numId w:val="39"/>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F000BE">
        <w:rPr>
          <w:rFonts w:ascii="Times New Roman" w:eastAsia="Calibri" w:hAnsi="Times New Roman" w:cs="Times New Roman"/>
          <w:sz w:val="24"/>
          <w:szCs w:val="24"/>
        </w:rPr>
        <w:t>акты на скрытые работы;</w:t>
      </w:r>
    </w:p>
    <w:p w:rsidR="00F000BE" w:rsidRPr="00F000BE" w:rsidRDefault="00F000BE" w:rsidP="00794E31">
      <w:pPr>
        <w:numPr>
          <w:ilvl w:val="0"/>
          <w:numId w:val="39"/>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F000BE">
        <w:rPr>
          <w:rFonts w:ascii="Times New Roman" w:eastAsia="Calibri" w:hAnsi="Times New Roman" w:cs="Times New Roman"/>
          <w:sz w:val="24"/>
          <w:szCs w:val="24"/>
        </w:rPr>
        <w:t>наряды на выполнение работ;</w:t>
      </w:r>
    </w:p>
    <w:p w:rsidR="00F000BE" w:rsidRPr="00F000BE" w:rsidRDefault="00F000BE" w:rsidP="00794E31">
      <w:pPr>
        <w:numPr>
          <w:ilvl w:val="0"/>
          <w:numId w:val="39"/>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F000BE">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F000BE">
        <w:rPr>
          <w:rFonts w:ascii="Times New Roman" w:eastAsia="Calibri" w:hAnsi="Times New Roman" w:cs="Times New Roman"/>
          <w:sz w:val="24"/>
          <w:szCs w:val="24"/>
        </w:rPr>
        <w:t>т.ч</w:t>
      </w:r>
      <w:proofErr w:type="spellEnd"/>
      <w:r w:rsidRPr="00F000BE">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F000BE" w:rsidRPr="00F000BE" w:rsidRDefault="00AD4B09" w:rsidP="00F000BE">
      <w:pPr>
        <w:keepNext/>
        <w:spacing w:before="120" w:after="120" w:line="240" w:lineRule="auto"/>
        <w:ind w:left="357"/>
        <w:jc w:val="center"/>
        <w:outlineLvl w:val="0"/>
        <w:rPr>
          <w:rFonts w:ascii="Times New Roman" w:eastAsia="Times New Roman" w:hAnsi="Times New Roman" w:cs="Times New Roman"/>
          <w:b/>
          <w:sz w:val="24"/>
          <w:szCs w:val="24"/>
          <w:lang w:eastAsia="ar-SA"/>
        </w:rPr>
      </w:pPr>
      <w:bookmarkStart w:id="43" w:name="_Toc348353692"/>
      <w:r>
        <w:rPr>
          <w:rFonts w:ascii="Times New Roman" w:eastAsia="Times New Roman" w:hAnsi="Times New Roman" w:cs="Times New Roman"/>
          <w:b/>
          <w:sz w:val="24"/>
          <w:szCs w:val="24"/>
          <w:lang w:eastAsia="ar-SA"/>
        </w:rPr>
        <w:t>5.</w:t>
      </w:r>
      <w:r w:rsidR="00F000BE" w:rsidRPr="00F000BE">
        <w:rPr>
          <w:rFonts w:ascii="Times New Roman" w:eastAsia="Times New Roman" w:hAnsi="Times New Roman" w:cs="Times New Roman"/>
          <w:b/>
          <w:sz w:val="24"/>
          <w:szCs w:val="24"/>
          <w:lang w:eastAsia="ar-SA"/>
        </w:rPr>
        <w:t>7.  Основные технические требования</w:t>
      </w:r>
      <w:bookmarkEnd w:id="43"/>
    </w:p>
    <w:p w:rsidR="00F000BE" w:rsidRPr="00F000BE" w:rsidRDefault="00AD4B09" w:rsidP="00F000BE">
      <w:pPr>
        <w:suppressAutoHyphen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F000BE" w:rsidRPr="00F000BE">
        <w:rPr>
          <w:rFonts w:ascii="Times New Roman" w:eastAsia="Calibri" w:hAnsi="Times New Roman" w:cs="Times New Roman"/>
          <w:sz w:val="24"/>
          <w:szCs w:val="24"/>
        </w:rPr>
        <w:t>7.1. 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F000BE" w:rsidRPr="00F000BE" w:rsidRDefault="00F000BE" w:rsidP="00794E31">
      <w:pPr>
        <w:numPr>
          <w:ilvl w:val="0"/>
          <w:numId w:val="39"/>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F000BE">
        <w:rPr>
          <w:rFonts w:ascii="Times New Roman" w:eastAsia="Calibri" w:hAnsi="Times New Roman" w:cs="Times New Roman"/>
          <w:sz w:val="24"/>
          <w:szCs w:val="24"/>
        </w:rPr>
        <w:t>СП 48.13330.2011 «Организация строительства»;</w:t>
      </w:r>
    </w:p>
    <w:p w:rsidR="00F000BE" w:rsidRPr="00F000BE" w:rsidRDefault="00F000BE" w:rsidP="00794E31">
      <w:pPr>
        <w:numPr>
          <w:ilvl w:val="0"/>
          <w:numId w:val="39"/>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F000BE">
        <w:rPr>
          <w:rFonts w:ascii="Times New Roman" w:eastAsia="Calibri" w:hAnsi="Times New Roman" w:cs="Times New Roman"/>
          <w:sz w:val="24"/>
          <w:szCs w:val="24"/>
        </w:rPr>
        <w:t>СНиП III-4-80* «Техника безопасности в строительстве»;</w:t>
      </w:r>
    </w:p>
    <w:p w:rsidR="00F000BE" w:rsidRPr="00F000BE" w:rsidRDefault="00F000BE" w:rsidP="00794E31">
      <w:pPr>
        <w:numPr>
          <w:ilvl w:val="0"/>
          <w:numId w:val="39"/>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F000BE">
        <w:rPr>
          <w:rFonts w:ascii="Times New Roman" w:eastAsia="Calibri" w:hAnsi="Times New Roman" w:cs="Times New Roman"/>
          <w:sz w:val="24"/>
          <w:szCs w:val="24"/>
        </w:rPr>
        <w:t>СНиП 12-03-2001, 12-4-2002 «Безопасность труда в строительстве»;</w:t>
      </w:r>
    </w:p>
    <w:p w:rsidR="00F000BE" w:rsidRPr="00F000BE" w:rsidRDefault="00F000BE" w:rsidP="00794E31">
      <w:pPr>
        <w:numPr>
          <w:ilvl w:val="0"/>
          <w:numId w:val="39"/>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F000BE">
        <w:rPr>
          <w:rFonts w:ascii="Times New Roman" w:eastAsia="Calibri" w:hAnsi="Times New Roman" w:cs="Times New Roman"/>
          <w:sz w:val="24"/>
          <w:szCs w:val="24"/>
        </w:rPr>
        <w:t>другой нормативно-технический документации (ГОСТ, ОСТ, СНиП,  СТО, РД).</w:t>
      </w:r>
    </w:p>
    <w:p w:rsidR="00F000BE" w:rsidRPr="00F000BE" w:rsidRDefault="003A447D" w:rsidP="00F000BE">
      <w:pPr>
        <w:suppressAutoHyphens/>
        <w:spacing w:after="0" w:line="240" w:lineRule="auto"/>
        <w:ind w:firstLine="540"/>
        <w:jc w:val="both"/>
        <w:rPr>
          <w:rFonts w:ascii="Times New Roman" w:eastAsia="Calibri" w:hAnsi="Times New Roman" w:cs="Times New Roman"/>
          <w:sz w:val="24"/>
          <w:szCs w:val="24"/>
          <w:lang w:eastAsia="ar-SA"/>
        </w:rPr>
      </w:pPr>
      <w:bookmarkStart w:id="44" w:name="_Toc339531949"/>
      <w:r>
        <w:rPr>
          <w:rFonts w:ascii="Times New Roman" w:eastAsia="Calibri" w:hAnsi="Times New Roman" w:cs="Times New Roman"/>
          <w:sz w:val="24"/>
          <w:szCs w:val="24"/>
          <w:lang w:eastAsia="ar-SA"/>
        </w:rPr>
        <w:lastRenderedPageBreak/>
        <w:t>5.7</w:t>
      </w:r>
      <w:r w:rsidR="00F000BE" w:rsidRPr="00F000BE">
        <w:rPr>
          <w:rFonts w:ascii="Times New Roman" w:eastAsia="Calibri" w:hAnsi="Times New Roman" w:cs="Times New Roman"/>
          <w:sz w:val="24"/>
          <w:szCs w:val="24"/>
          <w:lang w:eastAsia="ar-SA"/>
        </w:rPr>
        <w:t xml:space="preserve">.2. Подрядчик при выполнении работ должен руководствоваться нормами СНиП 2.05.02-85 «Автомобильные дороги», СНиП 3.06.03-85 «Автомобильные дороги», ГОСТ </w:t>
      </w:r>
      <w:proofErr w:type="gramStart"/>
      <w:r w:rsidR="00F000BE" w:rsidRPr="00F000BE">
        <w:rPr>
          <w:rFonts w:ascii="Times New Roman" w:eastAsia="Calibri" w:hAnsi="Times New Roman" w:cs="Times New Roman"/>
          <w:sz w:val="24"/>
          <w:szCs w:val="24"/>
          <w:lang w:eastAsia="ar-SA"/>
        </w:rPr>
        <w:t>Р</w:t>
      </w:r>
      <w:proofErr w:type="gramEnd"/>
      <w:r w:rsidR="00F000BE" w:rsidRPr="00F000BE">
        <w:rPr>
          <w:rFonts w:ascii="Times New Roman" w:eastAsia="Calibri" w:hAnsi="Times New Roman" w:cs="Times New Roman"/>
          <w:sz w:val="24"/>
          <w:szCs w:val="24"/>
          <w:lang w:eastAsia="ar-SA"/>
        </w:rPr>
        <w:t xml:space="preserve"> 50597-93 «Автомобильные дороги и улицы. </w:t>
      </w:r>
      <w:proofErr w:type="gramStart"/>
      <w:r w:rsidR="00F000BE" w:rsidRPr="00F000BE">
        <w:rPr>
          <w:rFonts w:ascii="Times New Roman" w:eastAsia="Calibri" w:hAnsi="Times New Roman" w:cs="Times New Roman"/>
          <w:sz w:val="24"/>
          <w:szCs w:val="24"/>
          <w:lang w:eastAsia="ar-SA"/>
        </w:rPr>
        <w:t xml:space="preserve">Требования к 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w:t>
      </w:r>
      <w:proofErr w:type="spellStart"/>
      <w:r w:rsidR="00F000BE" w:rsidRPr="00F000BE">
        <w:rPr>
          <w:rFonts w:ascii="Times New Roman" w:eastAsia="Calibri" w:hAnsi="Times New Roman" w:cs="Times New Roman"/>
          <w:sz w:val="24"/>
          <w:szCs w:val="24"/>
          <w:lang w:eastAsia="ar-SA"/>
        </w:rPr>
        <w:t>Росавтодора</w:t>
      </w:r>
      <w:proofErr w:type="spellEnd"/>
      <w:r w:rsidR="00F000BE" w:rsidRPr="00F000BE">
        <w:rPr>
          <w:rFonts w:ascii="Times New Roman" w:eastAsia="Calibri" w:hAnsi="Times New Roman" w:cs="Times New Roman"/>
          <w:sz w:val="24"/>
          <w:szCs w:val="24"/>
          <w:lang w:eastAsia="ar-SA"/>
        </w:rPr>
        <w:t xml:space="preserve"> от 17.03.2004 N ОС-28/1270-ис), Техническим заданием, письменными</w:t>
      </w:r>
      <w:r w:rsidR="00F000BE" w:rsidRPr="00F000BE">
        <w:rPr>
          <w:rFonts w:ascii="Times New Roman" w:eastAsia="Calibri" w:hAnsi="Times New Roman" w:cs="Times New Roman"/>
          <w:spacing w:val="-7"/>
          <w:sz w:val="24"/>
          <w:szCs w:val="24"/>
          <w:lang w:eastAsia="ar-SA"/>
        </w:rPr>
        <w:t xml:space="preserve"> </w:t>
      </w:r>
      <w:r w:rsidR="00F000BE" w:rsidRPr="00F000BE">
        <w:rPr>
          <w:rFonts w:ascii="Times New Roman" w:eastAsia="Calibri" w:hAnsi="Times New Roman" w:cs="Times New Roman"/>
          <w:sz w:val="24"/>
          <w:szCs w:val="24"/>
          <w:lang w:eastAsia="ar-SA"/>
        </w:rPr>
        <w:t>распоряжениями Заказчика и другими нормативными актами в соответствии с</w:t>
      </w:r>
      <w:proofErr w:type="gramEnd"/>
      <w:r w:rsidR="00F000BE" w:rsidRPr="00F000BE">
        <w:rPr>
          <w:rFonts w:ascii="Times New Roman" w:eastAsia="Calibri" w:hAnsi="Times New Roman" w:cs="Times New Roman"/>
          <w:sz w:val="24"/>
          <w:szCs w:val="24"/>
          <w:lang w:eastAsia="ar-SA"/>
        </w:rPr>
        <w:t xml:space="preserve"> действующим законодательством РФ.</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 xml:space="preserve">7.3. Применяемые материалы должны соответствовать ГОСТ 9128-97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новыми, ранее не использованными, не </w:t>
      </w:r>
      <w:proofErr w:type="spellStart"/>
      <w:r w:rsidR="00F000BE" w:rsidRPr="00F000BE">
        <w:rPr>
          <w:rFonts w:ascii="Times New Roman" w:eastAsia="Calibri" w:hAnsi="Times New Roman" w:cs="Times New Roman"/>
          <w:sz w:val="24"/>
          <w:szCs w:val="24"/>
          <w:lang w:eastAsia="ar-SA"/>
        </w:rPr>
        <w:t>эксплуатировавшимися</w:t>
      </w:r>
      <w:proofErr w:type="spellEnd"/>
      <w:r w:rsidR="00F000BE" w:rsidRPr="00F000BE">
        <w:rPr>
          <w:rFonts w:ascii="Times New Roman" w:eastAsia="Calibri" w:hAnsi="Times New Roman" w:cs="Times New Roman"/>
          <w:sz w:val="24"/>
          <w:szCs w:val="24"/>
          <w:lang w:eastAsia="ar-SA"/>
        </w:rPr>
        <w:t>. Все необходимые для производства работ материалы должны быть включены в стоимость выполнения работ и предоставляются Подрядчиком.</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7.4. При производстве работ соблюдать требования по обеспечению безопасности дорожного движения согласно действующему законодательству.</w:t>
      </w:r>
      <w:bookmarkEnd w:id="44"/>
    </w:p>
    <w:p w:rsidR="00F000BE" w:rsidRPr="00F000BE" w:rsidRDefault="00F000BE" w:rsidP="00F000BE">
      <w:pPr>
        <w:suppressAutoHyphens/>
        <w:spacing w:after="0" w:line="240" w:lineRule="auto"/>
        <w:ind w:firstLine="540"/>
        <w:jc w:val="both"/>
        <w:rPr>
          <w:rFonts w:ascii="Times New Roman" w:eastAsia="Calibri" w:hAnsi="Times New Roman" w:cs="Times New Roman"/>
          <w:sz w:val="24"/>
          <w:szCs w:val="24"/>
          <w:lang w:eastAsia="ar-SA"/>
        </w:rPr>
      </w:pPr>
    </w:p>
    <w:p w:rsidR="00F000BE" w:rsidRPr="00F000BE" w:rsidRDefault="00AD4B09" w:rsidP="00F000BE">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sz w:val="24"/>
          <w:szCs w:val="24"/>
          <w:lang w:eastAsia="ar-SA"/>
        </w:rPr>
        <w:t>5.</w:t>
      </w:r>
      <w:r w:rsidR="00F000BE" w:rsidRPr="00F000BE">
        <w:rPr>
          <w:rFonts w:ascii="Times New Roman" w:eastAsia="Times New Roman" w:hAnsi="Times New Roman" w:cs="Times New Roman"/>
          <w:b/>
          <w:sz w:val="24"/>
          <w:szCs w:val="24"/>
          <w:lang w:eastAsia="ar-SA"/>
        </w:rPr>
        <w:t>8.</w:t>
      </w:r>
      <w:r w:rsidR="00F000BE" w:rsidRPr="00F000BE">
        <w:rPr>
          <w:rFonts w:ascii="Times New Roman" w:eastAsia="Times New Roman" w:hAnsi="Times New Roman" w:cs="Times New Roman"/>
          <w:b/>
          <w:bCs/>
          <w:sz w:val="24"/>
          <w:szCs w:val="24"/>
          <w:lang w:eastAsia="ar-SA"/>
        </w:rPr>
        <w:t>Требования к Подрядчику</w:t>
      </w:r>
      <w:bookmarkEnd w:id="41"/>
    </w:p>
    <w:p w:rsidR="00F000BE" w:rsidRPr="00F000BE" w:rsidRDefault="00F000BE" w:rsidP="00F000BE">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w w:val="84"/>
          <w:sz w:val="24"/>
          <w:szCs w:val="24"/>
          <w:lang w:eastAsia="ru-RU"/>
        </w:rPr>
      </w:pP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правилам пожарной безопасности, правилам оказания первой доврачебной помощи, правилам по охране труда, правилам техники эксплуатации.</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8.2. Наличие действующего свидетельства СРО (с приложениями) о допуске к определенному виду или видам работ в объеме Технического задания.</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FF0000"/>
          <w:sz w:val="24"/>
          <w:szCs w:val="24"/>
          <w:lang w:eastAsia="ar-SA"/>
        </w:rPr>
      </w:pPr>
      <w:r w:rsidRPr="00F000BE">
        <w:rPr>
          <w:rFonts w:ascii="Times New Roman" w:eastAsia="Times New Roman" w:hAnsi="Times New Roman" w:cs="Times New Roman"/>
          <w:sz w:val="24"/>
          <w:szCs w:val="24"/>
          <w:lang w:eastAsia="ar-SA"/>
        </w:rPr>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 xml:space="preserve">8.4. </w:t>
      </w:r>
      <w:r w:rsidRPr="00F000BE">
        <w:rPr>
          <w:rFonts w:ascii="Times New Roman" w:eastAsia="Times New Roman" w:hAnsi="Times New Roman" w:cs="Times New Roman"/>
          <w:color w:val="000000"/>
          <w:sz w:val="24"/>
          <w:szCs w:val="24"/>
          <w:lang w:eastAsia="ar-SA"/>
        </w:rPr>
        <w:t xml:space="preserve">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w:t>
      </w:r>
      <w:proofErr w:type="gramStart"/>
      <w:r w:rsidRPr="00F000BE">
        <w:rPr>
          <w:rFonts w:ascii="Times New Roman" w:eastAsia="Times New Roman" w:hAnsi="Times New Roman" w:cs="Times New Roman"/>
          <w:color w:val="000000"/>
          <w:sz w:val="24"/>
          <w:szCs w:val="24"/>
          <w:lang w:eastAsia="ar-SA"/>
        </w:rPr>
        <w:t>промышленной</w:t>
      </w:r>
      <w:proofErr w:type="gramEnd"/>
      <w:r w:rsidRPr="00F000BE">
        <w:rPr>
          <w:rFonts w:ascii="Times New Roman" w:eastAsia="Times New Roman" w:hAnsi="Times New Roman" w:cs="Times New Roman"/>
          <w:color w:val="000000"/>
          <w:sz w:val="24"/>
          <w:szCs w:val="24"/>
          <w:lang w:eastAsia="ar-SA"/>
        </w:rPr>
        <w:t xml:space="preserve"> безопасности, имеющих соответствующие удостоверения.</w:t>
      </w:r>
      <w:r w:rsidRPr="00F000BE">
        <w:rPr>
          <w:rFonts w:ascii="Times New Roman" w:eastAsia="Times New Roman" w:hAnsi="Times New Roman" w:cs="Times New Roman"/>
          <w:color w:val="FF0000"/>
          <w:sz w:val="24"/>
          <w:szCs w:val="24"/>
          <w:lang w:eastAsia="ar-SA"/>
        </w:rPr>
        <w:t xml:space="preserve"> </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F000BE">
        <w:rPr>
          <w:rFonts w:ascii="Times New Roman" w:eastAsia="Times New Roman" w:hAnsi="Times New Roman" w:cs="Times New Roman"/>
          <w:sz w:val="24"/>
          <w:szCs w:val="24"/>
          <w:lang w:eastAsia="ar-SA"/>
        </w:rPr>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F000BE">
        <w:rPr>
          <w:rFonts w:ascii="Times New Roman" w:eastAsia="Times New Roman" w:hAnsi="Times New Roman" w:cs="Times New Roman"/>
          <w:bCs/>
          <w:sz w:val="24"/>
          <w:szCs w:val="24"/>
          <w:lang w:eastAsia="ar-SA"/>
        </w:rPr>
        <w:t xml:space="preserve">         </w:t>
      </w:r>
      <w:r w:rsidR="00AD4B09">
        <w:rPr>
          <w:rFonts w:ascii="Times New Roman" w:eastAsia="Times New Roman" w:hAnsi="Times New Roman" w:cs="Times New Roman"/>
          <w:bCs/>
          <w:sz w:val="24"/>
          <w:szCs w:val="24"/>
          <w:lang w:eastAsia="ar-SA"/>
        </w:rPr>
        <w:t>5.</w:t>
      </w:r>
      <w:r w:rsidRPr="00F000BE">
        <w:rPr>
          <w:rFonts w:ascii="Times New Roman" w:eastAsia="Times New Roman" w:hAnsi="Times New Roman" w:cs="Times New Roman"/>
          <w:bCs/>
          <w:sz w:val="24"/>
          <w:szCs w:val="24"/>
          <w:lang w:eastAsia="ar-SA"/>
        </w:rPr>
        <w:t>8.6. Квалификация руководителей, специалистов и ремонтного персонала должна соответствовать виду выполняемых работ (копии трудовых книжек или копии трудовых договоров).</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F000BE">
        <w:rPr>
          <w:rFonts w:ascii="Times New Roman" w:eastAsia="Times New Roman" w:hAnsi="Times New Roman" w:cs="Times New Roman"/>
          <w:bCs/>
          <w:sz w:val="24"/>
          <w:szCs w:val="24"/>
          <w:lang w:eastAsia="ar-SA"/>
        </w:rPr>
        <w:t xml:space="preserve">        </w:t>
      </w:r>
      <w:r w:rsidR="00AD4B09">
        <w:rPr>
          <w:rFonts w:ascii="Times New Roman" w:eastAsia="Times New Roman" w:hAnsi="Times New Roman" w:cs="Times New Roman"/>
          <w:bCs/>
          <w:sz w:val="24"/>
          <w:szCs w:val="24"/>
          <w:lang w:eastAsia="ar-SA"/>
        </w:rPr>
        <w:t>5.</w:t>
      </w:r>
      <w:r w:rsidRPr="00F000BE">
        <w:rPr>
          <w:rFonts w:ascii="Times New Roman" w:eastAsia="Times New Roman" w:hAnsi="Times New Roman" w:cs="Times New Roman"/>
          <w:bCs/>
          <w:sz w:val="24"/>
          <w:szCs w:val="24"/>
          <w:lang w:eastAsia="ar-SA"/>
        </w:rPr>
        <w:t>8.7.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8.8. Обязательное наличие паспортов качества, сертификатов на все применяемые материалы, полуфабрикаты.</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8.9.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8.10. Подрядчик обязан в кратчайшие сроки возмещать ущерб, нанесенный имуществу Заказчика вследствие выполнения работ.</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lastRenderedPageBreak/>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8.11. Подрядчик обязан передать Заказчику документацию в объеме, предусмотренную техническим заданием.</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8.12. Подрядчик обеспечивает свой персонал необходимыми для выполнения работ средствами индивидуальной защиты и спецодеждой.</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8.13.  Подрядчик обеспечивает содержание и уборку закрепленной территории.</w:t>
      </w:r>
    </w:p>
    <w:p w:rsidR="00F000BE" w:rsidRPr="00F000BE" w:rsidRDefault="00F000BE" w:rsidP="00F000B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000BE">
        <w:rPr>
          <w:rFonts w:ascii="Times New Roman" w:eastAsia="Times New Roman" w:hAnsi="Times New Roman" w:cs="Times New Roman"/>
          <w:sz w:val="24"/>
          <w:szCs w:val="24"/>
          <w:lang w:eastAsia="ar-SA"/>
        </w:rPr>
        <w:t xml:space="preserve">         </w:t>
      </w:r>
      <w:r w:rsidR="00AD4B09">
        <w:rPr>
          <w:rFonts w:ascii="Times New Roman" w:eastAsia="Times New Roman" w:hAnsi="Times New Roman" w:cs="Times New Roman"/>
          <w:sz w:val="24"/>
          <w:szCs w:val="24"/>
          <w:lang w:eastAsia="ar-SA"/>
        </w:rPr>
        <w:t>5.</w:t>
      </w:r>
      <w:r w:rsidRPr="00F000BE">
        <w:rPr>
          <w:rFonts w:ascii="Times New Roman" w:eastAsia="Times New Roman" w:hAnsi="Times New Roman" w:cs="Times New Roman"/>
          <w:sz w:val="24"/>
          <w:szCs w:val="24"/>
          <w:lang w:eastAsia="ar-SA"/>
        </w:rPr>
        <w:t>8.14. Подрядчик несет ответственность за полноту, качество выполнения работ в установленный срок.</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 xml:space="preserve">8.15. Качество выполненных Подрядчиком работ должно соответствовать: </w:t>
      </w:r>
    </w:p>
    <w:p w:rsidR="00F000BE" w:rsidRPr="00F000BE" w:rsidRDefault="00F000BE" w:rsidP="00F000BE">
      <w:pPr>
        <w:suppressAutoHyphens/>
        <w:spacing w:after="0" w:line="240" w:lineRule="auto"/>
        <w:ind w:firstLine="540"/>
        <w:jc w:val="both"/>
        <w:rPr>
          <w:rFonts w:ascii="Times New Roman" w:eastAsia="Calibri" w:hAnsi="Times New Roman" w:cs="Times New Roman"/>
          <w:sz w:val="24"/>
          <w:szCs w:val="24"/>
          <w:lang w:eastAsia="ar-SA"/>
        </w:rPr>
      </w:pPr>
      <w:r w:rsidRPr="00F000BE">
        <w:rPr>
          <w:rFonts w:ascii="Times New Roman" w:eastAsia="Calibri" w:hAnsi="Times New Roman" w:cs="Times New Roman"/>
          <w:sz w:val="24"/>
          <w:szCs w:val="24"/>
          <w:lang w:eastAsia="ar-SA"/>
        </w:rPr>
        <w:t xml:space="preserve">– Техническому заданию; </w:t>
      </w:r>
    </w:p>
    <w:p w:rsidR="00F000BE" w:rsidRPr="00F000BE" w:rsidRDefault="00F000BE" w:rsidP="00F000BE">
      <w:pPr>
        <w:suppressAutoHyphens/>
        <w:spacing w:after="0" w:line="240" w:lineRule="auto"/>
        <w:ind w:firstLine="540"/>
        <w:jc w:val="both"/>
        <w:rPr>
          <w:rFonts w:ascii="Times New Roman" w:eastAsia="Calibri" w:hAnsi="Times New Roman" w:cs="Times New Roman"/>
          <w:sz w:val="24"/>
          <w:szCs w:val="24"/>
          <w:lang w:eastAsia="ar-SA"/>
        </w:rPr>
      </w:pPr>
      <w:r w:rsidRPr="00F000BE">
        <w:rPr>
          <w:rFonts w:ascii="Times New Roman" w:eastAsia="Calibri" w:hAnsi="Times New Roman" w:cs="Times New Roman"/>
          <w:sz w:val="24"/>
          <w:szCs w:val="24"/>
          <w:lang w:eastAsia="ar-SA"/>
        </w:rPr>
        <w:t xml:space="preserve">– Сметной документации; </w:t>
      </w:r>
    </w:p>
    <w:p w:rsidR="00F000BE" w:rsidRPr="00F000BE" w:rsidRDefault="00F000BE" w:rsidP="00F000BE">
      <w:pPr>
        <w:suppressAutoHyphens/>
        <w:spacing w:after="0" w:line="240" w:lineRule="auto"/>
        <w:ind w:firstLine="540"/>
        <w:jc w:val="both"/>
        <w:rPr>
          <w:rFonts w:ascii="Times New Roman" w:eastAsia="Calibri" w:hAnsi="Times New Roman" w:cs="Times New Roman"/>
          <w:sz w:val="24"/>
          <w:szCs w:val="24"/>
          <w:lang w:eastAsia="ar-SA"/>
        </w:rPr>
      </w:pPr>
      <w:r w:rsidRPr="00F000BE">
        <w:rPr>
          <w:rFonts w:ascii="Times New Roman" w:eastAsia="Calibri" w:hAnsi="Times New Roman" w:cs="Times New Roman"/>
          <w:sz w:val="24"/>
          <w:szCs w:val="24"/>
          <w:lang w:eastAsia="ar-SA"/>
        </w:rPr>
        <w:t xml:space="preserve">– Действующим Строительным нормам и правилам. </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8.16. Подрядчик допускает представител</w:t>
      </w:r>
      <w:proofErr w:type="gramStart"/>
      <w:r w:rsidR="00F000BE" w:rsidRPr="00F000BE">
        <w:rPr>
          <w:rFonts w:ascii="Times New Roman" w:eastAsia="Calibri" w:hAnsi="Times New Roman" w:cs="Times New Roman"/>
          <w:sz w:val="24"/>
          <w:szCs w:val="24"/>
          <w:lang w:eastAsia="ar-SA"/>
        </w:rPr>
        <w:t>я(</w:t>
      </w:r>
      <w:proofErr w:type="gramEnd"/>
      <w:r w:rsidR="00F000BE" w:rsidRPr="00F000BE">
        <w:rPr>
          <w:rFonts w:ascii="Times New Roman" w:eastAsia="Calibri" w:hAnsi="Times New Roman" w:cs="Times New Roman"/>
          <w:sz w:val="24"/>
          <w:szCs w:val="24"/>
          <w:lang w:eastAsia="ar-SA"/>
        </w:rPr>
        <w:t xml:space="preserve">-ей) Заказчика для обеспечения технического надзора за производством работ и контроля соответствия объемов, качества и стоимости выполняемых услуг действующим нормативным актам и договорным обязательствам Подрядчика. </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 xml:space="preserve">8.17. Подрядчик приступает к устройству асфальтобетонного покрытия только после подписания Заказчиком актов на скрытые работы. </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8.18. Обрезку кромок производить по всему периметру ремонтируемых участков.</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8.19. Выполненное покрытие должно иметь поперечные уклоны, соответствующие требованиям СНиП 3.06.03-85 «Автомобильные дороги».</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8.20. Наличие скоплений воды (луж) на выполненном покрытии не допускается.</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 xml:space="preserve">8.21.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F000BE" w:rsidRPr="00F000BE" w:rsidRDefault="00F000BE" w:rsidP="00F000BE">
      <w:pPr>
        <w:suppressAutoHyphens/>
        <w:spacing w:after="0" w:line="240" w:lineRule="auto"/>
        <w:ind w:firstLine="540"/>
        <w:jc w:val="both"/>
        <w:rPr>
          <w:rFonts w:ascii="Times New Roman" w:eastAsia="Calibri" w:hAnsi="Times New Roman" w:cs="Times New Roman"/>
          <w:sz w:val="24"/>
          <w:szCs w:val="24"/>
          <w:lang w:eastAsia="ar-SA"/>
        </w:rPr>
      </w:pPr>
      <w:r w:rsidRPr="00F000BE">
        <w:rPr>
          <w:rFonts w:ascii="Times New Roman" w:eastAsia="Calibri" w:hAnsi="Times New Roman" w:cs="Times New Roman"/>
          <w:sz w:val="24"/>
          <w:szCs w:val="24"/>
          <w:lang w:eastAsia="ar-SA"/>
        </w:rPr>
        <w:t xml:space="preserve">Подрядчик  обязан устранить указанные недостатки своими силами и за свой счет в срок, установленный Заказчиком. </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8.22. Подрядчик обязан за свой счет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8.23. Подрядчик обязан своими силами, за собственный счет и в кратчайшие сроки возмещать получателю услуг ущерб, нанесенный имуществу Заказчика вследствие выполнения работ.</w:t>
      </w:r>
    </w:p>
    <w:p w:rsidR="00F000BE" w:rsidRPr="00F000BE" w:rsidRDefault="00AD4B09" w:rsidP="00F000BE">
      <w:pPr>
        <w:suppressAutoHyphens/>
        <w:spacing w:after="0" w:line="240" w:lineRule="auto"/>
        <w:ind w:firstLine="540"/>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5.</w:t>
      </w:r>
      <w:r w:rsidR="00F000BE" w:rsidRPr="00F000BE">
        <w:rPr>
          <w:rFonts w:ascii="Times New Roman" w:eastAsia="Calibri" w:hAnsi="Times New Roman" w:cs="Times New Roman"/>
          <w:sz w:val="24"/>
          <w:szCs w:val="24"/>
          <w:lang w:eastAsia="ar-SA"/>
        </w:rPr>
        <w:t xml:space="preserve">8.24. Подрядчик обязан по окончании работ передать Заказчику следующую документацию:  </w:t>
      </w:r>
    </w:p>
    <w:p w:rsidR="00F000BE" w:rsidRPr="00F000BE" w:rsidRDefault="00F000BE" w:rsidP="00F000BE">
      <w:pPr>
        <w:suppressAutoHyphens/>
        <w:spacing w:after="0" w:line="240" w:lineRule="auto"/>
        <w:ind w:firstLine="540"/>
        <w:jc w:val="both"/>
        <w:rPr>
          <w:rFonts w:ascii="Times New Roman" w:eastAsia="Calibri" w:hAnsi="Times New Roman" w:cs="Times New Roman"/>
          <w:sz w:val="24"/>
          <w:szCs w:val="24"/>
          <w:lang w:eastAsia="ar-SA"/>
        </w:rPr>
      </w:pPr>
      <w:r w:rsidRPr="00F000BE">
        <w:rPr>
          <w:rFonts w:ascii="Times New Roman" w:eastAsia="Calibri" w:hAnsi="Times New Roman" w:cs="Times New Roman"/>
          <w:sz w:val="24"/>
          <w:szCs w:val="24"/>
          <w:lang w:eastAsia="ar-SA"/>
        </w:rPr>
        <w:t>– Подписанный сторонами акт о приемке выполненных работ формы КС-2;</w:t>
      </w:r>
    </w:p>
    <w:p w:rsidR="00F000BE" w:rsidRPr="00F000BE" w:rsidRDefault="00F000BE" w:rsidP="00F000BE">
      <w:pPr>
        <w:suppressAutoHyphens/>
        <w:spacing w:after="0" w:line="240" w:lineRule="auto"/>
        <w:ind w:firstLine="540"/>
        <w:jc w:val="both"/>
        <w:rPr>
          <w:rFonts w:ascii="Times New Roman" w:eastAsia="Calibri" w:hAnsi="Times New Roman" w:cs="Times New Roman"/>
          <w:sz w:val="24"/>
          <w:szCs w:val="24"/>
          <w:lang w:eastAsia="ar-SA"/>
        </w:rPr>
      </w:pPr>
      <w:r w:rsidRPr="00F000BE">
        <w:rPr>
          <w:rFonts w:ascii="Times New Roman" w:eastAsia="Calibri" w:hAnsi="Times New Roman" w:cs="Times New Roman"/>
          <w:sz w:val="24"/>
          <w:szCs w:val="24"/>
          <w:lang w:eastAsia="ar-SA"/>
        </w:rPr>
        <w:t>– Справка о стоимости выполненных работ и затрат формы КС-3;</w:t>
      </w:r>
    </w:p>
    <w:p w:rsidR="00F000BE" w:rsidRPr="00F000BE" w:rsidRDefault="00F000BE" w:rsidP="00F000BE">
      <w:pPr>
        <w:suppressAutoHyphens/>
        <w:spacing w:after="0" w:line="240" w:lineRule="auto"/>
        <w:ind w:firstLine="540"/>
        <w:jc w:val="both"/>
        <w:rPr>
          <w:rFonts w:ascii="Times New Roman" w:eastAsia="Calibri" w:hAnsi="Times New Roman" w:cs="Times New Roman"/>
          <w:sz w:val="24"/>
          <w:szCs w:val="24"/>
          <w:lang w:eastAsia="ar-SA"/>
        </w:rPr>
      </w:pPr>
      <w:r w:rsidRPr="00F000BE">
        <w:rPr>
          <w:rFonts w:ascii="Times New Roman" w:eastAsia="Calibri" w:hAnsi="Times New Roman" w:cs="Times New Roman"/>
          <w:sz w:val="24"/>
          <w:szCs w:val="24"/>
          <w:lang w:eastAsia="ar-SA"/>
        </w:rPr>
        <w:t xml:space="preserve">– Счет – фактура либо счет (в зависимости от системы налогообложения); </w:t>
      </w:r>
    </w:p>
    <w:p w:rsidR="00F000BE" w:rsidRPr="00F000BE" w:rsidRDefault="00F000BE" w:rsidP="00F000BE">
      <w:pPr>
        <w:suppressAutoHyphens/>
        <w:spacing w:after="0" w:line="240" w:lineRule="auto"/>
        <w:ind w:firstLine="540"/>
        <w:jc w:val="both"/>
        <w:rPr>
          <w:rFonts w:ascii="Times New Roman" w:eastAsia="Calibri" w:hAnsi="Times New Roman" w:cs="Times New Roman"/>
          <w:sz w:val="24"/>
          <w:szCs w:val="24"/>
          <w:lang w:eastAsia="ar-SA"/>
        </w:rPr>
      </w:pPr>
      <w:r w:rsidRPr="00F000BE">
        <w:rPr>
          <w:rFonts w:ascii="Times New Roman" w:eastAsia="Calibri" w:hAnsi="Times New Roman" w:cs="Times New Roman"/>
          <w:sz w:val="24"/>
          <w:szCs w:val="24"/>
          <w:lang w:eastAsia="ar-SA"/>
        </w:rPr>
        <w:t>– Акты на скрытые работы;</w:t>
      </w:r>
    </w:p>
    <w:p w:rsidR="00F000BE" w:rsidRPr="00F000BE" w:rsidRDefault="00F000BE" w:rsidP="00F000BE">
      <w:pPr>
        <w:suppressAutoHyphens/>
        <w:spacing w:after="0" w:line="240" w:lineRule="auto"/>
        <w:ind w:firstLine="540"/>
        <w:jc w:val="both"/>
        <w:rPr>
          <w:rFonts w:ascii="Times New Roman" w:eastAsia="Calibri" w:hAnsi="Times New Roman" w:cs="Times New Roman"/>
          <w:sz w:val="24"/>
          <w:szCs w:val="24"/>
          <w:lang w:eastAsia="ar-SA"/>
        </w:rPr>
      </w:pPr>
      <w:r w:rsidRPr="00F000BE">
        <w:rPr>
          <w:rFonts w:ascii="Times New Roman" w:eastAsia="Calibri" w:hAnsi="Times New Roman" w:cs="Times New Roman"/>
          <w:sz w:val="24"/>
          <w:szCs w:val="24"/>
          <w:lang w:eastAsia="ar-SA"/>
        </w:rPr>
        <w:t>– Паспорта и сертификаты на применяемые материалы и изделия.</w:t>
      </w:r>
    </w:p>
    <w:p w:rsidR="00F000BE" w:rsidRPr="00F000BE" w:rsidRDefault="00F000BE" w:rsidP="00AD4B09">
      <w:pPr>
        <w:tabs>
          <w:tab w:val="left" w:pos="1134"/>
        </w:tabs>
        <w:overflowPunct w:val="0"/>
        <w:autoSpaceDE w:val="0"/>
        <w:autoSpaceDN w:val="0"/>
        <w:adjustRightInd w:val="0"/>
        <w:spacing w:after="0" w:line="240" w:lineRule="auto"/>
        <w:rPr>
          <w:rFonts w:ascii="Times New Roman" w:eastAsia="Times New Roman" w:hAnsi="Times New Roman" w:cs="Times New Roman"/>
          <w:b/>
          <w:sz w:val="24"/>
          <w:szCs w:val="24"/>
          <w:lang w:eastAsia="ar-SA"/>
        </w:rPr>
      </w:pPr>
    </w:p>
    <w:p w:rsidR="00F000BE" w:rsidRPr="00F000BE" w:rsidRDefault="00F000BE" w:rsidP="00F000BE">
      <w:pPr>
        <w:tabs>
          <w:tab w:val="left" w:pos="1134"/>
        </w:tab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F000BE" w:rsidRPr="00F000BE" w:rsidRDefault="00AD4B09" w:rsidP="00F000BE">
      <w:pPr>
        <w:tabs>
          <w:tab w:val="left" w:pos="1134"/>
        </w:tab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5.</w:t>
      </w:r>
      <w:r w:rsidR="00F000BE" w:rsidRPr="00F000BE">
        <w:rPr>
          <w:rFonts w:ascii="Times New Roman" w:eastAsia="Times New Roman" w:hAnsi="Times New Roman" w:cs="Times New Roman"/>
          <w:b/>
          <w:sz w:val="24"/>
          <w:szCs w:val="24"/>
          <w:lang w:eastAsia="ar-SA"/>
        </w:rPr>
        <w:t>9. Гарантийный срок работ</w:t>
      </w:r>
    </w:p>
    <w:p w:rsidR="00F000BE" w:rsidRPr="00F000BE" w:rsidRDefault="00F000BE" w:rsidP="00F000BE">
      <w:pPr>
        <w:tabs>
          <w:tab w:val="left" w:pos="1134"/>
        </w:tab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855471" w:rsidRPr="001D2CAA" w:rsidRDefault="00AD4B09" w:rsidP="001D2CAA">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F000BE" w:rsidRPr="00F000BE">
        <w:rPr>
          <w:rFonts w:ascii="Times New Roman" w:eastAsia="Times New Roman" w:hAnsi="Times New Roman" w:cs="Times New Roman"/>
          <w:sz w:val="24"/>
          <w:szCs w:val="24"/>
          <w:lang w:eastAsia="ar-SA"/>
        </w:rPr>
        <w:t xml:space="preserve"> </w:t>
      </w:r>
      <w:r w:rsidR="00F000BE" w:rsidRPr="00F000BE">
        <w:rPr>
          <w:rFonts w:ascii="Times New Roman" w:eastAsia="Times New Roman" w:hAnsi="Times New Roman" w:cs="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bookmarkStart w:id="45" w:name="_Toc386464018"/>
    </w:p>
    <w:p w:rsidR="00855471" w:rsidRDefault="00855471" w:rsidP="00244A6A">
      <w:pPr>
        <w:keepNext/>
        <w:suppressAutoHyphens/>
        <w:spacing w:after="0" w:line="240" w:lineRule="auto"/>
        <w:ind w:left="1134"/>
        <w:jc w:val="right"/>
        <w:outlineLvl w:val="0"/>
        <w:rPr>
          <w:rFonts w:ascii="Times New Roman" w:eastAsia="Times New Roman" w:hAnsi="Times New Roman" w:cs="Times New Roman"/>
          <w:iCs/>
          <w:sz w:val="24"/>
          <w:szCs w:val="24"/>
          <w:lang w:eastAsia="ar-SA"/>
        </w:rPr>
      </w:pPr>
    </w:p>
    <w:p w:rsidR="000F2895" w:rsidRDefault="000F2895" w:rsidP="00244A6A">
      <w:pPr>
        <w:keepNext/>
        <w:suppressAutoHyphens/>
        <w:spacing w:after="0" w:line="240" w:lineRule="auto"/>
        <w:ind w:left="1134"/>
        <w:jc w:val="right"/>
        <w:outlineLvl w:val="0"/>
        <w:rPr>
          <w:rFonts w:ascii="Times New Roman" w:eastAsia="Times New Roman" w:hAnsi="Times New Roman" w:cs="Times New Roman"/>
          <w:iCs/>
          <w:sz w:val="24"/>
          <w:szCs w:val="24"/>
          <w:lang w:eastAsia="ar-SA"/>
        </w:rPr>
      </w:pPr>
    </w:p>
    <w:p w:rsidR="00A67F53" w:rsidRDefault="00A67F53" w:rsidP="00244A6A">
      <w:pPr>
        <w:keepNext/>
        <w:suppressAutoHyphens/>
        <w:spacing w:after="0" w:line="240" w:lineRule="auto"/>
        <w:ind w:left="1134"/>
        <w:jc w:val="right"/>
        <w:outlineLvl w:val="0"/>
        <w:rPr>
          <w:rFonts w:ascii="Times New Roman" w:eastAsia="Times New Roman" w:hAnsi="Times New Roman" w:cs="Times New Roman"/>
          <w:iCs/>
          <w:sz w:val="24"/>
          <w:szCs w:val="24"/>
          <w:lang w:eastAsia="ar-SA"/>
        </w:rPr>
      </w:pPr>
    </w:p>
    <w:p w:rsidR="00A67F53" w:rsidRDefault="00A67F53" w:rsidP="00244A6A">
      <w:pPr>
        <w:keepNext/>
        <w:suppressAutoHyphens/>
        <w:spacing w:after="0" w:line="240" w:lineRule="auto"/>
        <w:ind w:left="1134"/>
        <w:jc w:val="right"/>
        <w:outlineLvl w:val="0"/>
        <w:rPr>
          <w:rFonts w:ascii="Times New Roman" w:eastAsia="Times New Roman" w:hAnsi="Times New Roman" w:cs="Times New Roman"/>
          <w:iCs/>
          <w:sz w:val="24"/>
          <w:szCs w:val="24"/>
          <w:lang w:eastAsia="ar-SA"/>
        </w:rPr>
      </w:pPr>
    </w:p>
    <w:p w:rsidR="00A67F53" w:rsidRDefault="00A67F53" w:rsidP="00244A6A">
      <w:pPr>
        <w:keepNext/>
        <w:suppressAutoHyphens/>
        <w:spacing w:after="0" w:line="240" w:lineRule="auto"/>
        <w:ind w:left="1134"/>
        <w:jc w:val="right"/>
        <w:outlineLvl w:val="0"/>
        <w:rPr>
          <w:rFonts w:ascii="Times New Roman" w:eastAsia="Times New Roman" w:hAnsi="Times New Roman" w:cs="Times New Roman"/>
          <w:iCs/>
          <w:sz w:val="24"/>
          <w:szCs w:val="24"/>
          <w:lang w:eastAsia="ar-SA"/>
        </w:rPr>
      </w:pPr>
    </w:p>
    <w:p w:rsidR="00450252" w:rsidRDefault="00244A6A" w:rsidP="00450252">
      <w:pPr>
        <w:keepNext/>
        <w:suppressAutoHyphens/>
        <w:spacing w:after="0" w:line="240" w:lineRule="auto"/>
        <w:ind w:left="1134"/>
        <w:jc w:val="right"/>
        <w:outlineLvl w:val="0"/>
        <w:rPr>
          <w:rFonts w:ascii="Times New Roman" w:eastAsia="Times New Roman" w:hAnsi="Times New Roman" w:cs="Times New Roman"/>
          <w:iCs/>
          <w:sz w:val="24"/>
          <w:szCs w:val="24"/>
          <w:lang w:eastAsia="ar-SA"/>
        </w:rPr>
      </w:pPr>
      <w:r w:rsidRPr="002B3330">
        <w:rPr>
          <w:rFonts w:ascii="Times New Roman" w:eastAsia="Times New Roman" w:hAnsi="Times New Roman" w:cs="Times New Roman"/>
          <w:iCs/>
          <w:sz w:val="24"/>
          <w:szCs w:val="24"/>
          <w:lang w:val="x-none" w:eastAsia="ar-SA"/>
        </w:rPr>
        <w:t>Приложение № 1</w:t>
      </w:r>
      <w:bookmarkEnd w:id="45"/>
      <w:r w:rsidRPr="002B3330">
        <w:rPr>
          <w:rFonts w:ascii="Times New Roman" w:eastAsia="Times New Roman" w:hAnsi="Times New Roman" w:cs="Times New Roman"/>
          <w:iCs/>
          <w:sz w:val="24"/>
          <w:szCs w:val="24"/>
          <w:lang w:val="x-none" w:eastAsia="ar-SA"/>
        </w:rPr>
        <w:t xml:space="preserve"> </w:t>
      </w:r>
    </w:p>
    <w:p w:rsidR="00244A6A" w:rsidRPr="00450252" w:rsidRDefault="00244A6A" w:rsidP="00450252">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r w:rsidRPr="002B3330">
        <w:rPr>
          <w:rFonts w:ascii="Times New Roman" w:eastAsia="Times New Roman" w:hAnsi="Times New Roman" w:cs="Times New Roman"/>
          <w:b/>
          <w:sz w:val="24"/>
          <w:szCs w:val="24"/>
          <w:lang w:eastAsia="ar-SA"/>
        </w:rPr>
        <w:t xml:space="preserve">к Документации о проведении </w:t>
      </w:r>
      <w:proofErr w:type="gramStart"/>
      <w:r w:rsidRPr="002B3330">
        <w:rPr>
          <w:rFonts w:ascii="Times New Roman" w:eastAsia="Times New Roman" w:hAnsi="Times New Roman" w:cs="Times New Roman"/>
          <w:b/>
          <w:sz w:val="24"/>
          <w:szCs w:val="24"/>
          <w:lang w:eastAsia="ar-SA"/>
        </w:rPr>
        <w:t>открытого</w:t>
      </w:r>
      <w:proofErr w:type="gramEnd"/>
      <w:r w:rsidRPr="002B3330">
        <w:rPr>
          <w:rFonts w:ascii="Times New Roman" w:eastAsia="Times New Roman" w:hAnsi="Times New Roman" w:cs="Times New Roman"/>
          <w:b/>
          <w:sz w:val="24"/>
          <w:szCs w:val="24"/>
          <w:lang w:eastAsia="ar-SA"/>
        </w:rPr>
        <w:t xml:space="preserve"> одноэтапного </w:t>
      </w:r>
    </w:p>
    <w:p w:rsidR="00244A6A" w:rsidRPr="002B3330" w:rsidRDefault="00244A6A" w:rsidP="00450252">
      <w:pPr>
        <w:tabs>
          <w:tab w:val="left" w:pos="851"/>
        </w:tabs>
        <w:suppressAutoHyphens/>
        <w:spacing w:after="0" w:line="240" w:lineRule="auto"/>
        <w:jc w:val="right"/>
        <w:rPr>
          <w:rFonts w:ascii="Times New Roman" w:eastAsia="Calibri" w:hAnsi="Times New Roman" w:cs="Times New Roman"/>
          <w:b/>
          <w:bCs/>
          <w:sz w:val="24"/>
          <w:szCs w:val="24"/>
          <w:lang w:eastAsia="ar-SA"/>
        </w:rPr>
      </w:pPr>
      <w:r w:rsidRPr="002B3330">
        <w:rPr>
          <w:rFonts w:ascii="Times New Roman" w:eastAsia="Times New Roman" w:hAnsi="Times New Roman" w:cs="Times New Roman"/>
          <w:b/>
          <w:sz w:val="24"/>
          <w:szCs w:val="24"/>
          <w:lang w:eastAsia="ar-SA"/>
        </w:rPr>
        <w:t xml:space="preserve">запроса предложений на право заключения договора </w:t>
      </w:r>
    </w:p>
    <w:p w:rsidR="00450252" w:rsidRDefault="002B3330"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 xml:space="preserve">на выполнение работ по восстановлению </w:t>
      </w:r>
      <w:proofErr w:type="gramStart"/>
      <w:r w:rsidRPr="002B3330">
        <w:rPr>
          <w:rFonts w:ascii="Times New Roman" w:hAnsi="Times New Roman" w:cs="Times New Roman"/>
          <w:b/>
          <w:sz w:val="24"/>
          <w:szCs w:val="24"/>
        </w:rPr>
        <w:t>асфальтобетонного</w:t>
      </w:r>
      <w:proofErr w:type="gramEnd"/>
      <w:r w:rsidRPr="002B3330">
        <w:rPr>
          <w:rFonts w:ascii="Times New Roman" w:hAnsi="Times New Roman" w:cs="Times New Roman"/>
          <w:b/>
          <w:sz w:val="24"/>
          <w:szCs w:val="24"/>
        </w:rPr>
        <w:t xml:space="preserve"> </w:t>
      </w:r>
    </w:p>
    <w:p w:rsidR="00450252" w:rsidRDefault="002B3330"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покрытия после ремонта  тепловых сетей в Ленинском округе</w:t>
      </w:r>
    </w:p>
    <w:p w:rsidR="002B3330" w:rsidRPr="00450252" w:rsidRDefault="002B3330"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 xml:space="preserve"> и Первомайском округе г. Мурманска </w:t>
      </w:r>
      <w:r w:rsidRPr="002B3330">
        <w:rPr>
          <w:rFonts w:ascii="Times New Roman" w:eastAsia="Times New Roman" w:hAnsi="Times New Roman" w:cs="Times New Roman"/>
          <w:b/>
          <w:sz w:val="24"/>
          <w:szCs w:val="24"/>
          <w:lang w:eastAsia="ar-SA"/>
        </w:rPr>
        <w:t>для нужд ОАО «</w:t>
      </w:r>
      <w:proofErr w:type="spellStart"/>
      <w:r w:rsidRPr="002B3330">
        <w:rPr>
          <w:rFonts w:ascii="Times New Roman" w:eastAsia="Times New Roman" w:hAnsi="Times New Roman" w:cs="Times New Roman"/>
          <w:b/>
          <w:sz w:val="24"/>
          <w:szCs w:val="24"/>
          <w:lang w:eastAsia="ar-SA"/>
        </w:rPr>
        <w:t>Мурманэнергосбыт</w:t>
      </w:r>
      <w:proofErr w:type="spellEnd"/>
      <w:r w:rsidRPr="002B3330">
        <w:rPr>
          <w:rFonts w:ascii="Times New Roman" w:eastAsia="Times New Roman" w:hAnsi="Times New Roman" w:cs="Times New Roman"/>
          <w:b/>
          <w:sz w:val="24"/>
          <w:szCs w:val="24"/>
          <w:lang w:eastAsia="ar-SA"/>
        </w:rPr>
        <w:t>»</w:t>
      </w:r>
    </w:p>
    <w:p w:rsidR="00244A6A" w:rsidRPr="00244A6A" w:rsidRDefault="00244A6A" w:rsidP="00244A6A">
      <w:pPr>
        <w:tabs>
          <w:tab w:val="left" w:pos="851"/>
        </w:tabs>
        <w:suppressAutoHyphens/>
        <w:spacing w:after="0" w:line="240" w:lineRule="auto"/>
        <w:jc w:val="right"/>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29"/>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244A6A" w:rsidRPr="00244A6A" w:rsidRDefault="00244A6A" w:rsidP="00244A6A">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244A6A">
        <w:rPr>
          <w:rFonts w:ascii="Times New Roman" w:eastAsia="Times New Roman" w:hAnsi="Times New Roman" w:cs="Times New Roman"/>
          <w:b/>
          <w:spacing w:val="36"/>
          <w:sz w:val="24"/>
          <w:szCs w:val="20"/>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30"/>
    <w:bookmarkEnd w:id="31"/>
    <w:bookmarkEnd w:id="32"/>
    <w:bookmarkEnd w:id="33"/>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46"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29"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 и принимая установленные в них требования и условия открытого одноэтапного запроса предложений,</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предлагает заключить Договор </w:t>
      </w:r>
      <w:r w:rsidRPr="00244A6A">
        <w:rPr>
          <w:rFonts w:ascii="Times New Roman" w:eastAsia="Calibri" w:hAnsi="Times New Roman" w:cs="Times New Roman"/>
          <w:bCs/>
          <w:sz w:val="24"/>
          <w:szCs w:val="24"/>
          <w:lang w:eastAsia="ar-SA"/>
        </w:rPr>
        <w:t>на выполнение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102211"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Прочие условия:</w:t>
      </w: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D2CAA" w:rsidRPr="001D2CAA" w:rsidTr="001F4145">
        <w:tc>
          <w:tcPr>
            <w:tcW w:w="648" w:type="dxa"/>
          </w:tcPr>
          <w:p w:rsidR="001D2CAA" w:rsidRPr="001D2CAA" w:rsidRDefault="001D2CAA" w:rsidP="001D2CAA">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1D2CAA">
              <w:rPr>
                <w:rFonts w:ascii="Times New Roman" w:eastAsia="Times New Roman" w:hAnsi="Times New Roman" w:cs="Times New Roman"/>
                <w:snapToGrid w:val="0"/>
                <w:sz w:val="24"/>
                <w:szCs w:val="24"/>
                <w:lang w:eastAsia="ru-RU"/>
              </w:rPr>
              <w:t xml:space="preserve">№ </w:t>
            </w:r>
            <w:proofErr w:type="gramStart"/>
            <w:r w:rsidRPr="001D2CAA">
              <w:rPr>
                <w:rFonts w:ascii="Times New Roman" w:eastAsia="Times New Roman" w:hAnsi="Times New Roman" w:cs="Times New Roman"/>
                <w:snapToGrid w:val="0"/>
                <w:sz w:val="24"/>
                <w:szCs w:val="24"/>
                <w:lang w:eastAsia="ru-RU"/>
              </w:rPr>
              <w:t>п</w:t>
            </w:r>
            <w:proofErr w:type="gramEnd"/>
            <w:r w:rsidRPr="001D2CAA">
              <w:rPr>
                <w:rFonts w:ascii="Times New Roman" w:eastAsia="Times New Roman" w:hAnsi="Times New Roman" w:cs="Times New Roman"/>
                <w:snapToGrid w:val="0"/>
                <w:sz w:val="24"/>
                <w:szCs w:val="24"/>
                <w:lang w:eastAsia="ru-RU"/>
              </w:rPr>
              <w:t>/п</w:t>
            </w:r>
          </w:p>
        </w:tc>
        <w:tc>
          <w:tcPr>
            <w:tcW w:w="4860" w:type="dxa"/>
          </w:tcPr>
          <w:p w:rsidR="001D2CAA" w:rsidRPr="001D2CAA" w:rsidRDefault="001D2CAA" w:rsidP="001D2CAA">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1D2CAA">
              <w:rPr>
                <w:rFonts w:ascii="Times New Roman" w:eastAsia="Times New Roman" w:hAnsi="Times New Roman" w:cs="Times New Roman"/>
                <w:snapToGrid w:val="0"/>
                <w:sz w:val="24"/>
                <w:szCs w:val="24"/>
                <w:lang w:eastAsia="ru-RU"/>
              </w:rPr>
              <w:t>Наименование</w:t>
            </w:r>
          </w:p>
        </w:tc>
        <w:tc>
          <w:tcPr>
            <w:tcW w:w="4860" w:type="dxa"/>
          </w:tcPr>
          <w:p w:rsidR="001D2CAA" w:rsidRPr="001D2CAA" w:rsidRDefault="001D2CAA" w:rsidP="001D2CAA">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1D2CAA">
              <w:rPr>
                <w:rFonts w:ascii="Times New Roman" w:eastAsia="Times New Roman" w:hAnsi="Times New Roman" w:cs="Times New Roman"/>
                <w:snapToGrid w:val="0"/>
                <w:sz w:val="24"/>
                <w:szCs w:val="24"/>
                <w:lang w:eastAsia="ru-RU"/>
              </w:rPr>
              <w:t>Значение</w:t>
            </w:r>
          </w:p>
        </w:tc>
      </w:tr>
      <w:tr w:rsidR="001D2CAA" w:rsidRPr="001D2CAA" w:rsidTr="001F4145">
        <w:tc>
          <w:tcPr>
            <w:tcW w:w="648" w:type="dxa"/>
          </w:tcPr>
          <w:p w:rsidR="001D2CAA" w:rsidRPr="001D2CAA" w:rsidRDefault="001D2CAA" w:rsidP="001D2CAA">
            <w:pPr>
              <w:numPr>
                <w:ilvl w:val="0"/>
                <w:numId w:val="43"/>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1D2CAA" w:rsidRPr="001D2CAA" w:rsidRDefault="00E35407" w:rsidP="00E35407">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E35407">
              <w:rPr>
                <w:rFonts w:ascii="Times New Roman" w:eastAsia="Times New Roman" w:hAnsi="Times New Roman" w:cs="Times New Roman"/>
                <w:snapToGrid w:val="0"/>
                <w:sz w:val="24"/>
                <w:szCs w:val="24"/>
                <w:lang w:eastAsia="ru-RU"/>
              </w:rPr>
              <w:t>Срок выполнения Работ</w:t>
            </w:r>
          </w:p>
        </w:tc>
        <w:tc>
          <w:tcPr>
            <w:tcW w:w="4860" w:type="dxa"/>
          </w:tcPr>
          <w:p w:rsidR="001D2CAA" w:rsidRPr="001D2CAA" w:rsidRDefault="00E35407" w:rsidP="00E35407">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r w:rsidRPr="00E35407">
              <w:rPr>
                <w:rFonts w:ascii="Times New Roman" w:eastAsia="Times New Roman" w:hAnsi="Times New Roman" w:cs="Times New Roman"/>
                <w:sz w:val="24"/>
                <w:szCs w:val="24"/>
              </w:rPr>
              <w:t xml:space="preserve">______ календарных дней </w:t>
            </w:r>
            <w:proofErr w:type="gramStart"/>
            <w:r w:rsidRPr="00E35407">
              <w:rPr>
                <w:rFonts w:ascii="Times New Roman" w:eastAsia="Times New Roman" w:hAnsi="Times New Roman" w:cs="Times New Roman"/>
                <w:sz w:val="24"/>
                <w:szCs w:val="24"/>
              </w:rPr>
              <w:t>с даты подписания</w:t>
            </w:r>
            <w:proofErr w:type="gramEnd"/>
            <w:r w:rsidRPr="00E35407">
              <w:rPr>
                <w:rFonts w:ascii="Times New Roman" w:eastAsia="Times New Roman" w:hAnsi="Times New Roman" w:cs="Times New Roman"/>
                <w:sz w:val="24"/>
                <w:szCs w:val="24"/>
              </w:rPr>
              <w:t xml:space="preserve"> договора</w:t>
            </w:r>
          </w:p>
        </w:tc>
      </w:tr>
      <w:tr w:rsidR="00E35407" w:rsidRPr="001D2CAA" w:rsidTr="001F4145">
        <w:tc>
          <w:tcPr>
            <w:tcW w:w="648" w:type="dxa"/>
          </w:tcPr>
          <w:p w:rsidR="00E35407" w:rsidRPr="001D2CAA" w:rsidRDefault="00E35407" w:rsidP="001D2CAA">
            <w:pPr>
              <w:numPr>
                <w:ilvl w:val="0"/>
                <w:numId w:val="43"/>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E35407" w:rsidRPr="001D2CAA" w:rsidRDefault="00E35407" w:rsidP="001D2CAA">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1D2CAA">
              <w:rPr>
                <w:rFonts w:ascii="Times New Roman" w:eastAsia="Times New Roman" w:hAnsi="Times New Roman" w:cs="Times New Roman"/>
                <w:snapToGrid w:val="0"/>
                <w:sz w:val="24"/>
                <w:szCs w:val="24"/>
                <w:lang w:eastAsia="ru-RU"/>
              </w:rPr>
              <w:t>Наличие свидетельства о членстве в саморегулируемой организации</w:t>
            </w:r>
          </w:p>
        </w:tc>
        <w:tc>
          <w:tcPr>
            <w:tcW w:w="4860" w:type="dxa"/>
          </w:tcPr>
          <w:p w:rsidR="00E35407" w:rsidRPr="001D2CAA" w:rsidRDefault="00E35407" w:rsidP="001D2CAA">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r w:rsidRPr="001D2CAA">
              <w:rPr>
                <w:rFonts w:ascii="Times New Roman" w:eastAsia="Times New Roman" w:hAnsi="Times New Roman" w:cs="Times New Roman"/>
                <w:i/>
                <w:snapToGrid w:val="0"/>
                <w:color w:val="A6A6A6"/>
                <w:sz w:val="24"/>
                <w:szCs w:val="24"/>
                <w:lang w:eastAsia="ru-RU"/>
              </w:rPr>
              <w:t>Указать срок действия</w:t>
            </w:r>
          </w:p>
        </w:tc>
      </w:tr>
      <w:tr w:rsidR="001D2CAA" w:rsidRPr="001D2CAA" w:rsidTr="001F4145">
        <w:tc>
          <w:tcPr>
            <w:tcW w:w="648" w:type="dxa"/>
          </w:tcPr>
          <w:p w:rsidR="001D2CAA" w:rsidRPr="001D2CAA" w:rsidRDefault="001D2CAA" w:rsidP="001D2CAA">
            <w:pPr>
              <w:numPr>
                <w:ilvl w:val="0"/>
                <w:numId w:val="43"/>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1D2CAA" w:rsidRPr="001D2CAA" w:rsidRDefault="001D2CAA" w:rsidP="001D2CAA">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1D2CAA">
              <w:rPr>
                <w:rFonts w:ascii="Times New Roman" w:eastAsia="Times New Roman" w:hAnsi="Times New Roman" w:cs="Times New Roman"/>
                <w:snapToGrid w:val="0"/>
                <w:sz w:val="24"/>
                <w:szCs w:val="24"/>
                <w:lang w:eastAsia="ru-RU"/>
              </w:rPr>
              <w:t>Наличие полиса страхования ответственности при осуществлении деятельности в качестве Подрядчика</w:t>
            </w:r>
          </w:p>
        </w:tc>
        <w:tc>
          <w:tcPr>
            <w:tcW w:w="4860" w:type="dxa"/>
          </w:tcPr>
          <w:p w:rsidR="001D2CAA" w:rsidRPr="001D2CAA" w:rsidRDefault="001D2CAA" w:rsidP="001D2CAA">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r w:rsidRPr="001D2CAA">
              <w:rPr>
                <w:rFonts w:ascii="Times New Roman" w:eastAsia="Times New Roman" w:hAnsi="Times New Roman" w:cs="Times New Roman"/>
                <w:i/>
                <w:snapToGrid w:val="0"/>
                <w:color w:val="A6A6A6"/>
                <w:sz w:val="24"/>
                <w:szCs w:val="24"/>
                <w:lang w:eastAsia="ru-RU"/>
              </w:rPr>
              <w:t>Указать срок действия</w:t>
            </w:r>
          </w:p>
        </w:tc>
      </w:tr>
      <w:tr w:rsidR="001D2CAA" w:rsidRPr="001D2CAA" w:rsidTr="001F4145">
        <w:trPr>
          <w:cantSplit/>
        </w:trPr>
        <w:tc>
          <w:tcPr>
            <w:tcW w:w="648" w:type="dxa"/>
          </w:tcPr>
          <w:p w:rsidR="001D2CAA" w:rsidRPr="001D2CAA" w:rsidRDefault="001D2CAA" w:rsidP="001D2CAA">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1D2CAA">
              <w:rPr>
                <w:rFonts w:ascii="Times New Roman" w:eastAsia="Times New Roman" w:hAnsi="Times New Roman" w:cs="Times New Roman"/>
                <w:snapToGrid w:val="0"/>
                <w:sz w:val="24"/>
                <w:szCs w:val="24"/>
                <w:lang w:eastAsia="ru-RU"/>
              </w:rPr>
              <w:t>…</w:t>
            </w:r>
          </w:p>
        </w:tc>
        <w:tc>
          <w:tcPr>
            <w:tcW w:w="4860" w:type="dxa"/>
          </w:tcPr>
          <w:p w:rsidR="001D2CAA" w:rsidRPr="001D2CAA" w:rsidRDefault="001D2CAA" w:rsidP="001D2CAA">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1D2CAA">
              <w:rPr>
                <w:rFonts w:ascii="Times New Roman" w:eastAsia="Times New Roman" w:hAnsi="Times New Roman" w:cs="Times New Roman"/>
                <w:i/>
                <w:snapToGrid w:val="0"/>
                <w:sz w:val="24"/>
                <w:szCs w:val="24"/>
                <w:lang w:eastAsia="ru-RU"/>
              </w:rPr>
              <w:t>и т.д.</w:t>
            </w:r>
          </w:p>
        </w:tc>
        <w:tc>
          <w:tcPr>
            <w:tcW w:w="4860" w:type="dxa"/>
          </w:tcPr>
          <w:p w:rsidR="001D2CAA" w:rsidRPr="001D2CAA" w:rsidRDefault="001D2CAA" w:rsidP="001D2CAA">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p>
        </w:tc>
      </w:tr>
    </w:tbl>
    <w:p w:rsidR="001D2CAA" w:rsidRPr="00244A6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47" w:name="_Ref214869421"/>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47"/>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48" w:name="_Ref214869451"/>
      <w:r w:rsidRPr="00244A6A">
        <w:rPr>
          <w:rFonts w:ascii="Times New Roman" w:eastAsia="Times New Roman" w:hAnsi="Times New Roman" w:cs="Times New Roman"/>
          <w:sz w:val="24"/>
          <w:szCs w:val="24"/>
          <w:lang w:eastAsia="ar-SA"/>
        </w:rPr>
        <w:t xml:space="preserve">Анкета участника (форма 3)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_Ref55336378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244A6A">
        <w:rPr>
          <w:rFonts w:ascii="Times New Roman" w:eastAsia="Times New Roman" w:hAnsi="Times New Roman"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48"/>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_Ref55336389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Справка о материально-технических ресурсах (форма 5)</w:t>
      </w:r>
      <w:r w:rsidRPr="00244A6A">
        <w:rPr>
          <w:rFonts w:ascii="Times New Roman" w:eastAsia="Times New Roman" w:hAnsi="Times New Roman" w:cs="Times New Roman"/>
          <w:sz w:val="24"/>
          <w:szCs w:val="24"/>
          <w:lang w:eastAsia="ar-SA"/>
        </w:rPr>
        <w:fldChar w:fldCharType="end"/>
      </w:r>
      <w:bookmarkStart w:id="49" w:name="_Ref214869470"/>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49"/>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50" w:name="_Ref55336334"/>
      <w:bookmarkStart w:id="51" w:name="_Ref55335818"/>
      <w:r w:rsidRPr="00244A6A">
        <w:rPr>
          <w:rFonts w:ascii="Times New Roman" w:eastAsia="Calibri" w:hAnsi="Times New Roman" w:cs="Times New Roman"/>
          <w:sz w:val="24"/>
          <w:szCs w:val="24"/>
          <w:lang w:eastAsia="ar-SA"/>
        </w:rPr>
        <w:t xml:space="preserve">Справка о кадровых ресурсах (форма 6) — на ____ </w:t>
      </w:r>
      <w:proofErr w:type="gramStart"/>
      <w:r w:rsidRPr="00244A6A">
        <w:rPr>
          <w:rFonts w:ascii="Times New Roman" w:eastAsia="Calibri" w:hAnsi="Times New Roman" w:cs="Times New Roman"/>
          <w:sz w:val="24"/>
          <w:szCs w:val="24"/>
          <w:lang w:eastAsia="ar-SA"/>
        </w:rPr>
        <w:t>л</w:t>
      </w:r>
      <w:proofErr w:type="gramEnd"/>
      <w:r w:rsidRPr="00244A6A">
        <w:rPr>
          <w:rFonts w:ascii="Times New Roman" w:eastAsia="Calibri"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52" w:name="_Ref55336359"/>
      <w:bookmarkStart w:id="53" w:name="_Ref55335823"/>
      <w:bookmarkEnd w:id="50"/>
      <w:bookmarkEnd w:id="51"/>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7A2186">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244A6A">
        <w:rPr>
          <w:rFonts w:ascii="Times New Roman" w:eastAsia="Times New Roman" w:hAnsi="Times New Roman" w:cs="Times New Roman"/>
          <w:sz w:val="20"/>
          <w:szCs w:val="20"/>
          <w:lang w:eastAsia="ar-SA"/>
        </w:rPr>
        <w:t>ХХХ</w:t>
      </w:r>
      <w:proofErr w:type="spellEnd"/>
      <w:r w:rsidRPr="00244A6A">
        <w:rPr>
          <w:rFonts w:ascii="Times New Roman" w:eastAsia="Times New Roman" w:hAnsi="Times New Roman" w:cs="Times New Roman"/>
          <w:sz w:val="20"/>
          <w:szCs w:val="20"/>
          <w:lang w:eastAsia="ar-SA"/>
        </w:rPr>
        <w:t> ХХХ</w:t>
      </w:r>
      <w:proofErr w:type="gramStart"/>
      <w:r w:rsidRPr="00244A6A">
        <w:rPr>
          <w:rFonts w:ascii="Times New Roman" w:eastAsia="Times New Roman" w:hAnsi="Times New Roman" w:cs="Times New Roman"/>
          <w:sz w:val="20"/>
          <w:szCs w:val="20"/>
          <w:lang w:eastAsia="ar-SA"/>
        </w:rPr>
        <w:t>,Х</w:t>
      </w:r>
      <w:proofErr w:type="gramEnd"/>
      <w:r w:rsidRPr="00244A6A">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восемьдесят девять </w:t>
      </w:r>
      <w:r w:rsidRPr="00244A6A">
        <w:rPr>
          <w:rFonts w:ascii="Times New Roman" w:eastAsia="Times New Roman" w:hAnsi="Times New Roman" w:cs="Times New Roman"/>
          <w:sz w:val="20"/>
          <w:szCs w:val="20"/>
          <w:lang w:eastAsia="ar-SA"/>
        </w:rPr>
        <w:lastRenderedPageBreak/>
        <w:t xml:space="preserve">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5. </w:t>
      </w:r>
      <w:proofErr w:type="gramStart"/>
      <w:r w:rsidRPr="00244A6A">
        <w:rPr>
          <w:rFonts w:ascii="Times New Roman" w:eastAsia="Times New Roman" w:hAnsi="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Default="00244A6A"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Default="008D4B98" w:rsidP="00244A6A">
      <w:pPr>
        <w:suppressAutoHyphens/>
        <w:spacing w:after="0"/>
        <w:jc w:val="both"/>
        <w:rPr>
          <w:rFonts w:ascii="Times New Roman" w:eastAsia="Times New Roman" w:hAnsi="Times New Roman" w:cs="Times New Roman"/>
          <w:sz w:val="20"/>
          <w:szCs w:val="20"/>
          <w:lang w:eastAsia="ar-SA"/>
        </w:rPr>
      </w:pPr>
    </w:p>
    <w:p w:rsidR="008D4B98" w:rsidRPr="00244A6A" w:rsidRDefault="008D4B98"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b/>
          <w:sz w:val="24"/>
          <w:szCs w:val="24"/>
          <w:lang w:eastAsia="ar-SA"/>
        </w:rPr>
      </w:pPr>
    </w:p>
    <w:p w:rsidR="00244A6A" w:rsidRPr="00244A6A" w:rsidRDefault="00244A6A" w:rsidP="00244A6A">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bookmarkStart w:id="54" w:name="_Toc386464019"/>
      <w:r w:rsidRPr="00244A6A">
        <w:rPr>
          <w:rFonts w:ascii="Times New Roman" w:eastAsia="Times New Roman" w:hAnsi="Times New Roman" w:cs="Times New Roman"/>
          <w:iCs/>
          <w:sz w:val="24"/>
          <w:szCs w:val="24"/>
          <w:lang w:val="x-none" w:eastAsia="ar-SA"/>
        </w:rPr>
        <w:lastRenderedPageBreak/>
        <w:t xml:space="preserve">Коммерческое предложение (форма </w:t>
      </w:r>
      <w:r w:rsidRPr="00244A6A">
        <w:rPr>
          <w:rFonts w:ascii="Times New Roman" w:eastAsia="Times New Roman" w:hAnsi="Times New Roman" w:cs="Times New Roman"/>
          <w:iCs/>
          <w:sz w:val="24"/>
          <w:szCs w:val="24"/>
          <w:lang w:val="x-none" w:eastAsia="ar-SA"/>
        </w:rPr>
        <w:fldChar w:fldCharType="begin"/>
      </w:r>
      <w:r w:rsidRPr="00244A6A">
        <w:rPr>
          <w:rFonts w:ascii="Times New Roman" w:eastAsia="Times New Roman" w:hAnsi="Times New Roman" w:cs="Times New Roman"/>
          <w:iCs/>
          <w:sz w:val="24"/>
          <w:szCs w:val="24"/>
          <w:lang w:val="x-none" w:eastAsia="ar-SA"/>
        </w:rPr>
        <w:instrText xml:space="preserve"> SEQ "форма" \*Arabic </w:instrText>
      </w:r>
      <w:r w:rsidRPr="00244A6A">
        <w:rPr>
          <w:rFonts w:ascii="Times New Roman" w:eastAsia="Times New Roman" w:hAnsi="Times New Roman" w:cs="Times New Roman"/>
          <w:iCs/>
          <w:sz w:val="24"/>
          <w:szCs w:val="24"/>
          <w:lang w:val="x-none" w:eastAsia="ar-SA"/>
        </w:rPr>
        <w:fldChar w:fldCharType="separate"/>
      </w:r>
      <w:r w:rsidR="007A2186">
        <w:rPr>
          <w:rFonts w:ascii="Times New Roman" w:eastAsia="Times New Roman" w:hAnsi="Times New Roman" w:cs="Times New Roman"/>
          <w:iCs/>
          <w:noProof/>
          <w:sz w:val="24"/>
          <w:szCs w:val="24"/>
          <w:lang w:val="x-none" w:eastAsia="ar-SA"/>
        </w:rPr>
        <w:t>1</w:t>
      </w:r>
      <w:r w:rsidRPr="00244A6A">
        <w:rPr>
          <w:rFonts w:ascii="Times New Roman" w:eastAsia="Times New Roman" w:hAnsi="Times New Roman" w:cs="Times New Roman"/>
          <w:iCs/>
          <w:sz w:val="24"/>
          <w:szCs w:val="24"/>
          <w:lang w:val="x-none" w:eastAsia="ar-SA"/>
        </w:rPr>
        <w:fldChar w:fldCharType="end"/>
      </w:r>
      <w:r w:rsidRPr="00244A6A">
        <w:rPr>
          <w:rFonts w:ascii="Times New Roman" w:eastAsia="Times New Roman" w:hAnsi="Times New Roman" w:cs="Times New Roman"/>
          <w:iCs/>
          <w:sz w:val="24"/>
          <w:szCs w:val="24"/>
          <w:lang w:val="x-none" w:eastAsia="ar-SA"/>
        </w:rPr>
        <w:t>)</w:t>
      </w:r>
      <w:bookmarkEnd w:id="54"/>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bookmarkStart w:id="55" w:name="_Ref214868178"/>
      <w:r w:rsidRPr="00244A6A">
        <w:rPr>
          <w:rFonts w:ascii="Times New Roman" w:eastAsia="Calibri" w:hAnsi="Times New Roman" w:cs="Times New Roman"/>
          <w:sz w:val="24"/>
          <w:szCs w:val="24"/>
          <w:lang w:eastAsia="ar-SA"/>
        </w:rPr>
        <w:t>Форма коммерческого предложения</w:t>
      </w:r>
      <w:bookmarkEnd w:id="55"/>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7A2186">
        <w:rPr>
          <w:rFonts w:ascii="Calibri" w:eastAsia="Times New Roman" w:hAnsi="Calibri" w:cs="Times New Roman"/>
          <w:noProof/>
          <w:sz w:val="24"/>
          <w:szCs w:val="24"/>
          <w:lang w:eastAsia="ar-SA"/>
        </w:rPr>
        <w:t>1</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Коммерческое предложение</w:t>
      </w:r>
    </w:p>
    <w:p w:rsidR="00244A6A" w:rsidRPr="00244A6A" w:rsidRDefault="00244A6A" w:rsidP="00244A6A">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______________________________________</w:t>
      </w:r>
    </w:p>
    <w:p w:rsidR="00244A6A" w:rsidRPr="00244A6A" w:rsidRDefault="00244A6A" w:rsidP="00244A6A">
      <w:pPr>
        <w:suppressAutoHyphens/>
        <w:spacing w:after="0" w:line="360" w:lineRule="auto"/>
        <w:jc w:val="center"/>
        <w:rPr>
          <w:rFonts w:ascii="Times New Roman" w:eastAsia="Calibri" w:hAnsi="Times New Roman" w:cs="Times New Roman"/>
          <w:b/>
          <w:sz w:val="24"/>
          <w:szCs w:val="24"/>
          <w:lang w:eastAsia="ru-RU"/>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Calibri" w:hAnsi="Times New Roman" w:cs="Times New Roman"/>
          <w:b/>
          <w:sz w:val="24"/>
          <w:szCs w:val="24"/>
          <w:lang w:eastAsia="ru-RU"/>
        </w:rPr>
        <w:t>ЛОКАЛЬНАЯ СМЕТА</w:t>
      </w:r>
    </w:p>
    <w:p w:rsidR="00244A6A" w:rsidRPr="00244A6A" w:rsidRDefault="00244A6A" w:rsidP="00244A6A">
      <w:pPr>
        <w:suppressAutoHyphens/>
        <w:spacing w:after="0" w:line="360" w:lineRule="auto"/>
        <w:jc w:val="center"/>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244A6A">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244A6A" w:rsidRPr="00244A6A" w:rsidRDefault="00244A6A" w:rsidP="00244A6A">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244A6A">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244A6A">
        <w:rPr>
          <w:rFonts w:ascii="Times New Roman" w:eastAsia="Calibri" w:hAnsi="Times New Roman" w:cs="Times New Roman"/>
          <w:sz w:val="20"/>
          <w:szCs w:val="20"/>
          <w:lang w:eastAsia="ar-SA"/>
        </w:rPr>
        <w:t>т.ч</w:t>
      </w:r>
      <w:proofErr w:type="spellEnd"/>
      <w:r w:rsidRPr="00244A6A">
        <w:rPr>
          <w:rFonts w:ascii="Times New Roman" w:eastAsia="Calibri"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bookmarkStart w:id="56" w:name="_Ref55336345"/>
      <w:bookmarkStart w:id="57" w:name="_Ref55335821"/>
      <w:bookmarkStart w:id="58" w:name="_Toc386464020"/>
      <w:r w:rsidRPr="00244A6A">
        <w:rPr>
          <w:rFonts w:ascii="Times New Roman" w:eastAsia="Times New Roman" w:hAnsi="Times New Roman" w:cs="Times New Roman"/>
          <w:iCs/>
          <w:sz w:val="24"/>
          <w:szCs w:val="24"/>
          <w:lang w:val="x-none" w:eastAsia="ar-SA"/>
        </w:rPr>
        <w:lastRenderedPageBreak/>
        <w:t xml:space="preserve">Техническое предложение (форма </w:t>
      </w:r>
      <w:r w:rsidRPr="00244A6A">
        <w:rPr>
          <w:rFonts w:ascii="Times New Roman" w:eastAsia="Times New Roman" w:hAnsi="Times New Roman" w:cs="Times New Roman"/>
          <w:iCs/>
          <w:sz w:val="24"/>
          <w:szCs w:val="24"/>
          <w:lang w:val="x-none" w:eastAsia="ar-SA"/>
        </w:rPr>
        <w:fldChar w:fldCharType="begin"/>
      </w:r>
      <w:r w:rsidRPr="00244A6A">
        <w:rPr>
          <w:rFonts w:ascii="Times New Roman" w:eastAsia="Times New Roman" w:hAnsi="Times New Roman" w:cs="Times New Roman"/>
          <w:iCs/>
          <w:sz w:val="24"/>
          <w:szCs w:val="24"/>
          <w:lang w:val="x-none" w:eastAsia="ar-SA"/>
        </w:rPr>
        <w:instrText xml:space="preserve"> SEQ "форма" \*Arabic </w:instrText>
      </w:r>
      <w:r w:rsidRPr="00244A6A">
        <w:rPr>
          <w:rFonts w:ascii="Times New Roman" w:eastAsia="Times New Roman" w:hAnsi="Times New Roman" w:cs="Times New Roman"/>
          <w:iCs/>
          <w:sz w:val="24"/>
          <w:szCs w:val="24"/>
          <w:lang w:val="x-none" w:eastAsia="ar-SA"/>
        </w:rPr>
        <w:fldChar w:fldCharType="separate"/>
      </w:r>
      <w:r w:rsidR="007A2186">
        <w:rPr>
          <w:rFonts w:ascii="Times New Roman" w:eastAsia="Times New Roman" w:hAnsi="Times New Roman" w:cs="Times New Roman"/>
          <w:iCs/>
          <w:noProof/>
          <w:sz w:val="24"/>
          <w:szCs w:val="24"/>
          <w:lang w:val="x-none" w:eastAsia="ar-SA"/>
        </w:rPr>
        <w:t>2</w:t>
      </w:r>
      <w:r w:rsidRPr="00244A6A">
        <w:rPr>
          <w:rFonts w:ascii="Times New Roman" w:eastAsia="Times New Roman" w:hAnsi="Times New Roman" w:cs="Times New Roman"/>
          <w:iCs/>
          <w:sz w:val="24"/>
          <w:szCs w:val="24"/>
          <w:lang w:val="x-none" w:eastAsia="ar-SA"/>
        </w:rPr>
        <w:fldChar w:fldCharType="end"/>
      </w:r>
      <w:r w:rsidRPr="00244A6A">
        <w:rPr>
          <w:rFonts w:ascii="Times New Roman" w:eastAsia="Times New Roman" w:hAnsi="Times New Roman" w:cs="Times New Roman"/>
          <w:iCs/>
          <w:sz w:val="24"/>
          <w:szCs w:val="24"/>
          <w:lang w:val="x-none" w:eastAsia="ar-SA"/>
        </w:rPr>
        <w:t>)</w:t>
      </w:r>
      <w:bookmarkEnd w:id="56"/>
      <w:bookmarkEnd w:id="57"/>
      <w:bookmarkEnd w:id="58"/>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7A2186">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w:t>
      </w:r>
    </w:p>
    <w:p w:rsidR="00684E40" w:rsidRPr="003934DF" w:rsidRDefault="00684E40" w:rsidP="003934DF">
      <w:pPr>
        <w:pStyle w:val="afffa"/>
        <w:numPr>
          <w:ilvl w:val="3"/>
          <w:numId w:val="15"/>
        </w:numPr>
        <w:tabs>
          <w:tab w:val="num" w:pos="0"/>
          <w:tab w:val="left" w:pos="284"/>
        </w:tabs>
        <w:spacing w:after="0" w:line="240" w:lineRule="auto"/>
        <w:ind w:left="0" w:firstLine="0"/>
        <w:jc w:val="center"/>
        <w:rPr>
          <w:rFonts w:ascii="Times New Roman" w:hAnsi="Times New Roman"/>
          <w:b/>
          <w:sz w:val="24"/>
          <w:szCs w:val="24"/>
        </w:rPr>
      </w:pPr>
      <w:r w:rsidRPr="003934DF">
        <w:rPr>
          <w:rFonts w:ascii="Times New Roman" w:eastAsia="Times New Roman" w:hAnsi="Times New Roman"/>
          <w:b/>
          <w:sz w:val="24"/>
          <w:szCs w:val="24"/>
        </w:rPr>
        <w:t>Адресная программа</w:t>
      </w:r>
      <w:r w:rsidRPr="003934DF">
        <w:rPr>
          <w:rFonts w:ascii="Times New Roman" w:hAnsi="Times New Roman"/>
          <w:b/>
          <w:sz w:val="24"/>
          <w:szCs w:val="24"/>
        </w:rPr>
        <w:t xml:space="preserve"> по восстановлению асфальтобетонного покрытия после ремонта  тепловых сетей в Ленинском округе г. Мурманска включает следующие объекты:</w:t>
      </w:r>
    </w:p>
    <w:p w:rsidR="00684E40" w:rsidRPr="00684E40" w:rsidRDefault="00684E40" w:rsidP="00684E40">
      <w:pPr>
        <w:pStyle w:val="afffa"/>
        <w:spacing w:after="0" w:line="240" w:lineRule="auto"/>
        <w:ind w:left="1134"/>
        <w:jc w:val="both"/>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4"/>
        <w:gridCol w:w="850"/>
        <w:gridCol w:w="3260"/>
        <w:gridCol w:w="1134"/>
        <w:gridCol w:w="1275"/>
        <w:gridCol w:w="1135"/>
        <w:gridCol w:w="851"/>
        <w:gridCol w:w="1134"/>
      </w:tblGrid>
      <w:tr w:rsidR="00684E40" w:rsidRPr="00684E40" w:rsidTr="00684E40">
        <w:trPr>
          <w:cantSplit/>
        </w:trPr>
        <w:tc>
          <w:tcPr>
            <w:tcW w:w="534" w:type="dxa"/>
            <w:vMerge w:val="restart"/>
            <w:tcBorders>
              <w:top w:val="single" w:sz="4" w:space="0" w:color="auto"/>
              <w:left w:val="single" w:sz="4" w:space="0" w:color="auto"/>
              <w:right w:val="single" w:sz="4" w:space="0" w:color="auto"/>
            </w:tcBorders>
            <w:vAlign w:val="center"/>
          </w:tcPr>
          <w:p w:rsidR="00684E40" w:rsidRPr="00684E40" w:rsidRDefault="00684E40" w:rsidP="00684E40">
            <w:pPr>
              <w:suppressAutoHyphens/>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xml:space="preserve">№ </w:t>
            </w:r>
            <w:proofErr w:type="gramStart"/>
            <w:r w:rsidRPr="00684E40">
              <w:rPr>
                <w:rFonts w:ascii="Times New Roman" w:eastAsia="Times New Roman" w:hAnsi="Times New Roman" w:cs="Times New Roman"/>
                <w:sz w:val="24"/>
                <w:szCs w:val="24"/>
                <w:lang w:eastAsia="ru-RU"/>
              </w:rPr>
              <w:t>п</w:t>
            </w:r>
            <w:proofErr w:type="gramEnd"/>
            <w:r w:rsidRPr="00684E40">
              <w:rPr>
                <w:rFonts w:ascii="Times New Roman" w:eastAsia="Times New Roman" w:hAnsi="Times New Roman" w:cs="Times New Roman"/>
                <w:sz w:val="24"/>
                <w:szCs w:val="24"/>
                <w:lang w:eastAsia="ru-RU"/>
              </w:rPr>
              <w:t>/п</w:t>
            </w:r>
          </w:p>
        </w:tc>
        <w:tc>
          <w:tcPr>
            <w:tcW w:w="850" w:type="dxa"/>
            <w:vMerge w:val="restart"/>
            <w:tcBorders>
              <w:top w:val="single" w:sz="4" w:space="0" w:color="auto"/>
              <w:left w:val="single" w:sz="4" w:space="0" w:color="auto"/>
              <w:right w:val="single" w:sz="4" w:space="0" w:color="auto"/>
            </w:tcBorders>
          </w:tcPr>
          <w:p w:rsidR="00684E40" w:rsidRPr="00684E40" w:rsidRDefault="00684E40" w:rsidP="00684E40">
            <w:pPr>
              <w:suppressAutoHyphens/>
              <w:spacing w:after="0" w:line="240" w:lineRule="auto"/>
              <w:jc w:val="center"/>
              <w:rPr>
                <w:rFonts w:ascii="Times New Roman" w:eastAsia="Times New Roman" w:hAnsi="Times New Roman" w:cs="Times New Roman"/>
                <w:sz w:val="24"/>
                <w:szCs w:val="24"/>
                <w:lang w:eastAsia="ru-RU"/>
              </w:rPr>
            </w:pPr>
          </w:p>
          <w:p w:rsidR="00684E40" w:rsidRPr="00684E40" w:rsidRDefault="00684E40" w:rsidP="00684E40">
            <w:pPr>
              <w:suppressAutoHyphens/>
              <w:spacing w:after="0" w:line="240" w:lineRule="auto"/>
              <w:jc w:val="center"/>
              <w:rPr>
                <w:rFonts w:ascii="Times New Roman" w:eastAsia="Times New Roman" w:hAnsi="Times New Roman" w:cs="Times New Roman"/>
                <w:sz w:val="24"/>
                <w:szCs w:val="24"/>
                <w:lang w:eastAsia="ru-RU"/>
              </w:rPr>
            </w:pPr>
          </w:p>
          <w:p w:rsidR="00684E40" w:rsidRPr="00684E40" w:rsidRDefault="00684E40" w:rsidP="00684E40">
            <w:pPr>
              <w:suppressAutoHyphens/>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Инв. №</w:t>
            </w:r>
          </w:p>
        </w:tc>
        <w:tc>
          <w:tcPr>
            <w:tcW w:w="3260" w:type="dxa"/>
            <w:vMerge w:val="restart"/>
            <w:tcBorders>
              <w:top w:val="single" w:sz="4" w:space="0" w:color="auto"/>
              <w:left w:val="single" w:sz="4" w:space="0" w:color="auto"/>
              <w:right w:val="single" w:sz="4" w:space="0" w:color="auto"/>
            </w:tcBorders>
            <w:vAlign w:val="center"/>
          </w:tcPr>
          <w:p w:rsidR="00684E40" w:rsidRPr="00684E40" w:rsidRDefault="00684E40" w:rsidP="00684E40">
            <w:pPr>
              <w:suppressAutoHyphens/>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Адрес работ</w:t>
            </w:r>
          </w:p>
        </w:tc>
        <w:tc>
          <w:tcPr>
            <w:tcW w:w="5529" w:type="dxa"/>
            <w:gridSpan w:val="5"/>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xml:space="preserve"> Покрытия</w:t>
            </w:r>
          </w:p>
        </w:tc>
      </w:tr>
      <w:tr w:rsidR="00684E40" w:rsidRPr="00684E40" w:rsidTr="00684E40">
        <w:trPr>
          <w:cantSplit/>
          <w:trHeight w:val="614"/>
        </w:trPr>
        <w:tc>
          <w:tcPr>
            <w:tcW w:w="534" w:type="dxa"/>
            <w:vMerge/>
            <w:tcBorders>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850" w:type="dxa"/>
            <w:vMerge/>
            <w:tcBorders>
              <w:left w:val="single" w:sz="4" w:space="0" w:color="auto"/>
              <w:bottom w:val="single" w:sz="4" w:space="0" w:color="auto"/>
              <w:right w:val="single" w:sz="4" w:space="0" w:color="auto"/>
            </w:tcBorders>
          </w:tcPr>
          <w:p w:rsidR="00684E40" w:rsidRPr="00684E40" w:rsidRDefault="00684E40" w:rsidP="00684E40">
            <w:pPr>
              <w:suppressAutoHyphens/>
              <w:spacing w:after="0" w:line="240" w:lineRule="auto"/>
              <w:jc w:val="center"/>
              <w:rPr>
                <w:rFonts w:ascii="Times New Roman" w:eastAsia="Times New Roman" w:hAnsi="Times New Roman" w:cs="Times New Roman"/>
                <w:sz w:val="24"/>
                <w:szCs w:val="24"/>
                <w:lang w:eastAsia="ru-RU"/>
              </w:rPr>
            </w:pPr>
          </w:p>
        </w:tc>
        <w:tc>
          <w:tcPr>
            <w:tcW w:w="3260" w:type="dxa"/>
            <w:vMerge/>
            <w:tcBorders>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Дорога</w:t>
            </w:r>
            <w:proofErr w:type="gramStart"/>
            <w:r w:rsidRPr="00684E40">
              <w:rPr>
                <w:rFonts w:ascii="Times New Roman" w:eastAsia="Times New Roman" w:hAnsi="Times New Roman" w:cs="Times New Roman"/>
                <w:sz w:val="24"/>
                <w:szCs w:val="24"/>
                <w:lang w:eastAsia="ru-RU"/>
              </w:rPr>
              <w:t>,м</w:t>
            </w:r>
            <w:proofErr w:type="gramEnd"/>
            <w:r w:rsidRPr="00684E40">
              <w:rPr>
                <w:rFonts w:ascii="Times New Roman" w:eastAsia="Times New Roman" w:hAnsi="Times New Roman" w:cs="Times New Roman"/>
                <w:sz w:val="24"/>
                <w:szCs w:val="24"/>
                <w:lang w:eastAsia="ru-RU"/>
              </w:rPr>
              <w:t>2</w:t>
            </w:r>
          </w:p>
        </w:tc>
        <w:tc>
          <w:tcPr>
            <w:tcW w:w="127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Дворовый проезд, м</w:t>
            </w:r>
            <w:proofErr w:type="gramStart"/>
            <w:r w:rsidRPr="00684E40">
              <w:rPr>
                <w:rFonts w:ascii="Times New Roman" w:eastAsia="Times New Roman" w:hAnsi="Times New Roman" w:cs="Times New Roman"/>
                <w:sz w:val="24"/>
                <w:szCs w:val="24"/>
                <w:lang w:eastAsia="ru-RU"/>
              </w:rPr>
              <w:t>2</w:t>
            </w:r>
            <w:proofErr w:type="gramEnd"/>
          </w:p>
        </w:tc>
        <w:tc>
          <w:tcPr>
            <w:tcW w:w="113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Тротуар,</w:t>
            </w:r>
          </w:p>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м</w:t>
            </w:r>
            <w:proofErr w:type="gramStart"/>
            <w:r w:rsidRPr="00684E40">
              <w:rPr>
                <w:rFonts w:ascii="Times New Roman" w:eastAsia="Times New Roman" w:hAnsi="Times New Roman" w:cs="Times New Roman"/>
                <w:sz w:val="24"/>
                <w:szCs w:val="24"/>
                <w:lang w:eastAsia="ru-RU"/>
              </w:rPr>
              <w:t>2</w:t>
            </w:r>
            <w:proofErr w:type="gramEnd"/>
          </w:p>
        </w:tc>
        <w:tc>
          <w:tcPr>
            <w:tcW w:w="851"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roofErr w:type="gramStart"/>
            <w:r w:rsidRPr="00684E40">
              <w:rPr>
                <w:rFonts w:ascii="Times New Roman" w:eastAsia="Times New Roman" w:hAnsi="Times New Roman" w:cs="Times New Roman"/>
                <w:sz w:val="24"/>
                <w:szCs w:val="24"/>
                <w:lang w:eastAsia="ru-RU"/>
              </w:rPr>
              <w:t>Б</w:t>
            </w:r>
            <w:proofErr w:type="gramEnd"/>
            <w:r w:rsidRPr="00684E40">
              <w:rPr>
                <w:rFonts w:ascii="Times New Roman" w:eastAsia="Times New Roman" w:hAnsi="Times New Roman" w:cs="Times New Roman"/>
                <w:sz w:val="24"/>
                <w:szCs w:val="24"/>
                <w:lang w:eastAsia="ru-RU"/>
              </w:rPr>
              <w:t xml:space="preserve">/доска, </w:t>
            </w:r>
          </w:p>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м</w:t>
            </w: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xml:space="preserve">Б/камень, </w:t>
            </w:r>
            <w:proofErr w:type="gramStart"/>
            <w:r w:rsidRPr="00684E40">
              <w:rPr>
                <w:rFonts w:ascii="Times New Roman" w:eastAsia="Times New Roman" w:hAnsi="Times New Roman" w:cs="Times New Roman"/>
                <w:sz w:val="24"/>
                <w:szCs w:val="24"/>
                <w:lang w:eastAsia="ru-RU"/>
              </w:rPr>
              <w:t>м</w:t>
            </w:r>
            <w:proofErr w:type="gramEnd"/>
          </w:p>
        </w:tc>
      </w:tr>
      <w:tr w:rsidR="00684E40" w:rsidRPr="00684E40" w:rsidTr="00684E40">
        <w:trPr>
          <w:cantSplit/>
        </w:trPr>
        <w:tc>
          <w:tcPr>
            <w:tcW w:w="534"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346</w:t>
            </w:r>
          </w:p>
        </w:tc>
        <w:tc>
          <w:tcPr>
            <w:tcW w:w="3260"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xml:space="preserve">ул. </w:t>
            </w:r>
            <w:proofErr w:type="spellStart"/>
            <w:r w:rsidRPr="00684E40">
              <w:rPr>
                <w:rFonts w:ascii="Times New Roman" w:eastAsia="Times New Roman" w:hAnsi="Times New Roman" w:cs="Times New Roman"/>
                <w:sz w:val="24"/>
                <w:szCs w:val="24"/>
                <w:lang w:eastAsia="ru-RU"/>
              </w:rPr>
              <w:t>Хлобыстова</w:t>
            </w:r>
            <w:proofErr w:type="spellEnd"/>
            <w:r w:rsidRPr="00684E40">
              <w:rPr>
                <w:rFonts w:ascii="Times New Roman" w:eastAsia="Times New Roman" w:hAnsi="Times New Roman" w:cs="Times New Roman"/>
                <w:sz w:val="24"/>
                <w:szCs w:val="24"/>
                <w:lang w:eastAsia="ru-RU"/>
              </w:rPr>
              <w:t>, 14 к.1</w:t>
            </w: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220</w:t>
            </w:r>
          </w:p>
        </w:tc>
        <w:tc>
          <w:tcPr>
            <w:tcW w:w="127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20</w:t>
            </w: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cantSplit/>
        </w:trPr>
        <w:tc>
          <w:tcPr>
            <w:tcW w:w="534"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319</w:t>
            </w:r>
          </w:p>
        </w:tc>
        <w:tc>
          <w:tcPr>
            <w:tcW w:w="3260"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пр. Миронова, 3</w:t>
            </w: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11</w:t>
            </w:r>
          </w:p>
        </w:tc>
        <w:tc>
          <w:tcPr>
            <w:tcW w:w="127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cantSplit/>
        </w:trPr>
        <w:tc>
          <w:tcPr>
            <w:tcW w:w="534"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w:t>
            </w:r>
          </w:p>
        </w:tc>
        <w:tc>
          <w:tcPr>
            <w:tcW w:w="850"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320</w:t>
            </w:r>
          </w:p>
        </w:tc>
        <w:tc>
          <w:tcPr>
            <w:tcW w:w="3260"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пр. Героев-североморцев, 38</w:t>
            </w: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225</w:t>
            </w:r>
          </w:p>
        </w:tc>
        <w:tc>
          <w:tcPr>
            <w:tcW w:w="127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263</w:t>
            </w:r>
          </w:p>
        </w:tc>
        <w:tc>
          <w:tcPr>
            <w:tcW w:w="113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325</w:t>
            </w:r>
          </w:p>
        </w:tc>
        <w:tc>
          <w:tcPr>
            <w:tcW w:w="851"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185</w:t>
            </w:r>
          </w:p>
        </w:tc>
      </w:tr>
      <w:tr w:rsidR="00684E40" w:rsidRPr="00684E40" w:rsidTr="00684E40">
        <w:trPr>
          <w:cantSplit/>
        </w:trPr>
        <w:tc>
          <w:tcPr>
            <w:tcW w:w="534"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2851</w:t>
            </w:r>
          </w:p>
        </w:tc>
        <w:tc>
          <w:tcPr>
            <w:tcW w:w="3260"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ул. А. Невского –</w:t>
            </w:r>
          </w:p>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пр. Г-североморцев, 58</w:t>
            </w: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65</w:t>
            </w:r>
          </w:p>
        </w:tc>
        <w:tc>
          <w:tcPr>
            <w:tcW w:w="127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cantSplit/>
        </w:trPr>
        <w:tc>
          <w:tcPr>
            <w:tcW w:w="534"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346</w:t>
            </w:r>
          </w:p>
        </w:tc>
        <w:tc>
          <w:tcPr>
            <w:tcW w:w="3260"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ул. П. Осипенко, 37а</w:t>
            </w: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218</w:t>
            </w:r>
          </w:p>
        </w:tc>
        <w:tc>
          <w:tcPr>
            <w:tcW w:w="113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cantSplit/>
        </w:trPr>
        <w:tc>
          <w:tcPr>
            <w:tcW w:w="534"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341</w:t>
            </w:r>
          </w:p>
        </w:tc>
        <w:tc>
          <w:tcPr>
            <w:tcW w:w="3260"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Ул. Гагарина, 5-6</w:t>
            </w: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21</w:t>
            </w:r>
          </w:p>
        </w:tc>
        <w:tc>
          <w:tcPr>
            <w:tcW w:w="127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cantSplit/>
        </w:trPr>
        <w:tc>
          <w:tcPr>
            <w:tcW w:w="534"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rPr>
                <w:rFonts w:ascii="Times New Roman" w:eastAsia="Times New Roman" w:hAnsi="Times New Roman" w:cs="Times New Roman"/>
                <w:b/>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vAlign w:val="center"/>
          </w:tcPr>
          <w:p w:rsidR="00684E40" w:rsidRPr="00684E40" w:rsidRDefault="00684E40" w:rsidP="00684E40">
            <w:pPr>
              <w:spacing w:after="0" w:line="240" w:lineRule="auto"/>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542</w:t>
            </w:r>
          </w:p>
        </w:tc>
        <w:tc>
          <w:tcPr>
            <w:tcW w:w="127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481</w:t>
            </w:r>
          </w:p>
        </w:tc>
        <w:tc>
          <w:tcPr>
            <w:tcW w:w="1135"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325</w:t>
            </w:r>
          </w:p>
        </w:tc>
        <w:tc>
          <w:tcPr>
            <w:tcW w:w="851"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20</w:t>
            </w:r>
          </w:p>
        </w:tc>
        <w:tc>
          <w:tcPr>
            <w:tcW w:w="1134" w:type="dxa"/>
            <w:tcBorders>
              <w:top w:val="single" w:sz="4" w:space="0" w:color="auto"/>
              <w:left w:val="single" w:sz="4" w:space="0" w:color="auto"/>
              <w:bottom w:val="single" w:sz="4" w:space="0" w:color="auto"/>
              <w:right w:val="single" w:sz="4" w:space="0" w:color="auto"/>
            </w:tcBorders>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185</w:t>
            </w:r>
          </w:p>
        </w:tc>
      </w:tr>
    </w:tbl>
    <w:p w:rsidR="00684E40" w:rsidRDefault="00684E40" w:rsidP="00684E40">
      <w:pPr>
        <w:suppressAutoHyphens/>
        <w:spacing w:after="0" w:line="240" w:lineRule="auto"/>
        <w:ind w:firstLine="708"/>
        <w:jc w:val="both"/>
        <w:rPr>
          <w:rFonts w:ascii="Times New Roman" w:eastAsia="Times New Roman" w:hAnsi="Times New Roman" w:cs="Times New Roman"/>
          <w:sz w:val="24"/>
          <w:szCs w:val="24"/>
          <w:lang w:eastAsia="ar-SA"/>
        </w:rPr>
      </w:pPr>
    </w:p>
    <w:p w:rsidR="00684E40" w:rsidRPr="00684E40" w:rsidRDefault="00684E40" w:rsidP="00684E40">
      <w:pPr>
        <w:suppressAutoHyphens/>
        <w:spacing w:after="0" w:line="240" w:lineRule="auto"/>
        <w:ind w:firstLine="708"/>
        <w:jc w:val="both"/>
        <w:rPr>
          <w:rFonts w:ascii="Times New Roman" w:eastAsia="Calibri" w:hAnsi="Times New Roman" w:cs="Times New Roman"/>
          <w:sz w:val="24"/>
          <w:szCs w:val="24"/>
          <w:lang w:eastAsia="ar-SA"/>
        </w:rPr>
      </w:pPr>
      <w:r w:rsidRPr="00684E40">
        <w:rPr>
          <w:rFonts w:ascii="Times New Roman" w:eastAsia="Times New Roman" w:hAnsi="Times New Roman" w:cs="Times New Roman"/>
          <w:sz w:val="24"/>
          <w:szCs w:val="24"/>
          <w:lang w:eastAsia="ar-SA"/>
        </w:rPr>
        <w:t>Адресная программа</w:t>
      </w:r>
      <w:r w:rsidRPr="00684E40">
        <w:rPr>
          <w:rFonts w:ascii="Times New Roman" w:eastAsia="Calibri" w:hAnsi="Times New Roman" w:cs="Times New Roman"/>
          <w:sz w:val="24"/>
          <w:szCs w:val="24"/>
          <w:lang w:eastAsia="ar-SA"/>
        </w:rPr>
        <w:t xml:space="preserve"> по восстановлению асфальтобетонного покрытия после ремонта  тепловых сетей в Первомайском округе г. Мурманска включает следующие объекты:</w:t>
      </w:r>
    </w:p>
    <w:p w:rsidR="00684E40" w:rsidRPr="00684E40" w:rsidRDefault="00684E40" w:rsidP="00684E40">
      <w:pPr>
        <w:suppressAutoHyphens/>
        <w:spacing w:after="0" w:line="240" w:lineRule="auto"/>
        <w:ind w:firstLine="567"/>
        <w:jc w:val="both"/>
        <w:rPr>
          <w:rFonts w:ascii="Times New Roman" w:eastAsia="Times New Roman" w:hAnsi="Times New Roman" w:cs="Times New Roman"/>
          <w:sz w:val="24"/>
          <w:szCs w:val="24"/>
          <w:lang w:eastAsia="ar-SA"/>
        </w:rPr>
      </w:pPr>
    </w:p>
    <w:tbl>
      <w:tblPr>
        <w:tblpPr w:leftFromText="180" w:rightFromText="180" w:vertAnchor="text" w:tblpY="1"/>
        <w:tblOverlap w:val="neve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680"/>
        <w:gridCol w:w="3583"/>
        <w:gridCol w:w="1243"/>
        <w:gridCol w:w="1544"/>
        <w:gridCol w:w="1379"/>
        <w:gridCol w:w="1227"/>
      </w:tblGrid>
      <w:tr w:rsidR="00684E40" w:rsidRPr="00684E40" w:rsidTr="00684E40">
        <w:trPr>
          <w:trHeight w:val="315"/>
        </w:trPr>
        <w:tc>
          <w:tcPr>
            <w:tcW w:w="527" w:type="dxa"/>
            <w:vMerge w:val="restart"/>
            <w:shd w:val="clear" w:color="auto" w:fill="auto"/>
            <w:vAlign w:val="center"/>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xml:space="preserve">№ </w:t>
            </w:r>
            <w:proofErr w:type="gramStart"/>
            <w:r w:rsidRPr="00684E40">
              <w:rPr>
                <w:rFonts w:ascii="Times New Roman" w:eastAsia="Times New Roman" w:hAnsi="Times New Roman" w:cs="Times New Roman"/>
                <w:sz w:val="24"/>
                <w:szCs w:val="24"/>
                <w:lang w:eastAsia="ru-RU"/>
              </w:rPr>
              <w:t>п</w:t>
            </w:r>
            <w:proofErr w:type="gramEnd"/>
            <w:r w:rsidRPr="00684E40">
              <w:rPr>
                <w:rFonts w:ascii="Times New Roman" w:eastAsia="Times New Roman" w:hAnsi="Times New Roman" w:cs="Times New Roman"/>
                <w:sz w:val="24"/>
                <w:szCs w:val="24"/>
                <w:lang w:eastAsia="ru-RU"/>
              </w:rPr>
              <w:t>/п</w:t>
            </w:r>
          </w:p>
        </w:tc>
        <w:tc>
          <w:tcPr>
            <w:tcW w:w="616" w:type="dxa"/>
            <w:vMerge w:val="restart"/>
            <w:shd w:val="clear" w:color="auto" w:fill="auto"/>
            <w:vAlign w:val="center"/>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Инв. №</w:t>
            </w:r>
          </w:p>
        </w:tc>
        <w:tc>
          <w:tcPr>
            <w:tcW w:w="3696" w:type="dxa"/>
            <w:vMerge w:val="restart"/>
            <w:shd w:val="clear" w:color="auto" w:fill="auto"/>
            <w:vAlign w:val="center"/>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Адрес работ</w:t>
            </w:r>
          </w:p>
        </w:tc>
        <w:tc>
          <w:tcPr>
            <w:tcW w:w="5241" w:type="dxa"/>
            <w:gridSpan w:val="4"/>
            <w:shd w:val="clear" w:color="auto" w:fill="auto"/>
            <w:vAlign w:val="center"/>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Покрытия</w:t>
            </w:r>
          </w:p>
        </w:tc>
      </w:tr>
      <w:tr w:rsidR="00684E40" w:rsidRPr="00684E40" w:rsidTr="00684E40">
        <w:trPr>
          <w:trHeight w:val="315"/>
        </w:trPr>
        <w:tc>
          <w:tcPr>
            <w:tcW w:w="527"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616"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3696"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1100" w:type="dxa"/>
            <w:vMerge w:val="restart"/>
            <w:shd w:val="clear" w:color="auto" w:fill="auto"/>
            <w:vAlign w:val="center"/>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Дорога</w:t>
            </w:r>
            <w:proofErr w:type="gramStart"/>
            <w:r w:rsidRPr="00684E40">
              <w:rPr>
                <w:rFonts w:ascii="Times New Roman" w:eastAsia="Times New Roman" w:hAnsi="Times New Roman" w:cs="Times New Roman"/>
                <w:sz w:val="24"/>
                <w:szCs w:val="24"/>
                <w:lang w:eastAsia="ru-RU"/>
              </w:rPr>
              <w:t>,м</w:t>
            </w:r>
            <w:proofErr w:type="gramEnd"/>
            <w:r w:rsidRPr="00684E40">
              <w:rPr>
                <w:rFonts w:ascii="Times New Roman" w:eastAsia="Times New Roman" w:hAnsi="Times New Roman" w:cs="Times New Roman"/>
                <w:sz w:val="24"/>
                <w:szCs w:val="24"/>
                <w:lang w:eastAsia="ru-RU"/>
              </w:rPr>
              <w:t>2</w:t>
            </w:r>
          </w:p>
        </w:tc>
        <w:tc>
          <w:tcPr>
            <w:tcW w:w="1589" w:type="dxa"/>
            <w:vMerge w:val="restart"/>
            <w:shd w:val="clear" w:color="auto" w:fill="auto"/>
            <w:vAlign w:val="center"/>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Двор. проезд</w:t>
            </w:r>
            <w:proofErr w:type="gramStart"/>
            <w:r w:rsidRPr="00684E40">
              <w:rPr>
                <w:rFonts w:ascii="Times New Roman" w:eastAsia="Times New Roman" w:hAnsi="Times New Roman" w:cs="Times New Roman"/>
                <w:sz w:val="24"/>
                <w:szCs w:val="24"/>
                <w:lang w:eastAsia="ru-RU"/>
              </w:rPr>
              <w:t>,м</w:t>
            </w:r>
            <w:proofErr w:type="gramEnd"/>
            <w:r w:rsidRPr="00684E40">
              <w:rPr>
                <w:rFonts w:ascii="Times New Roman" w:eastAsia="Times New Roman" w:hAnsi="Times New Roman" w:cs="Times New Roman"/>
                <w:sz w:val="24"/>
                <w:szCs w:val="24"/>
                <w:lang w:eastAsia="ru-RU"/>
              </w:rPr>
              <w:t>2</w:t>
            </w:r>
          </w:p>
        </w:tc>
        <w:tc>
          <w:tcPr>
            <w:tcW w:w="1418" w:type="dxa"/>
            <w:vMerge w:val="restart"/>
            <w:shd w:val="clear" w:color="auto" w:fill="auto"/>
            <w:vAlign w:val="center"/>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Тротуар</w:t>
            </w:r>
            <w:proofErr w:type="gramStart"/>
            <w:r w:rsidRPr="00684E40">
              <w:rPr>
                <w:rFonts w:ascii="Times New Roman" w:eastAsia="Times New Roman" w:hAnsi="Times New Roman" w:cs="Times New Roman"/>
                <w:sz w:val="24"/>
                <w:szCs w:val="24"/>
                <w:lang w:eastAsia="ru-RU"/>
              </w:rPr>
              <w:t>,м</w:t>
            </w:r>
            <w:proofErr w:type="gramEnd"/>
            <w:r w:rsidRPr="00684E40">
              <w:rPr>
                <w:rFonts w:ascii="Times New Roman" w:eastAsia="Times New Roman" w:hAnsi="Times New Roman" w:cs="Times New Roman"/>
                <w:sz w:val="24"/>
                <w:szCs w:val="24"/>
                <w:lang w:eastAsia="ru-RU"/>
              </w:rPr>
              <w:t>2</w:t>
            </w:r>
          </w:p>
        </w:tc>
        <w:tc>
          <w:tcPr>
            <w:tcW w:w="1134" w:type="dxa"/>
            <w:vMerge w:val="restart"/>
            <w:shd w:val="clear" w:color="auto" w:fill="auto"/>
            <w:vAlign w:val="center"/>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roofErr w:type="spellStart"/>
            <w:r w:rsidRPr="00684E40">
              <w:rPr>
                <w:rFonts w:ascii="Times New Roman" w:eastAsia="Times New Roman" w:hAnsi="Times New Roman" w:cs="Times New Roman"/>
                <w:sz w:val="24"/>
                <w:szCs w:val="24"/>
                <w:lang w:eastAsia="ru-RU"/>
              </w:rPr>
              <w:t>Отмостка</w:t>
            </w:r>
            <w:proofErr w:type="spellEnd"/>
            <w:r w:rsidRPr="00684E40">
              <w:rPr>
                <w:rFonts w:ascii="Times New Roman" w:eastAsia="Times New Roman" w:hAnsi="Times New Roman" w:cs="Times New Roman"/>
                <w:sz w:val="24"/>
                <w:szCs w:val="24"/>
                <w:lang w:eastAsia="ru-RU"/>
              </w:rPr>
              <w:t>, м</w:t>
            </w:r>
            <w:proofErr w:type="gramStart"/>
            <w:r w:rsidRPr="00684E40">
              <w:rPr>
                <w:rFonts w:ascii="Times New Roman" w:eastAsia="Times New Roman" w:hAnsi="Times New Roman" w:cs="Times New Roman"/>
                <w:sz w:val="24"/>
                <w:szCs w:val="24"/>
                <w:lang w:eastAsia="ru-RU"/>
              </w:rPr>
              <w:t>2</w:t>
            </w:r>
            <w:proofErr w:type="gramEnd"/>
          </w:p>
        </w:tc>
      </w:tr>
      <w:tr w:rsidR="00684E40" w:rsidRPr="00684E40" w:rsidTr="00684E40">
        <w:trPr>
          <w:trHeight w:val="276"/>
        </w:trPr>
        <w:tc>
          <w:tcPr>
            <w:tcW w:w="527"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616"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3696"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1100"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1589"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1418"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1134"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r>
      <w:tr w:rsidR="00684E40" w:rsidRPr="00684E40" w:rsidTr="00684E40">
        <w:trPr>
          <w:trHeight w:val="276"/>
        </w:trPr>
        <w:tc>
          <w:tcPr>
            <w:tcW w:w="527"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616"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3696"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1100"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1589"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1418"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c>
          <w:tcPr>
            <w:tcW w:w="1134" w:type="dxa"/>
            <w:vMerge/>
            <w:vAlign w:val="center"/>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
        </w:tc>
      </w:tr>
      <w:tr w:rsidR="00684E40" w:rsidRPr="00684E40" w:rsidTr="00684E40">
        <w:trPr>
          <w:trHeight w:val="360"/>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1301</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ул</w:t>
            </w:r>
            <w:proofErr w:type="gramStart"/>
            <w:r w:rsidRPr="00684E40">
              <w:rPr>
                <w:rFonts w:ascii="Times New Roman" w:eastAsia="Times New Roman" w:hAnsi="Times New Roman" w:cs="Times New Roman"/>
                <w:sz w:val="24"/>
                <w:szCs w:val="24"/>
                <w:lang w:eastAsia="ru-RU"/>
              </w:rPr>
              <w:t>.Г</w:t>
            </w:r>
            <w:proofErr w:type="gramEnd"/>
            <w:r w:rsidRPr="00684E40">
              <w:rPr>
                <w:rFonts w:ascii="Times New Roman" w:eastAsia="Times New Roman" w:hAnsi="Times New Roman" w:cs="Times New Roman"/>
                <w:sz w:val="24"/>
                <w:szCs w:val="24"/>
                <w:lang w:eastAsia="ru-RU"/>
              </w:rPr>
              <w:t>енералова,3/20 - ул.Декабристов,4/22</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20</w:t>
            </w:r>
          </w:p>
        </w:tc>
        <w:tc>
          <w:tcPr>
            <w:tcW w:w="1418"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1301</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ул</w:t>
            </w:r>
            <w:proofErr w:type="gramStart"/>
            <w:r w:rsidRPr="00684E40">
              <w:rPr>
                <w:rFonts w:ascii="Times New Roman" w:eastAsia="Times New Roman" w:hAnsi="Times New Roman" w:cs="Times New Roman"/>
                <w:sz w:val="24"/>
                <w:szCs w:val="24"/>
                <w:lang w:eastAsia="ru-RU"/>
              </w:rPr>
              <w:t>.Г</w:t>
            </w:r>
            <w:proofErr w:type="gramEnd"/>
            <w:r w:rsidRPr="00684E40">
              <w:rPr>
                <w:rFonts w:ascii="Times New Roman" w:eastAsia="Times New Roman" w:hAnsi="Times New Roman" w:cs="Times New Roman"/>
                <w:sz w:val="24"/>
                <w:szCs w:val="24"/>
                <w:lang w:eastAsia="ru-RU"/>
              </w:rPr>
              <w:t>енералова,3/20 - 1/13 (школа №4)</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52</w:t>
            </w:r>
          </w:p>
        </w:tc>
        <w:tc>
          <w:tcPr>
            <w:tcW w:w="1418"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w:t>
            </w: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1201</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ул. Шмидта,2 - пр. Кирова</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27</w:t>
            </w:r>
          </w:p>
        </w:tc>
        <w:tc>
          <w:tcPr>
            <w:tcW w:w="1418"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1301</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ТК 55/7 - ул</w:t>
            </w:r>
            <w:proofErr w:type="gramStart"/>
            <w:r w:rsidRPr="00684E40">
              <w:rPr>
                <w:rFonts w:ascii="Times New Roman" w:eastAsia="Times New Roman" w:hAnsi="Times New Roman" w:cs="Times New Roman"/>
                <w:sz w:val="24"/>
                <w:szCs w:val="24"/>
                <w:lang w:eastAsia="ru-RU"/>
              </w:rPr>
              <w:t>.Х</w:t>
            </w:r>
            <w:proofErr w:type="gramEnd"/>
            <w:r w:rsidRPr="00684E40">
              <w:rPr>
                <w:rFonts w:ascii="Times New Roman" w:eastAsia="Times New Roman" w:hAnsi="Times New Roman" w:cs="Times New Roman"/>
                <w:sz w:val="24"/>
                <w:szCs w:val="24"/>
                <w:lang w:eastAsia="ru-RU"/>
              </w:rPr>
              <w:t>алтурина,7</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35</w:t>
            </w:r>
          </w:p>
        </w:tc>
        <w:tc>
          <w:tcPr>
            <w:tcW w:w="1418"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w:t>
            </w:r>
          </w:p>
        </w:tc>
        <w:tc>
          <w:tcPr>
            <w:tcW w:w="1134"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5</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1208</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ул</w:t>
            </w:r>
            <w:proofErr w:type="gramStart"/>
            <w:r w:rsidRPr="00684E40">
              <w:rPr>
                <w:rFonts w:ascii="Times New Roman" w:eastAsia="Times New Roman" w:hAnsi="Times New Roman" w:cs="Times New Roman"/>
                <w:sz w:val="24"/>
                <w:szCs w:val="24"/>
                <w:lang w:eastAsia="ru-RU"/>
              </w:rPr>
              <w:t>.Г</w:t>
            </w:r>
            <w:proofErr w:type="gramEnd"/>
            <w:r w:rsidRPr="00684E40">
              <w:rPr>
                <w:rFonts w:ascii="Times New Roman" w:eastAsia="Times New Roman" w:hAnsi="Times New Roman" w:cs="Times New Roman"/>
                <w:sz w:val="24"/>
                <w:szCs w:val="24"/>
                <w:lang w:eastAsia="ru-RU"/>
              </w:rPr>
              <w:t>енералова,8-10</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w:t>
            </w:r>
          </w:p>
        </w:tc>
        <w:tc>
          <w:tcPr>
            <w:tcW w:w="1134"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1208</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ул. Фрунзе,5/5</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w:t>
            </w:r>
          </w:p>
        </w:tc>
        <w:tc>
          <w:tcPr>
            <w:tcW w:w="1418"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7</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120</w:t>
            </w:r>
            <w:r w:rsidRPr="00684E40">
              <w:rPr>
                <w:rFonts w:ascii="Times New Roman" w:eastAsia="Times New Roman" w:hAnsi="Times New Roman" w:cs="Times New Roman"/>
                <w:sz w:val="24"/>
                <w:szCs w:val="24"/>
                <w:lang w:eastAsia="ru-RU"/>
              </w:rPr>
              <w:lastRenderedPageBreak/>
              <w:t>7</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lastRenderedPageBreak/>
              <w:t>ул</w:t>
            </w:r>
            <w:proofErr w:type="gramStart"/>
            <w:r w:rsidRPr="00684E40">
              <w:rPr>
                <w:rFonts w:ascii="Times New Roman" w:eastAsia="Times New Roman" w:hAnsi="Times New Roman" w:cs="Times New Roman"/>
                <w:sz w:val="24"/>
                <w:szCs w:val="24"/>
                <w:lang w:eastAsia="ru-RU"/>
              </w:rPr>
              <w:t>.О</w:t>
            </w:r>
            <w:proofErr w:type="gramEnd"/>
            <w:r w:rsidRPr="00684E40">
              <w:rPr>
                <w:rFonts w:ascii="Times New Roman" w:eastAsia="Times New Roman" w:hAnsi="Times New Roman" w:cs="Times New Roman"/>
                <w:sz w:val="24"/>
                <w:szCs w:val="24"/>
                <w:lang w:eastAsia="ru-RU"/>
              </w:rPr>
              <w:t>рликовой,57</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418"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8</w:t>
            </w: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lastRenderedPageBreak/>
              <w:t>8</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1272</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Морская,11-9</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w:t>
            </w:r>
          </w:p>
        </w:tc>
        <w:tc>
          <w:tcPr>
            <w:tcW w:w="1134"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9</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1272</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ул.З.Космодемьянской,34-пр</w:t>
            </w:r>
            <w:proofErr w:type="gramStart"/>
            <w:r w:rsidRPr="00684E40">
              <w:rPr>
                <w:rFonts w:ascii="Times New Roman" w:eastAsia="Times New Roman" w:hAnsi="Times New Roman" w:cs="Times New Roman"/>
                <w:sz w:val="24"/>
                <w:szCs w:val="24"/>
                <w:lang w:eastAsia="ru-RU"/>
              </w:rPr>
              <w:t>.К</w:t>
            </w:r>
            <w:proofErr w:type="gramEnd"/>
            <w:r w:rsidRPr="00684E40">
              <w:rPr>
                <w:rFonts w:ascii="Times New Roman" w:eastAsia="Times New Roman" w:hAnsi="Times New Roman" w:cs="Times New Roman"/>
                <w:sz w:val="24"/>
                <w:szCs w:val="24"/>
                <w:lang w:eastAsia="ru-RU"/>
              </w:rPr>
              <w:t>ольский,102</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418"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8</w:t>
            </w:r>
          </w:p>
        </w:tc>
        <w:tc>
          <w:tcPr>
            <w:tcW w:w="1134"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1272</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ул. Баумана,37</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w:t>
            </w:r>
          </w:p>
        </w:tc>
        <w:tc>
          <w:tcPr>
            <w:tcW w:w="1418"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w:t>
            </w: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11</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1777</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Баумана, 41-39</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8</w:t>
            </w:r>
          </w:p>
        </w:tc>
        <w:tc>
          <w:tcPr>
            <w:tcW w:w="1418"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w:t>
            </w: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1272</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ул. Достоевского,6-9</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18</w:t>
            </w:r>
          </w:p>
        </w:tc>
        <w:tc>
          <w:tcPr>
            <w:tcW w:w="1134"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w:t>
            </w: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13</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1271</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пер. Ледокольный,23-25</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5</w:t>
            </w:r>
          </w:p>
        </w:tc>
        <w:tc>
          <w:tcPr>
            <w:tcW w:w="1134"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5</w:t>
            </w: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14</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1271</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xml:space="preserve">ул. Шевченко,11а </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15</w:t>
            </w:r>
          </w:p>
        </w:tc>
        <w:tc>
          <w:tcPr>
            <w:tcW w:w="1134"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r>
      <w:tr w:rsidR="00684E40" w:rsidRPr="00684E40" w:rsidTr="00684E40">
        <w:trPr>
          <w:trHeight w:val="312"/>
        </w:trPr>
        <w:tc>
          <w:tcPr>
            <w:tcW w:w="527"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15</w:t>
            </w:r>
          </w:p>
        </w:tc>
        <w:tc>
          <w:tcPr>
            <w:tcW w:w="616" w:type="dxa"/>
            <w:shd w:val="clear" w:color="000000" w:fill="FFFFFF"/>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1271</w:t>
            </w:r>
          </w:p>
        </w:tc>
        <w:tc>
          <w:tcPr>
            <w:tcW w:w="3696"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xml:space="preserve">ул. Г Рыбачьего,35/1 </w:t>
            </w:r>
          </w:p>
        </w:tc>
        <w:tc>
          <w:tcPr>
            <w:tcW w:w="1100" w:type="dxa"/>
            <w:shd w:val="clear" w:color="000000" w:fill="FFFFFF"/>
            <w:noWrap/>
            <w:vAlign w:val="bottom"/>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w:t>
            </w:r>
          </w:p>
        </w:tc>
        <w:tc>
          <w:tcPr>
            <w:tcW w:w="1589" w:type="dxa"/>
            <w:shd w:val="clear" w:color="000000" w:fill="FFFFFF"/>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15</w:t>
            </w:r>
          </w:p>
        </w:tc>
        <w:tc>
          <w:tcPr>
            <w:tcW w:w="1418"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noWrap/>
            <w:vAlign w:val="bottom"/>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w:t>
            </w:r>
          </w:p>
        </w:tc>
      </w:tr>
      <w:tr w:rsidR="00684E40" w:rsidRPr="00684E40" w:rsidTr="00684E40">
        <w:trPr>
          <w:trHeight w:val="312"/>
        </w:trPr>
        <w:tc>
          <w:tcPr>
            <w:tcW w:w="527" w:type="dxa"/>
            <w:shd w:val="clear" w:color="auto" w:fill="auto"/>
            <w:noWrap/>
            <w:vAlign w:val="bottom"/>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p>
        </w:tc>
        <w:tc>
          <w:tcPr>
            <w:tcW w:w="616" w:type="dxa"/>
            <w:shd w:val="clear" w:color="000000" w:fill="FFFFFF"/>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p>
        </w:tc>
        <w:tc>
          <w:tcPr>
            <w:tcW w:w="3696" w:type="dxa"/>
            <w:shd w:val="clear" w:color="000000" w:fill="FFFFFF"/>
            <w:noWrap/>
            <w:vAlign w:val="bottom"/>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ИТОГО</w:t>
            </w:r>
          </w:p>
        </w:tc>
        <w:tc>
          <w:tcPr>
            <w:tcW w:w="1100" w:type="dxa"/>
            <w:shd w:val="clear" w:color="000000" w:fill="FFFFFF"/>
            <w:noWrap/>
            <w:vAlign w:val="bottom"/>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0</w:t>
            </w:r>
          </w:p>
        </w:tc>
        <w:tc>
          <w:tcPr>
            <w:tcW w:w="1589" w:type="dxa"/>
            <w:shd w:val="clear" w:color="000000" w:fill="FFFFFF"/>
            <w:noWrap/>
            <w:vAlign w:val="bottom"/>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177</w:t>
            </w:r>
          </w:p>
        </w:tc>
        <w:tc>
          <w:tcPr>
            <w:tcW w:w="1418" w:type="dxa"/>
            <w:shd w:val="clear" w:color="auto" w:fill="auto"/>
            <w:noWrap/>
            <w:vAlign w:val="bottom"/>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66</w:t>
            </w:r>
          </w:p>
        </w:tc>
        <w:tc>
          <w:tcPr>
            <w:tcW w:w="1134" w:type="dxa"/>
            <w:shd w:val="clear" w:color="auto" w:fill="auto"/>
            <w:noWrap/>
            <w:vAlign w:val="bottom"/>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23</w:t>
            </w:r>
          </w:p>
        </w:tc>
      </w:tr>
    </w:tbl>
    <w:p w:rsidR="00684E40" w:rsidRDefault="00684E40" w:rsidP="00684E40">
      <w:pPr>
        <w:suppressAutoHyphens/>
        <w:spacing w:after="0" w:line="240" w:lineRule="auto"/>
        <w:ind w:firstLine="567"/>
        <w:jc w:val="both"/>
        <w:rPr>
          <w:rFonts w:ascii="Times New Roman" w:eastAsia="Times New Roman" w:hAnsi="Times New Roman" w:cs="Times New Roman"/>
          <w:sz w:val="20"/>
          <w:szCs w:val="20"/>
          <w:lang w:eastAsia="ar-SA"/>
        </w:rPr>
      </w:pPr>
    </w:p>
    <w:p w:rsidR="00684E40" w:rsidRPr="003934DF" w:rsidRDefault="00684E40" w:rsidP="00684E40">
      <w:pPr>
        <w:keepNext/>
        <w:spacing w:after="0" w:line="240" w:lineRule="auto"/>
        <w:ind w:left="360"/>
        <w:jc w:val="center"/>
        <w:outlineLvl w:val="0"/>
        <w:rPr>
          <w:rFonts w:ascii="Times New Roman" w:eastAsia="Times New Roman" w:hAnsi="Times New Roman" w:cs="Times New Roman"/>
          <w:b/>
          <w:bCs/>
          <w:sz w:val="24"/>
          <w:szCs w:val="24"/>
          <w:lang w:eastAsia="ru-RU"/>
        </w:rPr>
      </w:pPr>
      <w:r w:rsidRPr="003934DF">
        <w:rPr>
          <w:rFonts w:ascii="Times New Roman" w:eastAsia="Times New Roman" w:hAnsi="Times New Roman"/>
          <w:b/>
          <w:sz w:val="20"/>
          <w:szCs w:val="20"/>
        </w:rPr>
        <w:t>2.</w:t>
      </w:r>
      <w:r w:rsidRPr="003934DF">
        <w:rPr>
          <w:rFonts w:ascii="Times New Roman" w:eastAsia="Times New Roman" w:hAnsi="Times New Roman" w:cs="Times New Roman"/>
          <w:b/>
          <w:bCs/>
          <w:sz w:val="24"/>
          <w:szCs w:val="24"/>
          <w:lang w:eastAsia="ru-RU"/>
        </w:rPr>
        <w:t xml:space="preserve"> Состав и объем работ</w:t>
      </w:r>
    </w:p>
    <w:p w:rsidR="00684E40" w:rsidRPr="00684E40" w:rsidRDefault="00684E40" w:rsidP="00684E40">
      <w:pPr>
        <w:pStyle w:val="afffa"/>
        <w:spacing w:after="0" w:line="240" w:lineRule="auto"/>
        <w:ind w:left="1134"/>
        <w:jc w:val="both"/>
        <w:rPr>
          <w:rFonts w:ascii="Times New Roman" w:eastAsia="Times New Roman" w:hAnsi="Times New Roman"/>
          <w:sz w:val="20"/>
          <w:szCs w:val="20"/>
        </w:rPr>
      </w:pPr>
    </w:p>
    <w:p w:rsidR="00684E40" w:rsidRDefault="00684E40" w:rsidP="00684E40">
      <w:pPr>
        <w:suppressAutoHyphens/>
        <w:spacing w:after="0" w:line="240" w:lineRule="auto"/>
        <w:ind w:firstLine="567"/>
        <w:jc w:val="both"/>
        <w:rPr>
          <w:rFonts w:ascii="Times New Roman" w:eastAsia="Times New Roman" w:hAnsi="Times New Roman" w:cs="Times New Roman"/>
          <w:sz w:val="24"/>
          <w:szCs w:val="24"/>
          <w:lang w:eastAsia="ar-SA"/>
        </w:rPr>
      </w:pPr>
      <w:r w:rsidRPr="00684E40">
        <w:rPr>
          <w:rFonts w:ascii="Times New Roman" w:eastAsia="Times New Roman" w:hAnsi="Times New Roman" w:cs="Times New Roman"/>
          <w:sz w:val="24"/>
          <w:szCs w:val="24"/>
          <w:lang w:eastAsia="ar-SA"/>
        </w:rPr>
        <w:t>Работы необходимо выполнить, обеспечив их надлежащее качество, в установленные сроки и в полном объеме:</w:t>
      </w:r>
    </w:p>
    <w:p w:rsidR="00684E40" w:rsidRPr="00684E40" w:rsidRDefault="00684E40" w:rsidP="00684E40">
      <w:pPr>
        <w:suppressAutoHyphens/>
        <w:spacing w:after="0" w:line="240" w:lineRule="auto"/>
        <w:ind w:firstLine="567"/>
        <w:jc w:val="both"/>
        <w:rPr>
          <w:rFonts w:ascii="Times New Roman" w:eastAsia="Times New Roman" w:hAnsi="Times New Roman" w:cs="Times New Roman"/>
          <w:sz w:val="24"/>
          <w:szCs w:val="24"/>
          <w:lang w:eastAsia="ar-SA"/>
        </w:rPr>
      </w:pPr>
    </w:p>
    <w:tbl>
      <w:tblPr>
        <w:tblW w:w="10221" w:type="dxa"/>
        <w:tblInd w:w="93" w:type="dxa"/>
        <w:tblLayout w:type="fixed"/>
        <w:tblLook w:val="04A0" w:firstRow="1" w:lastRow="0" w:firstColumn="1" w:lastColumn="0" w:noHBand="0" w:noVBand="1"/>
      </w:tblPr>
      <w:tblGrid>
        <w:gridCol w:w="608"/>
        <w:gridCol w:w="1780"/>
        <w:gridCol w:w="5140"/>
        <w:gridCol w:w="1418"/>
        <w:gridCol w:w="1275"/>
      </w:tblGrid>
      <w:tr w:rsidR="00684E40" w:rsidRPr="00684E40" w:rsidTr="00684E40">
        <w:trPr>
          <w:trHeight w:val="408"/>
        </w:trPr>
        <w:tc>
          <w:tcPr>
            <w:tcW w:w="608" w:type="dxa"/>
            <w:tcBorders>
              <w:top w:val="single" w:sz="4" w:space="0" w:color="auto"/>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proofErr w:type="gramStart"/>
            <w:r w:rsidRPr="00684E40">
              <w:rPr>
                <w:rFonts w:ascii="Times New Roman" w:eastAsia="Times New Roman" w:hAnsi="Times New Roman" w:cs="Times New Roman"/>
                <w:b/>
                <w:sz w:val="24"/>
                <w:szCs w:val="24"/>
                <w:lang w:eastAsia="ru-RU"/>
              </w:rPr>
              <w:t>П</w:t>
            </w:r>
            <w:proofErr w:type="gramEnd"/>
            <w:r w:rsidRPr="00684E40">
              <w:rPr>
                <w:rFonts w:ascii="Times New Roman" w:eastAsia="Times New Roman" w:hAnsi="Times New Roman" w:cs="Times New Roman"/>
                <w:b/>
                <w:sz w:val="24"/>
                <w:szCs w:val="24"/>
                <w:lang w:eastAsia="ru-RU"/>
              </w:rPr>
              <w:t>/п</w:t>
            </w:r>
          </w:p>
        </w:tc>
        <w:tc>
          <w:tcPr>
            <w:tcW w:w="1780" w:type="dxa"/>
            <w:tcBorders>
              <w:top w:val="single" w:sz="4" w:space="0" w:color="auto"/>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Обоснование</w:t>
            </w:r>
          </w:p>
        </w:tc>
        <w:tc>
          <w:tcPr>
            <w:tcW w:w="5140" w:type="dxa"/>
            <w:tcBorders>
              <w:top w:val="single" w:sz="4" w:space="0" w:color="auto"/>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 xml:space="preserve">Н а и м е н о в а н и е  </w:t>
            </w:r>
            <w:proofErr w:type="gramStart"/>
            <w:r w:rsidRPr="00684E40">
              <w:rPr>
                <w:rFonts w:ascii="Times New Roman" w:eastAsia="Times New Roman" w:hAnsi="Times New Roman" w:cs="Times New Roman"/>
                <w:b/>
                <w:sz w:val="24"/>
                <w:szCs w:val="24"/>
                <w:lang w:eastAsia="ru-RU"/>
              </w:rPr>
              <w:t>р</w:t>
            </w:r>
            <w:proofErr w:type="gramEnd"/>
            <w:r w:rsidRPr="00684E40">
              <w:rPr>
                <w:rFonts w:ascii="Times New Roman" w:eastAsia="Times New Roman" w:hAnsi="Times New Roman" w:cs="Times New Roman"/>
                <w:b/>
                <w:sz w:val="24"/>
                <w:szCs w:val="24"/>
                <w:lang w:eastAsia="ru-RU"/>
              </w:rPr>
              <w:t xml:space="preserve"> а б о т</w:t>
            </w:r>
          </w:p>
        </w:tc>
        <w:tc>
          <w:tcPr>
            <w:tcW w:w="1418" w:type="dxa"/>
            <w:tcBorders>
              <w:top w:val="single" w:sz="4" w:space="0" w:color="auto"/>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Единица</w:t>
            </w:r>
          </w:p>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измерения</w:t>
            </w:r>
          </w:p>
        </w:tc>
        <w:tc>
          <w:tcPr>
            <w:tcW w:w="1275" w:type="dxa"/>
            <w:tcBorders>
              <w:top w:val="single" w:sz="4" w:space="0" w:color="auto"/>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Объем</w:t>
            </w:r>
          </w:p>
        </w:tc>
      </w:tr>
      <w:tr w:rsidR="00684E40" w:rsidRPr="00684E40" w:rsidTr="00684E40">
        <w:trPr>
          <w:trHeight w:val="408"/>
        </w:trPr>
        <w:tc>
          <w:tcPr>
            <w:tcW w:w="608" w:type="dxa"/>
            <w:tcBorders>
              <w:top w:val="single" w:sz="4" w:space="0" w:color="auto"/>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w:t>
            </w:r>
          </w:p>
        </w:tc>
        <w:tc>
          <w:tcPr>
            <w:tcW w:w="1780" w:type="dxa"/>
            <w:tcBorders>
              <w:top w:val="single" w:sz="4" w:space="0" w:color="auto"/>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68-12-4</w:t>
            </w:r>
          </w:p>
        </w:tc>
        <w:tc>
          <w:tcPr>
            <w:tcW w:w="5140" w:type="dxa"/>
            <w:tcBorders>
              <w:top w:val="single" w:sz="4" w:space="0" w:color="auto"/>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xml:space="preserve">Разборка покрытий и </w:t>
            </w:r>
            <w:proofErr w:type="gramStart"/>
            <w:r w:rsidRPr="00684E40">
              <w:rPr>
                <w:rFonts w:ascii="Times New Roman" w:eastAsia="Times New Roman" w:hAnsi="Times New Roman" w:cs="Times New Roman"/>
                <w:sz w:val="24"/>
                <w:szCs w:val="24"/>
                <w:lang w:eastAsia="ru-RU"/>
              </w:rPr>
              <w:t>оснований</w:t>
            </w:r>
            <w:proofErr w:type="gramEnd"/>
            <w:r w:rsidRPr="00684E40">
              <w:rPr>
                <w:rFonts w:ascii="Times New Roman" w:eastAsia="Times New Roman" w:hAnsi="Times New Roman" w:cs="Times New Roman"/>
                <w:sz w:val="24"/>
                <w:szCs w:val="24"/>
                <w:lang w:eastAsia="ru-RU"/>
              </w:rPr>
              <w:t xml:space="preserve"> асфальтобетонных с помощью молотков отбойных</w:t>
            </w:r>
          </w:p>
        </w:tc>
        <w:tc>
          <w:tcPr>
            <w:tcW w:w="1418" w:type="dxa"/>
            <w:tcBorders>
              <w:top w:val="single" w:sz="4" w:space="0" w:color="auto"/>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 м3 конструкций</w:t>
            </w:r>
          </w:p>
        </w:tc>
        <w:tc>
          <w:tcPr>
            <w:tcW w:w="1275" w:type="dxa"/>
            <w:tcBorders>
              <w:top w:val="single" w:sz="4" w:space="0" w:color="auto"/>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0,21</w:t>
            </w:r>
          </w:p>
        </w:tc>
      </w:tr>
      <w:tr w:rsidR="00684E40" w:rsidRPr="00684E40" w:rsidTr="00684E40">
        <w:trPr>
          <w:trHeight w:val="204"/>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47-01-048-02</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b/>
                <w:sz w:val="24"/>
                <w:szCs w:val="24"/>
                <w:lang w:eastAsia="ru-RU"/>
              </w:rPr>
              <w:t>Дорога.</w:t>
            </w:r>
            <w:r w:rsidRPr="00684E40">
              <w:rPr>
                <w:rFonts w:ascii="Times New Roman" w:eastAsia="Times New Roman" w:hAnsi="Times New Roman" w:cs="Times New Roman"/>
                <w:sz w:val="24"/>
                <w:szCs w:val="24"/>
                <w:lang w:eastAsia="ru-RU"/>
              </w:rPr>
              <w:t xml:space="preserve"> Устройство корыта  глубиной 40 см вручную</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 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xml:space="preserve"> корыта</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5,42</w:t>
            </w:r>
          </w:p>
        </w:tc>
      </w:tr>
      <w:tr w:rsidR="00684E40" w:rsidRPr="00684E40" w:rsidTr="00684E40">
        <w:trPr>
          <w:trHeight w:val="408"/>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47-01-048-04</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На каждые 10 см изменения глубины корыта добавлять или исключать к расценке 47-01-048-02 (до 22 см)</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 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xml:space="preserve"> корыта</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-5,42</w:t>
            </w:r>
          </w:p>
        </w:tc>
      </w:tr>
      <w:tr w:rsidR="00684E40" w:rsidRPr="00684E40" w:rsidTr="00684E40">
        <w:trPr>
          <w:trHeight w:val="408"/>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27-04-006-01</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Устройство оснований толщиной 15 см из щебня фракции 40 мм однослойных</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1000 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xml:space="preserve"> основания</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0,542</w:t>
            </w:r>
          </w:p>
        </w:tc>
      </w:tr>
      <w:tr w:rsidR="00684E40" w:rsidRPr="00684E40" w:rsidTr="00684E40">
        <w:trPr>
          <w:trHeight w:val="408"/>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5</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68-15-4</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Ремонт асфальтобетонного покрытия дорог однослойного толщиной 70 мм площадью ремонта до 25 м</w:t>
            </w:r>
            <w:proofErr w:type="gramStart"/>
            <w:r w:rsidRPr="00684E40">
              <w:rPr>
                <w:rFonts w:ascii="Times New Roman" w:eastAsia="Times New Roman" w:hAnsi="Times New Roman" w:cs="Times New Roman"/>
                <w:sz w:val="24"/>
                <w:szCs w:val="24"/>
                <w:lang w:eastAsia="ru-RU"/>
              </w:rPr>
              <w:t>2</w:t>
            </w:r>
            <w:proofErr w:type="gramEnd"/>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 м</w:t>
            </w:r>
            <w:proofErr w:type="gramStart"/>
            <w:r w:rsidRPr="00684E40">
              <w:rPr>
                <w:rFonts w:ascii="Times New Roman" w:eastAsia="Times New Roman" w:hAnsi="Times New Roman" w:cs="Times New Roman"/>
                <w:sz w:val="24"/>
                <w:szCs w:val="24"/>
                <w:lang w:eastAsia="ru-RU"/>
              </w:rPr>
              <w:t>2</w:t>
            </w:r>
            <w:proofErr w:type="gramEnd"/>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5,42</w:t>
            </w:r>
          </w:p>
        </w:tc>
      </w:tr>
      <w:tr w:rsidR="00684E40" w:rsidRPr="00684E40" w:rsidTr="00684E40">
        <w:trPr>
          <w:trHeight w:val="612"/>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27-02-010-02</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Установка бортовых камней бетонных при других видах покрытий</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 м бортового камня</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1,85</w:t>
            </w:r>
          </w:p>
        </w:tc>
      </w:tr>
      <w:tr w:rsidR="00684E40" w:rsidRPr="00684E40" w:rsidTr="00684E40">
        <w:trPr>
          <w:trHeight w:val="204"/>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7</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27-13-001-01</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Укладка просмоленной доски на ребро</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 м</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0,2</w:t>
            </w:r>
          </w:p>
        </w:tc>
      </w:tr>
      <w:tr w:rsidR="00684E40" w:rsidRPr="00684E40" w:rsidTr="00684E40">
        <w:trPr>
          <w:trHeight w:val="204"/>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8</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47-01-048-02</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b/>
                <w:sz w:val="24"/>
                <w:szCs w:val="24"/>
                <w:lang w:eastAsia="ru-RU"/>
              </w:rPr>
              <w:t>Дворовый проезд.</w:t>
            </w:r>
            <w:r w:rsidRPr="00684E40">
              <w:rPr>
                <w:rFonts w:ascii="Times New Roman" w:eastAsia="Times New Roman" w:hAnsi="Times New Roman" w:cs="Times New Roman"/>
                <w:sz w:val="24"/>
                <w:szCs w:val="24"/>
                <w:lang w:eastAsia="ru-RU"/>
              </w:rPr>
              <w:t xml:space="preserve"> Устройство корыта  глубиной 40 см вручную</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 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xml:space="preserve"> корыта</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6,58</w:t>
            </w:r>
          </w:p>
        </w:tc>
      </w:tr>
      <w:tr w:rsidR="00684E40" w:rsidRPr="00684E40" w:rsidTr="00684E40">
        <w:trPr>
          <w:trHeight w:val="408"/>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9</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47-01-048-04</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На каждые 10 см изменения глубины корыта  добавлять или исключать к расценке 47-01-048-02 (до 20 см)</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 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xml:space="preserve"> корыта</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-6,58</w:t>
            </w:r>
          </w:p>
        </w:tc>
      </w:tr>
      <w:tr w:rsidR="00684E40" w:rsidRPr="00684E40" w:rsidTr="00684E40">
        <w:trPr>
          <w:trHeight w:val="408"/>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27-04-006-01</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Устройство оснований толщиной 15 см из щебня фракции 40 мм однослойных</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1000 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xml:space="preserve"> основания</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0,658</w:t>
            </w:r>
          </w:p>
        </w:tc>
      </w:tr>
      <w:tr w:rsidR="00684E40" w:rsidRPr="00684E40" w:rsidTr="00684E40">
        <w:trPr>
          <w:trHeight w:val="408"/>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11</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68-15-2</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 xml:space="preserve">Ремонт асфальтобетонного покрытия дорог </w:t>
            </w:r>
            <w:r w:rsidRPr="00684E40">
              <w:rPr>
                <w:rFonts w:ascii="Times New Roman" w:eastAsia="Times New Roman" w:hAnsi="Times New Roman" w:cs="Times New Roman"/>
                <w:sz w:val="24"/>
                <w:szCs w:val="24"/>
                <w:lang w:eastAsia="ru-RU"/>
              </w:rPr>
              <w:lastRenderedPageBreak/>
              <w:t>однослойного толщиной 50 мм площадью ремонта до 25 м</w:t>
            </w:r>
            <w:proofErr w:type="gramStart"/>
            <w:r w:rsidRPr="00684E40">
              <w:rPr>
                <w:rFonts w:ascii="Times New Roman" w:eastAsia="Times New Roman" w:hAnsi="Times New Roman" w:cs="Times New Roman"/>
                <w:sz w:val="24"/>
                <w:szCs w:val="24"/>
                <w:lang w:eastAsia="ru-RU"/>
              </w:rPr>
              <w:t>2</w:t>
            </w:r>
            <w:proofErr w:type="gramEnd"/>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lastRenderedPageBreak/>
              <w:t>100 м</w:t>
            </w:r>
            <w:proofErr w:type="gramStart"/>
            <w:r w:rsidRPr="00684E40">
              <w:rPr>
                <w:rFonts w:ascii="Times New Roman" w:eastAsia="Times New Roman" w:hAnsi="Times New Roman" w:cs="Times New Roman"/>
                <w:sz w:val="24"/>
                <w:szCs w:val="24"/>
                <w:lang w:eastAsia="ru-RU"/>
              </w:rPr>
              <w:t>2</w:t>
            </w:r>
            <w:proofErr w:type="gramEnd"/>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6,58</w:t>
            </w:r>
          </w:p>
        </w:tc>
      </w:tr>
      <w:tr w:rsidR="00684E40" w:rsidRPr="00684E40" w:rsidTr="00684E40">
        <w:trPr>
          <w:trHeight w:val="204"/>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lastRenderedPageBreak/>
              <w:t>12</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47-01-048-02</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b/>
                <w:sz w:val="24"/>
                <w:szCs w:val="24"/>
                <w:lang w:eastAsia="ru-RU"/>
              </w:rPr>
              <w:t>Тротуар.</w:t>
            </w:r>
            <w:r w:rsidRPr="00684E40">
              <w:rPr>
                <w:rFonts w:ascii="Times New Roman" w:eastAsia="Times New Roman" w:hAnsi="Times New Roman" w:cs="Times New Roman"/>
                <w:sz w:val="24"/>
                <w:szCs w:val="24"/>
                <w:lang w:eastAsia="ru-RU"/>
              </w:rPr>
              <w:t xml:space="preserve"> Устройство корыта  глубиной 40 см вручную</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 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xml:space="preserve"> корыта</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3,91</w:t>
            </w:r>
          </w:p>
        </w:tc>
      </w:tr>
      <w:tr w:rsidR="00684E40" w:rsidRPr="00684E40" w:rsidTr="00684E40">
        <w:trPr>
          <w:trHeight w:val="408"/>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13</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47-01-048-04</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На каждые 10 см изменения глубины корыта  добавлять или исключать к расценке 47-01-048-02 (до 16 см)</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 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xml:space="preserve"> корыта</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-3,91</w:t>
            </w:r>
          </w:p>
        </w:tc>
      </w:tr>
      <w:tr w:rsidR="00684E40" w:rsidRPr="00684E40" w:rsidTr="00684E40">
        <w:trPr>
          <w:trHeight w:val="408"/>
        </w:trPr>
        <w:tc>
          <w:tcPr>
            <w:tcW w:w="608" w:type="dxa"/>
            <w:tcBorders>
              <w:top w:val="single" w:sz="4" w:space="0" w:color="auto"/>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proofErr w:type="gramStart"/>
            <w:r w:rsidRPr="00684E40">
              <w:rPr>
                <w:rFonts w:ascii="Times New Roman" w:eastAsia="Times New Roman" w:hAnsi="Times New Roman" w:cs="Times New Roman"/>
                <w:b/>
                <w:sz w:val="24"/>
                <w:szCs w:val="24"/>
                <w:lang w:eastAsia="ru-RU"/>
              </w:rPr>
              <w:t>П</w:t>
            </w:r>
            <w:proofErr w:type="gramEnd"/>
            <w:r w:rsidRPr="00684E40">
              <w:rPr>
                <w:rFonts w:ascii="Times New Roman" w:eastAsia="Times New Roman" w:hAnsi="Times New Roman" w:cs="Times New Roman"/>
                <w:b/>
                <w:sz w:val="24"/>
                <w:szCs w:val="24"/>
                <w:lang w:eastAsia="ru-RU"/>
              </w:rPr>
              <w:t>/п</w:t>
            </w:r>
          </w:p>
        </w:tc>
        <w:tc>
          <w:tcPr>
            <w:tcW w:w="1780" w:type="dxa"/>
            <w:tcBorders>
              <w:top w:val="single" w:sz="4" w:space="0" w:color="auto"/>
              <w:left w:val="single" w:sz="4" w:space="0" w:color="auto"/>
              <w:bottom w:val="single" w:sz="4" w:space="0" w:color="auto"/>
              <w:right w:val="single" w:sz="4" w:space="0" w:color="auto"/>
            </w:tcBorders>
            <w:shd w:val="clear" w:color="auto" w:fill="auto"/>
            <w:hideMark/>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Обоснование</w:t>
            </w: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 xml:space="preserve">Н а и м е н о в а н и е  </w:t>
            </w:r>
            <w:proofErr w:type="gramStart"/>
            <w:r w:rsidRPr="00684E40">
              <w:rPr>
                <w:rFonts w:ascii="Times New Roman" w:eastAsia="Times New Roman" w:hAnsi="Times New Roman" w:cs="Times New Roman"/>
                <w:b/>
                <w:sz w:val="24"/>
                <w:szCs w:val="24"/>
                <w:lang w:eastAsia="ru-RU"/>
              </w:rPr>
              <w:t>р</w:t>
            </w:r>
            <w:proofErr w:type="gramEnd"/>
            <w:r w:rsidRPr="00684E40">
              <w:rPr>
                <w:rFonts w:ascii="Times New Roman" w:eastAsia="Times New Roman" w:hAnsi="Times New Roman" w:cs="Times New Roman"/>
                <w:b/>
                <w:sz w:val="24"/>
                <w:szCs w:val="24"/>
                <w:lang w:eastAsia="ru-RU"/>
              </w:rPr>
              <w:t xml:space="preserve"> а б о т</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Единица</w:t>
            </w:r>
          </w:p>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измерения</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b/>
                <w:sz w:val="24"/>
                <w:szCs w:val="24"/>
                <w:lang w:eastAsia="ru-RU"/>
              </w:rPr>
            </w:pPr>
            <w:r w:rsidRPr="00684E40">
              <w:rPr>
                <w:rFonts w:ascii="Times New Roman" w:eastAsia="Times New Roman" w:hAnsi="Times New Roman" w:cs="Times New Roman"/>
                <w:b/>
                <w:sz w:val="24"/>
                <w:szCs w:val="24"/>
                <w:lang w:eastAsia="ru-RU"/>
              </w:rPr>
              <w:t>Объем</w:t>
            </w:r>
          </w:p>
        </w:tc>
      </w:tr>
      <w:tr w:rsidR="00684E40" w:rsidRPr="00684E40" w:rsidTr="00684E40">
        <w:trPr>
          <w:trHeight w:val="816"/>
        </w:trPr>
        <w:tc>
          <w:tcPr>
            <w:tcW w:w="608" w:type="dxa"/>
            <w:tcBorders>
              <w:top w:val="single" w:sz="4" w:space="0" w:color="auto"/>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14</w:t>
            </w:r>
          </w:p>
        </w:tc>
        <w:tc>
          <w:tcPr>
            <w:tcW w:w="1780" w:type="dxa"/>
            <w:tcBorders>
              <w:top w:val="single" w:sz="4" w:space="0" w:color="auto"/>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27-04-006-01</w:t>
            </w:r>
          </w:p>
        </w:tc>
        <w:tc>
          <w:tcPr>
            <w:tcW w:w="5140" w:type="dxa"/>
            <w:tcBorders>
              <w:top w:val="single" w:sz="4" w:space="0" w:color="auto"/>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Устройство оснований толщиной 15 см из щебня фракции 40 мм при укатке каменных материалов с пределом прочности на сжатие свыше 68,6 до 98,1 МПа (свыше 700 до 1000 кгс/см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однослойных</w:t>
            </w:r>
          </w:p>
        </w:tc>
        <w:tc>
          <w:tcPr>
            <w:tcW w:w="1418" w:type="dxa"/>
            <w:tcBorders>
              <w:top w:val="single" w:sz="4" w:space="0" w:color="auto"/>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1000 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xml:space="preserve"> основания</w:t>
            </w:r>
          </w:p>
        </w:tc>
        <w:tc>
          <w:tcPr>
            <w:tcW w:w="1275" w:type="dxa"/>
            <w:tcBorders>
              <w:top w:val="single" w:sz="4" w:space="0" w:color="auto"/>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0,391</w:t>
            </w:r>
          </w:p>
        </w:tc>
      </w:tr>
      <w:tr w:rsidR="00684E40" w:rsidRPr="00684E40" w:rsidTr="00684E40">
        <w:trPr>
          <w:trHeight w:val="612"/>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15</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27-04-006-04</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На каждый 1 см изменения толщины слоя добавлять или исключать к расценкам 27-04-006-01, 27-04-006-02, 27-04-006-03</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1000 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xml:space="preserve"> основания</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-0,391</w:t>
            </w:r>
          </w:p>
        </w:tc>
      </w:tr>
      <w:tr w:rsidR="00684E40" w:rsidRPr="00684E40" w:rsidTr="00684E40">
        <w:trPr>
          <w:trHeight w:val="816"/>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16</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27-06-020-01</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roofErr w:type="gramStart"/>
            <w:r w:rsidRPr="00684E40">
              <w:rPr>
                <w:rFonts w:ascii="Times New Roman" w:eastAsia="Times New Roman" w:hAnsi="Times New Roman" w:cs="Times New Roman"/>
                <w:sz w:val="24"/>
                <w:szCs w:val="24"/>
                <w:lang w:eastAsia="ru-RU"/>
              </w:rPr>
              <w:t xml:space="preserve">Устройство покрытия толщиной 4 см из горячих асфальтобетонных смесей плотных мелкозернистых типа АБВ, плотность каменных материалов 2,5-2,9 т/м3  (Изм. </w:t>
            </w:r>
            <w:proofErr w:type="spellStart"/>
            <w:r w:rsidRPr="00684E40">
              <w:rPr>
                <w:rFonts w:ascii="Times New Roman" w:eastAsia="Times New Roman" w:hAnsi="Times New Roman" w:cs="Times New Roman"/>
                <w:sz w:val="24"/>
                <w:szCs w:val="24"/>
                <w:lang w:eastAsia="ru-RU"/>
              </w:rPr>
              <w:t>вып</w:t>
            </w:r>
            <w:proofErr w:type="spellEnd"/>
            <w:r w:rsidRPr="00684E40">
              <w:rPr>
                <w:rFonts w:ascii="Times New Roman" w:eastAsia="Times New Roman" w:hAnsi="Times New Roman" w:cs="Times New Roman"/>
                <w:sz w:val="24"/>
                <w:szCs w:val="24"/>
                <w:lang w:eastAsia="ru-RU"/>
              </w:rPr>
              <w:t>.</w:t>
            </w:r>
            <w:proofErr w:type="gramEnd"/>
            <w:r w:rsidRPr="00684E40">
              <w:rPr>
                <w:rFonts w:ascii="Times New Roman" w:eastAsia="Times New Roman" w:hAnsi="Times New Roman" w:cs="Times New Roman"/>
                <w:sz w:val="24"/>
                <w:szCs w:val="24"/>
                <w:lang w:eastAsia="ru-RU"/>
              </w:rPr>
              <w:t xml:space="preserve"> </w:t>
            </w:r>
            <w:proofErr w:type="gramStart"/>
            <w:r w:rsidRPr="00684E40">
              <w:rPr>
                <w:rFonts w:ascii="Times New Roman" w:eastAsia="Times New Roman" w:hAnsi="Times New Roman" w:cs="Times New Roman"/>
                <w:sz w:val="24"/>
                <w:szCs w:val="24"/>
                <w:lang w:eastAsia="ru-RU"/>
              </w:rPr>
              <w:t>И3)</w:t>
            </w:r>
            <w:proofErr w:type="gramEnd"/>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1000 м</w:t>
            </w:r>
            <w:proofErr w:type="gramStart"/>
            <w:r w:rsidRPr="00684E40">
              <w:rPr>
                <w:rFonts w:ascii="Times New Roman" w:eastAsia="Times New Roman" w:hAnsi="Times New Roman" w:cs="Times New Roman"/>
                <w:sz w:val="24"/>
                <w:szCs w:val="24"/>
                <w:lang w:eastAsia="ru-RU"/>
              </w:rPr>
              <w:t>2</w:t>
            </w:r>
            <w:proofErr w:type="gramEnd"/>
            <w:r w:rsidRPr="00684E40">
              <w:rPr>
                <w:rFonts w:ascii="Times New Roman" w:eastAsia="Times New Roman" w:hAnsi="Times New Roman" w:cs="Times New Roman"/>
                <w:sz w:val="24"/>
                <w:szCs w:val="24"/>
                <w:lang w:eastAsia="ru-RU"/>
              </w:rPr>
              <w:t xml:space="preserve"> покрытия</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0,391</w:t>
            </w:r>
          </w:p>
        </w:tc>
      </w:tr>
      <w:tr w:rsidR="00684E40" w:rsidRPr="00684E40" w:rsidTr="00684E40">
        <w:trPr>
          <w:trHeight w:val="408"/>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17</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68-15-1</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proofErr w:type="spellStart"/>
            <w:r w:rsidRPr="00684E40">
              <w:rPr>
                <w:rFonts w:ascii="Times New Roman" w:eastAsia="Times New Roman" w:hAnsi="Times New Roman" w:cs="Times New Roman"/>
                <w:b/>
                <w:sz w:val="24"/>
                <w:szCs w:val="24"/>
                <w:lang w:eastAsia="ru-RU"/>
              </w:rPr>
              <w:t>Отмостка</w:t>
            </w:r>
            <w:proofErr w:type="spellEnd"/>
            <w:r w:rsidRPr="00684E40">
              <w:rPr>
                <w:rFonts w:ascii="Times New Roman" w:eastAsia="Times New Roman" w:hAnsi="Times New Roman" w:cs="Times New Roman"/>
                <w:b/>
                <w:sz w:val="24"/>
                <w:szCs w:val="24"/>
                <w:lang w:eastAsia="ru-RU"/>
              </w:rPr>
              <w:t>.</w:t>
            </w:r>
            <w:r w:rsidRPr="00684E40">
              <w:rPr>
                <w:rFonts w:ascii="Times New Roman" w:eastAsia="Times New Roman" w:hAnsi="Times New Roman" w:cs="Times New Roman"/>
                <w:sz w:val="24"/>
                <w:szCs w:val="24"/>
                <w:lang w:eastAsia="ru-RU"/>
              </w:rPr>
              <w:t xml:space="preserve"> Ремонт асфальтобетонного покрытия дорог однослойного толщиной 50 мм площадью ремонта до 5 м</w:t>
            </w:r>
            <w:proofErr w:type="gramStart"/>
            <w:r w:rsidRPr="00684E40">
              <w:rPr>
                <w:rFonts w:ascii="Times New Roman" w:eastAsia="Times New Roman" w:hAnsi="Times New Roman" w:cs="Times New Roman"/>
                <w:sz w:val="24"/>
                <w:szCs w:val="24"/>
                <w:lang w:eastAsia="ru-RU"/>
              </w:rPr>
              <w:t>2</w:t>
            </w:r>
            <w:proofErr w:type="gramEnd"/>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100 м</w:t>
            </w:r>
            <w:proofErr w:type="gramStart"/>
            <w:r w:rsidRPr="00684E40">
              <w:rPr>
                <w:rFonts w:ascii="Times New Roman" w:eastAsia="Times New Roman" w:hAnsi="Times New Roman" w:cs="Times New Roman"/>
                <w:sz w:val="24"/>
                <w:szCs w:val="24"/>
                <w:lang w:eastAsia="ru-RU"/>
              </w:rPr>
              <w:t>2</w:t>
            </w:r>
            <w:proofErr w:type="gramEnd"/>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0,23</w:t>
            </w:r>
          </w:p>
        </w:tc>
      </w:tr>
      <w:tr w:rsidR="00684E40" w:rsidRPr="00684E40" w:rsidTr="00684E40">
        <w:trPr>
          <w:trHeight w:val="612"/>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18</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03-21-01-025</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25 км</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 т груза</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551,736</w:t>
            </w:r>
          </w:p>
        </w:tc>
      </w:tr>
      <w:tr w:rsidR="00684E40" w:rsidRPr="00684E40" w:rsidTr="00684E40">
        <w:trPr>
          <w:trHeight w:val="204"/>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19</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01-01-01-039</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Погрузка при автомобильных перевозках грунта</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 т груза</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551,736</w:t>
            </w:r>
          </w:p>
        </w:tc>
      </w:tr>
      <w:tr w:rsidR="00684E40" w:rsidRPr="00684E40" w:rsidTr="00684E40">
        <w:trPr>
          <w:trHeight w:val="408"/>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20</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01-01-01-041</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Погрузка при автомобильных перевозках мусора строительного с погрузкой вручную</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 т груза</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40</w:t>
            </w:r>
          </w:p>
        </w:tc>
      </w:tr>
      <w:tr w:rsidR="00684E40" w:rsidRPr="00684E40" w:rsidTr="00684E40">
        <w:trPr>
          <w:trHeight w:val="612"/>
        </w:trPr>
        <w:tc>
          <w:tcPr>
            <w:tcW w:w="608" w:type="dxa"/>
            <w:tcBorders>
              <w:top w:val="nil"/>
              <w:left w:val="single" w:sz="4" w:space="0" w:color="auto"/>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21</w:t>
            </w:r>
          </w:p>
        </w:tc>
        <w:tc>
          <w:tcPr>
            <w:tcW w:w="178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03-21-01-025</w:t>
            </w:r>
          </w:p>
        </w:tc>
        <w:tc>
          <w:tcPr>
            <w:tcW w:w="5140"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Перевозка грузов I класса автомобилями-самосвалами грузоподъемностью 10 т работающих вне карьера на расстояние до 25 км</w:t>
            </w:r>
          </w:p>
        </w:tc>
        <w:tc>
          <w:tcPr>
            <w:tcW w:w="1418" w:type="dxa"/>
            <w:tcBorders>
              <w:top w:val="nil"/>
              <w:left w:val="nil"/>
              <w:bottom w:val="single" w:sz="4" w:space="0" w:color="auto"/>
              <w:right w:val="single" w:sz="4" w:space="0" w:color="auto"/>
            </w:tcBorders>
            <w:shd w:val="clear" w:color="auto" w:fill="auto"/>
            <w:hideMark/>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 т груза</w:t>
            </w:r>
          </w:p>
        </w:tc>
        <w:tc>
          <w:tcPr>
            <w:tcW w:w="1275" w:type="dxa"/>
            <w:tcBorders>
              <w:top w:val="nil"/>
              <w:left w:val="nil"/>
              <w:bottom w:val="single" w:sz="4" w:space="0" w:color="auto"/>
              <w:right w:val="single" w:sz="4" w:space="0" w:color="auto"/>
            </w:tcBorders>
            <w:shd w:val="clear" w:color="auto" w:fill="auto"/>
            <w:noWrap/>
            <w:hideMark/>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40</w:t>
            </w:r>
          </w:p>
        </w:tc>
      </w:tr>
      <w:tr w:rsidR="00684E40" w:rsidRPr="00684E40" w:rsidTr="00684E40">
        <w:trPr>
          <w:trHeight w:val="204"/>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22</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прайс</w:t>
            </w:r>
          </w:p>
        </w:tc>
        <w:tc>
          <w:tcPr>
            <w:tcW w:w="5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4E40" w:rsidRPr="00684E40" w:rsidRDefault="00684E40" w:rsidP="00684E40">
            <w:pPr>
              <w:spacing w:after="0" w:line="240" w:lineRule="auto"/>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Утилизация асфальта в твердой форме</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4E40" w:rsidRPr="00684E40" w:rsidRDefault="00684E40" w:rsidP="00684E40">
            <w:pPr>
              <w:spacing w:after="0" w:line="240" w:lineRule="auto"/>
              <w:jc w:val="center"/>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м3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4E40" w:rsidRPr="00684E40" w:rsidRDefault="00684E40" w:rsidP="00684E40">
            <w:pPr>
              <w:spacing w:after="0" w:line="240" w:lineRule="auto"/>
              <w:jc w:val="right"/>
              <w:rPr>
                <w:rFonts w:ascii="Times New Roman" w:eastAsia="Times New Roman" w:hAnsi="Times New Roman" w:cs="Times New Roman"/>
                <w:sz w:val="24"/>
                <w:szCs w:val="24"/>
                <w:lang w:eastAsia="ru-RU"/>
              </w:rPr>
            </w:pPr>
            <w:r w:rsidRPr="00684E40">
              <w:rPr>
                <w:rFonts w:ascii="Times New Roman" w:eastAsia="Times New Roman" w:hAnsi="Times New Roman" w:cs="Times New Roman"/>
                <w:sz w:val="24"/>
                <w:szCs w:val="24"/>
                <w:lang w:eastAsia="ru-RU"/>
              </w:rPr>
              <w:t>16,66667</w:t>
            </w:r>
          </w:p>
        </w:tc>
      </w:tr>
    </w:tbl>
    <w:p w:rsidR="00684E40" w:rsidRPr="00684E40" w:rsidRDefault="00684E40" w:rsidP="00684E40">
      <w:pPr>
        <w:keepNext/>
        <w:spacing w:after="0" w:line="240" w:lineRule="auto"/>
        <w:ind w:left="360"/>
        <w:outlineLvl w:val="0"/>
        <w:rPr>
          <w:rFonts w:ascii="Times New Roman" w:eastAsia="Times New Roman" w:hAnsi="Times New Roman" w:cs="Times New Roman"/>
          <w:b/>
          <w:sz w:val="24"/>
          <w:szCs w:val="24"/>
          <w:lang w:eastAsia="ru-RU"/>
        </w:rPr>
      </w:pPr>
    </w:p>
    <w:p w:rsidR="00244A6A" w:rsidRPr="00244A6A" w:rsidRDefault="00244A6A" w:rsidP="00244A6A">
      <w:pPr>
        <w:suppressAutoHyphens/>
        <w:spacing w:after="0" w:line="36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____________________________________</w:t>
      </w:r>
    </w:p>
    <w:p w:rsidR="003934DF" w:rsidRPr="00244A6A" w:rsidRDefault="003934DF"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244A6A" w:rsidRDefault="00244A6A"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Pr="00244A6A" w:rsidRDefault="003934DF" w:rsidP="00244A6A">
      <w:pPr>
        <w:suppressAutoHyphens/>
        <w:spacing w:after="0" w:line="240" w:lineRule="auto"/>
        <w:ind w:right="3684" w:firstLine="567"/>
        <w:rPr>
          <w:rFonts w:ascii="Times New Roman" w:eastAsia="Times New Roman" w:hAnsi="Times New Roman" w:cs="Times New Roman"/>
          <w:b/>
          <w:spacing w:val="36"/>
          <w:sz w:val="24"/>
          <w:szCs w:val="24"/>
          <w:lang w:eastAsia="ar-SA"/>
        </w:rPr>
      </w:pPr>
    </w:p>
    <w:p w:rsidR="00244A6A" w:rsidRPr="00244A6A" w:rsidRDefault="00244A6A" w:rsidP="00244A6A">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numPr>
          <w:ilvl w:val="0"/>
          <w:numId w:val="13"/>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244A6A">
        <w:rPr>
          <w:rFonts w:ascii="Times New Roman" w:eastAsia="Calibri" w:hAnsi="Times New Roman" w:cs="Times New Roman"/>
          <w:sz w:val="20"/>
          <w:szCs w:val="20"/>
          <w:lang w:eastAsia="ar-SA"/>
        </w:rPr>
        <w:lastRenderedPageBreak/>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244A6A" w:rsidRPr="00244A6A" w:rsidRDefault="00244A6A" w:rsidP="00244A6A">
      <w:pPr>
        <w:numPr>
          <w:ilvl w:val="0"/>
          <w:numId w:val="13"/>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244A6A">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244A6A">
        <w:rPr>
          <w:rFonts w:ascii="Times New Roman" w:eastAsia="Calibri" w:hAnsi="Times New Roman" w:cs="Times New Roman"/>
          <w:sz w:val="20"/>
          <w:szCs w:val="20"/>
          <w:lang w:eastAsia="ar-SA"/>
        </w:rPr>
        <w:t>т.ч</w:t>
      </w:r>
      <w:proofErr w:type="spellEnd"/>
      <w:r w:rsidRPr="00244A6A">
        <w:rPr>
          <w:rFonts w:ascii="Times New Roman" w:eastAsia="Calibri"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Default="00244A6A"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8D4B98" w:rsidRPr="00244A6A" w:rsidRDefault="008D4B98" w:rsidP="00F148F4">
      <w:pPr>
        <w:tabs>
          <w:tab w:val="left" w:pos="0"/>
          <w:tab w:val="left" w:pos="567"/>
        </w:tabs>
        <w:suppressAutoHyphens/>
        <w:spacing w:after="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bookmarkStart w:id="59" w:name="_Ref214869550"/>
      <w:bookmarkStart w:id="60" w:name="_Toc386464021"/>
      <w:r w:rsidRPr="00244A6A">
        <w:rPr>
          <w:rFonts w:ascii="Times New Roman" w:eastAsia="Times New Roman" w:hAnsi="Times New Roman" w:cs="Times New Roman"/>
          <w:iCs/>
          <w:sz w:val="24"/>
          <w:szCs w:val="24"/>
          <w:lang w:val="x-none" w:eastAsia="ar-SA"/>
        </w:rPr>
        <w:lastRenderedPageBreak/>
        <w:t>Анкета Участника открытого одноэтапного запроса предложений (форма </w:t>
      </w:r>
      <w:r w:rsidRPr="00244A6A">
        <w:rPr>
          <w:rFonts w:ascii="Times New Roman" w:eastAsia="Times New Roman" w:hAnsi="Times New Roman" w:cs="Times New Roman"/>
          <w:iCs/>
          <w:sz w:val="24"/>
          <w:szCs w:val="24"/>
          <w:lang w:val="x-none" w:eastAsia="ar-SA"/>
        </w:rPr>
        <w:fldChar w:fldCharType="begin"/>
      </w:r>
      <w:r w:rsidRPr="00244A6A">
        <w:rPr>
          <w:rFonts w:ascii="Times New Roman" w:eastAsia="Times New Roman" w:hAnsi="Times New Roman" w:cs="Times New Roman"/>
          <w:iCs/>
          <w:sz w:val="24"/>
          <w:szCs w:val="24"/>
          <w:lang w:val="x-none" w:eastAsia="ar-SA"/>
        </w:rPr>
        <w:instrText xml:space="preserve"> SEQ "форма" \*Arabic </w:instrText>
      </w:r>
      <w:r w:rsidRPr="00244A6A">
        <w:rPr>
          <w:rFonts w:ascii="Times New Roman" w:eastAsia="Times New Roman" w:hAnsi="Times New Roman" w:cs="Times New Roman"/>
          <w:iCs/>
          <w:sz w:val="24"/>
          <w:szCs w:val="24"/>
          <w:lang w:val="x-none" w:eastAsia="ar-SA"/>
        </w:rPr>
        <w:fldChar w:fldCharType="separate"/>
      </w:r>
      <w:r w:rsidR="007A2186">
        <w:rPr>
          <w:rFonts w:ascii="Times New Roman" w:eastAsia="Times New Roman" w:hAnsi="Times New Roman" w:cs="Times New Roman"/>
          <w:iCs/>
          <w:noProof/>
          <w:sz w:val="24"/>
          <w:szCs w:val="24"/>
          <w:lang w:val="x-none" w:eastAsia="ar-SA"/>
        </w:rPr>
        <w:t>3</w:t>
      </w:r>
      <w:r w:rsidRPr="00244A6A">
        <w:rPr>
          <w:rFonts w:ascii="Times New Roman" w:eastAsia="Times New Roman" w:hAnsi="Times New Roman" w:cs="Times New Roman"/>
          <w:iCs/>
          <w:sz w:val="24"/>
          <w:szCs w:val="24"/>
          <w:lang w:val="x-none" w:eastAsia="ar-SA"/>
        </w:rPr>
        <w:fldChar w:fldCharType="end"/>
      </w:r>
      <w:r w:rsidRPr="00244A6A">
        <w:rPr>
          <w:rFonts w:ascii="Times New Roman" w:eastAsia="Times New Roman" w:hAnsi="Times New Roman" w:cs="Times New Roman"/>
          <w:iCs/>
          <w:sz w:val="24"/>
          <w:szCs w:val="24"/>
          <w:lang w:val="x-none" w:eastAsia="ar-SA"/>
        </w:rPr>
        <w:t>)</w:t>
      </w:r>
      <w:bookmarkEnd w:id="52"/>
      <w:bookmarkEnd w:id="53"/>
      <w:bookmarkEnd w:id="59"/>
      <w:bookmarkEnd w:id="60"/>
    </w:p>
    <w:p w:rsidR="00244A6A" w:rsidRPr="00244A6A" w:rsidRDefault="00244A6A" w:rsidP="00244A6A">
      <w:pPr>
        <w:tabs>
          <w:tab w:val="left" w:pos="1494"/>
        </w:tabs>
        <w:suppressAutoHyphens/>
        <w:spacing w:after="120" w:line="360" w:lineRule="auto"/>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proofErr w:type="gramStart"/>
            <w:r w:rsidRPr="00244A6A">
              <w:rPr>
                <w:rFonts w:ascii="Times New Roman" w:eastAsia="Times New Roman" w:hAnsi="Times New Roman" w:cs="Times New Roman"/>
                <w:sz w:val="24"/>
                <w:szCs w:val="24"/>
                <w:lang w:eastAsia="ar-SA"/>
              </w:rPr>
              <w:t>,</w:t>
            </w:r>
            <w:r w:rsidR="003B5B6B">
              <w:rPr>
                <w:rFonts w:ascii="Times New Roman" w:eastAsia="Times New Roman" w:hAnsi="Times New Roman" w:cs="Times New Roman"/>
                <w:sz w:val="24"/>
                <w:szCs w:val="24"/>
                <w:lang w:eastAsia="ar-SA"/>
              </w:rPr>
              <w:t>О</w:t>
            </w:r>
            <w:proofErr w:type="gramEnd"/>
            <w:r w:rsidR="003B5B6B">
              <w:rPr>
                <w:rFonts w:ascii="Times New Roman" w:eastAsia="Times New Roman" w:hAnsi="Times New Roman" w:cs="Times New Roman"/>
                <w:sz w:val="24"/>
                <w:szCs w:val="24"/>
                <w:lang w:eastAsia="ar-SA"/>
              </w:rPr>
              <w:t>ГРН,</w:t>
            </w:r>
            <w:r w:rsidRPr="00244A6A">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Участники открытого одноэтапного запроса предложений должны заполнить приведенную выше таблицу по всем позициям. В </w:t>
      </w:r>
      <w:proofErr w:type="gramStart"/>
      <w:r w:rsidRPr="00244A6A">
        <w:rPr>
          <w:rFonts w:ascii="Times New Roman" w:eastAsia="Times New Roman" w:hAnsi="Times New Roman" w:cs="Times New Roman"/>
          <w:sz w:val="20"/>
          <w:szCs w:val="20"/>
          <w:lang w:eastAsia="ar-SA"/>
        </w:rPr>
        <w:t>случае</w:t>
      </w:r>
      <w:proofErr w:type="gramEnd"/>
      <w:r w:rsidRPr="00244A6A">
        <w:rPr>
          <w:rFonts w:ascii="Times New Roman" w:eastAsia="Times New Roman" w:hAnsi="Times New Roman" w:cs="Times New Roman"/>
          <w:sz w:val="20"/>
          <w:szCs w:val="20"/>
          <w:lang w:eastAsia="ar-SA"/>
        </w:rPr>
        <w:t xml:space="preserve">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244A6A" w:rsidRDefault="00244A6A" w:rsidP="00244A6A">
      <w:pPr>
        <w:keepNext/>
        <w:suppressAutoHyphens/>
        <w:spacing w:after="0" w:line="240" w:lineRule="auto"/>
        <w:ind w:left="1134"/>
        <w:jc w:val="center"/>
        <w:outlineLvl w:val="0"/>
        <w:rPr>
          <w:rFonts w:ascii="Times New Roman" w:eastAsia="Times New Roman" w:hAnsi="Times New Roman" w:cs="Times New Roman"/>
          <w:iCs/>
          <w:sz w:val="24"/>
          <w:szCs w:val="24"/>
          <w:lang w:val="x-none" w:eastAsia="ar-SA"/>
        </w:rPr>
      </w:pPr>
      <w:bookmarkStart w:id="61" w:name="_Ref55336378"/>
      <w:bookmarkStart w:id="62" w:name="_Toc386464022"/>
      <w:bookmarkEnd w:id="46"/>
      <w:r w:rsidRPr="00244A6A">
        <w:rPr>
          <w:rFonts w:ascii="Times New Roman" w:eastAsia="Times New Roman" w:hAnsi="Times New Roman" w:cs="Times New Roman"/>
          <w:iCs/>
          <w:sz w:val="24"/>
          <w:szCs w:val="24"/>
          <w:lang w:val="x-none" w:eastAsia="ar-SA"/>
        </w:rPr>
        <w:lastRenderedPageBreak/>
        <w:t>Справка о перечне и годовых объемах выполнения аналогичных договоров (форма </w:t>
      </w:r>
      <w:r w:rsidRPr="00244A6A">
        <w:rPr>
          <w:rFonts w:ascii="Times New Roman" w:eastAsia="Times New Roman" w:hAnsi="Times New Roman" w:cs="Times New Roman"/>
          <w:iCs/>
          <w:sz w:val="24"/>
          <w:szCs w:val="24"/>
          <w:lang w:val="x-none" w:eastAsia="ar-SA"/>
        </w:rPr>
        <w:fldChar w:fldCharType="begin"/>
      </w:r>
      <w:r w:rsidRPr="00244A6A">
        <w:rPr>
          <w:rFonts w:ascii="Times New Roman" w:eastAsia="Times New Roman" w:hAnsi="Times New Roman" w:cs="Times New Roman"/>
          <w:iCs/>
          <w:sz w:val="24"/>
          <w:szCs w:val="24"/>
          <w:lang w:val="x-none" w:eastAsia="ar-SA"/>
        </w:rPr>
        <w:instrText xml:space="preserve"> SEQ "форма" \*Arabic </w:instrText>
      </w:r>
      <w:r w:rsidRPr="00244A6A">
        <w:rPr>
          <w:rFonts w:ascii="Times New Roman" w:eastAsia="Times New Roman" w:hAnsi="Times New Roman" w:cs="Times New Roman"/>
          <w:iCs/>
          <w:sz w:val="24"/>
          <w:szCs w:val="24"/>
          <w:lang w:val="x-none" w:eastAsia="ar-SA"/>
        </w:rPr>
        <w:fldChar w:fldCharType="separate"/>
      </w:r>
      <w:r w:rsidR="007A2186">
        <w:rPr>
          <w:rFonts w:ascii="Times New Roman" w:eastAsia="Times New Roman" w:hAnsi="Times New Roman" w:cs="Times New Roman"/>
          <w:iCs/>
          <w:noProof/>
          <w:sz w:val="24"/>
          <w:szCs w:val="24"/>
          <w:lang w:val="x-none" w:eastAsia="ar-SA"/>
        </w:rPr>
        <w:t>4</w:t>
      </w:r>
      <w:r w:rsidRPr="00244A6A">
        <w:rPr>
          <w:rFonts w:ascii="Times New Roman" w:eastAsia="Times New Roman" w:hAnsi="Times New Roman" w:cs="Times New Roman"/>
          <w:iCs/>
          <w:sz w:val="24"/>
          <w:szCs w:val="24"/>
          <w:lang w:val="x-none" w:eastAsia="ar-SA"/>
        </w:rPr>
        <w:fldChar w:fldCharType="end"/>
      </w:r>
      <w:r w:rsidRPr="00244A6A">
        <w:rPr>
          <w:rFonts w:ascii="Times New Roman" w:eastAsia="Times New Roman" w:hAnsi="Times New Roman" w:cs="Times New Roman"/>
          <w:iCs/>
          <w:sz w:val="24"/>
          <w:szCs w:val="24"/>
          <w:lang w:val="x-none" w:eastAsia="ar-SA"/>
        </w:rPr>
        <w:t>)</w:t>
      </w:r>
      <w:bookmarkEnd w:id="61"/>
      <w:bookmarkEnd w:id="62"/>
    </w:p>
    <w:p w:rsidR="00244A6A" w:rsidRPr="00244A6A" w:rsidRDefault="00244A6A" w:rsidP="00244A6A">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244A6A">
        <w:rPr>
          <w:rFonts w:ascii="Times New Roman" w:eastAsia="Times New Roman" w:hAnsi="Times New Roman" w:cs="Times New Roman"/>
          <w:sz w:val="24"/>
          <w:szCs w:val="24"/>
          <w:lang w:eastAsia="ar-SA"/>
        </w:rPr>
        <w:t xml:space="preserve"> </w:t>
      </w:r>
      <w:r w:rsidR="00190B58">
        <w:rPr>
          <w:rFonts w:ascii="Times New Roman" w:eastAsia="Times New Roman" w:hAnsi="Times New Roman" w:cs="Times New Roman"/>
          <w:b/>
          <w:sz w:val="24"/>
          <w:szCs w:val="24"/>
          <w:lang w:eastAsia="ar-SA"/>
        </w:rPr>
        <w:t>за 2010-2013</w:t>
      </w:r>
      <w:r w:rsidRPr="00244A6A">
        <w:rPr>
          <w:rFonts w:ascii="Times New Roman" w:eastAsia="Times New Roman" w:hAnsi="Times New Roman" w:cs="Times New Roman"/>
          <w:b/>
          <w:sz w:val="24"/>
          <w:szCs w:val="24"/>
          <w:lang w:eastAsia="ar-SA"/>
        </w:rPr>
        <w:t xml:space="preserve"> годы </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323" w:type="dxa"/>
        <w:tblLayout w:type="fixed"/>
        <w:tblLook w:val="0000" w:firstRow="0" w:lastRow="0" w:firstColumn="0" w:lastColumn="0" w:noHBand="0" w:noVBand="0"/>
      </w:tblPr>
      <w:tblGrid>
        <w:gridCol w:w="710"/>
        <w:gridCol w:w="3118"/>
        <w:gridCol w:w="2127"/>
        <w:gridCol w:w="202"/>
        <w:gridCol w:w="1499"/>
        <w:gridCol w:w="1418"/>
        <w:gridCol w:w="1497"/>
      </w:tblGrid>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 претензиях по перечисленным договорам</w:t>
            </w: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 </w:t>
            </w:r>
            <w:proofErr w:type="spellStart"/>
            <w:r w:rsidRPr="00244A6A">
              <w:rPr>
                <w:rFonts w:ascii="Times New Roman" w:eastAsia="Times New Roman" w:hAnsi="Times New Roman" w:cs="Times New Roman"/>
                <w:b/>
                <w:sz w:val="24"/>
                <w:szCs w:val="20"/>
                <w:lang w:eastAsia="ar-SA"/>
              </w:rPr>
              <w:t>т.ч</w:t>
            </w:r>
            <w:proofErr w:type="spellEnd"/>
            <w:r w:rsidRPr="00244A6A">
              <w:rPr>
                <w:rFonts w:ascii="Times New Roman" w:eastAsia="Times New Roman" w:hAnsi="Times New Roman" w:cs="Times New Roman"/>
                <w:b/>
                <w:sz w:val="24"/>
                <w:szCs w:val="20"/>
                <w:lang w:eastAsia="ar-SA"/>
              </w:rPr>
              <w:t>. для ОАО «</w:t>
            </w:r>
            <w:proofErr w:type="spellStart"/>
            <w:r w:rsidRPr="00244A6A">
              <w:rPr>
                <w:rFonts w:ascii="Times New Roman" w:eastAsia="Times New Roman" w:hAnsi="Times New Roman" w:cs="Times New Roman"/>
                <w:b/>
                <w:sz w:val="24"/>
                <w:szCs w:val="20"/>
                <w:lang w:eastAsia="ar-SA"/>
              </w:rPr>
              <w:t>Мурманэнергосбыт</w:t>
            </w:r>
            <w:proofErr w:type="spellEnd"/>
            <w:r w:rsidRPr="00244A6A">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lastRenderedPageBreak/>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данному критерию.</w:t>
      </w:r>
      <w:r w:rsidRPr="00244A6A">
        <w:rPr>
          <w:rFonts w:ascii="Times New Roman" w:eastAsia="Times New Roman" w:hAnsi="Times New Roman" w:cs="Times New Roman"/>
          <w:color w:val="FF0000"/>
          <w:sz w:val="20"/>
          <w:szCs w:val="20"/>
          <w:lang w:eastAsia="ar-SA"/>
        </w:rPr>
        <w:t xml:space="preserve"> </w:t>
      </w:r>
    </w:p>
    <w:p w:rsidR="00244A6A" w:rsidRPr="00244A6A" w:rsidRDefault="00244A6A" w:rsidP="00244A6A">
      <w:pPr>
        <w:numPr>
          <w:ilvl w:val="3"/>
          <w:numId w:val="8"/>
        </w:numPr>
        <w:tabs>
          <w:tab w:val="left" w:pos="567"/>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договора, обязательно отмечая данный факт.</w:t>
      </w: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8D4B98" w:rsidRDefault="008D4B98"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8D4B98" w:rsidRPr="00244A6A" w:rsidRDefault="008D4B98"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bookmarkStart w:id="63" w:name="_GoBack"/>
      <w:bookmarkEnd w:id="63"/>
    </w:p>
    <w:p w:rsidR="00244A6A" w:rsidRPr="00244A6A" w:rsidRDefault="00244A6A" w:rsidP="00244A6A">
      <w:pPr>
        <w:tabs>
          <w:tab w:val="left" w:pos="3732"/>
        </w:tabs>
        <w:suppressAutoHyphens/>
        <w:spacing w:after="0" w:line="360" w:lineRule="auto"/>
        <w:ind w:left="1134"/>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ab/>
      </w: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244A6A" w:rsidRPr="00244A6A" w:rsidRDefault="00244A6A" w:rsidP="00244A6A">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bookmarkStart w:id="64" w:name="_Ref55336389"/>
      <w:bookmarkStart w:id="65" w:name="_Toc386464023"/>
      <w:r w:rsidRPr="00244A6A">
        <w:rPr>
          <w:rFonts w:ascii="Times New Roman" w:eastAsia="Times New Roman" w:hAnsi="Times New Roman" w:cs="Times New Roman"/>
          <w:iCs/>
          <w:sz w:val="24"/>
          <w:szCs w:val="24"/>
          <w:lang w:val="x-none" w:eastAsia="ar-SA"/>
        </w:rPr>
        <w:t>Справка о материально-технических ресурсах (форма </w:t>
      </w:r>
      <w:r w:rsidRPr="00244A6A">
        <w:rPr>
          <w:rFonts w:ascii="Times New Roman" w:eastAsia="Times New Roman" w:hAnsi="Times New Roman" w:cs="Times New Roman"/>
          <w:iCs/>
          <w:sz w:val="24"/>
          <w:szCs w:val="24"/>
          <w:lang w:val="x-none" w:eastAsia="ar-SA"/>
        </w:rPr>
        <w:fldChar w:fldCharType="begin"/>
      </w:r>
      <w:r w:rsidRPr="00244A6A">
        <w:rPr>
          <w:rFonts w:ascii="Times New Roman" w:eastAsia="Times New Roman" w:hAnsi="Times New Roman" w:cs="Times New Roman"/>
          <w:iCs/>
          <w:sz w:val="24"/>
          <w:szCs w:val="24"/>
          <w:lang w:val="x-none" w:eastAsia="ar-SA"/>
        </w:rPr>
        <w:instrText xml:space="preserve"> SEQ "форма" \*Arabic </w:instrText>
      </w:r>
      <w:r w:rsidRPr="00244A6A">
        <w:rPr>
          <w:rFonts w:ascii="Times New Roman" w:eastAsia="Times New Roman" w:hAnsi="Times New Roman" w:cs="Times New Roman"/>
          <w:iCs/>
          <w:sz w:val="24"/>
          <w:szCs w:val="24"/>
          <w:lang w:val="x-none" w:eastAsia="ar-SA"/>
        </w:rPr>
        <w:fldChar w:fldCharType="separate"/>
      </w:r>
      <w:r w:rsidR="007A2186">
        <w:rPr>
          <w:rFonts w:ascii="Times New Roman" w:eastAsia="Times New Roman" w:hAnsi="Times New Roman" w:cs="Times New Roman"/>
          <w:iCs/>
          <w:noProof/>
          <w:sz w:val="24"/>
          <w:szCs w:val="24"/>
          <w:lang w:val="x-none" w:eastAsia="ar-SA"/>
        </w:rPr>
        <w:t>5</w:t>
      </w:r>
      <w:r w:rsidRPr="00244A6A">
        <w:rPr>
          <w:rFonts w:ascii="Times New Roman" w:eastAsia="Times New Roman" w:hAnsi="Times New Roman" w:cs="Times New Roman"/>
          <w:iCs/>
          <w:sz w:val="24"/>
          <w:szCs w:val="24"/>
          <w:lang w:val="x-none" w:eastAsia="ar-SA"/>
        </w:rPr>
        <w:fldChar w:fldCharType="end"/>
      </w:r>
      <w:r w:rsidRPr="00244A6A">
        <w:rPr>
          <w:rFonts w:ascii="Times New Roman" w:eastAsia="Times New Roman" w:hAnsi="Times New Roman" w:cs="Times New Roman"/>
          <w:iCs/>
          <w:sz w:val="24"/>
          <w:szCs w:val="24"/>
          <w:lang w:val="x-none" w:eastAsia="ar-SA"/>
        </w:rPr>
        <w:t>)</w:t>
      </w:r>
      <w:bookmarkEnd w:id="64"/>
      <w:bookmarkEnd w:id="65"/>
    </w:p>
    <w:p w:rsidR="00244A6A" w:rsidRPr="00244A6A" w:rsidRDefault="00244A6A" w:rsidP="00244A6A">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Справки о материально-технических ресурсах</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5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Справка о материально-технических ресурсах</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244A6A" w:rsidRPr="00244A6A" w:rsidTr="00244A6A">
        <w:trPr>
          <w:cantSplit/>
          <w:trHeight w:val="530"/>
        </w:trPr>
        <w:tc>
          <w:tcPr>
            <w:tcW w:w="70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18" w:right="5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jc w:val="center"/>
              <w:rPr>
                <w:rFonts w:ascii="Times New Roman" w:eastAsia="Times New Roman" w:hAnsi="Times New Roman" w:cs="Times New Roman"/>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170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right="-108"/>
              <w:jc w:val="center"/>
              <w:rPr>
                <w:rFonts w:ascii="Times New Roman" w:eastAsia="Times New Roman" w:hAnsi="Times New Roman" w:cs="Times New Roman"/>
                <w:lang w:eastAsia="ar-SA"/>
              </w:rPr>
            </w:pPr>
            <w:r w:rsidRPr="00244A6A">
              <w:rPr>
                <w:rFonts w:ascii="Times New Roman" w:eastAsia="Times New Roman" w:hAnsi="Times New Roman" w:cs="Times New Roman"/>
                <w:lang w:eastAsia="ar-SA"/>
              </w:rPr>
              <w:t>Наименование</w:t>
            </w:r>
          </w:p>
          <w:p w:rsidR="00244A6A" w:rsidRPr="00244A6A" w:rsidRDefault="00244A6A" w:rsidP="00244A6A">
            <w:pPr>
              <w:keepNext/>
              <w:suppressAutoHyphens/>
              <w:spacing w:before="40" w:after="40" w:line="240" w:lineRule="auto"/>
              <w:ind w:right="-108"/>
              <w:jc w:val="center"/>
              <w:rPr>
                <w:rFonts w:ascii="Times New Roman" w:eastAsia="Times New Roman" w:hAnsi="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34" w:right="34"/>
              <w:jc w:val="center"/>
              <w:rPr>
                <w:rFonts w:ascii="Times New Roman" w:eastAsia="Times New Roman" w:hAnsi="Times New Roman" w:cs="Times New Roman"/>
                <w:lang w:eastAsia="ar-SA"/>
              </w:rPr>
            </w:pPr>
            <w:r w:rsidRPr="00244A6A">
              <w:rPr>
                <w:rFonts w:ascii="Times New Roman" w:eastAsia="Times New Roman" w:hAnsi="Times New Roman" w:cs="Times New Roman"/>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right="33"/>
              <w:jc w:val="center"/>
              <w:rPr>
                <w:rFonts w:ascii="Times New Roman" w:eastAsia="Times New Roman" w:hAnsi="Times New Roman" w:cs="Times New Roman"/>
                <w:lang w:eastAsia="ar-SA"/>
              </w:rPr>
            </w:pPr>
            <w:r w:rsidRPr="00244A6A">
              <w:rPr>
                <w:rFonts w:ascii="Times New Roman" w:eastAsia="Times New Roman" w:hAnsi="Times New Roman" w:cs="Times New Roman"/>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right="34"/>
              <w:jc w:val="center"/>
              <w:rPr>
                <w:rFonts w:ascii="Times New Roman" w:eastAsia="Times New Roman" w:hAnsi="Times New Roman" w:cs="Times New Roman"/>
                <w:lang w:eastAsia="ar-SA"/>
              </w:rPr>
            </w:pPr>
            <w:r w:rsidRPr="00244A6A">
              <w:rPr>
                <w:rFonts w:ascii="Times New Roman" w:eastAsia="Times New Roman" w:hAnsi="Times New Roman" w:cs="Times New Roman"/>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jc w:val="center"/>
              <w:rPr>
                <w:rFonts w:ascii="Times New Roman" w:eastAsia="Calibri" w:hAnsi="Times New Roman" w:cs="Times New Roman"/>
                <w:sz w:val="24"/>
                <w:szCs w:val="24"/>
                <w:lang w:eastAsia="ar-SA"/>
              </w:rPr>
            </w:pPr>
            <w:r w:rsidRPr="00244A6A">
              <w:rPr>
                <w:rFonts w:ascii="Times New Roman" w:eastAsia="Times New Roman" w:hAnsi="Times New Roman" w:cs="Times New Roman"/>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jc w:val="center"/>
              <w:rPr>
                <w:rFonts w:ascii="Calibri" w:eastAsia="Calibri" w:hAnsi="Calibri" w:cs="Times New Roman"/>
                <w:lang w:eastAsia="ar-SA"/>
              </w:rPr>
            </w:pPr>
            <w:r w:rsidRPr="00244A6A">
              <w:rPr>
                <w:rFonts w:ascii="Times New Roman" w:eastAsia="Calibri" w:hAnsi="Times New Roman" w:cs="Times New Roman"/>
                <w:sz w:val="24"/>
                <w:szCs w:val="24"/>
                <w:lang w:eastAsia="ar-SA"/>
              </w:rPr>
              <w:t>Примечания</w:t>
            </w:r>
          </w:p>
        </w:tc>
      </w:tr>
      <w:tr w:rsidR="00244A6A" w:rsidRPr="00244A6A" w:rsidTr="00244A6A">
        <w:trPr>
          <w:cantSplit/>
        </w:trPr>
        <w:tc>
          <w:tcPr>
            <w:tcW w:w="70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1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r>
      <w:tr w:rsidR="00244A6A" w:rsidRPr="00244A6A" w:rsidTr="00244A6A">
        <w:trPr>
          <w:cantSplit/>
        </w:trPr>
        <w:tc>
          <w:tcPr>
            <w:tcW w:w="70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1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r>
      <w:tr w:rsidR="00244A6A" w:rsidRPr="00244A6A" w:rsidTr="00244A6A">
        <w:trPr>
          <w:cantSplit/>
        </w:trPr>
        <w:tc>
          <w:tcPr>
            <w:tcW w:w="70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1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r>
      <w:tr w:rsidR="00244A6A" w:rsidRPr="00244A6A" w:rsidTr="00244A6A">
        <w:trPr>
          <w:cantSplit/>
        </w:trPr>
        <w:tc>
          <w:tcPr>
            <w:tcW w:w="70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lang w:eastAsia="ar-SA"/>
              </w:rPr>
            </w:pPr>
            <w:r w:rsidRPr="00244A6A">
              <w:rPr>
                <w:rFonts w:ascii="Times New Roman" w:eastAsia="Times New Roman" w:hAnsi="Times New Roman" w:cs="Times New Roman"/>
                <w:sz w:val="24"/>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r w:rsidRPr="00244A6A">
        <w:rPr>
          <w:rFonts w:ascii="Times New Roman" w:eastAsia="Times New Roman" w:hAnsi="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244A6A" w:rsidRPr="00244A6A" w:rsidRDefault="00244A6A" w:rsidP="00244A6A">
      <w:pPr>
        <w:keepNext/>
        <w:suppressAutoHyphens/>
        <w:spacing w:after="0" w:line="240" w:lineRule="auto"/>
        <w:ind w:left="1134"/>
        <w:jc w:val="right"/>
        <w:outlineLvl w:val="0"/>
        <w:rPr>
          <w:rFonts w:ascii="Times New Roman" w:eastAsia="Times New Roman" w:hAnsi="Times New Roman" w:cs="Times New Roman"/>
          <w:bCs/>
          <w:iCs/>
          <w:sz w:val="24"/>
          <w:szCs w:val="26"/>
          <w:lang w:val="x-none" w:eastAsia="ru-RU"/>
        </w:rPr>
      </w:pPr>
      <w:bookmarkStart w:id="66" w:name="_Toc371690642"/>
      <w:bookmarkStart w:id="67" w:name="_Toc371690802"/>
      <w:bookmarkStart w:id="68" w:name="_Toc386464024"/>
      <w:r w:rsidRPr="00244A6A">
        <w:rPr>
          <w:rFonts w:ascii="Times New Roman" w:eastAsia="Times New Roman" w:hAnsi="Times New Roman" w:cs="Times New Roman"/>
          <w:bCs/>
          <w:iCs/>
          <w:sz w:val="24"/>
          <w:szCs w:val="26"/>
          <w:lang w:val="x-none" w:eastAsia="ru-RU"/>
        </w:rPr>
        <w:t>Справка о кадровых ресурсах (форма 6)</w:t>
      </w:r>
      <w:bookmarkEnd w:id="66"/>
      <w:bookmarkEnd w:id="67"/>
      <w:bookmarkEnd w:id="68"/>
    </w:p>
    <w:p w:rsidR="00244A6A" w:rsidRPr="00244A6A" w:rsidRDefault="00244A6A" w:rsidP="00244A6A">
      <w:pPr>
        <w:tabs>
          <w:tab w:val="left" w:pos="425"/>
          <w:tab w:val="left" w:pos="567"/>
          <w:tab w:val="left" w:pos="709"/>
          <w:tab w:val="left" w:pos="1494"/>
        </w:tabs>
        <w:suppressAutoHyphens/>
        <w:spacing w:after="120" w:line="360" w:lineRule="auto"/>
        <w:ind w:left="1314"/>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Справки о кадровых ресурсах</w:t>
      </w:r>
    </w:p>
    <w:p w:rsidR="00244A6A" w:rsidRPr="00244A6A" w:rsidRDefault="00244A6A" w:rsidP="00244A6A">
      <w:pPr>
        <w:pBdr>
          <w:top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6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tabs>
          <w:tab w:val="left" w:pos="425"/>
          <w:tab w:val="left" w:pos="567"/>
          <w:tab w:val="left" w:pos="709"/>
        </w:tabs>
        <w:spacing w:after="0" w:line="240" w:lineRule="auto"/>
        <w:jc w:val="right"/>
        <w:rPr>
          <w:rFonts w:ascii="Times New Roman" w:eastAsia="Times New Roman" w:hAnsi="Times New Roman" w:cs="Times New Roman"/>
          <w:b/>
          <w:bCs/>
          <w:color w:val="000000"/>
          <w:sz w:val="24"/>
          <w:szCs w:val="24"/>
          <w:lang w:eastAsia="ru-RU"/>
        </w:rPr>
      </w:pPr>
    </w:p>
    <w:p w:rsidR="00244A6A" w:rsidRPr="00244A6A" w:rsidRDefault="00244A6A" w:rsidP="00244A6A">
      <w:pPr>
        <w:tabs>
          <w:tab w:val="left" w:pos="425"/>
          <w:tab w:val="left" w:pos="567"/>
          <w:tab w:val="left" w:pos="709"/>
        </w:tabs>
        <w:spacing w:after="0" w:line="240" w:lineRule="auto"/>
        <w:jc w:val="center"/>
        <w:rPr>
          <w:rFonts w:ascii="Times New Roman" w:eastAsia="Times New Roman" w:hAnsi="Times New Roman" w:cs="Times New Roman"/>
          <w:b/>
          <w:bCs/>
          <w:color w:val="000000"/>
          <w:sz w:val="24"/>
          <w:szCs w:val="24"/>
          <w:lang w:eastAsia="ru-RU"/>
        </w:rPr>
      </w:pPr>
      <w:r w:rsidRPr="00244A6A">
        <w:rPr>
          <w:rFonts w:ascii="Times New Roman" w:eastAsia="Times New Roman" w:hAnsi="Times New Roman" w:cs="Times New Roman"/>
          <w:b/>
          <w:bCs/>
          <w:color w:val="000000"/>
          <w:sz w:val="24"/>
          <w:szCs w:val="24"/>
          <w:lang w:eastAsia="ru-RU"/>
        </w:rPr>
        <w:t>Справка о кадровых ресурсах</w:t>
      </w:r>
    </w:p>
    <w:p w:rsidR="00244A6A" w:rsidRPr="00244A6A" w:rsidRDefault="00244A6A" w:rsidP="00244A6A">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b/>
          <w:bCs/>
          <w:color w:val="000000"/>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244A6A" w:rsidRPr="00244A6A" w:rsidTr="00244A6A">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before="40" w:after="40" w:line="240" w:lineRule="atLeast"/>
              <w:ind w:left="57" w:right="57"/>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w:t>
            </w:r>
            <w:r w:rsidRPr="00244A6A">
              <w:rPr>
                <w:rFonts w:ascii="Times New Roman" w:eastAsia="Times New Roman" w:hAnsi="Times New Roman" w:cs="Times New Roman"/>
                <w:color w:val="000000"/>
                <w:sz w:val="24"/>
                <w:szCs w:val="24"/>
                <w:lang w:eastAsia="ru-RU"/>
              </w:rPr>
              <w:br/>
            </w:r>
            <w:proofErr w:type="gramStart"/>
            <w:r w:rsidRPr="00244A6A">
              <w:rPr>
                <w:rFonts w:ascii="Times New Roman" w:eastAsia="Times New Roman" w:hAnsi="Times New Roman" w:cs="Times New Roman"/>
                <w:color w:val="000000"/>
                <w:sz w:val="24"/>
                <w:szCs w:val="24"/>
                <w:lang w:eastAsia="ru-RU"/>
              </w:rPr>
              <w:t>п</w:t>
            </w:r>
            <w:proofErr w:type="gramEnd"/>
            <w:r w:rsidRPr="00244A6A">
              <w:rPr>
                <w:rFonts w:ascii="Times New Roman" w:eastAsia="Times New Roman" w:hAnsi="Times New Roman" w:cs="Times New Roman"/>
                <w:color w:val="000000"/>
                <w:sz w:val="24"/>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before="40" w:after="40" w:line="240" w:lineRule="atLeast"/>
              <w:ind w:left="57" w:right="57" w:firstLine="300"/>
              <w:jc w:val="center"/>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Фамилия, имя, отчество специалиста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before="40" w:after="40" w:line="240" w:lineRule="atLeast"/>
              <w:ind w:left="57" w:right="57" w:firstLine="300"/>
              <w:jc w:val="center"/>
              <w:rPr>
                <w:rFonts w:ascii="Times New Roman" w:eastAsia="Times New Roman" w:hAnsi="Times New Roman" w:cs="Times New Roman"/>
                <w:sz w:val="24"/>
                <w:szCs w:val="24"/>
                <w:lang w:eastAsia="ru-RU"/>
              </w:rPr>
            </w:pPr>
            <w:r w:rsidRPr="00244A6A">
              <w:rPr>
                <w:rFonts w:ascii="Times New Roman" w:eastAsia="Times New Roman" w:hAnsi="Times New Roman" w:cs="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before="40" w:after="40" w:line="240" w:lineRule="atLeast"/>
              <w:ind w:right="57"/>
              <w:jc w:val="center"/>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before="40" w:after="40" w:line="240" w:lineRule="atLeast"/>
              <w:ind w:left="57" w:right="57" w:firstLine="300"/>
              <w:jc w:val="center"/>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Стаж работы в данной или аналогичной должности, лет</w:t>
            </w:r>
          </w:p>
        </w:tc>
      </w:tr>
      <w:tr w:rsidR="00244A6A" w:rsidRPr="00244A6A" w:rsidTr="00244A6A">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before="40" w:after="40" w:line="240" w:lineRule="atLeast"/>
              <w:ind w:left="57" w:right="57" w:firstLine="300"/>
              <w:jc w:val="both"/>
              <w:rPr>
                <w:rFonts w:ascii="Times New Roman" w:eastAsia="Times New Roman" w:hAnsi="Times New Roman" w:cs="Times New Roman"/>
                <w:sz w:val="24"/>
                <w:szCs w:val="24"/>
                <w:lang w:eastAsia="ru-RU"/>
              </w:rPr>
            </w:pPr>
            <w:r w:rsidRPr="00244A6A">
              <w:rPr>
                <w:rFonts w:ascii="Times New Roman" w:eastAsia="Times New Roman" w:hAnsi="Times New Roman" w:cs="Times New Roman"/>
                <w:sz w:val="24"/>
                <w:szCs w:val="24"/>
                <w:lang w:eastAsia="ru-RU"/>
              </w:rPr>
              <w:t>Руководители работ.</w:t>
            </w: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r w:rsidRPr="00244A6A">
              <w:rPr>
                <w:rFonts w:ascii="Times New Roman" w:eastAsia="Times New Roman" w:hAnsi="Times New Roman" w:cs="Times New Roman"/>
                <w:sz w:val="24"/>
                <w:szCs w:val="24"/>
                <w:lang w:eastAsia="ru-RU"/>
              </w:rPr>
              <w:t xml:space="preserve">1.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r w:rsidRPr="00244A6A">
              <w:rPr>
                <w:rFonts w:ascii="Times New Roman" w:eastAsia="Times New Roman" w:hAnsi="Times New Roman" w:cs="Times New Roman"/>
                <w:sz w:val="24"/>
                <w:szCs w:val="24"/>
                <w:lang w:eastAsia="ru-RU"/>
              </w:rPr>
              <w:t xml:space="preserve">2.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r w:rsidRPr="00244A6A">
              <w:rPr>
                <w:rFonts w:ascii="Times New Roman" w:eastAsia="Times New Roman" w:hAnsi="Times New Roman" w:cs="Times New Roman"/>
                <w:sz w:val="24"/>
                <w:szCs w:val="24"/>
                <w:lang w:eastAsia="ru-RU"/>
              </w:rPr>
              <w:t xml:space="preserve">3.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r w:rsidRPr="00244A6A">
              <w:rPr>
                <w:rFonts w:ascii="Times New Roman" w:eastAsia="Times New Roman" w:hAnsi="Times New Roman" w:cs="Times New Roman"/>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jc w:val="both"/>
              <w:rPr>
                <w:rFonts w:ascii="Times New Roman" w:eastAsia="Times New Roman" w:hAnsi="Times New Roman" w:cs="Times New Roman"/>
                <w:sz w:val="24"/>
                <w:szCs w:val="24"/>
                <w:lang w:eastAsia="ru-RU"/>
              </w:rPr>
            </w:pPr>
            <w:r w:rsidRPr="00244A6A">
              <w:rPr>
                <w:rFonts w:ascii="Times New Roman" w:eastAsia="Times New Roman" w:hAnsi="Times New Roman" w:cs="Times New Roman"/>
                <w:sz w:val="24"/>
                <w:szCs w:val="24"/>
                <w:lang w:eastAsia="ru-RU"/>
              </w:rPr>
              <w:t xml:space="preserve">     Специалисты.</w:t>
            </w:r>
          </w:p>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sz w:val="24"/>
                <w:szCs w:val="24"/>
                <w:lang w:eastAsia="ru-RU"/>
              </w:rPr>
            </w:pP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 xml:space="preserve">1.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 xml:space="preserve">2.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 xml:space="preserve">3.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before="40" w:after="40" w:line="240" w:lineRule="atLeast"/>
              <w:ind w:left="57" w:right="57" w:firstLine="300"/>
              <w:jc w:val="both"/>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 xml:space="preserve">Прочий персонал. </w:t>
            </w: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bl>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5"/>
      </w:tblGrid>
      <w:tr w:rsidR="00244A6A" w:rsidRPr="00244A6A" w:rsidTr="00244A6A">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Штатная численность, чел.</w:t>
            </w:r>
          </w:p>
        </w:tc>
      </w:tr>
      <w:tr w:rsidR="00244A6A" w:rsidRPr="00244A6A" w:rsidTr="00244A6A">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r w:rsidR="00244A6A" w:rsidRPr="00244A6A" w:rsidTr="00244A6A">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tc>
      </w:tr>
    </w:tbl>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____________________________________</w:t>
      </w:r>
    </w:p>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vertAlign w:val="superscript"/>
          <w:lang w:eastAsia="ru-RU"/>
        </w:rPr>
        <w:t>(подпись, М.П.)</w:t>
      </w:r>
    </w:p>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lang w:eastAsia="ru-RU"/>
        </w:rPr>
        <w:t>____________________________________</w:t>
      </w:r>
    </w:p>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244A6A">
        <w:rPr>
          <w:rFonts w:ascii="Times New Roman" w:eastAsia="Times New Roman" w:hAnsi="Times New Roman" w:cs="Times New Roman"/>
          <w:color w:val="000000"/>
          <w:sz w:val="24"/>
          <w:szCs w:val="24"/>
          <w:vertAlign w:val="superscript"/>
          <w:lang w:eastAsia="ru-RU"/>
        </w:rPr>
        <w:t xml:space="preserve">(фамилия, имя, отчество </w:t>
      </w:r>
      <w:proofErr w:type="gramStart"/>
      <w:r w:rsidRPr="00244A6A">
        <w:rPr>
          <w:rFonts w:ascii="Times New Roman" w:eastAsia="Times New Roman" w:hAnsi="Times New Roman" w:cs="Times New Roman"/>
          <w:color w:val="000000"/>
          <w:sz w:val="24"/>
          <w:szCs w:val="24"/>
          <w:vertAlign w:val="superscript"/>
          <w:lang w:eastAsia="ru-RU"/>
        </w:rPr>
        <w:t>подписавшего</w:t>
      </w:r>
      <w:proofErr w:type="gramEnd"/>
      <w:r w:rsidRPr="00244A6A">
        <w:rPr>
          <w:rFonts w:ascii="Times New Roman" w:eastAsia="Times New Roman" w:hAnsi="Times New Roman" w:cs="Times New Roman"/>
          <w:color w:val="000000"/>
          <w:sz w:val="24"/>
          <w:szCs w:val="24"/>
          <w:vertAlign w:val="superscript"/>
          <w:lang w:eastAsia="ru-RU"/>
        </w:rPr>
        <w:t>, должность)</w:t>
      </w:r>
    </w:p>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p w:rsidR="00244A6A" w:rsidRPr="00244A6A" w:rsidRDefault="00244A6A" w:rsidP="00244A6A">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b/>
          <w:spacing w:val="36"/>
          <w:sz w:val="24"/>
          <w:szCs w:val="24"/>
          <w:lang w:eastAsia="ar-SA"/>
        </w:rPr>
        <w:lastRenderedPageBreak/>
        <w:t>конец формы</w:t>
      </w:r>
    </w:p>
    <w:p w:rsidR="00244A6A" w:rsidRPr="00244A6A" w:rsidRDefault="00244A6A" w:rsidP="00244A6A">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p w:rsidR="00244A6A" w:rsidRPr="00244A6A" w:rsidRDefault="00244A6A" w:rsidP="00244A6A">
      <w:pPr>
        <w:tabs>
          <w:tab w:val="left" w:pos="425"/>
          <w:tab w:val="left" w:pos="567"/>
          <w:tab w:val="left" w:pos="709"/>
        </w:tabs>
        <w:spacing w:after="0" w:line="240" w:lineRule="auto"/>
        <w:jc w:val="both"/>
        <w:rPr>
          <w:rFonts w:ascii="Times New Roman" w:eastAsia="Times New Roman" w:hAnsi="Times New Roman" w:cs="Times New Roman"/>
          <w:color w:val="000000"/>
          <w:sz w:val="24"/>
          <w:szCs w:val="24"/>
          <w:lang w:eastAsia="ru-RU"/>
        </w:rPr>
      </w:pPr>
      <w:bookmarkStart w:id="69" w:name="_Toc176765552"/>
      <w:bookmarkEnd w:id="69"/>
    </w:p>
    <w:p w:rsidR="00244A6A" w:rsidRP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r w:rsidRPr="00244A6A">
        <w:rPr>
          <w:rFonts w:ascii="Times New Roman" w:eastAsia="Times New Roman" w:hAnsi="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244A6A" w:rsidRP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r w:rsidRPr="00244A6A">
        <w:rPr>
          <w:rFonts w:ascii="Times New Roman" w:eastAsia="Times New Roman" w:hAnsi="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244A6A">
        <w:rPr>
          <w:rFonts w:ascii="Times New Roman" w:eastAsia="Times New Roman" w:hAnsi="Times New Roman" w:cs="Times New Roman"/>
          <w:color w:val="000000"/>
          <w:sz w:val="20"/>
          <w:szCs w:val="20"/>
          <w:lang w:eastAsia="ru-RU"/>
        </w:rPr>
        <w:t>т.ч</w:t>
      </w:r>
      <w:proofErr w:type="spellEnd"/>
      <w:r w:rsidRPr="00244A6A">
        <w:rPr>
          <w:rFonts w:ascii="Times New Roman" w:eastAsia="Times New Roman" w:hAnsi="Times New Roman" w:cs="Times New Roman"/>
          <w:color w:val="000000"/>
          <w:sz w:val="20"/>
          <w:szCs w:val="20"/>
          <w:lang w:eastAsia="ru-RU"/>
        </w:rPr>
        <w:t>. организационно-правовую форму) и свой адрес.</w:t>
      </w:r>
    </w:p>
    <w:p w:rsidR="00244A6A" w:rsidRP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r w:rsidRPr="00244A6A">
        <w:rPr>
          <w:rFonts w:ascii="Times New Roman" w:eastAsia="Times New Roman" w:hAnsi="Times New Roman" w:cs="Times New Roman"/>
          <w:color w:val="000000"/>
          <w:sz w:val="20"/>
          <w:szCs w:val="20"/>
          <w:lang w:eastAsia="ru-RU"/>
        </w:rPr>
        <w:t>3.    В таблице-1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p>
    <w:p w:rsidR="00244A6A" w:rsidRP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r w:rsidRPr="00244A6A">
        <w:rPr>
          <w:rFonts w:ascii="Times New Roman" w:eastAsia="Times New Roman" w:hAnsi="Times New Roman" w:cs="Times New Roman"/>
          <w:color w:val="000000"/>
          <w:sz w:val="20"/>
          <w:szCs w:val="20"/>
          <w:lang w:eastAsia="ru-RU"/>
        </w:rPr>
        <w:t xml:space="preserve">4.     В таблице-2 данной справки </w:t>
      </w:r>
      <w:proofErr w:type="gramStart"/>
      <w:r w:rsidRPr="00244A6A">
        <w:rPr>
          <w:rFonts w:ascii="Times New Roman" w:eastAsia="Times New Roman" w:hAnsi="Times New Roman" w:cs="Times New Roman"/>
          <w:color w:val="000000"/>
          <w:sz w:val="20"/>
          <w:szCs w:val="20"/>
          <w:lang w:eastAsia="ru-RU"/>
        </w:rPr>
        <w:t>указывается</w:t>
      </w:r>
      <w:proofErr w:type="gramEnd"/>
      <w:r w:rsidRPr="00244A6A">
        <w:rPr>
          <w:rFonts w:ascii="Times New Roman" w:eastAsia="Times New Roman" w:hAnsi="Times New Roman" w:cs="Times New Roman"/>
          <w:color w:val="000000"/>
          <w:sz w:val="20"/>
          <w:szCs w:val="20"/>
          <w:lang w:eastAsia="ru-RU"/>
        </w:rPr>
        <w:t xml:space="preserve"> в общем штатная численность всех специалистов, находящихся в штате Участника запроса предложений..</w:t>
      </w:r>
    </w:p>
    <w:p w:rsidR="00244A6A" w:rsidRP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r w:rsidRPr="00244A6A">
        <w:rPr>
          <w:rFonts w:ascii="Times New Roman" w:eastAsia="Times New Roman" w:hAnsi="Times New Roman" w:cs="Times New Roman"/>
          <w:color w:val="000000"/>
          <w:sz w:val="20"/>
          <w:szCs w:val="20"/>
          <w:lang w:eastAsia="ru-RU"/>
        </w:rPr>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44A6A" w:rsidRP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244A6A" w:rsidRP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244A6A" w:rsidRP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244A6A" w:rsidRP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244A6A" w:rsidRP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244A6A" w:rsidRP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244A6A" w:rsidRDefault="00244A6A"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F148F4" w:rsidRPr="00244A6A" w:rsidRDefault="00F148F4" w:rsidP="00244A6A">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244A6A" w:rsidRPr="00244A6A" w:rsidRDefault="00244A6A" w:rsidP="00244A6A">
      <w:pPr>
        <w:tabs>
          <w:tab w:val="left" w:pos="425"/>
          <w:tab w:val="left" w:pos="567"/>
          <w:tab w:val="left" w:pos="709"/>
          <w:tab w:val="num" w:pos="1134"/>
        </w:tabs>
        <w:spacing w:after="0" w:line="360" w:lineRule="auto"/>
        <w:ind w:left="1134" w:hanging="1134"/>
        <w:jc w:val="both"/>
        <w:rPr>
          <w:rFonts w:ascii="Times New Roman" w:eastAsia="Times New Roman" w:hAnsi="Times New Roman" w:cs="Times New Roman"/>
          <w:color w:val="000000"/>
          <w:sz w:val="20"/>
          <w:szCs w:val="20"/>
          <w:lang w:eastAsia="ru-RU"/>
        </w:rPr>
      </w:pPr>
    </w:p>
    <w:p w:rsidR="00244A6A" w:rsidRPr="00244A6A" w:rsidRDefault="00244A6A" w:rsidP="00244A6A">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bookmarkStart w:id="70" w:name="_Toc386464025"/>
      <w:r w:rsidRPr="00244A6A">
        <w:rPr>
          <w:rFonts w:ascii="Times New Roman" w:eastAsia="Times New Roman" w:hAnsi="Times New Roman" w:cs="Times New Roman"/>
          <w:iCs/>
          <w:sz w:val="24"/>
          <w:szCs w:val="24"/>
          <w:lang w:val="x-none" w:eastAsia="ar-SA"/>
        </w:rPr>
        <w:lastRenderedPageBreak/>
        <w:t>Приложение № 2</w:t>
      </w:r>
      <w:bookmarkEnd w:id="70"/>
      <w:r w:rsidRPr="00244A6A">
        <w:rPr>
          <w:rFonts w:ascii="Times New Roman" w:eastAsia="Times New Roman" w:hAnsi="Times New Roman" w:cs="Times New Roman"/>
          <w:iCs/>
          <w:sz w:val="24"/>
          <w:szCs w:val="24"/>
          <w:lang w:val="x-none" w:eastAsia="ar-SA"/>
        </w:rPr>
        <w:t xml:space="preserve"> </w:t>
      </w:r>
    </w:p>
    <w:p w:rsidR="00450252" w:rsidRPr="00450252" w:rsidRDefault="00450252" w:rsidP="00450252">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r w:rsidRPr="002B3330">
        <w:rPr>
          <w:rFonts w:ascii="Times New Roman" w:eastAsia="Times New Roman" w:hAnsi="Times New Roman" w:cs="Times New Roman"/>
          <w:b/>
          <w:sz w:val="24"/>
          <w:szCs w:val="24"/>
          <w:lang w:eastAsia="ar-SA"/>
        </w:rPr>
        <w:t xml:space="preserve">к Документации о проведении </w:t>
      </w:r>
      <w:proofErr w:type="gramStart"/>
      <w:r w:rsidRPr="002B3330">
        <w:rPr>
          <w:rFonts w:ascii="Times New Roman" w:eastAsia="Times New Roman" w:hAnsi="Times New Roman" w:cs="Times New Roman"/>
          <w:b/>
          <w:sz w:val="24"/>
          <w:szCs w:val="24"/>
          <w:lang w:eastAsia="ar-SA"/>
        </w:rPr>
        <w:t>открытого</w:t>
      </w:r>
      <w:proofErr w:type="gramEnd"/>
      <w:r w:rsidRPr="002B3330">
        <w:rPr>
          <w:rFonts w:ascii="Times New Roman" w:eastAsia="Times New Roman" w:hAnsi="Times New Roman" w:cs="Times New Roman"/>
          <w:b/>
          <w:sz w:val="24"/>
          <w:szCs w:val="24"/>
          <w:lang w:eastAsia="ar-SA"/>
        </w:rPr>
        <w:t xml:space="preserve"> одноэтапного </w:t>
      </w:r>
    </w:p>
    <w:p w:rsidR="00450252" w:rsidRPr="002B3330" w:rsidRDefault="00450252" w:rsidP="00450252">
      <w:pPr>
        <w:tabs>
          <w:tab w:val="left" w:pos="851"/>
        </w:tabs>
        <w:suppressAutoHyphens/>
        <w:spacing w:after="0" w:line="240" w:lineRule="auto"/>
        <w:jc w:val="right"/>
        <w:rPr>
          <w:rFonts w:ascii="Times New Roman" w:eastAsia="Calibri" w:hAnsi="Times New Roman" w:cs="Times New Roman"/>
          <w:b/>
          <w:bCs/>
          <w:sz w:val="24"/>
          <w:szCs w:val="24"/>
          <w:lang w:eastAsia="ar-SA"/>
        </w:rPr>
      </w:pPr>
      <w:r w:rsidRPr="002B3330">
        <w:rPr>
          <w:rFonts w:ascii="Times New Roman" w:eastAsia="Times New Roman" w:hAnsi="Times New Roman" w:cs="Times New Roman"/>
          <w:b/>
          <w:sz w:val="24"/>
          <w:szCs w:val="24"/>
          <w:lang w:eastAsia="ar-SA"/>
        </w:rPr>
        <w:t xml:space="preserve">запроса предложений на право заключения договора </w:t>
      </w:r>
    </w:p>
    <w:p w:rsid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 xml:space="preserve">на выполнение работ по восстановлению </w:t>
      </w:r>
      <w:proofErr w:type="gramStart"/>
      <w:r w:rsidRPr="002B3330">
        <w:rPr>
          <w:rFonts w:ascii="Times New Roman" w:hAnsi="Times New Roman" w:cs="Times New Roman"/>
          <w:b/>
          <w:sz w:val="24"/>
          <w:szCs w:val="24"/>
        </w:rPr>
        <w:t>асфальтобетонного</w:t>
      </w:r>
      <w:proofErr w:type="gramEnd"/>
      <w:r w:rsidRPr="002B3330">
        <w:rPr>
          <w:rFonts w:ascii="Times New Roman" w:hAnsi="Times New Roman" w:cs="Times New Roman"/>
          <w:b/>
          <w:sz w:val="24"/>
          <w:szCs w:val="24"/>
        </w:rPr>
        <w:t xml:space="preserve"> </w:t>
      </w:r>
    </w:p>
    <w:p w:rsid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покрытия после ремонта  тепловых сетей в Ленинском округе</w:t>
      </w:r>
    </w:p>
    <w:p w:rsidR="00450252" w:rsidRP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 xml:space="preserve"> и Первомайском округе г. Мурманска </w:t>
      </w:r>
      <w:r w:rsidRPr="002B3330">
        <w:rPr>
          <w:rFonts w:ascii="Times New Roman" w:eastAsia="Times New Roman" w:hAnsi="Times New Roman" w:cs="Times New Roman"/>
          <w:b/>
          <w:sz w:val="24"/>
          <w:szCs w:val="24"/>
          <w:lang w:eastAsia="ar-SA"/>
        </w:rPr>
        <w:t>для нужд ОАО «</w:t>
      </w:r>
      <w:proofErr w:type="spellStart"/>
      <w:r w:rsidRPr="002B3330">
        <w:rPr>
          <w:rFonts w:ascii="Times New Roman" w:eastAsia="Times New Roman" w:hAnsi="Times New Roman" w:cs="Times New Roman"/>
          <w:b/>
          <w:sz w:val="24"/>
          <w:szCs w:val="24"/>
          <w:lang w:eastAsia="ar-SA"/>
        </w:rPr>
        <w:t>Мурманэнергосбыт</w:t>
      </w:r>
      <w:proofErr w:type="spellEnd"/>
      <w:r w:rsidRPr="002B3330">
        <w:rPr>
          <w:rFonts w:ascii="Times New Roman" w:eastAsia="Times New Roman" w:hAnsi="Times New Roman" w:cs="Times New Roman"/>
          <w:b/>
          <w:sz w:val="24"/>
          <w:szCs w:val="24"/>
          <w:lang w:eastAsia="ar-SA"/>
        </w:rPr>
        <w:t>»</w:t>
      </w:r>
    </w:p>
    <w:p w:rsidR="00244A6A" w:rsidRPr="00244A6A" w:rsidRDefault="00244A6A" w:rsidP="00244A6A">
      <w:pPr>
        <w:tabs>
          <w:tab w:val="left" w:pos="851"/>
        </w:tabs>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244A6A">
        <w:rPr>
          <w:rFonts w:ascii="Times New Roman" w:eastAsia="Times New Roman" w:hAnsi="Times New Roman" w:cs="Times New Roman"/>
          <w:sz w:val="24"/>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bookmarkStart w:id="71" w:name="_Toc386464026"/>
      <w:r w:rsidRPr="00244A6A">
        <w:rPr>
          <w:rFonts w:ascii="Times New Roman" w:eastAsia="Times New Roman" w:hAnsi="Times New Roman" w:cs="Times New Roman"/>
          <w:iCs/>
          <w:sz w:val="24"/>
          <w:szCs w:val="24"/>
          <w:lang w:val="x-none" w:eastAsia="ar-SA"/>
        </w:rPr>
        <w:t>Приложение № 3</w:t>
      </w:r>
      <w:bookmarkEnd w:id="71"/>
      <w:r w:rsidRPr="00244A6A">
        <w:rPr>
          <w:rFonts w:ascii="Times New Roman" w:eastAsia="Times New Roman" w:hAnsi="Times New Roman" w:cs="Times New Roman"/>
          <w:iCs/>
          <w:sz w:val="24"/>
          <w:szCs w:val="24"/>
          <w:lang w:val="x-none" w:eastAsia="ar-SA"/>
        </w:rPr>
        <w:t xml:space="preserve"> </w:t>
      </w:r>
    </w:p>
    <w:p w:rsidR="00450252" w:rsidRPr="00450252" w:rsidRDefault="00450252" w:rsidP="00450252">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r w:rsidRPr="002B3330">
        <w:rPr>
          <w:rFonts w:ascii="Times New Roman" w:eastAsia="Times New Roman" w:hAnsi="Times New Roman" w:cs="Times New Roman"/>
          <w:b/>
          <w:sz w:val="24"/>
          <w:szCs w:val="24"/>
          <w:lang w:eastAsia="ar-SA"/>
        </w:rPr>
        <w:t xml:space="preserve">к Документации о проведении </w:t>
      </w:r>
      <w:proofErr w:type="gramStart"/>
      <w:r w:rsidRPr="002B3330">
        <w:rPr>
          <w:rFonts w:ascii="Times New Roman" w:eastAsia="Times New Roman" w:hAnsi="Times New Roman" w:cs="Times New Roman"/>
          <w:b/>
          <w:sz w:val="24"/>
          <w:szCs w:val="24"/>
          <w:lang w:eastAsia="ar-SA"/>
        </w:rPr>
        <w:t>открытого</w:t>
      </w:r>
      <w:proofErr w:type="gramEnd"/>
      <w:r w:rsidRPr="002B3330">
        <w:rPr>
          <w:rFonts w:ascii="Times New Roman" w:eastAsia="Times New Roman" w:hAnsi="Times New Roman" w:cs="Times New Roman"/>
          <w:b/>
          <w:sz w:val="24"/>
          <w:szCs w:val="24"/>
          <w:lang w:eastAsia="ar-SA"/>
        </w:rPr>
        <w:t xml:space="preserve"> одноэтапного </w:t>
      </w:r>
    </w:p>
    <w:p w:rsidR="00450252" w:rsidRPr="002B3330" w:rsidRDefault="00450252" w:rsidP="00450252">
      <w:pPr>
        <w:tabs>
          <w:tab w:val="left" w:pos="851"/>
        </w:tabs>
        <w:suppressAutoHyphens/>
        <w:spacing w:after="0" w:line="240" w:lineRule="auto"/>
        <w:jc w:val="right"/>
        <w:rPr>
          <w:rFonts w:ascii="Times New Roman" w:eastAsia="Calibri" w:hAnsi="Times New Roman" w:cs="Times New Roman"/>
          <w:b/>
          <w:bCs/>
          <w:sz w:val="24"/>
          <w:szCs w:val="24"/>
          <w:lang w:eastAsia="ar-SA"/>
        </w:rPr>
      </w:pPr>
      <w:r w:rsidRPr="002B3330">
        <w:rPr>
          <w:rFonts w:ascii="Times New Roman" w:eastAsia="Times New Roman" w:hAnsi="Times New Roman" w:cs="Times New Roman"/>
          <w:b/>
          <w:sz w:val="24"/>
          <w:szCs w:val="24"/>
          <w:lang w:eastAsia="ar-SA"/>
        </w:rPr>
        <w:t xml:space="preserve">запроса предложений на право заключения договора </w:t>
      </w:r>
    </w:p>
    <w:p w:rsid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 xml:space="preserve">на выполнение работ по восстановлению </w:t>
      </w:r>
      <w:proofErr w:type="gramStart"/>
      <w:r w:rsidRPr="002B3330">
        <w:rPr>
          <w:rFonts w:ascii="Times New Roman" w:hAnsi="Times New Roman" w:cs="Times New Roman"/>
          <w:b/>
          <w:sz w:val="24"/>
          <w:szCs w:val="24"/>
        </w:rPr>
        <w:t>асфальтобетонного</w:t>
      </w:r>
      <w:proofErr w:type="gramEnd"/>
      <w:r w:rsidRPr="002B3330">
        <w:rPr>
          <w:rFonts w:ascii="Times New Roman" w:hAnsi="Times New Roman" w:cs="Times New Roman"/>
          <w:b/>
          <w:sz w:val="24"/>
          <w:szCs w:val="24"/>
        </w:rPr>
        <w:t xml:space="preserve"> </w:t>
      </w:r>
    </w:p>
    <w:p w:rsid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покрытия после ремонта  тепловых сетей в Ленинском округе</w:t>
      </w:r>
    </w:p>
    <w:p w:rsidR="00450252" w:rsidRP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 xml:space="preserve"> и Первомайском округе г. Мурманска </w:t>
      </w:r>
      <w:r w:rsidRPr="002B3330">
        <w:rPr>
          <w:rFonts w:ascii="Times New Roman" w:eastAsia="Times New Roman" w:hAnsi="Times New Roman" w:cs="Times New Roman"/>
          <w:b/>
          <w:sz w:val="24"/>
          <w:szCs w:val="24"/>
          <w:lang w:eastAsia="ar-SA"/>
        </w:rPr>
        <w:t>для нужд ОАО «</w:t>
      </w:r>
      <w:proofErr w:type="spellStart"/>
      <w:r w:rsidRPr="002B3330">
        <w:rPr>
          <w:rFonts w:ascii="Times New Roman" w:eastAsia="Times New Roman" w:hAnsi="Times New Roman" w:cs="Times New Roman"/>
          <w:b/>
          <w:sz w:val="24"/>
          <w:szCs w:val="24"/>
          <w:lang w:eastAsia="ar-SA"/>
        </w:rPr>
        <w:t>Мурманэнергосбыт</w:t>
      </w:r>
      <w:proofErr w:type="spellEnd"/>
      <w:r w:rsidRPr="002B3330">
        <w:rPr>
          <w:rFonts w:ascii="Times New Roman" w:eastAsia="Times New Roman" w:hAnsi="Times New Roman" w:cs="Times New Roman"/>
          <w:b/>
          <w:sz w:val="24"/>
          <w:szCs w:val="24"/>
          <w:lang w:eastAsia="ar-SA"/>
        </w:rPr>
        <w:t>»</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w:t>
      </w:r>
      <w:proofErr w:type="gramStart"/>
      <w:r w:rsidRPr="00244A6A">
        <w:rPr>
          <w:rFonts w:ascii="Times New Roman" w:eastAsia="Times New Roman" w:hAnsi="Times New Roman" w:cs="Times New Roman"/>
          <w:b/>
          <w:sz w:val="24"/>
          <w:szCs w:val="24"/>
          <w:lang w:eastAsia="ar-SA"/>
        </w:rPr>
        <w:t>Р</w:t>
      </w:r>
      <w:proofErr w:type="gramEnd"/>
      <w:r w:rsidRPr="00244A6A">
        <w:rPr>
          <w:rFonts w:ascii="Times New Roman" w:eastAsia="Times New Roman" w:hAnsi="Times New Roman" w:cs="Times New Roman"/>
          <w:b/>
          <w:sz w:val="24"/>
          <w:szCs w:val="24"/>
          <w:lang w:eastAsia="ar-SA"/>
        </w:rPr>
        <w:t xml:space="preserve"> Е Н </w:t>
      </w:r>
      <w:proofErr w:type="spellStart"/>
      <w:r w:rsidRPr="00244A6A">
        <w:rPr>
          <w:rFonts w:ascii="Times New Roman" w:eastAsia="Times New Roman" w:hAnsi="Times New Roman" w:cs="Times New Roman"/>
          <w:b/>
          <w:sz w:val="24"/>
          <w:szCs w:val="24"/>
          <w:lang w:eastAsia="ar-SA"/>
        </w:rPr>
        <w:t>Н</w:t>
      </w:r>
      <w:proofErr w:type="spell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244A6A">
        <w:rPr>
          <w:rFonts w:ascii="Times New Roman" w:eastAsia="Times New Roman" w:hAnsi="Times New Roman" w:cs="Times New Roman"/>
          <w:i/>
          <w:sz w:val="24"/>
          <w:szCs w:val="24"/>
          <w:u w:val="single"/>
          <w:lang w:eastAsia="ar-SA"/>
        </w:rPr>
        <w:t>номер_____серия</w:t>
      </w:r>
      <w:proofErr w:type="spellEnd"/>
      <w:r w:rsidRPr="00244A6A">
        <w:rPr>
          <w:rFonts w:ascii="Times New Roman" w:eastAsia="Times New Roman" w:hAnsi="Times New Roman" w:cs="Times New Roman"/>
          <w:i/>
          <w:sz w:val="24"/>
          <w:szCs w:val="24"/>
          <w:u w:val="single"/>
          <w:lang w:eastAsia="ar-SA"/>
        </w:rPr>
        <w:t>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1D2CAA">
          <w:footerReference w:type="default" r:id="rId30"/>
          <w:type w:val="continuous"/>
          <w:pgSz w:w="11906" w:h="16838"/>
          <w:pgMar w:top="709" w:right="567" w:bottom="1701" w:left="1276" w:header="720" w:footer="648" w:gutter="0"/>
          <w:cols w:space="720"/>
          <w:docGrid w:linePitch="600" w:charSpace="36864"/>
        </w:sectPr>
      </w:pP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bookmarkStart w:id="72" w:name="_Toc386464027"/>
      <w:r w:rsidRPr="00244A6A">
        <w:rPr>
          <w:rFonts w:ascii="Times New Roman" w:eastAsia="Times New Roman" w:hAnsi="Times New Roman" w:cs="Times New Roman"/>
          <w:iCs/>
          <w:sz w:val="24"/>
          <w:szCs w:val="24"/>
          <w:lang w:val="x-none" w:eastAsia="ar-SA"/>
        </w:rPr>
        <w:t>Приложение № 4</w:t>
      </w:r>
      <w:bookmarkEnd w:id="72"/>
      <w:r w:rsidRPr="00244A6A">
        <w:rPr>
          <w:rFonts w:ascii="Times New Roman" w:eastAsia="Times New Roman" w:hAnsi="Times New Roman" w:cs="Times New Roman"/>
          <w:iCs/>
          <w:sz w:val="24"/>
          <w:szCs w:val="24"/>
          <w:lang w:val="x-none" w:eastAsia="ar-SA"/>
        </w:rPr>
        <w:t xml:space="preserve"> </w:t>
      </w:r>
    </w:p>
    <w:p w:rsidR="00450252" w:rsidRPr="00450252" w:rsidRDefault="00450252" w:rsidP="00450252">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r w:rsidRPr="002B3330">
        <w:rPr>
          <w:rFonts w:ascii="Times New Roman" w:eastAsia="Times New Roman" w:hAnsi="Times New Roman" w:cs="Times New Roman"/>
          <w:b/>
          <w:sz w:val="24"/>
          <w:szCs w:val="24"/>
          <w:lang w:eastAsia="ar-SA"/>
        </w:rPr>
        <w:t xml:space="preserve">к Документации о проведении </w:t>
      </w:r>
      <w:proofErr w:type="gramStart"/>
      <w:r w:rsidRPr="002B3330">
        <w:rPr>
          <w:rFonts w:ascii="Times New Roman" w:eastAsia="Times New Roman" w:hAnsi="Times New Roman" w:cs="Times New Roman"/>
          <w:b/>
          <w:sz w:val="24"/>
          <w:szCs w:val="24"/>
          <w:lang w:eastAsia="ar-SA"/>
        </w:rPr>
        <w:t>открытого</w:t>
      </w:r>
      <w:proofErr w:type="gramEnd"/>
      <w:r w:rsidRPr="002B3330">
        <w:rPr>
          <w:rFonts w:ascii="Times New Roman" w:eastAsia="Times New Roman" w:hAnsi="Times New Roman" w:cs="Times New Roman"/>
          <w:b/>
          <w:sz w:val="24"/>
          <w:szCs w:val="24"/>
          <w:lang w:eastAsia="ar-SA"/>
        </w:rPr>
        <w:t xml:space="preserve"> одноэтапного </w:t>
      </w:r>
    </w:p>
    <w:p w:rsidR="00450252" w:rsidRPr="002B3330" w:rsidRDefault="00450252" w:rsidP="00450252">
      <w:pPr>
        <w:tabs>
          <w:tab w:val="left" w:pos="851"/>
        </w:tabs>
        <w:suppressAutoHyphens/>
        <w:spacing w:after="0" w:line="240" w:lineRule="auto"/>
        <w:jc w:val="right"/>
        <w:rPr>
          <w:rFonts w:ascii="Times New Roman" w:eastAsia="Calibri" w:hAnsi="Times New Roman" w:cs="Times New Roman"/>
          <w:b/>
          <w:bCs/>
          <w:sz w:val="24"/>
          <w:szCs w:val="24"/>
          <w:lang w:eastAsia="ar-SA"/>
        </w:rPr>
      </w:pPr>
      <w:r w:rsidRPr="002B3330">
        <w:rPr>
          <w:rFonts w:ascii="Times New Roman" w:eastAsia="Times New Roman" w:hAnsi="Times New Roman" w:cs="Times New Roman"/>
          <w:b/>
          <w:sz w:val="24"/>
          <w:szCs w:val="24"/>
          <w:lang w:eastAsia="ar-SA"/>
        </w:rPr>
        <w:t xml:space="preserve">запроса предложений на право заключения договора </w:t>
      </w:r>
    </w:p>
    <w:p w:rsid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 xml:space="preserve">на выполнение работ по восстановлению </w:t>
      </w:r>
      <w:proofErr w:type="gramStart"/>
      <w:r w:rsidRPr="002B3330">
        <w:rPr>
          <w:rFonts w:ascii="Times New Roman" w:hAnsi="Times New Roman" w:cs="Times New Roman"/>
          <w:b/>
          <w:sz w:val="24"/>
          <w:szCs w:val="24"/>
        </w:rPr>
        <w:t>асфальтобетонного</w:t>
      </w:r>
      <w:proofErr w:type="gramEnd"/>
      <w:r w:rsidRPr="002B3330">
        <w:rPr>
          <w:rFonts w:ascii="Times New Roman" w:hAnsi="Times New Roman" w:cs="Times New Roman"/>
          <w:b/>
          <w:sz w:val="24"/>
          <w:szCs w:val="24"/>
        </w:rPr>
        <w:t xml:space="preserve"> </w:t>
      </w:r>
    </w:p>
    <w:p w:rsid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покрытия после ремонта  тепловых сетей в Ленинском округе</w:t>
      </w:r>
    </w:p>
    <w:p w:rsidR="00450252" w:rsidRP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 xml:space="preserve"> и Первомайском округе г. Мурманска </w:t>
      </w:r>
      <w:r w:rsidRPr="002B3330">
        <w:rPr>
          <w:rFonts w:ascii="Times New Roman" w:eastAsia="Times New Roman" w:hAnsi="Times New Roman" w:cs="Times New Roman"/>
          <w:b/>
          <w:sz w:val="24"/>
          <w:szCs w:val="24"/>
          <w:lang w:eastAsia="ar-SA"/>
        </w:rPr>
        <w:t>для нужд ОАО «</w:t>
      </w:r>
      <w:proofErr w:type="spellStart"/>
      <w:r w:rsidRPr="002B3330">
        <w:rPr>
          <w:rFonts w:ascii="Times New Roman" w:eastAsia="Times New Roman" w:hAnsi="Times New Roman" w:cs="Times New Roman"/>
          <w:b/>
          <w:sz w:val="24"/>
          <w:szCs w:val="24"/>
          <w:lang w:eastAsia="ar-SA"/>
        </w:rPr>
        <w:t>Мурманэнергосбыт</w:t>
      </w:r>
      <w:proofErr w:type="spellEnd"/>
      <w:r w:rsidRPr="002B3330">
        <w:rPr>
          <w:rFonts w:ascii="Times New Roman" w:eastAsia="Times New Roman" w:hAnsi="Times New Roman" w:cs="Times New Roman"/>
          <w:b/>
          <w:sz w:val="24"/>
          <w:szCs w:val="24"/>
          <w:lang w:eastAsia="ar-SA"/>
        </w:rPr>
        <w:t>»</w:t>
      </w:r>
    </w:p>
    <w:p w:rsidR="00244A6A" w:rsidRPr="00244A6A" w:rsidRDefault="00244A6A" w:rsidP="00244A6A">
      <w:pPr>
        <w:suppressAutoHyphens/>
        <w:spacing w:after="0"/>
        <w:jc w:val="right"/>
        <w:rPr>
          <w:rFonts w:ascii="Times New Roman" w:eastAsia="Calibri" w:hAnsi="Times New Roman" w:cs="Times New Roman"/>
          <w:b/>
          <w:bCs/>
          <w:i/>
          <w:spacing w:val="10"/>
          <w:sz w:val="24"/>
          <w:szCs w:val="24"/>
          <w:lang w:eastAsia="ar-SA"/>
        </w:rPr>
      </w:pPr>
    </w:p>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sz w:val="24"/>
          <w:szCs w:val="24"/>
          <w:lang w:eastAsia="ar-SA"/>
        </w:rPr>
      </w:pPr>
      <w:r w:rsidRPr="00C70DAD">
        <w:rPr>
          <w:rFonts w:ascii="Times New Roman" w:eastAsia="Calibri" w:hAnsi="Times New Roman" w:cs="Times New Roman"/>
          <w:b/>
          <w:sz w:val="24"/>
          <w:szCs w:val="24"/>
          <w:lang w:eastAsia="ar-SA"/>
        </w:rPr>
        <w:t xml:space="preserve">ДОГОВОР ПОДРЯДА № </w:t>
      </w:r>
    </w:p>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г. Мурманск                                                                                    «___» _____________ 2014 г.</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p>
    <w:p w:rsidR="00C70DAD" w:rsidRPr="00C70DAD" w:rsidRDefault="00C70DAD" w:rsidP="00C70D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C70DAD">
        <w:rPr>
          <w:rFonts w:ascii="Times New Roman" w:eastAsia="Times New Roman" w:hAnsi="Times New Roman" w:cs="Times New Roman"/>
          <w:sz w:val="24"/>
          <w:szCs w:val="24"/>
          <w:lang w:eastAsia="ru-RU"/>
        </w:rPr>
        <w:t>Открытое акционерное общество «</w:t>
      </w:r>
      <w:proofErr w:type="spellStart"/>
      <w:r w:rsidRPr="00C70DAD">
        <w:rPr>
          <w:rFonts w:ascii="Times New Roman" w:eastAsia="Times New Roman" w:hAnsi="Times New Roman" w:cs="Times New Roman"/>
          <w:sz w:val="24"/>
          <w:szCs w:val="24"/>
          <w:lang w:eastAsia="ru-RU"/>
        </w:rPr>
        <w:t>Мурманэнергосбыт</w:t>
      </w:r>
      <w:proofErr w:type="spellEnd"/>
      <w:r w:rsidRPr="00C70DAD">
        <w:rPr>
          <w:rFonts w:ascii="Times New Roman" w:eastAsia="Times New Roman" w:hAnsi="Times New Roman" w:cs="Times New Roman"/>
          <w:sz w:val="24"/>
          <w:szCs w:val="24"/>
          <w:lang w:eastAsia="ru-RU"/>
        </w:rPr>
        <w:t>»  (ОАО «</w:t>
      </w:r>
      <w:proofErr w:type="spellStart"/>
      <w:r w:rsidRPr="00C70DAD">
        <w:rPr>
          <w:rFonts w:ascii="Times New Roman" w:eastAsia="Times New Roman" w:hAnsi="Times New Roman" w:cs="Times New Roman"/>
          <w:sz w:val="24"/>
          <w:szCs w:val="24"/>
          <w:lang w:eastAsia="ru-RU"/>
        </w:rPr>
        <w:t>Мурманэнергосбыт</w:t>
      </w:r>
      <w:proofErr w:type="spellEnd"/>
      <w:r w:rsidRPr="00C70DAD">
        <w:rPr>
          <w:rFonts w:ascii="Times New Roman" w:eastAsia="Times New Roman" w:hAnsi="Times New Roman" w:cs="Times New Roman"/>
          <w:sz w:val="24"/>
          <w:szCs w:val="24"/>
          <w:lang w:eastAsia="ru-RU"/>
        </w:rPr>
        <w:t xml:space="preserve">»), именуемое в дальнейшем Заказчик, в лице Генерального директора  </w:t>
      </w:r>
      <w:proofErr w:type="spellStart"/>
      <w:r w:rsidRPr="00C70DAD">
        <w:rPr>
          <w:rFonts w:ascii="Times New Roman" w:eastAsia="Times New Roman" w:hAnsi="Times New Roman" w:cs="Times New Roman"/>
          <w:sz w:val="24"/>
          <w:szCs w:val="24"/>
          <w:lang w:eastAsia="ru-RU"/>
        </w:rPr>
        <w:t>Полиэктова</w:t>
      </w:r>
      <w:proofErr w:type="spellEnd"/>
      <w:r w:rsidRPr="00C70DAD">
        <w:rPr>
          <w:rFonts w:ascii="Times New Roman" w:eastAsia="Times New Roman" w:hAnsi="Times New Roman" w:cs="Times New Roman"/>
          <w:sz w:val="24"/>
          <w:szCs w:val="24"/>
          <w:lang w:eastAsia="ru-RU"/>
        </w:rPr>
        <w:t xml:space="preserve"> Владимира Ивановича, действующего на основании Устава</w:t>
      </w:r>
      <w:r w:rsidRPr="00C70DAD">
        <w:rPr>
          <w:rFonts w:ascii="Times New Roman" w:eastAsia="Times New Roman" w:hAnsi="Times New Roman" w:cs="Times New Roman"/>
          <w:sz w:val="24"/>
          <w:szCs w:val="24"/>
          <w:lang w:eastAsia="ru-RU"/>
        </w:rPr>
        <w:fldChar w:fldCharType="begin"/>
      </w:r>
      <w:r w:rsidRPr="00C70DAD">
        <w:rPr>
          <w:rFonts w:ascii="Times New Roman" w:eastAsia="Times New Roman" w:hAnsi="Times New Roman" w:cs="Times New Roman"/>
          <w:sz w:val="24"/>
          <w:szCs w:val="24"/>
          <w:lang w:eastAsia="ru-RU"/>
        </w:rPr>
        <w:instrText xml:space="preserve"> COMMENTS </w:instrText>
      </w:r>
      <w:r w:rsidRPr="00C70DAD">
        <w:rPr>
          <w:rFonts w:ascii="Times New Roman" w:eastAsia="Times New Roman" w:hAnsi="Times New Roman" w:cs="Times New Roman"/>
          <w:sz w:val="24"/>
          <w:szCs w:val="24"/>
          <w:lang w:eastAsia="ru-RU"/>
        </w:rPr>
        <w:fldChar w:fldCharType="end"/>
      </w:r>
      <w:r w:rsidRPr="00C70DAD">
        <w:rPr>
          <w:rFonts w:ascii="Times New Roman" w:eastAsia="Times New Roman" w:hAnsi="Times New Roman" w:cs="Times New Roman"/>
          <w:sz w:val="24"/>
          <w:szCs w:val="24"/>
          <w:lang w:eastAsia="ru-RU"/>
        </w:rPr>
        <w:t xml:space="preserve">, с одной стороны, и  _________________ (_________), именуемое в дальнейшем Подрядчик, </w:t>
      </w:r>
      <w:r w:rsidRPr="00C70DAD">
        <w:rPr>
          <w:rFonts w:ascii="Times New Roman" w:eastAsia="Times New Roman" w:hAnsi="Times New Roman" w:cs="Times New Roman"/>
          <w:sz w:val="24"/>
          <w:szCs w:val="24"/>
          <w:lang w:eastAsia="ru-RU"/>
        </w:rPr>
        <w:fldChar w:fldCharType="begin"/>
      </w:r>
      <w:r w:rsidRPr="00C70DAD">
        <w:rPr>
          <w:rFonts w:ascii="Times New Roman" w:eastAsia="Times New Roman" w:hAnsi="Times New Roman" w:cs="Times New Roman"/>
          <w:sz w:val="24"/>
          <w:szCs w:val="24"/>
          <w:lang w:eastAsia="ru-RU"/>
        </w:rPr>
        <w:instrText xml:space="preserve"> COMMENTS </w:instrText>
      </w:r>
      <w:r w:rsidRPr="00C70DAD">
        <w:rPr>
          <w:rFonts w:ascii="Times New Roman" w:eastAsia="Times New Roman" w:hAnsi="Times New Roman" w:cs="Times New Roman"/>
          <w:sz w:val="24"/>
          <w:szCs w:val="24"/>
          <w:lang w:eastAsia="ru-RU"/>
        </w:rPr>
        <w:fldChar w:fldCharType="end"/>
      </w:r>
      <w:r w:rsidRPr="00C70DAD">
        <w:rPr>
          <w:rFonts w:ascii="Times New Roman" w:eastAsia="Times New Roman" w:hAnsi="Times New Roman" w:cs="Times New Roman"/>
          <w:sz w:val="24"/>
          <w:szCs w:val="24"/>
          <w:lang w:eastAsia="ru-RU"/>
        </w:rPr>
        <w:t xml:space="preserve"> в лице ____________________, действующего на основании ________________ </w:t>
      </w:r>
      <w:r w:rsidRPr="00C70DAD">
        <w:rPr>
          <w:rFonts w:ascii="Times New Roman" w:eastAsia="Times New Roman" w:hAnsi="Times New Roman" w:cs="Times New Roman"/>
          <w:sz w:val="24"/>
          <w:szCs w:val="24"/>
          <w:lang w:eastAsia="ru-RU"/>
        </w:rPr>
        <w:fldChar w:fldCharType="begin"/>
      </w:r>
      <w:r w:rsidRPr="00C70DAD">
        <w:rPr>
          <w:rFonts w:ascii="Times New Roman" w:eastAsia="Times New Roman" w:hAnsi="Times New Roman" w:cs="Times New Roman"/>
          <w:sz w:val="24"/>
          <w:szCs w:val="24"/>
          <w:lang w:eastAsia="ru-RU"/>
        </w:rPr>
        <w:instrText xml:space="preserve"> COMMENTS </w:instrText>
      </w:r>
      <w:r w:rsidRPr="00C70DAD">
        <w:rPr>
          <w:rFonts w:ascii="Times New Roman" w:eastAsia="Times New Roman" w:hAnsi="Times New Roman" w:cs="Times New Roman"/>
          <w:sz w:val="24"/>
          <w:szCs w:val="24"/>
          <w:lang w:eastAsia="ru-RU"/>
        </w:rPr>
        <w:fldChar w:fldCharType="end"/>
      </w:r>
      <w:r w:rsidRPr="00C70DAD">
        <w:rPr>
          <w:rFonts w:ascii="Times New Roman" w:eastAsia="Times New Roman" w:hAnsi="Times New Roman" w:cs="Times New Roman"/>
          <w:sz w:val="24"/>
          <w:szCs w:val="24"/>
          <w:lang w:eastAsia="ru-RU"/>
        </w:rPr>
        <w:t>, с другой стороны, вместе именуемые Стороны, заключили настоящий Договор о нижеследующем:</w:t>
      </w:r>
      <w:proofErr w:type="gramEnd"/>
    </w:p>
    <w:p w:rsidR="00C70DAD" w:rsidRPr="00C70DAD" w:rsidRDefault="00C70DAD" w:rsidP="00794E31">
      <w:pPr>
        <w:numPr>
          <w:ilvl w:val="0"/>
          <w:numId w:val="41"/>
        </w:numPr>
        <w:suppressAutoHyphens/>
        <w:autoSpaceDE w:val="0"/>
        <w:autoSpaceDN w:val="0"/>
        <w:adjustRightInd w:val="0"/>
        <w:spacing w:before="240" w:after="240" w:line="240" w:lineRule="auto"/>
        <w:ind w:left="714" w:hanging="357"/>
        <w:jc w:val="center"/>
        <w:outlineLvl w:val="0"/>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ПРЕДМЕТ ДОГОВОРА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1.1. Заказчик поручает, а Подрядчик обязуется выполнить посредством собственных сил и из своих материалов работы </w:t>
      </w:r>
      <w:r w:rsidRPr="00C70DAD">
        <w:rPr>
          <w:rFonts w:ascii="Times New Roman" w:eastAsia="Calibri" w:hAnsi="Times New Roman" w:cs="Times New Roman"/>
          <w:b/>
          <w:sz w:val="24"/>
          <w:szCs w:val="24"/>
          <w:lang w:eastAsia="ar-SA"/>
        </w:rPr>
        <w:t xml:space="preserve">по восстановлению асфальтобетонного покрытия после ремонта  тепловых сетей в Ленинском округе и Первомайском округе </w:t>
      </w:r>
      <w:proofErr w:type="spellStart"/>
      <w:r w:rsidRPr="00C70DAD">
        <w:rPr>
          <w:rFonts w:ascii="Times New Roman" w:eastAsia="Calibri" w:hAnsi="Times New Roman" w:cs="Times New Roman"/>
          <w:b/>
          <w:sz w:val="24"/>
          <w:szCs w:val="24"/>
          <w:lang w:eastAsia="ar-SA"/>
        </w:rPr>
        <w:t>г</w:t>
      </w:r>
      <w:proofErr w:type="gramStart"/>
      <w:r w:rsidRPr="00C70DAD">
        <w:rPr>
          <w:rFonts w:ascii="Times New Roman" w:eastAsia="Calibri" w:hAnsi="Times New Roman" w:cs="Times New Roman"/>
          <w:b/>
          <w:sz w:val="24"/>
          <w:szCs w:val="24"/>
          <w:lang w:eastAsia="ar-SA"/>
        </w:rPr>
        <w:t>.М</w:t>
      </w:r>
      <w:proofErr w:type="gramEnd"/>
      <w:r w:rsidRPr="00C70DAD">
        <w:rPr>
          <w:rFonts w:ascii="Times New Roman" w:eastAsia="Calibri" w:hAnsi="Times New Roman" w:cs="Times New Roman"/>
          <w:b/>
          <w:sz w:val="24"/>
          <w:szCs w:val="24"/>
          <w:lang w:eastAsia="ar-SA"/>
        </w:rPr>
        <w:t>урманска</w:t>
      </w:r>
      <w:proofErr w:type="spellEnd"/>
      <w:r w:rsidRPr="00C70DAD">
        <w:rPr>
          <w:rFonts w:ascii="Times New Roman" w:eastAsia="Calibri" w:hAnsi="Times New Roman" w:cs="Times New Roman"/>
          <w:b/>
          <w:sz w:val="24"/>
          <w:szCs w:val="24"/>
          <w:lang w:eastAsia="ar-SA"/>
        </w:rPr>
        <w:t xml:space="preserve"> согласно адресной программе</w:t>
      </w:r>
      <w:r w:rsidRPr="00C70DAD">
        <w:rPr>
          <w:rFonts w:ascii="Times New Roman" w:eastAsia="Calibri" w:hAnsi="Times New Roman" w:cs="Times New Roman"/>
          <w:sz w:val="24"/>
          <w:szCs w:val="24"/>
          <w:lang w:eastAsia="ar-SA"/>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 3 к настоящему Договору), иными документами, являющимися приложениями к настоящему Договору, сдать результат работ Заказчику и владельцам территории благоустройства.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Площадь асфальтирования составляет 1614 м</w:t>
      </w:r>
      <w:proofErr w:type="gramStart"/>
      <w:r w:rsidRPr="00C70DAD">
        <w:rPr>
          <w:rFonts w:ascii="Times New Roman" w:eastAsia="Calibri" w:hAnsi="Times New Roman" w:cs="Times New Roman"/>
          <w:sz w:val="24"/>
          <w:szCs w:val="24"/>
          <w:vertAlign w:val="superscript"/>
          <w:lang w:eastAsia="ar-SA"/>
        </w:rPr>
        <w:t>2</w:t>
      </w:r>
      <w:proofErr w:type="gramEnd"/>
      <w:r w:rsidRPr="00C70DAD">
        <w:rPr>
          <w:rFonts w:ascii="Times New Roman" w:eastAsia="Calibri" w:hAnsi="Times New Roman" w:cs="Times New Roman"/>
          <w:sz w:val="24"/>
          <w:szCs w:val="24"/>
          <w:lang w:eastAsia="ar-SA"/>
        </w:rPr>
        <w:t>, в том числе: дорога -542 м</w:t>
      </w:r>
      <w:r w:rsidRPr="00C70DAD">
        <w:rPr>
          <w:rFonts w:ascii="Times New Roman" w:eastAsia="Calibri" w:hAnsi="Times New Roman" w:cs="Times New Roman"/>
          <w:sz w:val="24"/>
          <w:szCs w:val="24"/>
          <w:vertAlign w:val="superscript"/>
          <w:lang w:eastAsia="ar-SA"/>
        </w:rPr>
        <w:t>2</w:t>
      </w:r>
      <w:r w:rsidRPr="00C70DAD">
        <w:rPr>
          <w:rFonts w:ascii="Times New Roman" w:eastAsia="Calibri" w:hAnsi="Times New Roman" w:cs="Times New Roman"/>
          <w:sz w:val="24"/>
          <w:szCs w:val="24"/>
          <w:lang w:eastAsia="ar-SA"/>
        </w:rPr>
        <w:t>, дворовые проезды-658 м</w:t>
      </w:r>
      <w:r w:rsidRPr="00C70DAD">
        <w:rPr>
          <w:rFonts w:ascii="Times New Roman" w:eastAsia="Calibri" w:hAnsi="Times New Roman" w:cs="Times New Roman"/>
          <w:sz w:val="24"/>
          <w:szCs w:val="24"/>
          <w:vertAlign w:val="superscript"/>
          <w:lang w:eastAsia="ar-SA"/>
        </w:rPr>
        <w:t>2</w:t>
      </w:r>
      <w:r w:rsidRPr="00C70DAD">
        <w:rPr>
          <w:rFonts w:ascii="Times New Roman" w:eastAsia="Calibri" w:hAnsi="Times New Roman" w:cs="Times New Roman"/>
          <w:sz w:val="24"/>
          <w:szCs w:val="24"/>
          <w:lang w:eastAsia="ar-SA"/>
        </w:rPr>
        <w:t>, тротуары-391 м</w:t>
      </w:r>
      <w:r w:rsidRPr="00C70DAD">
        <w:rPr>
          <w:rFonts w:ascii="Times New Roman" w:eastAsia="Calibri" w:hAnsi="Times New Roman" w:cs="Times New Roman"/>
          <w:sz w:val="24"/>
          <w:szCs w:val="24"/>
          <w:vertAlign w:val="superscript"/>
          <w:lang w:eastAsia="ar-SA"/>
        </w:rPr>
        <w:t>2</w:t>
      </w:r>
      <w:r w:rsidRPr="00C70DAD">
        <w:rPr>
          <w:rFonts w:ascii="Times New Roman" w:eastAsia="Calibri" w:hAnsi="Times New Roman" w:cs="Times New Roman"/>
          <w:sz w:val="24"/>
          <w:szCs w:val="24"/>
          <w:lang w:eastAsia="ar-SA"/>
        </w:rPr>
        <w:t>, отмостка-23 м</w:t>
      </w:r>
      <w:r w:rsidRPr="00C70DAD">
        <w:rPr>
          <w:rFonts w:ascii="Times New Roman" w:eastAsia="Calibri" w:hAnsi="Times New Roman" w:cs="Times New Roman"/>
          <w:sz w:val="24"/>
          <w:szCs w:val="24"/>
          <w:vertAlign w:val="superscript"/>
          <w:lang w:eastAsia="ar-SA"/>
        </w:rPr>
        <w:t>2</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Заказчик обязуется принять и оплатить результат работ, выполненных в  соответствии с положениями настоящего Договора. </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w:t>
      </w:r>
      <w:proofErr w:type="spellStart"/>
      <w:r w:rsidRPr="00C70DAD">
        <w:rPr>
          <w:rFonts w:ascii="Times New Roman" w:eastAsia="Calibri" w:hAnsi="Times New Roman" w:cs="Times New Roman"/>
          <w:sz w:val="24"/>
          <w:szCs w:val="24"/>
          <w:lang w:eastAsia="ar-SA"/>
        </w:rPr>
        <w:t>Мурманэнергосбыт</w:t>
      </w:r>
      <w:proofErr w:type="spellEnd"/>
      <w:r w:rsidRPr="00C70DAD">
        <w:rPr>
          <w:rFonts w:ascii="Times New Roman" w:eastAsia="Calibri" w:hAnsi="Times New Roman" w:cs="Times New Roman"/>
          <w:sz w:val="24"/>
          <w:szCs w:val="24"/>
          <w:lang w:eastAsia="ar-SA"/>
        </w:rPr>
        <w:t>», на основании протокола оценки и сопоставления заявок (итогового протокола) ___________№  ___ от __________2014г.</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1.3. </w:t>
      </w:r>
      <w:r w:rsidRPr="00C70DAD">
        <w:rPr>
          <w:rFonts w:ascii="Times New Roman" w:eastAsia="Calibri" w:hAnsi="Times New Roman" w:cs="Times New Roman"/>
          <w:sz w:val="24"/>
          <w:szCs w:val="24"/>
          <w:lang w:eastAsia="ru-RU"/>
        </w:rPr>
        <w:t>Существенными условиями Договора в соответствии с протоколом оценки и сопоставления заявок (итоговым протоколом) _____________№ __ от  ____________2014г.  являются:</w:t>
      </w:r>
    </w:p>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ru-RU"/>
        </w:rPr>
        <w:t xml:space="preserve">         1.3.1. </w:t>
      </w:r>
      <w:proofErr w:type="gramStart"/>
      <w:r w:rsidRPr="00C70DAD">
        <w:rPr>
          <w:rFonts w:ascii="Times New Roman" w:eastAsia="Times New Roman" w:hAnsi="Times New Roman" w:cs="Times New Roman"/>
          <w:sz w:val="24"/>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 руб. ______коп., в том числе НДС </w:t>
      </w:r>
      <w:r w:rsidRPr="00C70DAD">
        <w:rPr>
          <w:rFonts w:ascii="Times New Roman" w:eastAsia="Times New Roman" w:hAnsi="Times New Roman" w:cs="Times New Roman"/>
          <w:i/>
          <w:iCs/>
          <w:sz w:val="24"/>
          <w:szCs w:val="24"/>
          <w:lang w:eastAsia="ar-SA"/>
        </w:rPr>
        <w:t xml:space="preserve">(в случае, если организация не является плательщиком НДС, указывается - НДС не облагается) </w:t>
      </w:r>
      <w:r w:rsidRPr="00C70DAD">
        <w:rPr>
          <w:rFonts w:ascii="Times New Roman" w:eastAsia="Times New Roman" w:hAnsi="Times New Roman" w:cs="Times New Roman"/>
          <w:sz w:val="24"/>
          <w:szCs w:val="24"/>
          <w:lang w:eastAsia="ar-SA"/>
        </w:rPr>
        <w:t>и</w:t>
      </w:r>
      <w:r w:rsidRPr="00C70DAD">
        <w:rPr>
          <w:rFonts w:ascii="Times New Roman" w:eastAsia="Times New Roman" w:hAnsi="Times New Roman" w:cs="Times New Roman"/>
          <w:i/>
          <w:iCs/>
          <w:sz w:val="24"/>
          <w:szCs w:val="24"/>
          <w:lang w:eastAsia="ar-SA"/>
        </w:rPr>
        <w:t xml:space="preserve">  </w:t>
      </w:r>
      <w:r w:rsidRPr="00C70DAD">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3F6373"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1.3.2. Срок  (период) выполнения работ: с даты подписания договора </w:t>
      </w:r>
      <w:proofErr w:type="gramStart"/>
      <w:r w:rsidR="00F148F4">
        <w:rPr>
          <w:rFonts w:ascii="Times New Roman" w:eastAsia="Calibri" w:hAnsi="Times New Roman" w:cs="Times New Roman"/>
          <w:sz w:val="24"/>
          <w:szCs w:val="24"/>
          <w:lang w:eastAsia="ar-SA"/>
        </w:rPr>
        <w:t>до</w:t>
      </w:r>
      <w:proofErr w:type="gramEnd"/>
      <w:r w:rsidR="00F148F4">
        <w:rPr>
          <w:rFonts w:ascii="Times New Roman" w:eastAsia="Calibri" w:hAnsi="Times New Roman" w:cs="Times New Roman"/>
          <w:sz w:val="24"/>
          <w:szCs w:val="24"/>
          <w:lang w:eastAsia="ar-SA"/>
        </w:rPr>
        <w:t xml:space="preserve"> </w:t>
      </w:r>
      <w:r w:rsidR="003F6373">
        <w:rPr>
          <w:rFonts w:ascii="Times New Roman" w:eastAsia="Calibri" w:hAnsi="Times New Roman" w:cs="Times New Roman"/>
          <w:sz w:val="24"/>
          <w:szCs w:val="24"/>
          <w:lang w:eastAsia="ar-SA"/>
        </w:rPr>
        <w:t>_____________</w:t>
      </w:r>
      <w:r w:rsidR="00F148F4">
        <w:rPr>
          <w:rFonts w:ascii="Times New Roman" w:eastAsia="Calibri" w:hAnsi="Times New Roman" w:cs="Times New Roman"/>
          <w:sz w:val="24"/>
          <w:szCs w:val="24"/>
          <w:lang w:eastAsia="ar-SA"/>
        </w:rPr>
        <w:t>.</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1.3.3. Место проведения работ: </w:t>
      </w:r>
      <w:r w:rsidRPr="00C70DAD">
        <w:rPr>
          <w:rFonts w:ascii="Times New Roman" w:eastAsia="Calibri" w:hAnsi="Times New Roman" w:cs="Times New Roman"/>
          <w:b/>
          <w:sz w:val="24"/>
          <w:szCs w:val="24"/>
          <w:lang w:eastAsia="ar-SA"/>
        </w:rPr>
        <w:t xml:space="preserve">Ленинский округ и Первомайский округ </w:t>
      </w:r>
      <w:proofErr w:type="spellStart"/>
      <w:r w:rsidRPr="00C70DAD">
        <w:rPr>
          <w:rFonts w:ascii="Times New Roman" w:eastAsia="Calibri" w:hAnsi="Times New Roman" w:cs="Times New Roman"/>
          <w:b/>
          <w:sz w:val="24"/>
          <w:szCs w:val="24"/>
          <w:lang w:eastAsia="ar-SA"/>
        </w:rPr>
        <w:t>г</w:t>
      </w:r>
      <w:proofErr w:type="gramStart"/>
      <w:r w:rsidRPr="00C70DAD">
        <w:rPr>
          <w:rFonts w:ascii="Times New Roman" w:eastAsia="Calibri" w:hAnsi="Times New Roman" w:cs="Times New Roman"/>
          <w:b/>
          <w:sz w:val="24"/>
          <w:szCs w:val="24"/>
          <w:lang w:eastAsia="ar-SA"/>
        </w:rPr>
        <w:t>.М</w:t>
      </w:r>
      <w:proofErr w:type="gramEnd"/>
      <w:r w:rsidRPr="00C70DAD">
        <w:rPr>
          <w:rFonts w:ascii="Times New Roman" w:eastAsia="Calibri" w:hAnsi="Times New Roman" w:cs="Times New Roman"/>
          <w:b/>
          <w:sz w:val="24"/>
          <w:szCs w:val="24"/>
          <w:lang w:eastAsia="ar-SA"/>
        </w:rPr>
        <w:t>урманска</w:t>
      </w:r>
      <w:proofErr w:type="spellEnd"/>
      <w:r w:rsidRPr="00C70DAD">
        <w:rPr>
          <w:rFonts w:ascii="Times New Roman" w:eastAsia="Calibri" w:hAnsi="Times New Roman" w:cs="Times New Roman"/>
          <w:b/>
          <w:sz w:val="24"/>
          <w:szCs w:val="24"/>
          <w:lang w:eastAsia="ar-SA"/>
        </w:rPr>
        <w:t xml:space="preserve"> согласно адресной программе </w:t>
      </w:r>
      <w:r w:rsidRPr="00C70DAD">
        <w:rPr>
          <w:rFonts w:ascii="Times New Roman" w:eastAsia="Calibri" w:hAnsi="Times New Roman" w:cs="Times New Roman"/>
          <w:sz w:val="24"/>
          <w:szCs w:val="24"/>
          <w:lang w:eastAsia="ar-SA"/>
        </w:rPr>
        <w:t xml:space="preserve">(Приложение № 1 к настоящему Договору). </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1.3.4. Особые условия: </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lastRenderedPageBreak/>
        <w:t>Работы выполняются Подрядчиком на основании адресной программы. Работы,  не включенные в адресную программу, не принимаются и не оплачиваются.</w:t>
      </w:r>
    </w:p>
    <w:p w:rsidR="00C70DAD" w:rsidRPr="00C70DAD" w:rsidRDefault="00C70DAD" w:rsidP="003062D9">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Окончательная приемка и оплата выполненных работ производится только после сдачи территории благоустройства Комитету по развитию городского хозяйства администрации города Мурманска и/или управлению Ленинского округа и Перв</w:t>
      </w:r>
      <w:r w:rsidR="003062D9">
        <w:rPr>
          <w:rFonts w:ascii="Times New Roman" w:eastAsia="Calibri" w:hAnsi="Times New Roman" w:cs="Times New Roman"/>
          <w:sz w:val="24"/>
          <w:szCs w:val="24"/>
          <w:lang w:eastAsia="ar-SA"/>
        </w:rPr>
        <w:t xml:space="preserve">омайского округа г. Мурманска. </w:t>
      </w:r>
    </w:p>
    <w:p w:rsidR="00C70DAD" w:rsidRPr="00C70DAD" w:rsidRDefault="00C70DAD" w:rsidP="00794E31">
      <w:pPr>
        <w:numPr>
          <w:ilvl w:val="0"/>
          <w:numId w:val="41"/>
        </w:numPr>
        <w:suppressAutoHyphens/>
        <w:autoSpaceDE w:val="0"/>
        <w:autoSpaceDN w:val="0"/>
        <w:adjustRightInd w:val="0"/>
        <w:spacing w:before="240" w:after="240" w:line="240" w:lineRule="auto"/>
        <w:ind w:left="714" w:hanging="357"/>
        <w:jc w:val="center"/>
        <w:outlineLvl w:val="0"/>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ПРАВА И ОБЯЗАННОСТИ СТОРОН</w:t>
      </w:r>
    </w:p>
    <w:p w:rsidR="00C70DAD" w:rsidRPr="00C70DAD" w:rsidRDefault="00C70DAD" w:rsidP="00C70DAD">
      <w:pPr>
        <w:spacing w:before="120" w:after="0" w:line="240" w:lineRule="auto"/>
        <w:jc w:val="both"/>
        <w:rPr>
          <w:rFonts w:ascii="Times New Roman" w:eastAsia="Times New Roman" w:hAnsi="Times New Roman" w:cs="Times New Roman"/>
          <w:b/>
          <w:sz w:val="24"/>
          <w:szCs w:val="24"/>
          <w:lang w:eastAsia="ru-RU"/>
        </w:rPr>
      </w:pPr>
      <w:r w:rsidRPr="00C70DAD">
        <w:rPr>
          <w:rFonts w:ascii="Times New Roman" w:eastAsia="Times New Roman" w:hAnsi="Times New Roman" w:cs="Times New Roman"/>
          <w:b/>
          <w:sz w:val="24"/>
          <w:szCs w:val="24"/>
          <w:lang w:eastAsia="ru-RU"/>
        </w:rPr>
        <w:t xml:space="preserve">         2.1. Подрядчик обязан:</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2.1.3. Исполнять полученные в ходе работ указания Заказчика.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2.1.5. По первому требованию представителя Заказчика представлять всю необходимую информацию о ходе выполнения работ.</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2.1.6. Принять проектную, ремонтную и техническую документацию по Акту приема-передачи.</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2.1.10. Обеспечить устройство всех необходимых временных сооружений для выполнения работ.</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2.1.13. Организовать ежедневный сбор строительных отходов на специально выделенную Заказчиком площадку.</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2.1.14. Обеспечить за свой счет вывоз строительных отходов по окончании выполненных работ либо в иной срок по требованию Заказчика.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lastRenderedPageBreak/>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2.1.17. Возместить ущерб, нанесенный имуществу Заказчика в процессе выполнения работ.</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2.1.18. Сдать работы Заказчику, Комитету по развитию городского хозяйства администрации города Мурманска и/или управлению Ленинского округа и Первомайского округа. </w:t>
      </w:r>
    </w:p>
    <w:p w:rsidR="00C70DAD" w:rsidRPr="00C70DAD" w:rsidRDefault="00C70DAD" w:rsidP="00C70DAD">
      <w:pPr>
        <w:spacing w:after="0" w:line="240" w:lineRule="auto"/>
        <w:jc w:val="both"/>
        <w:rPr>
          <w:rFonts w:ascii="Times New Roman" w:eastAsia="Times New Roman" w:hAnsi="Times New Roman" w:cs="Times New Roman"/>
          <w:b/>
          <w:sz w:val="24"/>
          <w:szCs w:val="24"/>
          <w:lang w:eastAsia="ru-RU"/>
        </w:rPr>
      </w:pPr>
      <w:r w:rsidRPr="00C70DAD">
        <w:rPr>
          <w:rFonts w:ascii="Times New Roman" w:eastAsia="Calibri" w:hAnsi="Times New Roman" w:cs="Times New Roman"/>
          <w:sz w:val="24"/>
          <w:szCs w:val="24"/>
          <w:lang w:eastAsia="ar-SA"/>
        </w:rPr>
        <w:t xml:space="preserve">         </w:t>
      </w:r>
      <w:r w:rsidRPr="00C70DAD">
        <w:rPr>
          <w:rFonts w:ascii="Times New Roman" w:eastAsia="Times New Roman" w:hAnsi="Times New Roman" w:cs="Times New Roman"/>
          <w:b/>
          <w:sz w:val="24"/>
          <w:szCs w:val="24"/>
          <w:lang w:eastAsia="ru-RU"/>
        </w:rPr>
        <w:t>2.2. Подрядчик не вправе:</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C70DAD" w:rsidRPr="00C70DAD" w:rsidRDefault="00C70DAD" w:rsidP="00C70DAD">
      <w:pPr>
        <w:spacing w:after="0" w:line="240" w:lineRule="auto"/>
        <w:jc w:val="both"/>
        <w:rPr>
          <w:rFonts w:ascii="Times New Roman" w:eastAsia="Times New Roman" w:hAnsi="Times New Roman" w:cs="Times New Roman"/>
          <w:b/>
          <w:sz w:val="24"/>
          <w:szCs w:val="24"/>
          <w:lang w:eastAsia="ru-RU"/>
        </w:rPr>
      </w:pPr>
      <w:r w:rsidRPr="00C70DAD">
        <w:rPr>
          <w:rFonts w:ascii="Times New Roman" w:eastAsia="Times New Roman" w:hAnsi="Times New Roman" w:cs="Times New Roman"/>
          <w:b/>
          <w:sz w:val="24"/>
          <w:szCs w:val="24"/>
          <w:lang w:eastAsia="ru-RU"/>
        </w:rPr>
        <w:t xml:space="preserve">         2.3. Заказчик обязан:</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2.3.1. Принять выполненные работы по договору в соответствии с разделом 5 настоящего Договора.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2.3.2. Оплатить работы по цене, указанной в п.1.3.1. настоящего Договора в соответствии с разделом 3 настоящего Договора.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C70DAD" w:rsidRPr="00C70DAD" w:rsidRDefault="00C70DAD" w:rsidP="00C70DAD">
      <w:pPr>
        <w:spacing w:after="0" w:line="240" w:lineRule="auto"/>
        <w:rPr>
          <w:rFonts w:ascii="Times New Roman" w:eastAsia="Times New Roman" w:hAnsi="Times New Roman" w:cs="Times New Roman"/>
          <w:b/>
          <w:sz w:val="24"/>
          <w:szCs w:val="24"/>
          <w:lang w:eastAsia="ru-RU"/>
        </w:rPr>
      </w:pPr>
      <w:r w:rsidRPr="00C70DAD">
        <w:rPr>
          <w:rFonts w:ascii="Times New Roman" w:eastAsia="Times New Roman" w:hAnsi="Times New Roman" w:cs="Times New Roman"/>
          <w:b/>
          <w:sz w:val="24"/>
          <w:szCs w:val="24"/>
          <w:lang w:eastAsia="ru-RU"/>
        </w:rPr>
        <w:t xml:space="preserve">         2.4. Заказчик вправе: </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2.4.1. Осуществлять контроль и надзор за ходом и качеством выполняемых работ, соблюдением сроков их выполнения.</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2.4.2. Осуществлять проверку фактических объемов, качества и стоимости выполненных работ.</w:t>
      </w:r>
    </w:p>
    <w:p w:rsidR="00C70DAD" w:rsidRPr="00C70DAD" w:rsidRDefault="00C70DAD" w:rsidP="003062D9">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2.4.3. Давать в письменной форме замечания Подрядчику и требовать от него ус</w:t>
      </w:r>
      <w:r w:rsidR="003062D9">
        <w:rPr>
          <w:rFonts w:ascii="Times New Roman" w:eastAsia="Calibri" w:hAnsi="Times New Roman" w:cs="Times New Roman"/>
          <w:sz w:val="24"/>
          <w:szCs w:val="24"/>
          <w:lang w:eastAsia="ar-SA"/>
        </w:rPr>
        <w:t>транения указанных недостатков.</w:t>
      </w:r>
    </w:p>
    <w:p w:rsidR="00C70DAD" w:rsidRPr="00C70DAD" w:rsidRDefault="00C70DAD" w:rsidP="00794E31">
      <w:pPr>
        <w:numPr>
          <w:ilvl w:val="0"/>
          <w:numId w:val="41"/>
        </w:numPr>
        <w:suppressAutoHyphens/>
        <w:autoSpaceDE w:val="0"/>
        <w:autoSpaceDN w:val="0"/>
        <w:adjustRightInd w:val="0"/>
        <w:spacing w:before="240" w:after="240" w:line="240" w:lineRule="auto"/>
        <w:jc w:val="center"/>
        <w:outlineLvl w:val="0"/>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ПОРЯДОК РАСЧЕТОВ</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разделе 12 настоящего Договора, в размере 30% от стоимости работ, указанной в п.1.3.1. Договора. Предоплата осуществляется на основании выставленного Подрядчиком счета.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C70DAD">
        <w:rPr>
          <w:rFonts w:ascii="Times New Roman" w:eastAsia="Calibri" w:hAnsi="Times New Roman" w:cs="Times New Roman"/>
          <w:sz w:val="24"/>
          <w:szCs w:val="24"/>
          <w:lang w:eastAsia="ar-SA"/>
        </w:rPr>
        <w:t xml:space="preserve">Окончательный расчет по настоящему Договору производится Заказчиком не позднее </w:t>
      </w:r>
      <w:r w:rsidRPr="00C70DAD">
        <w:rPr>
          <w:rFonts w:ascii="Times New Roman" w:eastAsia="Calibri" w:hAnsi="Times New Roman" w:cs="Times New Roman"/>
          <w:b/>
          <w:sz w:val="24"/>
          <w:szCs w:val="24"/>
          <w:lang w:eastAsia="ar-SA"/>
        </w:rPr>
        <w:t>30</w:t>
      </w:r>
      <w:r w:rsidRPr="00C70DAD">
        <w:rPr>
          <w:rFonts w:ascii="Times New Roman" w:eastAsia="Calibri" w:hAnsi="Times New Roman" w:cs="Times New Roman"/>
          <w:sz w:val="24"/>
          <w:szCs w:val="24"/>
          <w:lang w:eastAsia="ar-SA"/>
        </w:rPr>
        <w:t xml:space="preserve">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3.3. В </w:t>
      </w:r>
      <w:proofErr w:type="gramStart"/>
      <w:r w:rsidRPr="00C70DAD">
        <w:rPr>
          <w:rFonts w:ascii="Times New Roman" w:eastAsia="Calibri" w:hAnsi="Times New Roman" w:cs="Times New Roman"/>
          <w:sz w:val="24"/>
          <w:szCs w:val="24"/>
          <w:lang w:eastAsia="ar-SA"/>
        </w:rPr>
        <w:t>случае</w:t>
      </w:r>
      <w:proofErr w:type="gramEnd"/>
      <w:r w:rsidRPr="00C70DAD">
        <w:rPr>
          <w:rFonts w:ascii="Times New Roman" w:eastAsia="Calibri" w:hAnsi="Times New Roman" w:cs="Times New Roman"/>
          <w:sz w:val="24"/>
          <w:szCs w:val="24"/>
          <w:lang w:eastAsia="ar-SA"/>
        </w:rPr>
        <w:t xml:space="preserve">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C70DAD" w:rsidRPr="00C70DAD" w:rsidRDefault="00C70DAD" w:rsidP="003062D9">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lastRenderedPageBreak/>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C70DAD">
        <w:rPr>
          <w:rFonts w:ascii="Times New Roman" w:eastAsia="Calibri" w:hAnsi="Times New Roman" w:cs="Times New Roman"/>
          <w:sz w:val="24"/>
          <w:szCs w:val="24"/>
          <w:lang w:eastAsia="ar-SA"/>
        </w:rPr>
        <w:t>дст</w:t>
      </w:r>
      <w:r w:rsidR="003062D9">
        <w:rPr>
          <w:rFonts w:ascii="Times New Roman" w:eastAsia="Calibri" w:hAnsi="Times New Roman" w:cs="Times New Roman"/>
          <w:sz w:val="24"/>
          <w:szCs w:val="24"/>
          <w:lang w:eastAsia="ar-SA"/>
        </w:rPr>
        <w:t>в с р</w:t>
      </w:r>
      <w:proofErr w:type="gramEnd"/>
      <w:r w:rsidR="003062D9">
        <w:rPr>
          <w:rFonts w:ascii="Times New Roman" w:eastAsia="Calibri" w:hAnsi="Times New Roman" w:cs="Times New Roman"/>
          <w:sz w:val="24"/>
          <w:szCs w:val="24"/>
          <w:lang w:eastAsia="ar-SA"/>
        </w:rPr>
        <w:t>асчетного счета Заказчика.</w:t>
      </w:r>
    </w:p>
    <w:p w:rsidR="00C70DAD" w:rsidRPr="00C70DAD" w:rsidRDefault="00C70DAD" w:rsidP="00794E31">
      <w:pPr>
        <w:numPr>
          <w:ilvl w:val="0"/>
          <w:numId w:val="41"/>
        </w:numPr>
        <w:suppressAutoHyphens/>
        <w:autoSpaceDE w:val="0"/>
        <w:autoSpaceDN w:val="0"/>
        <w:adjustRightInd w:val="0"/>
        <w:spacing w:before="240" w:after="240" w:line="240" w:lineRule="auto"/>
        <w:jc w:val="center"/>
        <w:outlineLvl w:val="0"/>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ПОРЯДОК И УСЛОВИЯ ПРОИЗВОДСТВА РАБОТ</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4.2.Подрядчик несет ответственность за утрату, порчу или снижение потребительских свойств  МТР.</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4.4. Во время транспортировки материалов и оборудования ответственность за сохранность перевозимого груза несет Подрядчик.</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4.5. </w:t>
      </w:r>
      <w:proofErr w:type="gramStart"/>
      <w:r w:rsidRPr="00C70DAD">
        <w:rPr>
          <w:rFonts w:ascii="Times New Roman" w:eastAsia="Calibri" w:hAnsi="Times New Roman" w:cs="Times New Roman"/>
          <w:sz w:val="24"/>
          <w:szCs w:val="24"/>
          <w:lang w:eastAsia="ar-SA"/>
        </w:rPr>
        <w:t>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w:t>
      </w:r>
      <w:proofErr w:type="gramEnd"/>
      <w:r w:rsidRPr="00C70DAD">
        <w:rPr>
          <w:rFonts w:ascii="Times New Roman" w:eastAsia="Calibri" w:hAnsi="Times New Roman" w:cs="Times New Roman"/>
          <w:sz w:val="24"/>
          <w:szCs w:val="24"/>
          <w:lang w:eastAsia="ar-SA"/>
        </w:rPr>
        <w:t xml:space="preserve"> Подключение к указанным сетям и коммуникациям Подрядчик осуществляет самостоятельно по согласованию с Заказчиком.</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4.6. Устройство лесов и подмостей (включая поставку необходимых для этого материалов) выполняет Подрядчик.</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C70DAD" w:rsidRPr="00C70DAD" w:rsidRDefault="00C70DAD" w:rsidP="00794E31">
      <w:pPr>
        <w:numPr>
          <w:ilvl w:val="0"/>
          <w:numId w:val="41"/>
        </w:numPr>
        <w:suppressAutoHyphens/>
        <w:autoSpaceDE w:val="0"/>
        <w:autoSpaceDN w:val="0"/>
        <w:adjustRightInd w:val="0"/>
        <w:spacing w:before="240" w:after="240" w:line="240" w:lineRule="auto"/>
        <w:jc w:val="center"/>
        <w:outlineLvl w:val="0"/>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ПОРЯДОК ПРИЕМКИ И СДАЧИ ВЫПОЛНЕННЫХ РАБОТ</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5.3. В ходе выполнения работ Подрядчик обязан составлять и </w:t>
      </w:r>
      <w:proofErr w:type="spellStart"/>
      <w:r w:rsidRPr="00C70DAD">
        <w:rPr>
          <w:rFonts w:ascii="Times New Roman" w:eastAsia="Calibri" w:hAnsi="Times New Roman" w:cs="Times New Roman"/>
          <w:sz w:val="24"/>
          <w:szCs w:val="24"/>
          <w:lang w:eastAsia="ar-SA"/>
        </w:rPr>
        <w:t>комиссионно</w:t>
      </w:r>
      <w:proofErr w:type="spellEnd"/>
      <w:r w:rsidRPr="00C70DAD">
        <w:rPr>
          <w:rFonts w:ascii="Times New Roman" w:eastAsia="Calibri" w:hAnsi="Times New Roman" w:cs="Times New Roman"/>
          <w:sz w:val="24"/>
          <w:szCs w:val="24"/>
          <w:lang w:eastAsia="ar-SA"/>
        </w:rPr>
        <w:t xml:space="preserve"> подписывать акты на все скрытые работы в 3-х экземплярах каждый. В состав комиссии входят представители обеих сторон и  представители Мурманского муниципального бюджетного учреждения «Управление дорожного хозяйства» (ММБУ «УДХ»).</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Подрядчик извещает Заказчика о готовности скрытых работ к освидетельствованию за 2 (два) дня до начала приемки.</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Подрядчик приступает к выполнению последующих работ только после приемки Заказчиком выполненных скрытых работ.</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lastRenderedPageBreak/>
        <w:t>5.4. В состав приемочной комиссии, создаваемой Заказчиком, входят: уполномоченные представители Заказчика, Подрядчика</w:t>
      </w:r>
      <w:r w:rsidRPr="00C70DAD">
        <w:rPr>
          <w:rFonts w:ascii="Times New Roman" w:eastAsia="Calibri" w:hAnsi="Times New Roman" w:cs="Times New Roman"/>
          <w:color w:val="FF00FF"/>
          <w:spacing w:val="-1"/>
          <w:sz w:val="24"/>
          <w:szCs w:val="24"/>
          <w:lang w:eastAsia="ar-SA"/>
        </w:rPr>
        <w:t xml:space="preserve"> </w:t>
      </w:r>
      <w:r w:rsidRPr="00C70DAD">
        <w:rPr>
          <w:rFonts w:ascii="Times New Roman" w:eastAsia="Calibri" w:hAnsi="Times New Roman" w:cs="Times New Roman"/>
          <w:spacing w:val="-1"/>
          <w:sz w:val="24"/>
          <w:szCs w:val="24"/>
          <w:lang w:eastAsia="ar-SA"/>
        </w:rPr>
        <w:t xml:space="preserve">и владельца территории благоустройства - </w:t>
      </w:r>
      <w:r w:rsidRPr="00C70DAD">
        <w:rPr>
          <w:rFonts w:ascii="Times New Roman" w:eastAsia="Calibri" w:hAnsi="Times New Roman" w:cs="Times New Roman"/>
          <w:sz w:val="24"/>
          <w:szCs w:val="24"/>
          <w:lang w:eastAsia="ar-SA"/>
        </w:rPr>
        <w:t xml:space="preserve">Комитет по развитию городского хозяйства администрации города Мурманска и/или управление Ленинского округа и Первомайского округа. </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Заказчик не позднее, чем за 2 (два) рабочих дня уведомляет Подрядчика и владельцев территории благоустройства - Комитет по развитию городского хозяйства администрации города Мурманска и/или управление Ленинского округа и Первомайского округа о дате и времени приемки работ. </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C70DAD">
        <w:rPr>
          <w:rFonts w:ascii="Times New Roman" w:eastAsia="Calibri" w:hAnsi="Times New Roman" w:cs="Times New Roman"/>
          <w:sz w:val="24"/>
          <w:szCs w:val="24"/>
          <w:lang w:eastAsia="ar-SA"/>
        </w:rPr>
        <w:t>п.п</w:t>
      </w:r>
      <w:proofErr w:type="spellEnd"/>
      <w:r w:rsidRPr="00C70DAD">
        <w:rPr>
          <w:rFonts w:ascii="Times New Roman" w:eastAsia="Calibri" w:hAnsi="Times New Roman" w:cs="Times New Roman"/>
          <w:sz w:val="24"/>
          <w:szCs w:val="24"/>
          <w:lang w:eastAsia="ar-SA"/>
        </w:rPr>
        <w:t>. 5.2., 5.4., 5.5. настоящего Договора.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5.8. В </w:t>
      </w:r>
      <w:proofErr w:type="gramStart"/>
      <w:r w:rsidRPr="00C70DAD">
        <w:rPr>
          <w:rFonts w:ascii="Times New Roman" w:eastAsia="Calibri" w:hAnsi="Times New Roman" w:cs="Times New Roman"/>
          <w:sz w:val="24"/>
          <w:szCs w:val="24"/>
          <w:lang w:eastAsia="ar-SA"/>
        </w:rPr>
        <w:t>случае</w:t>
      </w:r>
      <w:proofErr w:type="gramEnd"/>
      <w:r w:rsidRPr="00C70DAD">
        <w:rPr>
          <w:rFonts w:ascii="Times New Roman" w:eastAsia="Calibri" w:hAnsi="Times New Roman" w:cs="Times New Roman"/>
          <w:sz w:val="24"/>
          <w:szCs w:val="24"/>
          <w:lang w:eastAsia="ar-SA"/>
        </w:rPr>
        <w:t xml:space="preserve"> досрочного выполнения работ Заказчик вправе досрочно организовать приемку работ в соответствии с </w:t>
      </w:r>
      <w:proofErr w:type="spellStart"/>
      <w:r w:rsidRPr="00C70DAD">
        <w:rPr>
          <w:rFonts w:ascii="Times New Roman" w:eastAsia="Calibri" w:hAnsi="Times New Roman" w:cs="Times New Roman"/>
          <w:sz w:val="24"/>
          <w:szCs w:val="24"/>
          <w:lang w:eastAsia="ar-SA"/>
        </w:rPr>
        <w:t>п.п</w:t>
      </w:r>
      <w:proofErr w:type="spellEnd"/>
      <w:r w:rsidRPr="00C70DAD">
        <w:rPr>
          <w:rFonts w:ascii="Times New Roman" w:eastAsia="Calibri" w:hAnsi="Times New Roman" w:cs="Times New Roman"/>
          <w:sz w:val="24"/>
          <w:szCs w:val="24"/>
          <w:lang w:eastAsia="ar-SA"/>
        </w:rPr>
        <w:t>. 5.2., 5.4., 5.5. настоящего Договора.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C70DAD" w:rsidRPr="00C70DAD" w:rsidRDefault="00C70DAD" w:rsidP="00794E31">
      <w:pPr>
        <w:numPr>
          <w:ilvl w:val="0"/>
          <w:numId w:val="41"/>
        </w:numPr>
        <w:suppressAutoHyphens/>
        <w:autoSpaceDE w:val="0"/>
        <w:autoSpaceDN w:val="0"/>
        <w:adjustRightInd w:val="0"/>
        <w:spacing w:before="240" w:after="240" w:line="240" w:lineRule="auto"/>
        <w:ind w:left="714" w:hanging="357"/>
        <w:jc w:val="center"/>
        <w:outlineLvl w:val="0"/>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ГАРАНТИИ КАЧЕСТВА ПО СДАННЫМ РАБОТАМ</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w:t>
      </w:r>
      <w:r w:rsidRPr="00C70DAD">
        <w:rPr>
          <w:rFonts w:ascii="Times New Roman" w:eastAsia="Calibri" w:hAnsi="Times New Roman" w:cs="Times New Roman"/>
          <w:sz w:val="24"/>
          <w:szCs w:val="24"/>
          <w:lang w:eastAsia="ar-SA"/>
        </w:rPr>
        <w:lastRenderedPageBreak/>
        <w:t>позднее 3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6.5. </w:t>
      </w:r>
      <w:r w:rsidRPr="00C70DAD">
        <w:rPr>
          <w:rFonts w:ascii="Times New Roman" w:eastAsia="Calibri" w:hAnsi="Times New Roman" w:cs="Times New Roman"/>
          <w:sz w:val="24"/>
          <w:szCs w:val="24"/>
          <w:lang w:eastAsia="ru-RU"/>
        </w:rPr>
        <w:t xml:space="preserve">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C70DAD">
        <w:rPr>
          <w:rFonts w:ascii="Times New Roman" w:eastAsia="Calibri" w:hAnsi="Times New Roman" w:cs="Times New Roman"/>
          <w:sz w:val="24"/>
          <w:szCs w:val="24"/>
          <w:lang w:eastAsia="ru-RU"/>
        </w:rPr>
        <w:t>в место фиксирования</w:t>
      </w:r>
      <w:proofErr w:type="gramEnd"/>
      <w:r w:rsidRPr="00C70DAD">
        <w:rPr>
          <w:rFonts w:ascii="Times New Roman" w:eastAsia="Calibri" w:hAnsi="Times New Roman" w:cs="Times New Roman"/>
          <w:sz w:val="24"/>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C70DAD" w:rsidRPr="00C70DAD" w:rsidRDefault="00C70DAD" w:rsidP="00794E31">
      <w:pPr>
        <w:numPr>
          <w:ilvl w:val="0"/>
          <w:numId w:val="41"/>
        </w:numPr>
        <w:suppressAutoHyphens/>
        <w:autoSpaceDE w:val="0"/>
        <w:autoSpaceDN w:val="0"/>
        <w:adjustRightInd w:val="0"/>
        <w:spacing w:before="240" w:after="240" w:line="240" w:lineRule="auto"/>
        <w:ind w:left="714" w:hanging="357"/>
        <w:jc w:val="center"/>
        <w:outlineLvl w:val="0"/>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ОТВЕТСТВЕННОСТЬ СТОРОН</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C70DAD">
        <w:rPr>
          <w:rFonts w:ascii="Times New Roman" w:eastAsia="Calibri" w:hAnsi="Times New Roman" w:cs="Times New Roman"/>
          <w:sz w:val="24"/>
          <w:szCs w:val="24"/>
          <w:lang w:eastAsia="ar-SA"/>
        </w:rPr>
        <w:t>стоимости</w:t>
      </w:r>
      <w:proofErr w:type="gramEnd"/>
      <w:r w:rsidRPr="00C70DAD">
        <w:rPr>
          <w:rFonts w:ascii="Times New Roman" w:eastAsia="Calibri" w:hAnsi="Times New Roman" w:cs="Times New Roman"/>
          <w:sz w:val="24"/>
          <w:szCs w:val="24"/>
          <w:lang w:eastAsia="ar-SA"/>
        </w:rPr>
        <w:t xml:space="preserve"> не выполненной и/или не сданной вовремя работы  за каждый день такой просрочки.</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7.3. Уплата пени не освобождает Подрядчика от выполнения обязательств по настоящему Договору.</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7.5. В </w:t>
      </w:r>
      <w:proofErr w:type="gramStart"/>
      <w:r w:rsidRPr="00C70DAD">
        <w:rPr>
          <w:rFonts w:ascii="Times New Roman" w:eastAsia="Calibri" w:hAnsi="Times New Roman" w:cs="Times New Roman"/>
          <w:sz w:val="24"/>
          <w:szCs w:val="24"/>
          <w:lang w:eastAsia="ar-SA"/>
        </w:rPr>
        <w:t>случае</w:t>
      </w:r>
      <w:proofErr w:type="gramEnd"/>
      <w:r w:rsidRPr="00C70DAD">
        <w:rPr>
          <w:rFonts w:ascii="Times New Roman" w:eastAsia="Calibri" w:hAnsi="Times New Roman" w:cs="Times New Roman"/>
          <w:sz w:val="24"/>
          <w:szCs w:val="24"/>
          <w:lang w:eastAsia="ar-SA"/>
        </w:rPr>
        <w:t xml:space="preserve">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денежные средства в размере стоимости невыполненных/недовыполненных работ в срок, установленный Заказчиком на выполнение работ. В </w:t>
      </w:r>
      <w:proofErr w:type="gramStart"/>
      <w:r w:rsidRPr="00C70DAD">
        <w:rPr>
          <w:rFonts w:ascii="Times New Roman" w:eastAsia="Calibri" w:hAnsi="Times New Roman" w:cs="Times New Roman"/>
          <w:sz w:val="24"/>
          <w:szCs w:val="24"/>
          <w:lang w:eastAsia="ar-SA"/>
        </w:rPr>
        <w:t>таком</w:t>
      </w:r>
      <w:proofErr w:type="gramEnd"/>
      <w:r w:rsidRPr="00C70DAD">
        <w:rPr>
          <w:rFonts w:ascii="Times New Roman" w:eastAsia="Calibri" w:hAnsi="Times New Roman" w:cs="Times New Roman"/>
          <w:sz w:val="24"/>
          <w:szCs w:val="24"/>
          <w:lang w:eastAsia="ar-SA"/>
        </w:rPr>
        <w:t xml:space="preserve">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7.6. В </w:t>
      </w:r>
      <w:proofErr w:type="gramStart"/>
      <w:r w:rsidRPr="00C70DAD">
        <w:rPr>
          <w:rFonts w:ascii="Times New Roman" w:eastAsia="Calibri" w:hAnsi="Times New Roman" w:cs="Times New Roman"/>
          <w:sz w:val="24"/>
          <w:szCs w:val="24"/>
          <w:lang w:eastAsia="ar-SA"/>
        </w:rPr>
        <w:t>случае</w:t>
      </w:r>
      <w:proofErr w:type="gramEnd"/>
      <w:r w:rsidRPr="00C70DAD">
        <w:rPr>
          <w:rFonts w:ascii="Times New Roman" w:eastAsia="Calibri" w:hAnsi="Times New Roman" w:cs="Times New Roman"/>
          <w:sz w:val="24"/>
          <w:szCs w:val="24"/>
          <w:lang w:eastAsia="ar-SA"/>
        </w:rPr>
        <w:t xml:space="preserve">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C70DAD" w:rsidRPr="00C70DAD" w:rsidRDefault="00C70DAD" w:rsidP="00794E31">
      <w:pPr>
        <w:numPr>
          <w:ilvl w:val="0"/>
          <w:numId w:val="41"/>
        </w:numPr>
        <w:suppressAutoHyphens/>
        <w:autoSpaceDE w:val="0"/>
        <w:autoSpaceDN w:val="0"/>
        <w:adjustRightInd w:val="0"/>
        <w:spacing w:before="240" w:after="240" w:line="240" w:lineRule="auto"/>
        <w:ind w:left="714" w:hanging="357"/>
        <w:jc w:val="center"/>
        <w:outlineLvl w:val="0"/>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ФОРС-МАЖОРНЫЕ ОБСТОЯТЕЛЬСТВА</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lastRenderedPageBreak/>
        <w:t xml:space="preserve">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w:t>
      </w:r>
      <w:proofErr w:type="gramStart"/>
      <w:r w:rsidRPr="00C70DAD">
        <w:rPr>
          <w:rFonts w:ascii="Times New Roman" w:eastAsia="Calibri" w:hAnsi="Times New Roman" w:cs="Times New Roman"/>
          <w:sz w:val="24"/>
          <w:szCs w:val="24"/>
          <w:lang w:eastAsia="ar-SA"/>
        </w:rPr>
        <w:t>этом</w:t>
      </w:r>
      <w:proofErr w:type="gramEnd"/>
      <w:r w:rsidRPr="00C70DAD">
        <w:rPr>
          <w:rFonts w:ascii="Times New Roman" w:eastAsia="Calibri" w:hAnsi="Times New Roman" w:cs="Times New Roman"/>
          <w:sz w:val="24"/>
          <w:szCs w:val="24"/>
          <w:lang w:eastAsia="ar-SA"/>
        </w:rPr>
        <w:t xml:space="preserve"> случае срок выполнения договорных обязательств будет продлен на время действия указанных обстоятельств.</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8.4. Если указанные обстоятельства продолжаются более двух месяцев, то Стороны обязаны решить дальнейшую судьбу настоящего Договора.</w:t>
      </w:r>
    </w:p>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p>
    <w:p w:rsidR="00C70DAD" w:rsidRPr="00C70DAD" w:rsidRDefault="00C70DAD" w:rsidP="00794E31">
      <w:pPr>
        <w:numPr>
          <w:ilvl w:val="0"/>
          <w:numId w:val="41"/>
        </w:numPr>
        <w:suppressAutoHyphens/>
        <w:autoSpaceDE w:val="0"/>
        <w:autoSpaceDN w:val="0"/>
        <w:adjustRightInd w:val="0"/>
        <w:spacing w:before="240" w:after="240" w:line="240" w:lineRule="auto"/>
        <w:ind w:left="714" w:hanging="357"/>
        <w:jc w:val="center"/>
        <w:outlineLvl w:val="0"/>
        <w:rPr>
          <w:rFonts w:ascii="Times New Roman" w:eastAsia="Calibri" w:hAnsi="Times New Roman" w:cs="Times New Roman"/>
          <w:sz w:val="24"/>
          <w:szCs w:val="24"/>
          <w:lang w:eastAsia="ar-SA"/>
        </w:rPr>
      </w:pPr>
      <w:r w:rsidRPr="00C70DAD">
        <w:rPr>
          <w:rFonts w:ascii="Times New Roman CYR" w:eastAsia="Calibri" w:hAnsi="Times New Roman CYR" w:cs="Times New Roman CYR"/>
          <w:bCs/>
          <w:sz w:val="24"/>
          <w:szCs w:val="24"/>
        </w:rPr>
        <w:t>ПОРЯДОК РАЗРЕШЕНИЯ СПОРОВ</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9.1. Все споры и разногласия, возникающие в процессе исполнения настоящего Договора, будут разрешаться Сторонами путем переговоров.</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9.2.  В </w:t>
      </w:r>
      <w:proofErr w:type="gramStart"/>
      <w:r w:rsidRPr="00C70DAD">
        <w:rPr>
          <w:rFonts w:ascii="Times New Roman" w:eastAsia="Calibri" w:hAnsi="Times New Roman" w:cs="Times New Roman"/>
          <w:sz w:val="24"/>
          <w:szCs w:val="24"/>
          <w:lang w:eastAsia="ar-SA"/>
        </w:rPr>
        <w:t>случае</w:t>
      </w:r>
      <w:proofErr w:type="gramEnd"/>
      <w:r w:rsidRPr="00C70DAD">
        <w:rPr>
          <w:rFonts w:ascii="Times New Roman" w:eastAsia="Calibri" w:hAnsi="Times New Roman" w:cs="Times New Roman"/>
          <w:sz w:val="24"/>
          <w:szCs w:val="24"/>
          <w:lang w:eastAsia="ar-SA"/>
        </w:rPr>
        <w:t xml:space="preserve">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C70DAD" w:rsidRPr="00C70DAD" w:rsidRDefault="00C70DAD" w:rsidP="00794E31">
      <w:pPr>
        <w:numPr>
          <w:ilvl w:val="0"/>
          <w:numId w:val="41"/>
        </w:numPr>
        <w:suppressAutoHyphens/>
        <w:autoSpaceDE w:val="0"/>
        <w:autoSpaceDN w:val="0"/>
        <w:adjustRightInd w:val="0"/>
        <w:spacing w:before="240" w:after="240" w:line="240" w:lineRule="auto"/>
        <w:ind w:left="714" w:hanging="357"/>
        <w:jc w:val="center"/>
        <w:outlineLvl w:val="0"/>
        <w:rPr>
          <w:rFonts w:ascii="Times New Roman" w:eastAsia="Calibri" w:hAnsi="Times New Roman" w:cs="Times New Roman"/>
          <w:sz w:val="24"/>
          <w:szCs w:val="24"/>
          <w:lang w:eastAsia="ar-SA"/>
        </w:rPr>
      </w:pPr>
      <w:r w:rsidRPr="00C70DAD">
        <w:rPr>
          <w:rFonts w:ascii="Times New Roman CYR" w:eastAsia="Calibri" w:hAnsi="Times New Roman CYR" w:cs="Times New Roman CYR"/>
          <w:sz w:val="24"/>
          <w:szCs w:val="24"/>
        </w:rPr>
        <w:t>ИЗМЕНЕНИЕ И РАСТОРЖЕНИЕ ДОГОВОРА</w:t>
      </w:r>
    </w:p>
    <w:p w:rsidR="00C70DAD" w:rsidRPr="00C70DAD" w:rsidRDefault="00C70DAD" w:rsidP="00C70DAD">
      <w:pPr>
        <w:autoSpaceDE w:val="0"/>
        <w:autoSpaceDN w:val="0"/>
        <w:adjustRightInd w:val="0"/>
        <w:spacing w:after="0" w:line="240" w:lineRule="auto"/>
        <w:ind w:firstLine="540"/>
        <w:jc w:val="both"/>
        <w:outlineLvl w:val="0"/>
        <w:rPr>
          <w:rFonts w:ascii="Times New Roman" w:eastAsia="Calibri" w:hAnsi="Times New Roman" w:cs="Times New Roman"/>
          <w:color w:val="000000"/>
          <w:sz w:val="24"/>
          <w:szCs w:val="24"/>
          <w:lang w:eastAsia="ar-SA"/>
        </w:rPr>
      </w:pPr>
      <w:r w:rsidRPr="00C70DAD">
        <w:rPr>
          <w:rFonts w:ascii="Times New Roman" w:eastAsia="Calibri" w:hAnsi="Times New Roman" w:cs="Times New Roman"/>
          <w:color w:val="000000"/>
          <w:sz w:val="24"/>
          <w:szCs w:val="24"/>
          <w:lang w:eastAsia="ar-SA"/>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C70DAD" w:rsidRPr="00C70DAD" w:rsidRDefault="00C70DAD" w:rsidP="00C70DAD">
      <w:pPr>
        <w:autoSpaceDE w:val="0"/>
        <w:autoSpaceDN w:val="0"/>
        <w:adjustRightInd w:val="0"/>
        <w:spacing w:after="0" w:line="240" w:lineRule="auto"/>
        <w:ind w:firstLine="540"/>
        <w:jc w:val="both"/>
        <w:outlineLvl w:val="0"/>
        <w:rPr>
          <w:rFonts w:ascii="Times New Roman" w:eastAsia="Calibri" w:hAnsi="Times New Roman" w:cs="Times New Roman"/>
          <w:color w:val="000000"/>
          <w:sz w:val="24"/>
          <w:szCs w:val="24"/>
          <w:lang w:eastAsia="ar-SA"/>
        </w:rPr>
      </w:pPr>
      <w:r w:rsidRPr="00C70DAD">
        <w:rPr>
          <w:rFonts w:ascii="Times New Roman" w:eastAsia="Calibri" w:hAnsi="Times New Roman" w:cs="Times New Roman"/>
          <w:color w:val="000000"/>
          <w:sz w:val="24"/>
          <w:szCs w:val="24"/>
          <w:lang w:eastAsia="ar-SA"/>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w:t>
      </w:r>
      <w:proofErr w:type="gramStart"/>
      <w:r w:rsidRPr="00C70DAD">
        <w:rPr>
          <w:rFonts w:ascii="Times New Roman" w:eastAsia="Calibri" w:hAnsi="Times New Roman" w:cs="Times New Roman"/>
          <w:color w:val="000000"/>
          <w:sz w:val="24"/>
          <w:szCs w:val="24"/>
          <w:lang w:eastAsia="ar-SA"/>
        </w:rPr>
        <w:t>этом</w:t>
      </w:r>
      <w:proofErr w:type="gramEnd"/>
      <w:r w:rsidRPr="00C70DAD">
        <w:rPr>
          <w:rFonts w:ascii="Times New Roman" w:eastAsia="Calibri" w:hAnsi="Times New Roman" w:cs="Times New Roman"/>
          <w:color w:val="000000"/>
          <w:sz w:val="24"/>
          <w:szCs w:val="24"/>
          <w:lang w:eastAsia="ar-SA"/>
        </w:rPr>
        <w:t xml:space="preserve">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C70DAD" w:rsidRPr="00C70DAD" w:rsidRDefault="00C70DAD" w:rsidP="00C70DAD">
      <w:pPr>
        <w:autoSpaceDE w:val="0"/>
        <w:autoSpaceDN w:val="0"/>
        <w:adjustRightInd w:val="0"/>
        <w:spacing w:after="0" w:line="240" w:lineRule="auto"/>
        <w:ind w:firstLine="540"/>
        <w:jc w:val="both"/>
        <w:outlineLvl w:val="0"/>
        <w:rPr>
          <w:rFonts w:ascii="Times New Roman" w:eastAsia="Calibri" w:hAnsi="Times New Roman" w:cs="Times New Roman"/>
          <w:color w:val="000000"/>
          <w:sz w:val="24"/>
          <w:szCs w:val="24"/>
          <w:lang w:eastAsia="ar-SA"/>
        </w:rPr>
      </w:pPr>
      <w:r w:rsidRPr="00C70DAD">
        <w:rPr>
          <w:rFonts w:ascii="Times New Roman" w:eastAsia="Calibri" w:hAnsi="Times New Roman" w:cs="Times New Roman"/>
          <w:color w:val="000000"/>
          <w:sz w:val="24"/>
          <w:szCs w:val="24"/>
          <w:lang w:eastAsia="ar-SA"/>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w:t>
      </w:r>
      <w:proofErr w:type="spellStart"/>
      <w:r w:rsidRPr="00C70DAD">
        <w:rPr>
          <w:rFonts w:ascii="Times New Roman" w:eastAsia="Calibri" w:hAnsi="Times New Roman" w:cs="Times New Roman"/>
          <w:color w:val="000000"/>
          <w:sz w:val="24"/>
          <w:szCs w:val="24"/>
          <w:lang w:eastAsia="ar-SA"/>
        </w:rPr>
        <w:t>Мурманэнергосбыт</w:t>
      </w:r>
      <w:proofErr w:type="spellEnd"/>
      <w:r w:rsidRPr="00C70DAD">
        <w:rPr>
          <w:rFonts w:ascii="Times New Roman" w:eastAsia="Calibri" w:hAnsi="Times New Roman" w:cs="Times New Roman"/>
          <w:color w:val="000000"/>
          <w:sz w:val="24"/>
          <w:szCs w:val="24"/>
          <w:lang w:eastAsia="ar-SA"/>
        </w:rPr>
        <w:t>».</w:t>
      </w:r>
    </w:p>
    <w:p w:rsidR="00C70DAD" w:rsidRPr="00C70DAD" w:rsidRDefault="00C70DAD" w:rsidP="00794E31">
      <w:pPr>
        <w:numPr>
          <w:ilvl w:val="0"/>
          <w:numId w:val="41"/>
        </w:numPr>
        <w:suppressAutoHyphens/>
        <w:autoSpaceDE w:val="0"/>
        <w:autoSpaceDN w:val="0"/>
        <w:adjustRightInd w:val="0"/>
        <w:spacing w:before="240" w:after="120" w:line="240" w:lineRule="auto"/>
        <w:ind w:left="714" w:hanging="357"/>
        <w:jc w:val="center"/>
        <w:outlineLvl w:val="0"/>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ПРОЧИЕ УСЛОВИЯ</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lastRenderedPageBreak/>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C70DAD" w:rsidRPr="00C70DAD" w:rsidRDefault="00C70DAD" w:rsidP="00C70DA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11.5. Все указанные в Договоре приложения являются его неотъемлемой частью.</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11.8. Стороны, при подписании настоящего Договора согласовали следующие приложения к нему:</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Приложение №1 «Техническое задание»;</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Приложение №2 «Локальная смета».</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Приложение №3 «План-график работ»;</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Приложение №4 «Акт приемки приемочной комиссии»;</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Приложение №5 «Акт приема-передачи выполненных работ».</w:t>
      </w:r>
    </w:p>
    <w:p w:rsidR="00C70DAD" w:rsidRPr="00C70DAD" w:rsidRDefault="00C70DAD" w:rsidP="00C70DAD">
      <w:pPr>
        <w:autoSpaceDE w:val="0"/>
        <w:autoSpaceDN w:val="0"/>
        <w:adjustRightInd w:val="0"/>
        <w:spacing w:after="0" w:line="240" w:lineRule="auto"/>
        <w:ind w:firstLine="540"/>
        <w:jc w:val="both"/>
        <w:outlineLvl w:val="0"/>
        <w:rPr>
          <w:rFonts w:ascii="Times New Roman" w:eastAsia="Calibri" w:hAnsi="Times New Roman" w:cs="Times New Roman"/>
          <w:sz w:val="24"/>
          <w:szCs w:val="24"/>
          <w:highlight w:val="yellow"/>
          <w:lang w:eastAsia="ar-SA"/>
        </w:rPr>
      </w:pPr>
    </w:p>
    <w:p w:rsidR="00C70DAD" w:rsidRPr="00C70DAD" w:rsidRDefault="00C70DAD" w:rsidP="00794E31">
      <w:pPr>
        <w:numPr>
          <w:ilvl w:val="0"/>
          <w:numId w:val="41"/>
        </w:numPr>
        <w:suppressAutoHyphens/>
        <w:autoSpaceDE w:val="0"/>
        <w:autoSpaceDN w:val="0"/>
        <w:adjustRightInd w:val="0"/>
        <w:spacing w:before="240" w:after="0" w:line="240" w:lineRule="auto"/>
        <w:ind w:left="714" w:hanging="357"/>
        <w:jc w:val="center"/>
        <w:outlineLvl w:val="0"/>
        <w:rPr>
          <w:rFonts w:ascii="Times New Roman CYR" w:eastAsia="Calibri" w:hAnsi="Times New Roman CYR" w:cs="Times New Roman CYR"/>
          <w:b/>
          <w:bCs/>
          <w:sz w:val="24"/>
          <w:szCs w:val="24"/>
        </w:rPr>
      </w:pPr>
      <w:r w:rsidRPr="00C70DAD">
        <w:rPr>
          <w:rFonts w:ascii="Times New Roman" w:eastAsia="Calibri" w:hAnsi="Times New Roman" w:cs="Times New Roman"/>
          <w:sz w:val="24"/>
          <w:szCs w:val="24"/>
          <w:lang w:eastAsia="ar-SA"/>
        </w:rPr>
        <w:t>АДРЕСА, РЕКВИЗИТЫ И ПОДПИСИ СТОРОН</w:t>
      </w:r>
    </w:p>
    <w:p w:rsidR="00C70DAD" w:rsidRPr="00C70DAD" w:rsidRDefault="00C70DAD" w:rsidP="00C70DAD">
      <w:pPr>
        <w:suppressAutoHyphens/>
        <w:autoSpaceDE w:val="0"/>
        <w:autoSpaceDN w:val="0"/>
        <w:adjustRightInd w:val="0"/>
        <w:spacing w:before="240" w:after="0" w:line="240" w:lineRule="auto"/>
        <w:ind w:left="714"/>
        <w:outlineLvl w:val="0"/>
        <w:rPr>
          <w:rFonts w:ascii="Times New Roman CYR" w:eastAsia="Calibri" w:hAnsi="Times New Roman CYR" w:cs="Times New Roman CYR"/>
          <w:b/>
          <w:bCs/>
          <w:sz w:val="24"/>
          <w:szCs w:val="24"/>
        </w:rPr>
      </w:pPr>
    </w:p>
    <w:tbl>
      <w:tblPr>
        <w:tblW w:w="10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219"/>
        <w:gridCol w:w="284"/>
        <w:gridCol w:w="848"/>
        <w:gridCol w:w="5117"/>
      </w:tblGrid>
      <w:tr w:rsidR="00C70DAD" w:rsidRPr="00C70DAD" w:rsidTr="00C70DAD">
        <w:tc>
          <w:tcPr>
            <w:tcW w:w="4219" w:type="dxa"/>
          </w:tcPr>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Заказчик:</w:t>
            </w:r>
          </w:p>
          <w:p w:rsidR="00C70DAD" w:rsidRPr="00C70DAD" w:rsidRDefault="00C70DAD" w:rsidP="00C70DAD">
            <w:pPr>
              <w:suppressAutoHyphens/>
              <w:autoSpaceDE w:val="0"/>
              <w:autoSpaceDN w:val="0"/>
              <w:adjustRightInd w:val="0"/>
              <w:spacing w:after="0" w:line="240" w:lineRule="auto"/>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ОАО «</w:t>
            </w:r>
            <w:proofErr w:type="spellStart"/>
            <w:r w:rsidRPr="00C70DAD">
              <w:rPr>
                <w:rFonts w:ascii="Times New Roman" w:eastAsia="Calibri" w:hAnsi="Times New Roman" w:cs="Times New Roman"/>
                <w:b/>
                <w:sz w:val="24"/>
                <w:szCs w:val="24"/>
                <w:lang w:eastAsia="ar-SA"/>
              </w:rPr>
              <w:t>Мурманэнергосбыт</w:t>
            </w:r>
            <w:proofErr w:type="spellEnd"/>
            <w:r w:rsidRPr="00C70DAD">
              <w:rPr>
                <w:rFonts w:ascii="Times New Roman" w:eastAsia="Calibri" w:hAnsi="Times New Roman" w:cs="Times New Roman"/>
                <w:b/>
                <w:sz w:val="24"/>
                <w:szCs w:val="24"/>
                <w:lang w:eastAsia="ar-SA"/>
              </w:rPr>
              <w:t>»</w:t>
            </w:r>
          </w:p>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p>
        </w:tc>
        <w:tc>
          <w:tcPr>
            <w:tcW w:w="284" w:type="dxa"/>
          </w:tcPr>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p>
        </w:tc>
        <w:tc>
          <w:tcPr>
            <w:tcW w:w="5965" w:type="dxa"/>
            <w:gridSpan w:val="2"/>
          </w:tcPr>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Подрядчик:</w:t>
            </w:r>
          </w:p>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p>
        </w:tc>
      </w:tr>
      <w:tr w:rsidR="00C70DAD" w:rsidRPr="00C70DAD" w:rsidTr="00C70DAD">
        <w:tc>
          <w:tcPr>
            <w:tcW w:w="4503" w:type="dxa"/>
            <w:gridSpan w:val="2"/>
          </w:tcPr>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C70DAD">
              <w:rPr>
                <w:rFonts w:ascii="Times New Roman CYR" w:eastAsia="Calibri" w:hAnsi="Times New Roman CYR" w:cs="Times New Roman CYR"/>
                <w:sz w:val="24"/>
                <w:szCs w:val="24"/>
              </w:rPr>
              <w:t xml:space="preserve">Юридический адрес: 183034, </w:t>
            </w:r>
          </w:p>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C70DAD">
              <w:rPr>
                <w:rFonts w:ascii="Times New Roman CYR" w:eastAsia="Calibri" w:hAnsi="Times New Roman CYR" w:cs="Times New Roman CYR"/>
                <w:sz w:val="24"/>
                <w:szCs w:val="24"/>
              </w:rPr>
              <w:t>г. Мурманск, ул. Свердлова, д. 39</w:t>
            </w:r>
          </w:p>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proofErr w:type="gramStart"/>
            <w:r w:rsidRPr="00C70DAD">
              <w:rPr>
                <w:rFonts w:ascii="Times New Roman CYR" w:eastAsia="Calibri" w:hAnsi="Times New Roman CYR" w:cs="Times New Roman CYR"/>
                <w:sz w:val="24"/>
                <w:szCs w:val="24"/>
              </w:rPr>
              <w:t>Р</w:t>
            </w:r>
            <w:proofErr w:type="gramEnd"/>
            <w:r w:rsidRPr="00C70DAD">
              <w:rPr>
                <w:rFonts w:ascii="Times New Roman CYR" w:eastAsia="Calibri" w:hAnsi="Times New Roman CYR" w:cs="Times New Roman CYR"/>
                <w:sz w:val="24"/>
                <w:szCs w:val="24"/>
              </w:rPr>
              <w:t>/с: 407 028 103 010 600 115 50</w:t>
            </w:r>
          </w:p>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C70DAD">
              <w:rPr>
                <w:rFonts w:ascii="Times New Roman CYR" w:eastAsia="Calibri" w:hAnsi="Times New Roman CYR" w:cs="Times New Roman CYR"/>
                <w:sz w:val="24"/>
                <w:szCs w:val="24"/>
              </w:rPr>
              <w:t xml:space="preserve">В </w:t>
            </w:r>
            <w:proofErr w:type="gramStart"/>
            <w:r w:rsidRPr="00C70DAD">
              <w:rPr>
                <w:rFonts w:ascii="Times New Roman CYR" w:eastAsia="Calibri" w:hAnsi="Times New Roman CYR" w:cs="Times New Roman CYR"/>
                <w:sz w:val="24"/>
                <w:szCs w:val="24"/>
              </w:rPr>
              <w:t>Филиале</w:t>
            </w:r>
            <w:proofErr w:type="gramEnd"/>
            <w:r w:rsidRPr="00C70DAD">
              <w:rPr>
                <w:rFonts w:ascii="Times New Roman CYR" w:eastAsia="Calibri" w:hAnsi="Times New Roman CYR" w:cs="Times New Roman CYR"/>
                <w:sz w:val="24"/>
                <w:szCs w:val="24"/>
              </w:rPr>
              <w:t xml:space="preserve"> Морского банка (ОАО) </w:t>
            </w:r>
          </w:p>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C70DAD">
              <w:rPr>
                <w:rFonts w:ascii="Times New Roman CYR" w:eastAsia="Calibri" w:hAnsi="Times New Roman CYR" w:cs="Times New Roman CYR"/>
                <w:sz w:val="24"/>
                <w:szCs w:val="24"/>
              </w:rPr>
              <w:t xml:space="preserve">в г. Санкт-Петербург </w:t>
            </w:r>
          </w:p>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C70DAD">
              <w:rPr>
                <w:rFonts w:ascii="Times New Roman CYR" w:eastAsia="Calibri" w:hAnsi="Times New Roman CYR" w:cs="Times New Roman CYR"/>
                <w:sz w:val="24"/>
                <w:szCs w:val="24"/>
              </w:rPr>
              <w:t>К/с: 301 018 101 000 000 00 833</w:t>
            </w:r>
          </w:p>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C70DAD">
              <w:rPr>
                <w:rFonts w:ascii="Times New Roman CYR" w:eastAsia="Calibri" w:hAnsi="Times New Roman CYR" w:cs="Times New Roman CYR"/>
                <w:sz w:val="24"/>
                <w:szCs w:val="24"/>
              </w:rPr>
              <w:t xml:space="preserve">БИК 044030833 </w:t>
            </w:r>
          </w:p>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C70DAD">
              <w:rPr>
                <w:rFonts w:ascii="Times New Roman CYR" w:eastAsia="Calibri" w:hAnsi="Times New Roman CYR" w:cs="Times New Roman CYR"/>
                <w:sz w:val="24"/>
                <w:szCs w:val="24"/>
              </w:rPr>
              <w:t>ИНН/КПП 5190907139/ 519950001</w:t>
            </w:r>
          </w:p>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C70DAD">
              <w:rPr>
                <w:rFonts w:ascii="Times New Roman CYR" w:eastAsia="Calibri" w:hAnsi="Times New Roman CYR" w:cs="Times New Roman CYR"/>
                <w:sz w:val="24"/>
                <w:szCs w:val="24"/>
              </w:rPr>
              <w:t xml:space="preserve">ОКПО 88036460 </w:t>
            </w:r>
          </w:p>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C70DAD">
              <w:rPr>
                <w:rFonts w:ascii="Times New Roman CYR" w:eastAsia="Calibri" w:hAnsi="Times New Roman CYR" w:cs="Times New Roman CYR"/>
                <w:sz w:val="24"/>
                <w:szCs w:val="24"/>
              </w:rPr>
              <w:t>ОГРН 1095190009111</w:t>
            </w:r>
          </w:p>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C70DAD">
              <w:rPr>
                <w:rFonts w:ascii="Times New Roman CYR" w:eastAsia="Calibri" w:hAnsi="Times New Roman CYR" w:cs="Times New Roman CYR"/>
                <w:sz w:val="24"/>
                <w:szCs w:val="24"/>
              </w:rPr>
              <w:t>ОКТМО 47701000</w:t>
            </w:r>
          </w:p>
          <w:p w:rsidR="00C70DAD" w:rsidRPr="00C70DAD" w:rsidRDefault="00C70DAD" w:rsidP="00C70DAD">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C70DAD">
              <w:rPr>
                <w:rFonts w:ascii="Times New Roman CYR" w:eastAsia="Calibri" w:hAnsi="Times New Roman CYR" w:cs="Times New Roman CYR"/>
                <w:sz w:val="24"/>
                <w:szCs w:val="24"/>
              </w:rPr>
              <w:t xml:space="preserve">Тел/факс: (8152) 68-63-26/43-90-13, </w:t>
            </w:r>
          </w:p>
          <w:p w:rsidR="00C70DAD" w:rsidRPr="00C70DAD" w:rsidRDefault="00C70DAD" w:rsidP="00C70DAD">
            <w:pPr>
              <w:shd w:val="clear" w:color="auto" w:fill="FFFFFF"/>
              <w:suppressAutoHyphens/>
              <w:spacing w:after="0" w:line="240" w:lineRule="auto"/>
              <w:rPr>
                <w:rFonts w:ascii="Times New Roman" w:eastAsia="Calibri" w:hAnsi="Times New Roman" w:cs="Times New Roman"/>
                <w:sz w:val="24"/>
                <w:szCs w:val="24"/>
                <w:lang w:eastAsia="ar-SA"/>
              </w:rPr>
            </w:pPr>
          </w:p>
        </w:tc>
        <w:tc>
          <w:tcPr>
            <w:tcW w:w="848" w:type="dxa"/>
          </w:tcPr>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p>
        </w:tc>
        <w:tc>
          <w:tcPr>
            <w:tcW w:w="5117" w:type="dxa"/>
          </w:tcPr>
          <w:p w:rsidR="00C70DAD" w:rsidRPr="00C70DAD" w:rsidRDefault="00C70DAD" w:rsidP="00C70DAD">
            <w:pPr>
              <w:shd w:val="clear" w:color="auto" w:fill="FFFFFF"/>
              <w:suppressAutoHyphens/>
              <w:spacing w:after="0" w:line="240" w:lineRule="auto"/>
              <w:rPr>
                <w:rFonts w:ascii="Times New Roman" w:eastAsia="Calibri" w:hAnsi="Times New Roman" w:cs="Times New Roman"/>
                <w:sz w:val="24"/>
                <w:szCs w:val="24"/>
                <w:lang w:eastAsia="ar-SA"/>
              </w:rPr>
            </w:pPr>
          </w:p>
        </w:tc>
      </w:tr>
    </w:tbl>
    <w:p w:rsidR="00C70DAD" w:rsidRPr="00C70DAD" w:rsidRDefault="00C70DAD" w:rsidP="00C70DAD">
      <w:pPr>
        <w:suppressAutoHyphens/>
        <w:autoSpaceDE w:val="0"/>
        <w:autoSpaceDN w:val="0"/>
        <w:adjustRightInd w:val="0"/>
        <w:spacing w:after="0" w:line="240" w:lineRule="auto"/>
        <w:jc w:val="right"/>
        <w:rPr>
          <w:rFonts w:ascii="Times New Roman" w:eastAsia="Calibri" w:hAnsi="Times New Roman" w:cs="Times New Roman"/>
          <w:sz w:val="24"/>
          <w:szCs w:val="24"/>
          <w:lang w:eastAsia="ar-SA"/>
        </w:rPr>
      </w:pPr>
    </w:p>
    <w:tbl>
      <w:tblPr>
        <w:tblW w:w="1110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1383"/>
        <w:gridCol w:w="784"/>
        <w:gridCol w:w="3713"/>
        <w:gridCol w:w="1098"/>
      </w:tblGrid>
      <w:tr w:rsidR="00C70DAD" w:rsidRPr="00C70DAD" w:rsidTr="00C70DAD">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tabs>
                <w:tab w:val="left" w:pos="499"/>
              </w:tabs>
              <w:autoSpaceDE w:val="0"/>
              <w:autoSpaceDN w:val="0"/>
              <w:adjustRightInd w:val="0"/>
              <w:spacing w:after="0" w:line="240" w:lineRule="auto"/>
              <w:rPr>
                <w:rFonts w:ascii="Times New Roman" w:eastAsia="Calibri" w:hAnsi="Times New Roman" w:cs="Times New Roman"/>
                <w:b/>
                <w:sz w:val="20"/>
                <w:szCs w:val="20"/>
                <w:lang w:eastAsia="ru-RU"/>
              </w:rPr>
            </w:pPr>
            <w:r w:rsidRPr="00C70DAD">
              <w:rPr>
                <w:rFonts w:ascii="Times New Roman" w:eastAsia="Calibri" w:hAnsi="Times New Roman" w:cs="Times New Roman"/>
                <w:b/>
                <w:sz w:val="20"/>
                <w:szCs w:val="20"/>
                <w:lang w:eastAsia="ru-RU"/>
              </w:rPr>
              <w:t>ЗАКАЗЧИК:</w:t>
            </w:r>
          </w:p>
        </w:tc>
        <w:tc>
          <w:tcPr>
            <w:tcW w:w="2167" w:type="dxa"/>
            <w:gridSpan w:val="2"/>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0"/>
                <w:szCs w:val="20"/>
                <w:lang w:eastAsia="ru-RU"/>
              </w:rPr>
            </w:pPr>
            <w:r w:rsidRPr="00C70DAD">
              <w:rPr>
                <w:rFonts w:ascii="Times New Roman" w:eastAsia="Calibri" w:hAnsi="Times New Roman" w:cs="Times New Roman"/>
                <w:b/>
                <w:sz w:val="20"/>
                <w:szCs w:val="20"/>
                <w:lang w:eastAsia="ru-RU"/>
              </w:rPr>
              <w:t>ПОДРЯДЧИК:</w:t>
            </w:r>
          </w:p>
        </w:tc>
      </w:tr>
      <w:tr w:rsidR="00C70DAD" w:rsidRPr="00C70DAD" w:rsidTr="00C70D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508" w:type="dxa"/>
            <w:gridSpan w:val="3"/>
          </w:tcPr>
          <w:p w:rsidR="00C70DAD" w:rsidRPr="00C70DAD" w:rsidRDefault="00C70DAD" w:rsidP="00C70DAD">
            <w:pPr>
              <w:shd w:val="clear" w:color="auto" w:fill="FFFFFF"/>
              <w:tabs>
                <w:tab w:val="left" w:pos="499"/>
              </w:tabs>
              <w:suppressAutoHyphens/>
              <w:spacing w:after="0" w:line="240" w:lineRule="auto"/>
              <w:rPr>
                <w:rFonts w:ascii="Times New Roman" w:eastAsia="Calibri" w:hAnsi="Times New Roman" w:cs="Times New Roman"/>
                <w:b/>
                <w:bCs/>
                <w:sz w:val="20"/>
                <w:szCs w:val="20"/>
                <w:lang w:eastAsia="ar-SA"/>
              </w:rPr>
            </w:pPr>
            <w:r w:rsidRPr="00C70DAD">
              <w:rPr>
                <w:rFonts w:ascii="Times New Roman" w:eastAsia="Calibri" w:hAnsi="Times New Roman" w:cs="Times New Roman"/>
                <w:b/>
                <w:bCs/>
                <w:sz w:val="20"/>
                <w:szCs w:val="20"/>
                <w:lang w:eastAsia="ar-SA"/>
              </w:rPr>
              <w:t>ОАО «</w:t>
            </w:r>
            <w:proofErr w:type="spellStart"/>
            <w:r w:rsidRPr="00C70DAD">
              <w:rPr>
                <w:rFonts w:ascii="Times New Roman" w:eastAsia="Calibri" w:hAnsi="Times New Roman" w:cs="Times New Roman"/>
                <w:b/>
                <w:bCs/>
                <w:sz w:val="20"/>
                <w:szCs w:val="20"/>
                <w:lang w:eastAsia="ar-SA"/>
              </w:rPr>
              <w:t>Мурманэнергосбыт</w:t>
            </w:r>
            <w:proofErr w:type="spellEnd"/>
            <w:r w:rsidRPr="00C70DAD">
              <w:rPr>
                <w:rFonts w:ascii="Times New Roman" w:eastAsia="Calibri" w:hAnsi="Times New Roman" w:cs="Times New Roman"/>
                <w:b/>
                <w:bCs/>
                <w:sz w:val="20"/>
                <w:szCs w:val="20"/>
                <w:lang w:eastAsia="ar-SA"/>
              </w:rPr>
              <w:t xml:space="preserve">» </w:t>
            </w:r>
          </w:p>
          <w:p w:rsidR="00C70DAD" w:rsidRPr="00C70DAD" w:rsidRDefault="00C70DAD" w:rsidP="00C70DAD">
            <w:pPr>
              <w:shd w:val="clear" w:color="auto" w:fill="FFFFFF"/>
              <w:tabs>
                <w:tab w:val="left" w:pos="499"/>
              </w:tabs>
              <w:suppressAutoHyphens/>
              <w:spacing w:after="0" w:line="240" w:lineRule="auto"/>
              <w:ind w:left="1027" w:firstLine="499"/>
              <w:rPr>
                <w:rFonts w:ascii="Times New Roman" w:eastAsia="Calibri" w:hAnsi="Times New Roman" w:cs="Times New Roman"/>
                <w:b/>
                <w:bCs/>
                <w:sz w:val="20"/>
                <w:szCs w:val="20"/>
                <w:lang w:eastAsia="ar-SA"/>
              </w:rPr>
            </w:pPr>
          </w:p>
          <w:p w:rsidR="00C70DAD" w:rsidRPr="00C70DAD" w:rsidRDefault="00C70DAD" w:rsidP="00C70DAD">
            <w:pPr>
              <w:shd w:val="clear" w:color="auto" w:fill="FFFFFF"/>
              <w:tabs>
                <w:tab w:val="left" w:pos="499"/>
              </w:tabs>
              <w:suppressAutoHyphens/>
              <w:spacing w:after="0" w:line="240" w:lineRule="auto"/>
              <w:rPr>
                <w:rFonts w:ascii="Times New Roman" w:eastAsia="Calibri" w:hAnsi="Times New Roman" w:cs="Times New Roman"/>
                <w:b/>
                <w:bCs/>
                <w:sz w:val="20"/>
                <w:szCs w:val="20"/>
                <w:lang w:eastAsia="ar-SA"/>
              </w:rPr>
            </w:pPr>
            <w:r w:rsidRPr="00C70DAD">
              <w:rPr>
                <w:rFonts w:ascii="Times New Roman" w:eastAsia="Calibri" w:hAnsi="Times New Roman" w:cs="Times New Roman"/>
                <w:b/>
                <w:bCs/>
                <w:sz w:val="20"/>
                <w:szCs w:val="20"/>
                <w:lang w:eastAsia="ar-SA"/>
              </w:rPr>
              <w:t>_________________/___________________ /</w:t>
            </w:r>
          </w:p>
          <w:p w:rsidR="00C70DAD" w:rsidRPr="00C70DAD" w:rsidRDefault="00C70DAD" w:rsidP="00C70DAD">
            <w:pPr>
              <w:shd w:val="clear" w:color="auto" w:fill="FFFFFF"/>
              <w:tabs>
                <w:tab w:val="left" w:pos="499"/>
              </w:tabs>
              <w:suppressAutoHyphens/>
              <w:spacing w:after="0" w:line="240" w:lineRule="auto"/>
              <w:ind w:left="1027" w:firstLine="499"/>
              <w:rPr>
                <w:rFonts w:ascii="Times New Roman" w:eastAsia="Calibri" w:hAnsi="Times New Roman" w:cs="Times New Roman"/>
                <w:b/>
                <w:bCs/>
                <w:sz w:val="20"/>
                <w:szCs w:val="20"/>
                <w:lang w:eastAsia="ar-SA"/>
              </w:rPr>
            </w:pPr>
          </w:p>
          <w:p w:rsidR="00C70DAD" w:rsidRPr="00C70DAD" w:rsidRDefault="00C70DAD" w:rsidP="00C70DAD">
            <w:pPr>
              <w:tabs>
                <w:tab w:val="left" w:pos="499"/>
              </w:tabs>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«_______» ________________ 2014 г.</w:t>
            </w:r>
          </w:p>
          <w:p w:rsidR="00C70DAD" w:rsidRPr="00C70DAD" w:rsidRDefault="00C70DAD" w:rsidP="00C70DAD">
            <w:pPr>
              <w:tabs>
                <w:tab w:val="left" w:pos="499"/>
              </w:tabs>
              <w:spacing w:after="0" w:line="240" w:lineRule="auto"/>
              <w:ind w:firstLine="499"/>
              <w:jc w:val="both"/>
              <w:rPr>
                <w:rFonts w:ascii="Times New Roman" w:eastAsia="Times New Roman" w:hAnsi="Times New Roman" w:cs="Times New Roman"/>
                <w:b/>
                <w:spacing w:val="10"/>
                <w:sz w:val="20"/>
                <w:szCs w:val="20"/>
                <w:lang w:eastAsia="x-none"/>
              </w:rPr>
            </w:pPr>
            <w:r w:rsidRPr="00C70DAD">
              <w:rPr>
                <w:rFonts w:ascii="Times New Roman" w:eastAsia="Times New Roman" w:hAnsi="Times New Roman" w:cs="Times New Roman"/>
                <w:b/>
                <w:spacing w:val="10"/>
                <w:sz w:val="20"/>
                <w:szCs w:val="20"/>
                <w:lang w:eastAsia="x-none"/>
              </w:rPr>
              <w:t xml:space="preserve"> М.П.</w:t>
            </w:r>
            <w:r w:rsidR="001F4145">
              <w:rPr>
                <w:rFonts w:ascii="Times New Roman" w:eastAsia="Times New Roman" w:hAnsi="Times New Roman" w:cs="Times New Roman"/>
                <w:b/>
                <w:spacing w:val="10"/>
                <w:sz w:val="20"/>
                <w:szCs w:val="20"/>
                <w:lang w:eastAsia="x-none"/>
              </w:rPr>
              <w:t xml:space="preserve"> </w:t>
            </w:r>
          </w:p>
        </w:tc>
        <w:tc>
          <w:tcPr>
            <w:tcW w:w="5595" w:type="dxa"/>
            <w:gridSpan w:val="3"/>
          </w:tcPr>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0"/>
                <w:szCs w:val="20"/>
                <w:lang w:eastAsia="ar-SA"/>
              </w:rPr>
            </w:pPr>
            <w:r w:rsidRPr="00C70DAD">
              <w:rPr>
                <w:rFonts w:ascii="Times New Roman" w:eastAsia="Calibri" w:hAnsi="Times New Roman" w:cs="Times New Roman"/>
                <w:b/>
                <w:bCs/>
                <w:sz w:val="20"/>
                <w:szCs w:val="20"/>
                <w:lang w:eastAsia="ar-SA"/>
              </w:rPr>
              <w:t xml:space="preserve">_______________________________      </w:t>
            </w:r>
            <w:r w:rsidRPr="00C70DAD">
              <w:rPr>
                <w:rFonts w:ascii="Times New Roman" w:eastAsia="Calibri" w:hAnsi="Times New Roman" w:cs="Times New Roman"/>
                <w:b/>
                <w:bCs/>
                <w:sz w:val="20"/>
                <w:szCs w:val="20"/>
                <w:lang w:eastAsia="ar-SA"/>
              </w:rPr>
              <w:tab/>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0"/>
                <w:szCs w:val="20"/>
                <w:lang w:eastAsia="ar-SA"/>
              </w:rPr>
            </w:pP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0"/>
                <w:szCs w:val="20"/>
                <w:lang w:eastAsia="ar-SA"/>
              </w:rPr>
            </w:pPr>
            <w:r w:rsidRPr="00C70DAD">
              <w:rPr>
                <w:rFonts w:ascii="Times New Roman" w:eastAsia="Calibri" w:hAnsi="Times New Roman" w:cs="Times New Roman"/>
                <w:b/>
                <w:bCs/>
                <w:sz w:val="20"/>
                <w:szCs w:val="20"/>
                <w:lang w:eastAsia="ar-SA"/>
              </w:rPr>
              <w:t>__________________/_______________ /</w:t>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0"/>
                <w:szCs w:val="20"/>
                <w:lang w:eastAsia="ar-SA"/>
              </w:rPr>
            </w:pPr>
          </w:p>
          <w:p w:rsidR="00C70DAD" w:rsidRPr="00C70DAD" w:rsidRDefault="00C70DAD" w:rsidP="00C70D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«_______» ________________ 2014 г.</w:t>
            </w: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0"/>
                <w:szCs w:val="20"/>
                <w:lang w:eastAsia="x-none"/>
              </w:rPr>
            </w:pPr>
            <w:r w:rsidRPr="00C70DAD">
              <w:rPr>
                <w:rFonts w:ascii="Times New Roman" w:eastAsia="Times New Roman" w:hAnsi="Times New Roman" w:cs="Times New Roman"/>
                <w:b/>
                <w:spacing w:val="10"/>
                <w:sz w:val="20"/>
                <w:szCs w:val="20"/>
                <w:lang w:eastAsia="x-none"/>
              </w:rPr>
              <w:t>М.П.</w:t>
            </w: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0"/>
                <w:szCs w:val="20"/>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0"/>
                <w:szCs w:val="20"/>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0"/>
                <w:szCs w:val="20"/>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0"/>
                <w:szCs w:val="20"/>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0"/>
                <w:szCs w:val="20"/>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0"/>
                <w:szCs w:val="20"/>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0"/>
                <w:szCs w:val="20"/>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0"/>
                <w:szCs w:val="20"/>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0"/>
                <w:szCs w:val="20"/>
                <w:lang w:eastAsia="x-none"/>
              </w:rPr>
            </w:pPr>
          </w:p>
          <w:p w:rsidR="00C70DAD" w:rsidRPr="00C70DAD" w:rsidRDefault="00C70DAD" w:rsidP="00C70DAD">
            <w:pPr>
              <w:spacing w:after="0" w:line="240" w:lineRule="auto"/>
              <w:jc w:val="both"/>
              <w:rPr>
                <w:rFonts w:ascii="Times New Roman" w:eastAsia="Times New Roman" w:hAnsi="Times New Roman" w:cs="Times New Roman"/>
                <w:b/>
                <w:spacing w:val="10"/>
                <w:sz w:val="20"/>
                <w:szCs w:val="20"/>
                <w:lang w:eastAsia="x-none"/>
              </w:rPr>
            </w:pPr>
          </w:p>
        </w:tc>
      </w:tr>
    </w:tbl>
    <w:p w:rsidR="00C70DAD" w:rsidRPr="00C70DAD" w:rsidRDefault="00C70DAD" w:rsidP="00C70DAD">
      <w:pPr>
        <w:suppressAutoHyphens/>
        <w:autoSpaceDE w:val="0"/>
        <w:autoSpaceDN w:val="0"/>
        <w:adjustRightInd w:val="0"/>
        <w:spacing w:after="0" w:line="240" w:lineRule="auto"/>
        <w:outlineLvl w:val="0"/>
        <w:rPr>
          <w:rFonts w:ascii="Times New Roman" w:eastAsia="Times New Roman" w:hAnsi="Times New Roman" w:cs="Times New Roman"/>
          <w:bCs/>
          <w:sz w:val="24"/>
          <w:szCs w:val="24"/>
          <w:lang w:eastAsia="ru-RU"/>
        </w:rPr>
      </w:pPr>
    </w:p>
    <w:p w:rsidR="00C70DAD" w:rsidRPr="00C70DAD" w:rsidRDefault="00C70DAD" w:rsidP="00C70DAD">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r w:rsidRPr="00C70DAD">
        <w:rPr>
          <w:rFonts w:ascii="Times New Roman" w:eastAsia="Times New Roman" w:hAnsi="Times New Roman" w:cs="Times New Roman"/>
          <w:bCs/>
          <w:sz w:val="24"/>
          <w:szCs w:val="24"/>
          <w:lang w:eastAsia="ru-RU"/>
        </w:rPr>
        <w:t>Приложение</w:t>
      </w:r>
      <w:r w:rsidRPr="00C70DAD">
        <w:rPr>
          <w:rFonts w:ascii="Times New Roman" w:eastAsia="Times New Roman" w:hAnsi="Times New Roman" w:cs="Times New Roman"/>
          <w:sz w:val="24"/>
          <w:szCs w:val="24"/>
          <w:lang w:eastAsia="ru-RU"/>
        </w:rPr>
        <w:t xml:space="preserve"> № 1</w:t>
      </w:r>
    </w:p>
    <w:p w:rsidR="00C70DAD" w:rsidRPr="00C70DAD" w:rsidRDefault="00C70DAD" w:rsidP="00C70DAD">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к Договору №_____ от «_____» ___________ 20__ г.</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bCs/>
          <w:sz w:val="24"/>
          <w:szCs w:val="24"/>
          <w:lang w:eastAsia="ru-RU"/>
        </w:rPr>
      </w:pPr>
    </w:p>
    <w:p w:rsidR="00C70DAD" w:rsidRPr="00C70DAD" w:rsidRDefault="00C70DAD" w:rsidP="00C70DAD">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b/>
          <w:bCs/>
          <w:sz w:val="24"/>
          <w:szCs w:val="24"/>
          <w:lang w:eastAsia="ru-RU"/>
        </w:rPr>
      </w:pPr>
    </w:p>
    <w:p w:rsidR="00C70DAD" w:rsidRPr="00C70DAD" w:rsidRDefault="00C70DAD" w:rsidP="00C70DAD">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b/>
          <w:bCs/>
          <w:sz w:val="24"/>
          <w:szCs w:val="24"/>
          <w:lang w:eastAsia="ru-RU"/>
        </w:rPr>
      </w:pPr>
    </w:p>
    <w:p w:rsidR="00C70DAD" w:rsidRPr="00C70DAD" w:rsidRDefault="00C70DAD" w:rsidP="00C70DAD">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b/>
          <w:bCs/>
          <w:sz w:val="24"/>
          <w:szCs w:val="24"/>
          <w:lang w:eastAsia="ru-RU"/>
        </w:rPr>
      </w:pPr>
      <w:r w:rsidRPr="00C70DAD">
        <w:rPr>
          <w:rFonts w:ascii="Times New Roman" w:eastAsia="Times New Roman" w:hAnsi="Times New Roman" w:cs="Times New Roman"/>
          <w:b/>
          <w:bCs/>
          <w:sz w:val="24"/>
          <w:szCs w:val="24"/>
          <w:lang w:eastAsia="ru-RU"/>
        </w:rPr>
        <w:t>ТЕХНИЧЕСКОЕ ЗАДАНИЕ</w:t>
      </w:r>
    </w:p>
    <w:p w:rsidR="00C70DAD" w:rsidRPr="00C70DAD" w:rsidRDefault="00C70DAD" w:rsidP="00C70DAD">
      <w:pPr>
        <w:suppressAutoHyphens/>
        <w:autoSpaceDE w:val="0"/>
        <w:autoSpaceDN w:val="0"/>
        <w:adjustRightInd w:val="0"/>
        <w:spacing w:after="0" w:line="240" w:lineRule="auto"/>
        <w:ind w:firstLine="540"/>
        <w:jc w:val="center"/>
        <w:outlineLvl w:val="0"/>
        <w:rPr>
          <w:rFonts w:ascii="Times New Roman" w:eastAsia="Times New Roman" w:hAnsi="Times New Roman" w:cs="Times New Roman"/>
          <w:b/>
          <w:bCs/>
          <w:sz w:val="24"/>
          <w:szCs w:val="24"/>
          <w:lang w:eastAsia="ru-RU"/>
        </w:rPr>
      </w:pP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b/>
          <w:sz w:val="24"/>
          <w:szCs w:val="24"/>
          <w:lang w:eastAsia="ru-RU"/>
        </w:rPr>
      </w:pP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bCs/>
          <w:sz w:val="24"/>
          <w:szCs w:val="24"/>
          <w:lang w:eastAsia="ru-RU"/>
        </w:rPr>
      </w:pPr>
      <w:r w:rsidRPr="00C70DAD">
        <w:rPr>
          <w:rFonts w:ascii="Times New Roman" w:eastAsia="Times New Roman" w:hAnsi="Times New Roman" w:cs="Times New Roman"/>
          <w:bCs/>
          <w:sz w:val="24"/>
          <w:szCs w:val="24"/>
          <w:lang w:eastAsia="ru-RU"/>
        </w:rPr>
        <w:t>г. Мурманск</w:t>
      </w:r>
      <w:r w:rsidRPr="00C70DAD">
        <w:rPr>
          <w:rFonts w:ascii="Times New Roman" w:eastAsia="Times New Roman" w:hAnsi="Times New Roman" w:cs="Times New Roman"/>
          <w:bCs/>
          <w:sz w:val="24"/>
          <w:szCs w:val="24"/>
          <w:lang w:eastAsia="ru-RU"/>
        </w:rPr>
        <w:tab/>
      </w:r>
      <w:r w:rsidRPr="00C70DAD">
        <w:rPr>
          <w:rFonts w:ascii="Times New Roman" w:eastAsia="Times New Roman" w:hAnsi="Times New Roman" w:cs="Times New Roman"/>
          <w:bCs/>
          <w:sz w:val="24"/>
          <w:szCs w:val="24"/>
          <w:lang w:eastAsia="ru-RU"/>
        </w:rPr>
        <w:tab/>
        <w:t xml:space="preserve">                                                               от   «___»________ 2014 г.</w:t>
      </w: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bCs/>
          <w:sz w:val="24"/>
          <w:szCs w:val="24"/>
          <w:lang w:eastAsia="ru-RU"/>
        </w:rPr>
      </w:pPr>
    </w:p>
    <w:p w:rsidR="00C70DAD" w:rsidRPr="00C70DAD" w:rsidRDefault="00C70DAD" w:rsidP="00C70DAD">
      <w:pPr>
        <w:suppressAutoHyphens/>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proofErr w:type="gramStart"/>
      <w:r w:rsidRPr="00C70DAD">
        <w:rPr>
          <w:rFonts w:ascii="Times New Roman" w:eastAsia="Times New Roman" w:hAnsi="Times New Roman" w:cs="Times New Roman"/>
          <w:sz w:val="24"/>
          <w:szCs w:val="24"/>
          <w:lang w:eastAsia="ru-RU"/>
        </w:rPr>
        <w:t>Открытое акционерное общество «</w:t>
      </w:r>
      <w:proofErr w:type="spellStart"/>
      <w:r w:rsidRPr="00C70DAD">
        <w:rPr>
          <w:rFonts w:ascii="Times New Roman" w:eastAsia="Times New Roman" w:hAnsi="Times New Roman" w:cs="Times New Roman"/>
          <w:sz w:val="24"/>
          <w:szCs w:val="24"/>
          <w:lang w:eastAsia="ru-RU"/>
        </w:rPr>
        <w:t>Мурманэнергосбыт</w:t>
      </w:r>
      <w:proofErr w:type="spellEnd"/>
      <w:r w:rsidRPr="00C70DAD">
        <w:rPr>
          <w:rFonts w:ascii="Times New Roman" w:eastAsia="Times New Roman" w:hAnsi="Times New Roman" w:cs="Times New Roman"/>
          <w:sz w:val="24"/>
          <w:szCs w:val="24"/>
          <w:lang w:eastAsia="ru-RU"/>
        </w:rPr>
        <w:t>»                                                      (ОАО «</w:t>
      </w:r>
      <w:proofErr w:type="spellStart"/>
      <w:r w:rsidRPr="00C70DAD">
        <w:rPr>
          <w:rFonts w:ascii="Times New Roman" w:eastAsia="Times New Roman" w:hAnsi="Times New Roman" w:cs="Times New Roman"/>
          <w:sz w:val="24"/>
          <w:szCs w:val="24"/>
          <w:lang w:eastAsia="ru-RU"/>
        </w:rPr>
        <w:t>Мурманэнергосбыт</w:t>
      </w:r>
      <w:proofErr w:type="spellEnd"/>
      <w:r w:rsidRPr="00C70DAD">
        <w:rPr>
          <w:rFonts w:ascii="Times New Roman" w:eastAsia="Times New Roman" w:hAnsi="Times New Roman" w:cs="Times New Roman"/>
          <w:sz w:val="24"/>
          <w:szCs w:val="24"/>
          <w:lang w:eastAsia="ru-RU"/>
        </w:rPr>
        <w:t xml:space="preserve">»), именуемое в дальнейшем Заказчик, в лице Генерального директора  </w:t>
      </w:r>
      <w:proofErr w:type="spellStart"/>
      <w:r w:rsidRPr="00C70DAD">
        <w:rPr>
          <w:rFonts w:ascii="Times New Roman" w:eastAsia="Times New Roman" w:hAnsi="Times New Roman" w:cs="Times New Roman"/>
          <w:sz w:val="24"/>
          <w:szCs w:val="24"/>
          <w:lang w:eastAsia="ru-RU"/>
        </w:rPr>
        <w:t>Полиэктова</w:t>
      </w:r>
      <w:proofErr w:type="spellEnd"/>
      <w:r w:rsidRPr="00C70DAD">
        <w:rPr>
          <w:rFonts w:ascii="Times New Roman" w:eastAsia="Times New Roman" w:hAnsi="Times New Roman" w:cs="Times New Roman"/>
          <w:sz w:val="24"/>
          <w:szCs w:val="24"/>
          <w:lang w:eastAsia="ru-RU"/>
        </w:rPr>
        <w:t xml:space="preserve"> Владимира Ивановича, действующего на основании Устава </w:t>
      </w:r>
      <w:r w:rsidRPr="00C70DAD">
        <w:rPr>
          <w:rFonts w:ascii="Times New Roman" w:eastAsia="Times New Roman" w:hAnsi="Times New Roman" w:cs="Times New Roman"/>
          <w:sz w:val="24"/>
          <w:szCs w:val="24"/>
          <w:lang w:eastAsia="ru-RU"/>
        </w:rPr>
        <w:fldChar w:fldCharType="begin"/>
      </w:r>
      <w:r w:rsidRPr="00C70DAD">
        <w:rPr>
          <w:rFonts w:ascii="Times New Roman" w:eastAsia="Times New Roman" w:hAnsi="Times New Roman" w:cs="Times New Roman"/>
          <w:sz w:val="24"/>
          <w:szCs w:val="24"/>
          <w:lang w:eastAsia="ru-RU"/>
        </w:rPr>
        <w:instrText xml:space="preserve"> COMMENTS </w:instrText>
      </w:r>
      <w:r w:rsidRPr="00C70DAD">
        <w:rPr>
          <w:rFonts w:ascii="Times New Roman" w:eastAsia="Times New Roman" w:hAnsi="Times New Roman" w:cs="Times New Roman"/>
          <w:sz w:val="24"/>
          <w:szCs w:val="24"/>
          <w:lang w:eastAsia="ru-RU"/>
        </w:rPr>
        <w:fldChar w:fldCharType="end"/>
      </w:r>
      <w:r w:rsidRPr="00C70DAD">
        <w:rPr>
          <w:rFonts w:ascii="Times New Roman" w:eastAsia="Times New Roman" w:hAnsi="Times New Roman" w:cs="Times New Roman"/>
          <w:sz w:val="24"/>
          <w:szCs w:val="24"/>
          <w:lang w:eastAsia="ru-RU"/>
        </w:rPr>
        <w:t xml:space="preserve"> с одной стороны, и  _________________ (_________), именуемое в дальнейшем Подрядчик, </w:t>
      </w:r>
      <w:r w:rsidRPr="00C70DAD">
        <w:rPr>
          <w:rFonts w:ascii="Times New Roman" w:eastAsia="Times New Roman" w:hAnsi="Times New Roman" w:cs="Times New Roman"/>
          <w:sz w:val="24"/>
          <w:szCs w:val="24"/>
          <w:lang w:eastAsia="ru-RU"/>
        </w:rPr>
        <w:fldChar w:fldCharType="begin"/>
      </w:r>
      <w:r w:rsidRPr="00C70DAD">
        <w:rPr>
          <w:rFonts w:ascii="Times New Roman" w:eastAsia="Times New Roman" w:hAnsi="Times New Roman" w:cs="Times New Roman"/>
          <w:sz w:val="24"/>
          <w:szCs w:val="24"/>
          <w:lang w:eastAsia="ru-RU"/>
        </w:rPr>
        <w:instrText xml:space="preserve"> COMMENTS </w:instrText>
      </w:r>
      <w:r w:rsidRPr="00C70DAD">
        <w:rPr>
          <w:rFonts w:ascii="Times New Roman" w:eastAsia="Times New Roman" w:hAnsi="Times New Roman" w:cs="Times New Roman"/>
          <w:sz w:val="24"/>
          <w:szCs w:val="24"/>
          <w:lang w:eastAsia="ru-RU"/>
        </w:rPr>
        <w:fldChar w:fldCharType="end"/>
      </w:r>
      <w:r w:rsidRPr="00C70DAD">
        <w:rPr>
          <w:rFonts w:ascii="Times New Roman" w:eastAsia="Times New Roman" w:hAnsi="Times New Roman" w:cs="Times New Roman"/>
          <w:sz w:val="24"/>
          <w:szCs w:val="24"/>
          <w:lang w:eastAsia="ru-RU"/>
        </w:rPr>
        <w:t xml:space="preserve"> в лице ____________________, действующего на основании ________________ </w:t>
      </w:r>
      <w:r w:rsidRPr="00C70DAD">
        <w:rPr>
          <w:rFonts w:ascii="Times New Roman" w:eastAsia="Times New Roman" w:hAnsi="Times New Roman" w:cs="Times New Roman"/>
          <w:sz w:val="24"/>
          <w:szCs w:val="24"/>
          <w:lang w:eastAsia="ru-RU"/>
        </w:rPr>
        <w:fldChar w:fldCharType="begin"/>
      </w:r>
      <w:r w:rsidRPr="00C70DAD">
        <w:rPr>
          <w:rFonts w:ascii="Times New Roman" w:eastAsia="Times New Roman" w:hAnsi="Times New Roman" w:cs="Times New Roman"/>
          <w:sz w:val="24"/>
          <w:szCs w:val="24"/>
          <w:lang w:eastAsia="ru-RU"/>
        </w:rPr>
        <w:instrText xml:space="preserve"> COMMENTS </w:instrText>
      </w:r>
      <w:r w:rsidRPr="00C70DAD">
        <w:rPr>
          <w:rFonts w:ascii="Times New Roman" w:eastAsia="Times New Roman" w:hAnsi="Times New Roman" w:cs="Times New Roman"/>
          <w:sz w:val="24"/>
          <w:szCs w:val="24"/>
          <w:lang w:eastAsia="ru-RU"/>
        </w:rPr>
        <w:fldChar w:fldCharType="end"/>
      </w:r>
      <w:r w:rsidRPr="00C70DAD">
        <w:rPr>
          <w:rFonts w:ascii="Times New Roman" w:eastAsia="Times New Roman" w:hAnsi="Times New Roman" w:cs="Times New Roman"/>
          <w:sz w:val="24"/>
          <w:szCs w:val="24"/>
          <w:lang w:eastAsia="ru-RU"/>
        </w:rPr>
        <w:t>, с другой стороны, вместе именуемые Стороны, согласовали следующее Техническое задание:</w:t>
      </w:r>
      <w:proofErr w:type="gramEnd"/>
    </w:p>
    <w:p w:rsidR="00C70DAD" w:rsidRPr="00C70DAD" w:rsidRDefault="00C70DAD" w:rsidP="00C70DAD">
      <w:pPr>
        <w:keepNext/>
        <w:spacing w:before="60" w:after="0" w:line="240" w:lineRule="auto"/>
        <w:outlineLvl w:val="0"/>
        <w:rPr>
          <w:rFonts w:ascii="Times New Roman" w:eastAsia="Times New Roman" w:hAnsi="Times New Roman" w:cs="Times New Roman"/>
          <w:b/>
          <w:sz w:val="24"/>
          <w:szCs w:val="24"/>
          <w:lang w:eastAsia="ru-RU"/>
        </w:rPr>
      </w:pPr>
    </w:p>
    <w:p w:rsidR="00C70DAD" w:rsidRPr="00C70DAD" w:rsidRDefault="00C70DAD" w:rsidP="00794E31">
      <w:pPr>
        <w:keepNext/>
        <w:numPr>
          <w:ilvl w:val="0"/>
          <w:numId w:val="38"/>
        </w:numPr>
        <w:tabs>
          <w:tab w:val="num" w:pos="0"/>
        </w:tabs>
        <w:suppressAutoHyphens/>
        <w:spacing w:before="60" w:after="0" w:line="240" w:lineRule="auto"/>
        <w:ind w:left="0" w:firstLine="0"/>
        <w:jc w:val="center"/>
        <w:outlineLvl w:val="0"/>
        <w:rPr>
          <w:rFonts w:ascii="Times New Roman" w:eastAsia="Times New Roman" w:hAnsi="Times New Roman" w:cs="Times New Roman"/>
          <w:b/>
          <w:sz w:val="24"/>
          <w:szCs w:val="24"/>
          <w:lang w:eastAsia="ru-RU"/>
        </w:rPr>
      </w:pPr>
      <w:r w:rsidRPr="00C70DAD">
        <w:rPr>
          <w:rFonts w:ascii="Times New Roman" w:eastAsia="Times New Roman" w:hAnsi="Times New Roman" w:cs="Times New Roman"/>
          <w:b/>
          <w:sz w:val="24"/>
          <w:szCs w:val="24"/>
          <w:lang w:eastAsia="ru-RU"/>
        </w:rPr>
        <w:t>Общие положения</w:t>
      </w:r>
    </w:p>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ab/>
        <w:t xml:space="preserve">Основанием для выполнения работ </w:t>
      </w:r>
      <w:r w:rsidRPr="00C70DAD">
        <w:rPr>
          <w:rFonts w:ascii="Times New Roman" w:eastAsia="Calibri" w:hAnsi="Times New Roman" w:cs="Times New Roman"/>
          <w:b/>
          <w:sz w:val="24"/>
          <w:szCs w:val="24"/>
          <w:lang w:eastAsia="ar-SA"/>
        </w:rPr>
        <w:t>по восстановлению асфальтобетонного покрытия после ремонта  тепловых сетей в Ленинском округе и Первомайском округе г. Мурманска согласно адресной программе</w:t>
      </w:r>
      <w:r w:rsidRPr="00C70DAD">
        <w:rPr>
          <w:rFonts w:ascii="Times New Roman" w:eastAsia="Times New Roman" w:hAnsi="Times New Roman" w:cs="Times New Roman"/>
          <w:sz w:val="24"/>
          <w:szCs w:val="24"/>
          <w:lang w:eastAsia="ru-RU"/>
        </w:rPr>
        <w:t>,</w:t>
      </w:r>
      <w:r w:rsidRPr="00C70DAD">
        <w:rPr>
          <w:rFonts w:ascii="Times New Roman" w:eastAsia="Times New Roman" w:hAnsi="Times New Roman" w:cs="Times New Roman"/>
          <w:sz w:val="24"/>
          <w:szCs w:val="24"/>
          <w:lang w:eastAsia="ar-SA"/>
        </w:rPr>
        <w:t xml:space="preserve"> является план капитального ремонта тепловых сетей ОАО «</w:t>
      </w:r>
      <w:proofErr w:type="spellStart"/>
      <w:r w:rsidRPr="00C70DAD">
        <w:rPr>
          <w:rFonts w:ascii="Times New Roman" w:eastAsia="Times New Roman" w:hAnsi="Times New Roman" w:cs="Times New Roman"/>
          <w:sz w:val="24"/>
          <w:szCs w:val="24"/>
          <w:lang w:eastAsia="ar-SA"/>
        </w:rPr>
        <w:t>Мурманэнергосбыт</w:t>
      </w:r>
      <w:proofErr w:type="spellEnd"/>
      <w:r w:rsidRPr="00C70DAD">
        <w:rPr>
          <w:rFonts w:ascii="Times New Roman" w:eastAsia="Times New Roman" w:hAnsi="Times New Roman" w:cs="Times New Roman"/>
          <w:sz w:val="24"/>
          <w:szCs w:val="24"/>
          <w:lang w:eastAsia="ar-SA"/>
        </w:rPr>
        <w:t>» на 2014 год.</w:t>
      </w:r>
    </w:p>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p>
    <w:p w:rsidR="00C70DAD" w:rsidRPr="00C70DAD" w:rsidRDefault="00C70DAD" w:rsidP="00794E31">
      <w:pPr>
        <w:keepNext/>
        <w:numPr>
          <w:ilvl w:val="0"/>
          <w:numId w:val="38"/>
        </w:numPr>
        <w:tabs>
          <w:tab w:val="num" w:pos="0"/>
        </w:tabs>
        <w:suppressAutoHyphens/>
        <w:spacing w:before="60" w:after="0" w:line="240" w:lineRule="auto"/>
        <w:ind w:left="0" w:firstLine="0"/>
        <w:jc w:val="center"/>
        <w:outlineLvl w:val="0"/>
        <w:rPr>
          <w:rFonts w:ascii="Times New Roman" w:eastAsia="Times New Roman" w:hAnsi="Times New Roman" w:cs="Times New Roman"/>
          <w:b/>
          <w:sz w:val="24"/>
          <w:szCs w:val="24"/>
          <w:lang w:eastAsia="ru-RU"/>
        </w:rPr>
      </w:pPr>
      <w:r w:rsidRPr="00C70DAD">
        <w:rPr>
          <w:rFonts w:ascii="Times New Roman" w:eastAsia="Times New Roman" w:hAnsi="Times New Roman" w:cs="Times New Roman"/>
          <w:b/>
          <w:sz w:val="24"/>
          <w:szCs w:val="24"/>
          <w:lang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7259"/>
      </w:tblGrid>
      <w:tr w:rsidR="00C70DAD" w:rsidRPr="00C70DAD" w:rsidTr="00C70DAD">
        <w:tc>
          <w:tcPr>
            <w:tcW w:w="2448" w:type="dxa"/>
            <w:tcBorders>
              <w:top w:val="single" w:sz="4" w:space="0" w:color="auto"/>
              <w:left w:val="single" w:sz="4" w:space="0" w:color="auto"/>
              <w:bottom w:val="single" w:sz="4" w:space="0" w:color="auto"/>
              <w:right w:val="single" w:sz="4" w:space="0" w:color="auto"/>
            </w:tcBorders>
            <w:hideMark/>
          </w:tcPr>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Открытое акционерное общество «</w:t>
            </w:r>
            <w:proofErr w:type="spellStart"/>
            <w:r w:rsidRPr="00C70DAD">
              <w:rPr>
                <w:rFonts w:ascii="Times New Roman" w:eastAsia="Times New Roman" w:hAnsi="Times New Roman" w:cs="Times New Roman"/>
                <w:sz w:val="24"/>
                <w:szCs w:val="24"/>
                <w:lang w:eastAsia="ar-SA"/>
              </w:rPr>
              <w:t>Мурманэнергосбыт</w:t>
            </w:r>
            <w:proofErr w:type="spellEnd"/>
            <w:r w:rsidRPr="00C70DAD">
              <w:rPr>
                <w:rFonts w:ascii="Times New Roman" w:eastAsia="Times New Roman" w:hAnsi="Times New Roman" w:cs="Times New Roman"/>
                <w:sz w:val="24"/>
                <w:szCs w:val="24"/>
                <w:lang w:eastAsia="ar-SA"/>
              </w:rPr>
              <w:t>»</w:t>
            </w:r>
          </w:p>
        </w:tc>
      </w:tr>
      <w:tr w:rsidR="00C70DAD" w:rsidRPr="00C70DAD" w:rsidTr="00C70DAD">
        <w:tc>
          <w:tcPr>
            <w:tcW w:w="2448" w:type="dxa"/>
            <w:tcBorders>
              <w:top w:val="single" w:sz="4" w:space="0" w:color="auto"/>
              <w:left w:val="single" w:sz="4" w:space="0" w:color="auto"/>
              <w:bottom w:val="single" w:sz="4" w:space="0" w:color="auto"/>
              <w:right w:val="single" w:sz="4" w:space="0" w:color="auto"/>
            </w:tcBorders>
            <w:hideMark/>
          </w:tcPr>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183034, г. Мурманск, ул. Свердлова, д.39</w:t>
            </w:r>
          </w:p>
        </w:tc>
      </w:tr>
      <w:tr w:rsidR="00C70DAD" w:rsidRPr="00C70DAD" w:rsidTr="00C70DAD">
        <w:tc>
          <w:tcPr>
            <w:tcW w:w="2448" w:type="dxa"/>
            <w:tcBorders>
              <w:top w:val="single" w:sz="4" w:space="0" w:color="auto"/>
              <w:left w:val="single" w:sz="4" w:space="0" w:color="auto"/>
              <w:bottom w:val="single" w:sz="4" w:space="0" w:color="auto"/>
              <w:right w:val="single" w:sz="4" w:space="0" w:color="auto"/>
            </w:tcBorders>
            <w:hideMark/>
          </w:tcPr>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ОАО «</w:t>
            </w:r>
            <w:proofErr w:type="spellStart"/>
            <w:r w:rsidRPr="00C70DAD">
              <w:rPr>
                <w:rFonts w:ascii="Times New Roman" w:eastAsia="Times New Roman" w:hAnsi="Times New Roman" w:cs="Times New Roman"/>
                <w:sz w:val="24"/>
                <w:szCs w:val="24"/>
                <w:lang w:eastAsia="ar-SA"/>
              </w:rPr>
              <w:t>Мурманэнергосбыт</w:t>
            </w:r>
            <w:proofErr w:type="spellEnd"/>
            <w:r w:rsidRPr="00C70DAD">
              <w:rPr>
                <w:rFonts w:ascii="Times New Roman" w:eastAsia="Times New Roman" w:hAnsi="Times New Roman" w:cs="Times New Roman"/>
                <w:sz w:val="24"/>
                <w:szCs w:val="24"/>
                <w:lang w:eastAsia="ar-SA"/>
              </w:rPr>
              <w:t>»</w:t>
            </w:r>
          </w:p>
        </w:tc>
      </w:tr>
      <w:tr w:rsidR="00C70DAD" w:rsidRPr="00C70DAD" w:rsidTr="00C70DAD">
        <w:tc>
          <w:tcPr>
            <w:tcW w:w="2448" w:type="dxa"/>
            <w:tcBorders>
              <w:top w:val="single" w:sz="4" w:space="0" w:color="auto"/>
              <w:left w:val="single" w:sz="4" w:space="0" w:color="auto"/>
              <w:bottom w:val="single" w:sz="4" w:space="0" w:color="auto"/>
              <w:right w:val="single" w:sz="4" w:space="0" w:color="auto"/>
            </w:tcBorders>
            <w:hideMark/>
          </w:tcPr>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183034, г. Мурманск, ул. Свердлова, д.39</w:t>
            </w:r>
          </w:p>
        </w:tc>
      </w:tr>
      <w:tr w:rsidR="00C70DAD" w:rsidRPr="00C70DAD" w:rsidTr="00C70DAD">
        <w:tc>
          <w:tcPr>
            <w:tcW w:w="2448" w:type="dxa"/>
            <w:tcBorders>
              <w:top w:val="single" w:sz="4" w:space="0" w:color="auto"/>
              <w:left w:val="single" w:sz="4" w:space="0" w:color="auto"/>
              <w:bottom w:val="single" w:sz="4" w:space="0" w:color="auto"/>
              <w:right w:val="single" w:sz="4" w:space="0" w:color="auto"/>
            </w:tcBorders>
            <w:hideMark/>
          </w:tcPr>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C70DAD" w:rsidRPr="00E35407" w:rsidRDefault="00E35407" w:rsidP="00C70DAD">
            <w:pPr>
              <w:suppressAutoHyphens/>
              <w:spacing w:after="0" w:line="240" w:lineRule="auto"/>
              <w:jc w:val="both"/>
              <w:rPr>
                <w:rFonts w:ascii="Times New Roman" w:eastAsia="Times New Roman" w:hAnsi="Times New Roman" w:cs="Times New Roman"/>
                <w:sz w:val="24"/>
                <w:szCs w:val="24"/>
                <w:lang w:eastAsia="ar-SA"/>
              </w:rPr>
            </w:pPr>
            <w:proofErr w:type="gramStart"/>
            <w:r w:rsidRPr="00E35407">
              <w:rPr>
                <w:rFonts w:ascii="Times New Roman" w:hAnsi="Times New Roman" w:cs="Times New Roman"/>
                <w:sz w:val="24"/>
                <w:szCs w:val="24"/>
              </w:rPr>
              <w:t xml:space="preserve">с даты </w:t>
            </w:r>
            <w:r w:rsidR="00A31EB1">
              <w:rPr>
                <w:rFonts w:ascii="Times New Roman" w:hAnsi="Times New Roman" w:cs="Times New Roman"/>
                <w:sz w:val="24"/>
                <w:szCs w:val="24"/>
              </w:rPr>
              <w:t>подписания</w:t>
            </w:r>
            <w:proofErr w:type="gramEnd"/>
            <w:r w:rsidR="00A31EB1">
              <w:rPr>
                <w:rFonts w:ascii="Times New Roman" w:hAnsi="Times New Roman" w:cs="Times New Roman"/>
                <w:sz w:val="24"/>
                <w:szCs w:val="24"/>
              </w:rPr>
              <w:t xml:space="preserve"> договора в течение _____</w:t>
            </w:r>
            <w:r w:rsidRPr="00E35407">
              <w:rPr>
                <w:rFonts w:ascii="Times New Roman" w:hAnsi="Times New Roman" w:cs="Times New Roman"/>
                <w:sz w:val="24"/>
                <w:szCs w:val="24"/>
              </w:rPr>
              <w:t xml:space="preserve"> к/д</w:t>
            </w:r>
          </w:p>
        </w:tc>
      </w:tr>
      <w:tr w:rsidR="00C70DAD" w:rsidRPr="00C70DAD" w:rsidTr="00C70DAD">
        <w:tc>
          <w:tcPr>
            <w:tcW w:w="2448" w:type="dxa"/>
            <w:tcBorders>
              <w:top w:val="single" w:sz="4" w:space="0" w:color="auto"/>
              <w:left w:val="single" w:sz="4" w:space="0" w:color="auto"/>
              <w:bottom w:val="single" w:sz="4" w:space="0" w:color="auto"/>
              <w:right w:val="single" w:sz="4" w:space="0" w:color="auto"/>
            </w:tcBorders>
            <w:hideMark/>
          </w:tcPr>
          <w:p w:rsidR="00C70DAD" w:rsidRPr="00C70DAD" w:rsidRDefault="00C70DAD" w:rsidP="00C70DAD">
            <w:pPr>
              <w:suppressAutoHyphen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C70DAD" w:rsidRPr="00C70DAD" w:rsidRDefault="00C70DAD" w:rsidP="00C70DAD">
            <w:pPr>
              <w:keepNext/>
              <w:spacing w:after="0" w:line="240" w:lineRule="auto"/>
              <w:outlineLvl w:val="0"/>
              <w:rPr>
                <w:rFonts w:ascii="Times New Roman" w:eastAsia="Times New Roman" w:hAnsi="Times New Roman" w:cs="Times New Roman"/>
                <w:bCs/>
                <w:sz w:val="24"/>
                <w:szCs w:val="24"/>
                <w:lang w:eastAsia="ru-RU"/>
              </w:rPr>
            </w:pPr>
            <w:r w:rsidRPr="00C70DAD">
              <w:rPr>
                <w:rFonts w:ascii="Times New Roman" w:eastAsia="Calibri" w:hAnsi="Times New Roman" w:cs="Times New Roman"/>
                <w:sz w:val="24"/>
                <w:szCs w:val="24"/>
                <w:lang w:eastAsia="ar-SA"/>
              </w:rPr>
              <w:t>Ленинский округ и Первомайский округ  г. Мурманска согласно адресной программе.</w:t>
            </w:r>
          </w:p>
        </w:tc>
      </w:tr>
    </w:tbl>
    <w:p w:rsidR="00C70DAD" w:rsidRPr="00C70DAD" w:rsidRDefault="00C70DAD" w:rsidP="00C70DAD">
      <w:pPr>
        <w:keepNext/>
        <w:spacing w:before="60" w:after="0" w:line="240" w:lineRule="auto"/>
        <w:ind w:left="360"/>
        <w:outlineLvl w:val="0"/>
        <w:rPr>
          <w:rFonts w:ascii="Times New Roman" w:eastAsia="Times New Roman" w:hAnsi="Times New Roman" w:cs="Times New Roman"/>
          <w:b/>
          <w:sz w:val="24"/>
          <w:szCs w:val="24"/>
          <w:lang w:eastAsia="ru-RU"/>
        </w:rPr>
      </w:pPr>
    </w:p>
    <w:p w:rsidR="00C70DAD" w:rsidRPr="00C70DAD" w:rsidRDefault="00C70DAD" w:rsidP="00794E31">
      <w:pPr>
        <w:keepNext/>
        <w:numPr>
          <w:ilvl w:val="0"/>
          <w:numId w:val="38"/>
        </w:numPr>
        <w:suppressAutoHyphens/>
        <w:spacing w:before="60" w:after="0" w:line="240" w:lineRule="auto"/>
        <w:jc w:val="center"/>
        <w:outlineLvl w:val="0"/>
        <w:rPr>
          <w:rFonts w:ascii="Times New Roman" w:eastAsia="Times New Roman" w:hAnsi="Times New Roman" w:cs="Times New Roman"/>
          <w:b/>
          <w:sz w:val="24"/>
          <w:szCs w:val="24"/>
          <w:lang w:eastAsia="ru-RU"/>
        </w:rPr>
      </w:pPr>
      <w:r w:rsidRPr="00C70DAD">
        <w:rPr>
          <w:rFonts w:ascii="Times New Roman" w:eastAsia="Times New Roman" w:hAnsi="Times New Roman" w:cs="Times New Roman"/>
          <w:b/>
          <w:sz w:val="24"/>
          <w:szCs w:val="24"/>
          <w:lang w:eastAsia="ru-RU"/>
        </w:rPr>
        <w:t>Цель выполнения работ</w:t>
      </w:r>
    </w:p>
    <w:p w:rsidR="00C70DAD" w:rsidRPr="00C70DAD" w:rsidRDefault="00C70DAD" w:rsidP="00C70DAD">
      <w:pPr>
        <w:suppressAutoHyphens/>
        <w:spacing w:after="0" w:line="240" w:lineRule="auto"/>
        <w:ind w:firstLine="567"/>
        <w:jc w:val="both"/>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ar-SA"/>
        </w:rPr>
        <w:t xml:space="preserve">  </w:t>
      </w:r>
      <w:r w:rsidRPr="00C70DAD">
        <w:rPr>
          <w:rFonts w:ascii="Times New Roman" w:eastAsia="Calibri" w:hAnsi="Times New Roman" w:cs="Times New Roman"/>
          <w:sz w:val="24"/>
          <w:szCs w:val="24"/>
          <w:lang w:eastAsia="ar-SA"/>
        </w:rPr>
        <w:t>Восстановление асфальтобетонного покрытия после ремонта  тепловых сетей в Ленинском округе и Первомайском округе г. Мурманска согласно адресной программе</w:t>
      </w:r>
      <w:r w:rsidRPr="00C70DAD">
        <w:rPr>
          <w:rFonts w:ascii="Times New Roman" w:eastAsia="Times New Roman" w:hAnsi="Times New Roman" w:cs="Times New Roman"/>
          <w:sz w:val="24"/>
          <w:szCs w:val="24"/>
          <w:lang w:eastAsia="ru-RU"/>
        </w:rPr>
        <w:t xml:space="preserve"> для обеспечения безопасных условий для движения транспорта.</w:t>
      </w:r>
    </w:p>
    <w:p w:rsidR="00C70DAD" w:rsidRPr="00C70DAD" w:rsidRDefault="00C70DAD" w:rsidP="00C70DAD">
      <w:pPr>
        <w:suppressAutoHyphens/>
        <w:spacing w:after="0" w:line="240" w:lineRule="auto"/>
        <w:ind w:firstLine="567"/>
        <w:jc w:val="both"/>
        <w:rPr>
          <w:rFonts w:ascii="Times New Roman" w:eastAsia="Times New Roman" w:hAnsi="Times New Roman" w:cs="Times New Roman"/>
          <w:sz w:val="24"/>
          <w:szCs w:val="24"/>
          <w:lang w:eastAsia="ru-RU"/>
        </w:rPr>
      </w:pPr>
    </w:p>
    <w:p w:rsidR="00C70DAD" w:rsidRPr="00C70DAD" w:rsidRDefault="00C70DAD" w:rsidP="00794E31">
      <w:pPr>
        <w:keepNext/>
        <w:numPr>
          <w:ilvl w:val="0"/>
          <w:numId w:val="38"/>
        </w:numPr>
        <w:suppressAutoHyphens/>
        <w:spacing w:after="0" w:line="240" w:lineRule="auto"/>
        <w:jc w:val="center"/>
        <w:outlineLvl w:val="0"/>
        <w:rPr>
          <w:rFonts w:ascii="Times New Roman" w:eastAsia="Times New Roman" w:hAnsi="Times New Roman" w:cs="Times New Roman"/>
          <w:b/>
          <w:bCs/>
          <w:sz w:val="24"/>
          <w:szCs w:val="24"/>
          <w:lang w:eastAsia="ru-RU"/>
        </w:rPr>
      </w:pPr>
      <w:r w:rsidRPr="00C70DAD">
        <w:rPr>
          <w:rFonts w:ascii="Times New Roman" w:eastAsia="Times New Roman" w:hAnsi="Times New Roman" w:cs="Times New Roman"/>
          <w:b/>
          <w:bCs/>
          <w:sz w:val="24"/>
          <w:szCs w:val="24"/>
          <w:lang w:eastAsia="ru-RU"/>
        </w:rPr>
        <w:t>Состав и объем работ</w:t>
      </w:r>
    </w:p>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r w:rsidRPr="00C70DAD">
        <w:rPr>
          <w:rFonts w:ascii="Times New Roman" w:eastAsia="Times New Roman" w:hAnsi="Times New Roman" w:cs="Times New Roman"/>
          <w:sz w:val="24"/>
          <w:szCs w:val="24"/>
          <w:lang w:eastAsia="ar-SA"/>
        </w:rPr>
        <w:tab/>
        <w:t>Адресная программа</w:t>
      </w:r>
      <w:r w:rsidRPr="00C70DAD">
        <w:rPr>
          <w:rFonts w:ascii="Times New Roman" w:eastAsia="Calibri" w:hAnsi="Times New Roman" w:cs="Times New Roman"/>
          <w:sz w:val="24"/>
          <w:szCs w:val="24"/>
          <w:lang w:eastAsia="ar-SA"/>
        </w:rPr>
        <w:t xml:space="preserve"> по восстановлению асфальтобетонного покрытия после ремонта  тепловых сетей в Ленинском округе г. Мурманска включает следующие объекты:</w:t>
      </w:r>
    </w:p>
    <w:tbl>
      <w:tblPr>
        <w:tblW w:w="96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4"/>
        <w:gridCol w:w="850"/>
        <w:gridCol w:w="3260"/>
        <w:gridCol w:w="1134"/>
        <w:gridCol w:w="1275"/>
        <w:gridCol w:w="1135"/>
        <w:gridCol w:w="709"/>
        <w:gridCol w:w="709"/>
      </w:tblGrid>
      <w:tr w:rsidR="00C70DAD" w:rsidRPr="00C70DAD" w:rsidTr="00C70DAD">
        <w:trPr>
          <w:cantSplit/>
        </w:trPr>
        <w:tc>
          <w:tcPr>
            <w:tcW w:w="534" w:type="dxa"/>
            <w:vMerge w:val="restart"/>
            <w:tcBorders>
              <w:top w:val="single" w:sz="4" w:space="0" w:color="auto"/>
              <w:left w:val="single" w:sz="4" w:space="0" w:color="auto"/>
              <w:right w:val="single" w:sz="4" w:space="0" w:color="auto"/>
            </w:tcBorders>
            <w:vAlign w:val="center"/>
          </w:tcPr>
          <w:p w:rsidR="00C70DAD" w:rsidRPr="00C70DAD" w:rsidRDefault="00C70DAD" w:rsidP="00C70DAD">
            <w:pPr>
              <w:suppressAutoHyphens/>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xml:space="preserve">№ </w:t>
            </w:r>
            <w:proofErr w:type="gramStart"/>
            <w:r w:rsidRPr="00C70DAD">
              <w:rPr>
                <w:rFonts w:ascii="Times New Roman" w:eastAsia="Times New Roman" w:hAnsi="Times New Roman" w:cs="Times New Roman"/>
                <w:sz w:val="20"/>
                <w:szCs w:val="20"/>
                <w:lang w:eastAsia="ru-RU"/>
              </w:rPr>
              <w:t>п</w:t>
            </w:r>
            <w:proofErr w:type="gramEnd"/>
            <w:r w:rsidRPr="00C70DAD">
              <w:rPr>
                <w:rFonts w:ascii="Times New Roman" w:eastAsia="Times New Roman" w:hAnsi="Times New Roman" w:cs="Times New Roman"/>
                <w:sz w:val="20"/>
                <w:szCs w:val="20"/>
                <w:lang w:eastAsia="ru-RU"/>
              </w:rPr>
              <w:t>/п</w:t>
            </w:r>
          </w:p>
        </w:tc>
        <w:tc>
          <w:tcPr>
            <w:tcW w:w="850" w:type="dxa"/>
            <w:vMerge w:val="restart"/>
            <w:tcBorders>
              <w:top w:val="single" w:sz="4" w:space="0" w:color="auto"/>
              <w:left w:val="single" w:sz="4" w:space="0" w:color="auto"/>
              <w:right w:val="single" w:sz="4" w:space="0" w:color="auto"/>
            </w:tcBorders>
          </w:tcPr>
          <w:p w:rsidR="00C70DAD" w:rsidRPr="00C70DAD" w:rsidRDefault="00C70DAD" w:rsidP="00C70DAD">
            <w:pPr>
              <w:suppressAutoHyphens/>
              <w:spacing w:after="0" w:line="240" w:lineRule="auto"/>
              <w:jc w:val="center"/>
              <w:rPr>
                <w:rFonts w:ascii="Times New Roman" w:eastAsia="Times New Roman" w:hAnsi="Times New Roman" w:cs="Times New Roman"/>
                <w:sz w:val="20"/>
                <w:szCs w:val="20"/>
                <w:lang w:eastAsia="ru-RU"/>
              </w:rPr>
            </w:pPr>
          </w:p>
          <w:p w:rsidR="00C70DAD" w:rsidRPr="00C70DAD" w:rsidRDefault="00C70DAD" w:rsidP="00C70DAD">
            <w:pPr>
              <w:suppressAutoHyphens/>
              <w:spacing w:after="0" w:line="240" w:lineRule="auto"/>
              <w:jc w:val="center"/>
              <w:rPr>
                <w:rFonts w:ascii="Times New Roman" w:eastAsia="Times New Roman" w:hAnsi="Times New Roman" w:cs="Times New Roman"/>
                <w:sz w:val="20"/>
                <w:szCs w:val="20"/>
                <w:lang w:eastAsia="ru-RU"/>
              </w:rPr>
            </w:pPr>
          </w:p>
          <w:p w:rsidR="00C70DAD" w:rsidRPr="00C70DAD" w:rsidRDefault="00C70DAD" w:rsidP="00C70DAD">
            <w:pPr>
              <w:suppressAutoHyphens/>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Инв. №</w:t>
            </w:r>
          </w:p>
        </w:tc>
        <w:tc>
          <w:tcPr>
            <w:tcW w:w="3260" w:type="dxa"/>
            <w:vMerge w:val="restart"/>
            <w:tcBorders>
              <w:top w:val="single" w:sz="4" w:space="0" w:color="auto"/>
              <w:left w:val="single" w:sz="4" w:space="0" w:color="auto"/>
              <w:right w:val="single" w:sz="4" w:space="0" w:color="auto"/>
            </w:tcBorders>
            <w:vAlign w:val="center"/>
          </w:tcPr>
          <w:p w:rsidR="00C70DAD" w:rsidRPr="00C70DAD" w:rsidRDefault="00C70DAD" w:rsidP="00C70DAD">
            <w:pPr>
              <w:suppressAutoHyphens/>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Адрес работ</w:t>
            </w:r>
          </w:p>
        </w:tc>
        <w:tc>
          <w:tcPr>
            <w:tcW w:w="4962" w:type="dxa"/>
            <w:gridSpan w:val="5"/>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xml:space="preserve"> Покрытия</w:t>
            </w:r>
          </w:p>
        </w:tc>
      </w:tr>
      <w:tr w:rsidR="00C70DAD" w:rsidRPr="00C70DAD" w:rsidTr="00C70DAD">
        <w:trPr>
          <w:cantSplit/>
          <w:trHeight w:val="614"/>
        </w:trPr>
        <w:tc>
          <w:tcPr>
            <w:tcW w:w="534" w:type="dxa"/>
            <w:vMerge/>
            <w:tcBorders>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850" w:type="dxa"/>
            <w:vMerge/>
            <w:tcBorders>
              <w:left w:val="single" w:sz="4" w:space="0" w:color="auto"/>
              <w:bottom w:val="single" w:sz="4" w:space="0" w:color="auto"/>
              <w:right w:val="single" w:sz="4" w:space="0" w:color="auto"/>
            </w:tcBorders>
          </w:tcPr>
          <w:p w:rsidR="00C70DAD" w:rsidRPr="00C70DAD" w:rsidRDefault="00C70DAD" w:rsidP="00C70DAD">
            <w:pPr>
              <w:suppressAutoHyphens/>
              <w:spacing w:after="0" w:line="240" w:lineRule="auto"/>
              <w:jc w:val="center"/>
              <w:rPr>
                <w:rFonts w:ascii="Times New Roman" w:eastAsia="Times New Roman" w:hAnsi="Times New Roman" w:cs="Times New Roman"/>
                <w:sz w:val="20"/>
                <w:szCs w:val="20"/>
                <w:lang w:eastAsia="ru-RU"/>
              </w:rPr>
            </w:pPr>
          </w:p>
        </w:tc>
        <w:tc>
          <w:tcPr>
            <w:tcW w:w="3260" w:type="dxa"/>
            <w:vMerge/>
            <w:tcBorders>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Дорога</w:t>
            </w:r>
            <w:proofErr w:type="gramStart"/>
            <w:r w:rsidRPr="00C70DAD">
              <w:rPr>
                <w:rFonts w:ascii="Times New Roman" w:eastAsia="Times New Roman" w:hAnsi="Times New Roman" w:cs="Times New Roman"/>
                <w:sz w:val="20"/>
                <w:szCs w:val="20"/>
                <w:lang w:eastAsia="ru-RU"/>
              </w:rPr>
              <w:t>,м</w:t>
            </w:r>
            <w:proofErr w:type="gramEnd"/>
            <w:r w:rsidRPr="00C70DAD">
              <w:rPr>
                <w:rFonts w:ascii="Times New Roman" w:eastAsia="Times New Roman" w:hAnsi="Times New Roman" w:cs="Times New Roman"/>
                <w:sz w:val="20"/>
                <w:szCs w:val="20"/>
                <w:lang w:eastAsia="ru-RU"/>
              </w:rPr>
              <w:t>2</w:t>
            </w:r>
          </w:p>
        </w:tc>
        <w:tc>
          <w:tcPr>
            <w:tcW w:w="127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Дворовый проезд, м</w:t>
            </w:r>
            <w:proofErr w:type="gramStart"/>
            <w:r w:rsidRPr="00C70DAD">
              <w:rPr>
                <w:rFonts w:ascii="Times New Roman" w:eastAsia="Times New Roman" w:hAnsi="Times New Roman" w:cs="Times New Roman"/>
                <w:sz w:val="20"/>
                <w:szCs w:val="20"/>
                <w:lang w:eastAsia="ru-RU"/>
              </w:rPr>
              <w:t>2</w:t>
            </w:r>
            <w:proofErr w:type="gramEnd"/>
          </w:p>
        </w:tc>
        <w:tc>
          <w:tcPr>
            <w:tcW w:w="113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Тротуар,</w:t>
            </w:r>
          </w:p>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м</w:t>
            </w:r>
            <w:proofErr w:type="gramStart"/>
            <w:r w:rsidRPr="00C70DAD">
              <w:rPr>
                <w:rFonts w:ascii="Times New Roman" w:eastAsia="Times New Roman" w:hAnsi="Times New Roman" w:cs="Times New Roman"/>
                <w:sz w:val="20"/>
                <w:szCs w:val="20"/>
                <w:lang w:eastAsia="ru-RU"/>
              </w:rPr>
              <w:t>2</w:t>
            </w:r>
            <w:proofErr w:type="gramEnd"/>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roofErr w:type="gramStart"/>
            <w:r w:rsidRPr="00C70DAD">
              <w:rPr>
                <w:rFonts w:ascii="Times New Roman" w:eastAsia="Times New Roman" w:hAnsi="Times New Roman" w:cs="Times New Roman"/>
                <w:sz w:val="20"/>
                <w:szCs w:val="20"/>
                <w:lang w:eastAsia="ru-RU"/>
              </w:rPr>
              <w:t>Б</w:t>
            </w:r>
            <w:proofErr w:type="gramEnd"/>
            <w:r w:rsidRPr="00C70DAD">
              <w:rPr>
                <w:rFonts w:ascii="Times New Roman" w:eastAsia="Times New Roman" w:hAnsi="Times New Roman" w:cs="Times New Roman"/>
                <w:sz w:val="20"/>
                <w:szCs w:val="20"/>
                <w:lang w:eastAsia="ru-RU"/>
              </w:rPr>
              <w:t xml:space="preserve">/доска, </w:t>
            </w:r>
          </w:p>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м</w:t>
            </w: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xml:space="preserve">Б/камень, </w:t>
            </w:r>
            <w:proofErr w:type="gramStart"/>
            <w:r w:rsidRPr="00C70DAD">
              <w:rPr>
                <w:rFonts w:ascii="Times New Roman" w:eastAsia="Times New Roman" w:hAnsi="Times New Roman" w:cs="Times New Roman"/>
                <w:sz w:val="20"/>
                <w:szCs w:val="20"/>
                <w:lang w:eastAsia="ru-RU"/>
              </w:rPr>
              <w:t>м</w:t>
            </w:r>
            <w:proofErr w:type="gramEnd"/>
          </w:p>
        </w:tc>
      </w:tr>
      <w:tr w:rsidR="00C70DAD" w:rsidRPr="00C70DAD" w:rsidTr="00C70DAD">
        <w:trPr>
          <w:cantSplit/>
        </w:trPr>
        <w:tc>
          <w:tcPr>
            <w:tcW w:w="534"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w:t>
            </w:r>
          </w:p>
        </w:tc>
        <w:tc>
          <w:tcPr>
            <w:tcW w:w="850"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346</w:t>
            </w:r>
          </w:p>
        </w:tc>
        <w:tc>
          <w:tcPr>
            <w:tcW w:w="3260"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xml:space="preserve">ул. </w:t>
            </w:r>
            <w:proofErr w:type="spellStart"/>
            <w:r w:rsidRPr="00C70DAD">
              <w:rPr>
                <w:rFonts w:ascii="Times New Roman" w:eastAsia="Times New Roman" w:hAnsi="Times New Roman" w:cs="Times New Roman"/>
                <w:sz w:val="20"/>
                <w:szCs w:val="20"/>
                <w:lang w:eastAsia="ru-RU"/>
              </w:rPr>
              <w:t>Хлобыстова</w:t>
            </w:r>
            <w:proofErr w:type="spellEnd"/>
            <w:r w:rsidRPr="00C70DAD">
              <w:rPr>
                <w:rFonts w:ascii="Times New Roman" w:eastAsia="Times New Roman" w:hAnsi="Times New Roman" w:cs="Times New Roman"/>
                <w:sz w:val="20"/>
                <w:szCs w:val="20"/>
                <w:lang w:eastAsia="ru-RU"/>
              </w:rPr>
              <w:t>, 14 к.1</w:t>
            </w:r>
          </w:p>
        </w:tc>
        <w:tc>
          <w:tcPr>
            <w:tcW w:w="1134"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220</w:t>
            </w:r>
          </w:p>
        </w:tc>
        <w:tc>
          <w:tcPr>
            <w:tcW w:w="127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13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20</w:t>
            </w: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cantSplit/>
        </w:trPr>
        <w:tc>
          <w:tcPr>
            <w:tcW w:w="534"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w:t>
            </w:r>
          </w:p>
        </w:tc>
        <w:tc>
          <w:tcPr>
            <w:tcW w:w="850"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319</w:t>
            </w:r>
          </w:p>
        </w:tc>
        <w:tc>
          <w:tcPr>
            <w:tcW w:w="3260"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пр. Миронова, 3</w:t>
            </w:r>
          </w:p>
        </w:tc>
        <w:tc>
          <w:tcPr>
            <w:tcW w:w="1134"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11</w:t>
            </w:r>
          </w:p>
        </w:tc>
        <w:tc>
          <w:tcPr>
            <w:tcW w:w="127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13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cantSplit/>
        </w:trPr>
        <w:tc>
          <w:tcPr>
            <w:tcW w:w="534"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3.</w:t>
            </w:r>
          </w:p>
        </w:tc>
        <w:tc>
          <w:tcPr>
            <w:tcW w:w="850"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320</w:t>
            </w:r>
          </w:p>
        </w:tc>
        <w:tc>
          <w:tcPr>
            <w:tcW w:w="3260"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пр. Героев-североморцев, 38</w:t>
            </w:r>
          </w:p>
        </w:tc>
        <w:tc>
          <w:tcPr>
            <w:tcW w:w="1134"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225</w:t>
            </w:r>
          </w:p>
        </w:tc>
        <w:tc>
          <w:tcPr>
            <w:tcW w:w="127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263</w:t>
            </w:r>
          </w:p>
        </w:tc>
        <w:tc>
          <w:tcPr>
            <w:tcW w:w="113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325</w:t>
            </w: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185</w:t>
            </w:r>
          </w:p>
        </w:tc>
      </w:tr>
      <w:tr w:rsidR="00C70DAD" w:rsidRPr="00C70DAD" w:rsidTr="00C70DAD">
        <w:trPr>
          <w:cantSplit/>
        </w:trPr>
        <w:tc>
          <w:tcPr>
            <w:tcW w:w="534"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2851</w:t>
            </w:r>
          </w:p>
        </w:tc>
        <w:tc>
          <w:tcPr>
            <w:tcW w:w="3260"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 А. Невского –</w:t>
            </w:r>
          </w:p>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пр. Г-североморцев, 58</w:t>
            </w:r>
          </w:p>
        </w:tc>
        <w:tc>
          <w:tcPr>
            <w:tcW w:w="1134"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65</w:t>
            </w:r>
          </w:p>
        </w:tc>
        <w:tc>
          <w:tcPr>
            <w:tcW w:w="127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13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cantSplit/>
        </w:trPr>
        <w:tc>
          <w:tcPr>
            <w:tcW w:w="534"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lastRenderedPageBreak/>
              <w:t>5.</w:t>
            </w:r>
          </w:p>
        </w:tc>
        <w:tc>
          <w:tcPr>
            <w:tcW w:w="850"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346</w:t>
            </w:r>
          </w:p>
        </w:tc>
        <w:tc>
          <w:tcPr>
            <w:tcW w:w="3260"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 П. Осипенко, 37а</w:t>
            </w:r>
          </w:p>
        </w:tc>
        <w:tc>
          <w:tcPr>
            <w:tcW w:w="1134"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218</w:t>
            </w:r>
          </w:p>
        </w:tc>
        <w:tc>
          <w:tcPr>
            <w:tcW w:w="113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cantSplit/>
        </w:trPr>
        <w:tc>
          <w:tcPr>
            <w:tcW w:w="534"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341</w:t>
            </w:r>
          </w:p>
        </w:tc>
        <w:tc>
          <w:tcPr>
            <w:tcW w:w="3260"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 Гагарина, 5-6</w:t>
            </w:r>
          </w:p>
        </w:tc>
        <w:tc>
          <w:tcPr>
            <w:tcW w:w="1134"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21</w:t>
            </w:r>
          </w:p>
        </w:tc>
        <w:tc>
          <w:tcPr>
            <w:tcW w:w="127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13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cantSplit/>
        </w:trPr>
        <w:tc>
          <w:tcPr>
            <w:tcW w:w="534"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rPr>
                <w:rFonts w:ascii="Times New Roman" w:eastAsia="Times New Roman" w:hAnsi="Times New Roman" w:cs="Times New Roman"/>
                <w:b/>
                <w:sz w:val="20"/>
                <w:szCs w:val="20"/>
                <w:lang w:eastAsia="ru-RU"/>
              </w:rPr>
            </w:pPr>
          </w:p>
        </w:tc>
        <w:tc>
          <w:tcPr>
            <w:tcW w:w="3260" w:type="dxa"/>
            <w:tcBorders>
              <w:top w:val="single" w:sz="4" w:space="0" w:color="auto"/>
              <w:left w:val="single" w:sz="4" w:space="0" w:color="auto"/>
              <w:bottom w:val="single" w:sz="4" w:space="0" w:color="auto"/>
              <w:right w:val="single" w:sz="4" w:space="0" w:color="auto"/>
            </w:tcBorders>
            <w:vAlign w:val="center"/>
          </w:tcPr>
          <w:p w:rsidR="00C70DAD" w:rsidRPr="00C70DAD" w:rsidRDefault="00C70DAD" w:rsidP="00C70DAD">
            <w:pPr>
              <w:spacing w:after="0" w:line="240" w:lineRule="auto"/>
              <w:rPr>
                <w:rFonts w:ascii="Times New Roman" w:eastAsia="Times New Roman" w:hAnsi="Times New Roman" w:cs="Times New Roman"/>
                <w:b/>
                <w:sz w:val="20"/>
                <w:szCs w:val="20"/>
                <w:lang w:eastAsia="ru-RU"/>
              </w:rPr>
            </w:pPr>
            <w:r w:rsidRPr="00C70DAD">
              <w:rPr>
                <w:rFonts w:ascii="Times New Roman" w:eastAsia="Times New Roman" w:hAnsi="Times New Roman" w:cs="Times New Roman"/>
                <w:b/>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r w:rsidRPr="00C70DAD">
              <w:rPr>
                <w:rFonts w:ascii="Times New Roman" w:eastAsia="Times New Roman" w:hAnsi="Times New Roman" w:cs="Times New Roman"/>
                <w:b/>
                <w:sz w:val="20"/>
                <w:szCs w:val="20"/>
                <w:lang w:eastAsia="ru-RU"/>
              </w:rPr>
              <w:t>542</w:t>
            </w:r>
          </w:p>
        </w:tc>
        <w:tc>
          <w:tcPr>
            <w:tcW w:w="127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r w:rsidRPr="00C70DAD">
              <w:rPr>
                <w:rFonts w:ascii="Times New Roman" w:eastAsia="Times New Roman" w:hAnsi="Times New Roman" w:cs="Times New Roman"/>
                <w:b/>
                <w:sz w:val="20"/>
                <w:szCs w:val="20"/>
                <w:lang w:eastAsia="ru-RU"/>
              </w:rPr>
              <w:t>481</w:t>
            </w:r>
          </w:p>
        </w:tc>
        <w:tc>
          <w:tcPr>
            <w:tcW w:w="1135"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r w:rsidRPr="00C70DAD">
              <w:rPr>
                <w:rFonts w:ascii="Times New Roman" w:eastAsia="Times New Roman" w:hAnsi="Times New Roman" w:cs="Times New Roman"/>
                <w:b/>
                <w:sz w:val="20"/>
                <w:szCs w:val="20"/>
                <w:lang w:eastAsia="ru-RU"/>
              </w:rPr>
              <w:t>325</w:t>
            </w: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r w:rsidRPr="00C70DAD">
              <w:rPr>
                <w:rFonts w:ascii="Times New Roman" w:eastAsia="Times New Roman" w:hAnsi="Times New Roman" w:cs="Times New Roman"/>
                <w:b/>
                <w:sz w:val="20"/>
                <w:szCs w:val="20"/>
                <w:lang w:eastAsia="ru-RU"/>
              </w:rPr>
              <w:t>20</w:t>
            </w:r>
          </w:p>
        </w:tc>
        <w:tc>
          <w:tcPr>
            <w:tcW w:w="709" w:type="dxa"/>
            <w:tcBorders>
              <w:top w:val="single" w:sz="4" w:space="0" w:color="auto"/>
              <w:left w:val="single" w:sz="4" w:space="0" w:color="auto"/>
              <w:bottom w:val="single" w:sz="4" w:space="0" w:color="auto"/>
              <w:right w:val="single" w:sz="4" w:space="0" w:color="auto"/>
            </w:tcBorders>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r w:rsidRPr="00C70DAD">
              <w:rPr>
                <w:rFonts w:ascii="Times New Roman" w:eastAsia="Times New Roman" w:hAnsi="Times New Roman" w:cs="Times New Roman"/>
                <w:b/>
                <w:sz w:val="20"/>
                <w:szCs w:val="20"/>
                <w:lang w:eastAsia="ru-RU"/>
              </w:rPr>
              <w:t>185</w:t>
            </w:r>
          </w:p>
        </w:tc>
      </w:tr>
    </w:tbl>
    <w:p w:rsidR="00C70DAD" w:rsidRPr="00C70DAD" w:rsidRDefault="00C70DAD" w:rsidP="00C70DAD">
      <w:pPr>
        <w:suppressAutoHyphens/>
        <w:spacing w:after="0" w:line="240" w:lineRule="auto"/>
        <w:ind w:firstLine="708"/>
        <w:jc w:val="both"/>
        <w:rPr>
          <w:rFonts w:ascii="Times New Roman" w:eastAsia="Calibri" w:hAnsi="Times New Roman" w:cs="Times New Roman"/>
          <w:sz w:val="24"/>
          <w:szCs w:val="24"/>
          <w:lang w:eastAsia="ar-SA"/>
        </w:rPr>
      </w:pPr>
      <w:r w:rsidRPr="00C70DAD">
        <w:rPr>
          <w:rFonts w:ascii="Times New Roman" w:eastAsia="Times New Roman" w:hAnsi="Times New Roman" w:cs="Times New Roman"/>
          <w:sz w:val="24"/>
          <w:szCs w:val="24"/>
          <w:lang w:eastAsia="ar-SA"/>
        </w:rPr>
        <w:t>Адресная программа</w:t>
      </w:r>
      <w:r w:rsidRPr="00C70DAD">
        <w:rPr>
          <w:rFonts w:ascii="Times New Roman" w:eastAsia="Calibri" w:hAnsi="Times New Roman" w:cs="Times New Roman"/>
          <w:sz w:val="24"/>
          <w:szCs w:val="24"/>
          <w:lang w:eastAsia="ar-SA"/>
        </w:rPr>
        <w:t xml:space="preserve"> по восстановлению асфальтобетонного покрытия после ремонта  тепловых сетей в Первомайском округе г. Мурманска включает следующие объекты:</w:t>
      </w:r>
    </w:p>
    <w:p w:rsidR="00C70DAD" w:rsidRPr="00C70DAD" w:rsidRDefault="00C70DAD" w:rsidP="00C70DAD">
      <w:pPr>
        <w:suppressAutoHyphens/>
        <w:spacing w:after="0" w:line="240" w:lineRule="auto"/>
        <w:ind w:firstLine="567"/>
        <w:jc w:val="both"/>
        <w:rPr>
          <w:rFonts w:ascii="Times New Roman" w:eastAsia="Times New Roman" w:hAnsi="Times New Roman" w:cs="Times New Roman"/>
          <w:sz w:val="24"/>
          <w:szCs w:val="24"/>
          <w:lang w:eastAsia="ar-SA"/>
        </w:rPr>
      </w:pPr>
    </w:p>
    <w:tbl>
      <w:tblPr>
        <w:tblpPr w:leftFromText="180" w:rightFromText="180" w:vertAnchor="text" w:tblpY="1"/>
        <w:tblOverlap w:val="never"/>
        <w:tblW w:w="9287" w:type="dxa"/>
        <w:tblInd w:w="93" w:type="dxa"/>
        <w:tblLook w:val="04A0" w:firstRow="1" w:lastRow="0" w:firstColumn="1" w:lastColumn="0" w:noHBand="0" w:noVBand="1"/>
      </w:tblPr>
      <w:tblGrid>
        <w:gridCol w:w="527"/>
        <w:gridCol w:w="616"/>
        <w:gridCol w:w="3696"/>
        <w:gridCol w:w="1100"/>
        <w:gridCol w:w="1070"/>
        <w:gridCol w:w="1191"/>
        <w:gridCol w:w="1087"/>
      </w:tblGrid>
      <w:tr w:rsidR="00C70DAD" w:rsidRPr="00C70DAD" w:rsidTr="00C70DAD">
        <w:trPr>
          <w:trHeight w:val="315"/>
        </w:trPr>
        <w:tc>
          <w:tcPr>
            <w:tcW w:w="5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xml:space="preserve">№ </w:t>
            </w:r>
            <w:proofErr w:type="gramStart"/>
            <w:r w:rsidRPr="00C70DAD">
              <w:rPr>
                <w:rFonts w:ascii="Times New Roman" w:eastAsia="Times New Roman" w:hAnsi="Times New Roman" w:cs="Times New Roman"/>
                <w:sz w:val="20"/>
                <w:szCs w:val="20"/>
                <w:lang w:eastAsia="ru-RU"/>
              </w:rPr>
              <w:t>п</w:t>
            </w:r>
            <w:proofErr w:type="gramEnd"/>
            <w:r w:rsidRPr="00C70DAD">
              <w:rPr>
                <w:rFonts w:ascii="Times New Roman" w:eastAsia="Times New Roman" w:hAnsi="Times New Roman" w:cs="Times New Roman"/>
                <w:sz w:val="20"/>
                <w:szCs w:val="20"/>
                <w:lang w:eastAsia="ru-RU"/>
              </w:rPr>
              <w:t>/п</w:t>
            </w:r>
          </w:p>
        </w:tc>
        <w:tc>
          <w:tcPr>
            <w:tcW w:w="6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Инв. №</w:t>
            </w:r>
          </w:p>
        </w:tc>
        <w:tc>
          <w:tcPr>
            <w:tcW w:w="3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Адрес работ</w:t>
            </w:r>
          </w:p>
        </w:tc>
        <w:tc>
          <w:tcPr>
            <w:tcW w:w="4448" w:type="dxa"/>
            <w:gridSpan w:val="4"/>
            <w:tcBorders>
              <w:top w:val="single" w:sz="4" w:space="0" w:color="auto"/>
              <w:left w:val="nil"/>
              <w:bottom w:val="single" w:sz="4" w:space="0" w:color="auto"/>
              <w:right w:val="single" w:sz="4" w:space="0" w:color="auto"/>
            </w:tcBorders>
            <w:shd w:val="clear" w:color="auto" w:fill="auto"/>
            <w:vAlign w:val="center"/>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Покрытия</w:t>
            </w:r>
          </w:p>
        </w:tc>
      </w:tr>
      <w:tr w:rsidR="00C70DAD" w:rsidRPr="00C70DAD" w:rsidTr="00C70DAD">
        <w:trPr>
          <w:trHeight w:val="315"/>
        </w:trPr>
        <w:tc>
          <w:tcPr>
            <w:tcW w:w="527" w:type="dxa"/>
            <w:vMerge/>
            <w:tcBorders>
              <w:top w:val="single" w:sz="4" w:space="0" w:color="auto"/>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616" w:type="dxa"/>
            <w:vMerge/>
            <w:tcBorders>
              <w:top w:val="single" w:sz="4" w:space="0" w:color="auto"/>
              <w:left w:val="single" w:sz="4" w:space="0" w:color="auto"/>
              <w:bottom w:val="single" w:sz="4" w:space="0" w:color="000000"/>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3696" w:type="dxa"/>
            <w:vMerge/>
            <w:tcBorders>
              <w:top w:val="single" w:sz="4" w:space="0" w:color="auto"/>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Дорога</w:t>
            </w:r>
            <w:proofErr w:type="gramStart"/>
            <w:r w:rsidRPr="00C70DAD">
              <w:rPr>
                <w:rFonts w:ascii="Times New Roman" w:eastAsia="Times New Roman" w:hAnsi="Times New Roman" w:cs="Times New Roman"/>
                <w:sz w:val="20"/>
                <w:szCs w:val="20"/>
                <w:lang w:eastAsia="ru-RU"/>
              </w:rPr>
              <w:t>,м</w:t>
            </w:r>
            <w:proofErr w:type="gramEnd"/>
            <w:r w:rsidRPr="00C70DAD">
              <w:rPr>
                <w:rFonts w:ascii="Times New Roman" w:eastAsia="Times New Roman" w:hAnsi="Times New Roman" w:cs="Times New Roman"/>
                <w:sz w:val="20"/>
                <w:szCs w:val="20"/>
                <w:lang w:eastAsia="ru-RU"/>
              </w:rPr>
              <w:t>2</w:t>
            </w:r>
          </w:p>
        </w:tc>
        <w:tc>
          <w:tcPr>
            <w:tcW w:w="1070" w:type="dxa"/>
            <w:vMerge w:val="restart"/>
            <w:tcBorders>
              <w:top w:val="nil"/>
              <w:left w:val="single" w:sz="4" w:space="0" w:color="auto"/>
              <w:bottom w:val="single" w:sz="4" w:space="0" w:color="auto"/>
              <w:right w:val="single" w:sz="4" w:space="0" w:color="auto"/>
            </w:tcBorders>
            <w:shd w:val="clear" w:color="auto" w:fill="auto"/>
            <w:vAlign w:val="center"/>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Двор. проезд</w:t>
            </w:r>
            <w:proofErr w:type="gramStart"/>
            <w:r w:rsidRPr="00C70DAD">
              <w:rPr>
                <w:rFonts w:ascii="Times New Roman" w:eastAsia="Times New Roman" w:hAnsi="Times New Roman" w:cs="Times New Roman"/>
                <w:sz w:val="20"/>
                <w:szCs w:val="20"/>
                <w:lang w:eastAsia="ru-RU"/>
              </w:rPr>
              <w:t>,м</w:t>
            </w:r>
            <w:proofErr w:type="gramEnd"/>
            <w:r w:rsidRPr="00C70DAD">
              <w:rPr>
                <w:rFonts w:ascii="Times New Roman" w:eastAsia="Times New Roman" w:hAnsi="Times New Roman" w:cs="Times New Roman"/>
                <w:sz w:val="20"/>
                <w:szCs w:val="20"/>
                <w:lang w:eastAsia="ru-RU"/>
              </w:rPr>
              <w:t>2</w:t>
            </w:r>
          </w:p>
        </w:tc>
        <w:tc>
          <w:tcPr>
            <w:tcW w:w="1191" w:type="dxa"/>
            <w:vMerge w:val="restart"/>
            <w:tcBorders>
              <w:top w:val="nil"/>
              <w:left w:val="single" w:sz="4" w:space="0" w:color="auto"/>
              <w:bottom w:val="single" w:sz="4" w:space="0" w:color="auto"/>
              <w:right w:val="single" w:sz="4" w:space="0" w:color="auto"/>
            </w:tcBorders>
            <w:shd w:val="clear" w:color="auto" w:fill="auto"/>
            <w:vAlign w:val="center"/>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Тротуар</w:t>
            </w:r>
            <w:proofErr w:type="gramStart"/>
            <w:r w:rsidRPr="00C70DAD">
              <w:rPr>
                <w:rFonts w:ascii="Times New Roman" w:eastAsia="Times New Roman" w:hAnsi="Times New Roman" w:cs="Times New Roman"/>
                <w:sz w:val="20"/>
                <w:szCs w:val="20"/>
                <w:lang w:eastAsia="ru-RU"/>
              </w:rPr>
              <w:t>,м</w:t>
            </w:r>
            <w:proofErr w:type="gramEnd"/>
            <w:r w:rsidRPr="00C70DAD">
              <w:rPr>
                <w:rFonts w:ascii="Times New Roman" w:eastAsia="Times New Roman" w:hAnsi="Times New Roman" w:cs="Times New Roman"/>
                <w:sz w:val="20"/>
                <w:szCs w:val="20"/>
                <w:lang w:eastAsia="ru-RU"/>
              </w:rPr>
              <w:t>2</w:t>
            </w:r>
          </w:p>
        </w:tc>
        <w:tc>
          <w:tcPr>
            <w:tcW w:w="1087" w:type="dxa"/>
            <w:vMerge w:val="restart"/>
            <w:tcBorders>
              <w:top w:val="nil"/>
              <w:left w:val="single" w:sz="4" w:space="0" w:color="auto"/>
              <w:bottom w:val="single" w:sz="4" w:space="0" w:color="auto"/>
              <w:right w:val="single" w:sz="4" w:space="0" w:color="auto"/>
            </w:tcBorders>
            <w:shd w:val="clear" w:color="auto" w:fill="auto"/>
            <w:vAlign w:val="center"/>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roofErr w:type="spellStart"/>
            <w:r w:rsidRPr="00C70DAD">
              <w:rPr>
                <w:rFonts w:ascii="Times New Roman" w:eastAsia="Times New Roman" w:hAnsi="Times New Roman" w:cs="Times New Roman"/>
                <w:sz w:val="20"/>
                <w:szCs w:val="20"/>
                <w:lang w:eastAsia="ru-RU"/>
              </w:rPr>
              <w:t>Отмостка</w:t>
            </w:r>
            <w:proofErr w:type="spellEnd"/>
            <w:r w:rsidRPr="00C70DAD">
              <w:rPr>
                <w:rFonts w:ascii="Times New Roman" w:eastAsia="Times New Roman" w:hAnsi="Times New Roman" w:cs="Times New Roman"/>
                <w:sz w:val="20"/>
                <w:szCs w:val="20"/>
                <w:lang w:eastAsia="ru-RU"/>
              </w:rPr>
              <w:t>, м</w:t>
            </w:r>
            <w:proofErr w:type="gramStart"/>
            <w:r w:rsidRPr="00C70DAD">
              <w:rPr>
                <w:rFonts w:ascii="Times New Roman" w:eastAsia="Times New Roman" w:hAnsi="Times New Roman" w:cs="Times New Roman"/>
                <w:sz w:val="20"/>
                <w:szCs w:val="20"/>
                <w:lang w:eastAsia="ru-RU"/>
              </w:rPr>
              <w:t>2</w:t>
            </w:r>
            <w:proofErr w:type="gramEnd"/>
          </w:p>
        </w:tc>
      </w:tr>
      <w:tr w:rsidR="00C70DAD" w:rsidRPr="00C70DAD" w:rsidTr="00C70DAD">
        <w:trPr>
          <w:trHeight w:val="276"/>
        </w:trPr>
        <w:tc>
          <w:tcPr>
            <w:tcW w:w="527" w:type="dxa"/>
            <w:vMerge/>
            <w:tcBorders>
              <w:top w:val="single" w:sz="4" w:space="0" w:color="auto"/>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616" w:type="dxa"/>
            <w:vMerge/>
            <w:tcBorders>
              <w:top w:val="single" w:sz="4" w:space="0" w:color="auto"/>
              <w:left w:val="single" w:sz="4" w:space="0" w:color="auto"/>
              <w:bottom w:val="single" w:sz="4" w:space="0" w:color="000000"/>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3696" w:type="dxa"/>
            <w:vMerge/>
            <w:tcBorders>
              <w:top w:val="single" w:sz="4" w:space="0" w:color="auto"/>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1100" w:type="dxa"/>
            <w:vMerge/>
            <w:tcBorders>
              <w:top w:val="nil"/>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1070" w:type="dxa"/>
            <w:vMerge/>
            <w:tcBorders>
              <w:top w:val="nil"/>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1191" w:type="dxa"/>
            <w:vMerge/>
            <w:tcBorders>
              <w:top w:val="nil"/>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1087" w:type="dxa"/>
            <w:vMerge/>
            <w:tcBorders>
              <w:top w:val="nil"/>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r>
      <w:tr w:rsidR="00C70DAD" w:rsidRPr="00C70DAD" w:rsidTr="00C70DAD">
        <w:trPr>
          <w:trHeight w:val="276"/>
        </w:trPr>
        <w:tc>
          <w:tcPr>
            <w:tcW w:w="527" w:type="dxa"/>
            <w:vMerge/>
            <w:tcBorders>
              <w:top w:val="single" w:sz="4" w:space="0" w:color="auto"/>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616" w:type="dxa"/>
            <w:vMerge/>
            <w:tcBorders>
              <w:top w:val="single" w:sz="4" w:space="0" w:color="auto"/>
              <w:left w:val="single" w:sz="4" w:space="0" w:color="auto"/>
              <w:bottom w:val="single" w:sz="4" w:space="0" w:color="000000"/>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3696" w:type="dxa"/>
            <w:vMerge/>
            <w:tcBorders>
              <w:top w:val="single" w:sz="4" w:space="0" w:color="auto"/>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1100" w:type="dxa"/>
            <w:vMerge/>
            <w:tcBorders>
              <w:top w:val="nil"/>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1070" w:type="dxa"/>
            <w:vMerge/>
            <w:tcBorders>
              <w:top w:val="nil"/>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1191" w:type="dxa"/>
            <w:vMerge/>
            <w:tcBorders>
              <w:top w:val="nil"/>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c>
          <w:tcPr>
            <w:tcW w:w="1087" w:type="dxa"/>
            <w:vMerge/>
            <w:tcBorders>
              <w:top w:val="nil"/>
              <w:left w:val="single" w:sz="4" w:space="0" w:color="auto"/>
              <w:bottom w:val="single" w:sz="4" w:space="0" w:color="auto"/>
              <w:right w:val="single" w:sz="4" w:space="0" w:color="auto"/>
            </w:tcBorders>
            <w:vAlign w:val="center"/>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p>
        </w:tc>
      </w:tr>
      <w:tr w:rsidR="00C70DAD" w:rsidRPr="00C70DAD" w:rsidTr="00C70DAD">
        <w:trPr>
          <w:trHeight w:val="360"/>
        </w:trPr>
        <w:tc>
          <w:tcPr>
            <w:tcW w:w="527" w:type="dxa"/>
            <w:tcBorders>
              <w:top w:val="nil"/>
              <w:left w:val="single" w:sz="4" w:space="0" w:color="auto"/>
              <w:bottom w:val="nil"/>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w:t>
            </w:r>
          </w:p>
        </w:tc>
        <w:tc>
          <w:tcPr>
            <w:tcW w:w="616" w:type="dxa"/>
            <w:tcBorders>
              <w:top w:val="nil"/>
              <w:left w:val="nil"/>
              <w:bottom w:val="single" w:sz="4" w:space="0" w:color="auto"/>
              <w:right w:val="nil"/>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1301</w:t>
            </w:r>
          </w:p>
        </w:tc>
        <w:tc>
          <w:tcPr>
            <w:tcW w:w="36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w:t>
            </w:r>
            <w:proofErr w:type="gramStart"/>
            <w:r w:rsidRPr="00C70DAD">
              <w:rPr>
                <w:rFonts w:ascii="Times New Roman" w:eastAsia="Times New Roman" w:hAnsi="Times New Roman" w:cs="Times New Roman"/>
                <w:sz w:val="20"/>
                <w:szCs w:val="20"/>
                <w:lang w:eastAsia="ru-RU"/>
              </w:rPr>
              <w:t>.Г</w:t>
            </w:r>
            <w:proofErr w:type="gramEnd"/>
            <w:r w:rsidRPr="00C70DAD">
              <w:rPr>
                <w:rFonts w:ascii="Times New Roman" w:eastAsia="Times New Roman" w:hAnsi="Times New Roman" w:cs="Times New Roman"/>
                <w:sz w:val="20"/>
                <w:szCs w:val="20"/>
                <w:lang w:eastAsia="ru-RU"/>
              </w:rPr>
              <w:t>енералова,3/20 - ул.Декабристов,4/22</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20</w:t>
            </w:r>
          </w:p>
        </w:tc>
        <w:tc>
          <w:tcPr>
            <w:tcW w:w="1191"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087"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trHeight w:val="312"/>
        </w:trPr>
        <w:tc>
          <w:tcPr>
            <w:tcW w:w="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w:t>
            </w:r>
          </w:p>
        </w:tc>
        <w:tc>
          <w:tcPr>
            <w:tcW w:w="616" w:type="dxa"/>
            <w:tcBorders>
              <w:top w:val="nil"/>
              <w:left w:val="nil"/>
              <w:bottom w:val="single" w:sz="4" w:space="0" w:color="auto"/>
              <w:right w:val="nil"/>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1301</w:t>
            </w:r>
          </w:p>
        </w:tc>
        <w:tc>
          <w:tcPr>
            <w:tcW w:w="3696" w:type="dxa"/>
            <w:tcBorders>
              <w:top w:val="nil"/>
              <w:left w:val="single" w:sz="4" w:space="0" w:color="auto"/>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w:t>
            </w:r>
            <w:proofErr w:type="gramStart"/>
            <w:r w:rsidRPr="00C70DAD">
              <w:rPr>
                <w:rFonts w:ascii="Times New Roman" w:eastAsia="Times New Roman" w:hAnsi="Times New Roman" w:cs="Times New Roman"/>
                <w:sz w:val="20"/>
                <w:szCs w:val="20"/>
                <w:lang w:eastAsia="ru-RU"/>
              </w:rPr>
              <w:t>.Г</w:t>
            </w:r>
            <w:proofErr w:type="gramEnd"/>
            <w:r w:rsidRPr="00C70DAD">
              <w:rPr>
                <w:rFonts w:ascii="Times New Roman" w:eastAsia="Times New Roman" w:hAnsi="Times New Roman" w:cs="Times New Roman"/>
                <w:sz w:val="20"/>
                <w:szCs w:val="20"/>
                <w:lang w:eastAsia="ru-RU"/>
              </w:rPr>
              <w:t>енералова,3/20 - 1/13 (школа №4)</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52</w:t>
            </w:r>
          </w:p>
        </w:tc>
        <w:tc>
          <w:tcPr>
            <w:tcW w:w="1191"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087"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3</w:t>
            </w:r>
          </w:p>
        </w:tc>
      </w:tr>
      <w:tr w:rsidR="00C70DAD" w:rsidRPr="00C70DAD" w:rsidTr="00C70DAD">
        <w:trPr>
          <w:trHeight w:val="312"/>
        </w:trPr>
        <w:tc>
          <w:tcPr>
            <w:tcW w:w="527" w:type="dxa"/>
            <w:tcBorders>
              <w:top w:val="nil"/>
              <w:left w:val="single" w:sz="4" w:space="0" w:color="auto"/>
              <w:bottom w:val="nil"/>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3</w:t>
            </w:r>
          </w:p>
        </w:tc>
        <w:tc>
          <w:tcPr>
            <w:tcW w:w="616" w:type="dxa"/>
            <w:tcBorders>
              <w:top w:val="nil"/>
              <w:left w:val="nil"/>
              <w:bottom w:val="single" w:sz="4" w:space="0" w:color="auto"/>
              <w:right w:val="single" w:sz="4" w:space="0" w:color="auto"/>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1201</w:t>
            </w:r>
          </w:p>
        </w:tc>
        <w:tc>
          <w:tcPr>
            <w:tcW w:w="3696"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 Шмидта,2 - пр. Кирова</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27</w:t>
            </w:r>
          </w:p>
        </w:tc>
        <w:tc>
          <w:tcPr>
            <w:tcW w:w="1191"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087"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trHeight w:val="312"/>
        </w:trPr>
        <w:tc>
          <w:tcPr>
            <w:tcW w:w="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4</w:t>
            </w:r>
          </w:p>
        </w:tc>
        <w:tc>
          <w:tcPr>
            <w:tcW w:w="616" w:type="dxa"/>
            <w:tcBorders>
              <w:top w:val="nil"/>
              <w:left w:val="nil"/>
              <w:bottom w:val="single" w:sz="4" w:space="0" w:color="auto"/>
              <w:right w:val="nil"/>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1301</w:t>
            </w:r>
          </w:p>
        </w:tc>
        <w:tc>
          <w:tcPr>
            <w:tcW w:w="3696" w:type="dxa"/>
            <w:tcBorders>
              <w:top w:val="nil"/>
              <w:left w:val="single" w:sz="4" w:space="0" w:color="auto"/>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ТК 55/7 - ул</w:t>
            </w:r>
            <w:proofErr w:type="gramStart"/>
            <w:r w:rsidRPr="00C70DAD">
              <w:rPr>
                <w:rFonts w:ascii="Times New Roman" w:eastAsia="Times New Roman" w:hAnsi="Times New Roman" w:cs="Times New Roman"/>
                <w:sz w:val="20"/>
                <w:szCs w:val="20"/>
                <w:lang w:eastAsia="ru-RU"/>
              </w:rPr>
              <w:t>.Х</w:t>
            </w:r>
            <w:proofErr w:type="gramEnd"/>
            <w:r w:rsidRPr="00C70DAD">
              <w:rPr>
                <w:rFonts w:ascii="Times New Roman" w:eastAsia="Times New Roman" w:hAnsi="Times New Roman" w:cs="Times New Roman"/>
                <w:sz w:val="20"/>
                <w:szCs w:val="20"/>
                <w:lang w:eastAsia="ru-RU"/>
              </w:rPr>
              <w:t>алтурина,7</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35</w:t>
            </w:r>
          </w:p>
        </w:tc>
        <w:tc>
          <w:tcPr>
            <w:tcW w:w="1191"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6</w:t>
            </w:r>
          </w:p>
        </w:tc>
        <w:tc>
          <w:tcPr>
            <w:tcW w:w="1087"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trHeight w:val="312"/>
        </w:trPr>
        <w:tc>
          <w:tcPr>
            <w:tcW w:w="527" w:type="dxa"/>
            <w:tcBorders>
              <w:top w:val="nil"/>
              <w:left w:val="single" w:sz="4" w:space="0" w:color="auto"/>
              <w:bottom w:val="nil"/>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5</w:t>
            </w:r>
          </w:p>
        </w:tc>
        <w:tc>
          <w:tcPr>
            <w:tcW w:w="616" w:type="dxa"/>
            <w:tcBorders>
              <w:top w:val="nil"/>
              <w:left w:val="nil"/>
              <w:bottom w:val="single" w:sz="4" w:space="0" w:color="auto"/>
              <w:right w:val="single" w:sz="4" w:space="0" w:color="auto"/>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1208</w:t>
            </w:r>
          </w:p>
        </w:tc>
        <w:tc>
          <w:tcPr>
            <w:tcW w:w="3696"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w:t>
            </w:r>
            <w:proofErr w:type="gramStart"/>
            <w:r w:rsidRPr="00C70DAD">
              <w:rPr>
                <w:rFonts w:ascii="Times New Roman" w:eastAsia="Times New Roman" w:hAnsi="Times New Roman" w:cs="Times New Roman"/>
                <w:sz w:val="20"/>
                <w:szCs w:val="20"/>
                <w:lang w:eastAsia="ru-RU"/>
              </w:rPr>
              <w:t>.Г</w:t>
            </w:r>
            <w:proofErr w:type="gramEnd"/>
            <w:r w:rsidRPr="00C70DAD">
              <w:rPr>
                <w:rFonts w:ascii="Times New Roman" w:eastAsia="Times New Roman" w:hAnsi="Times New Roman" w:cs="Times New Roman"/>
                <w:sz w:val="20"/>
                <w:szCs w:val="20"/>
                <w:lang w:eastAsia="ru-RU"/>
              </w:rPr>
              <w:t>енералова,8-10</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4</w:t>
            </w:r>
          </w:p>
        </w:tc>
        <w:tc>
          <w:tcPr>
            <w:tcW w:w="1087"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trHeight w:val="312"/>
        </w:trPr>
        <w:tc>
          <w:tcPr>
            <w:tcW w:w="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6</w:t>
            </w:r>
          </w:p>
        </w:tc>
        <w:tc>
          <w:tcPr>
            <w:tcW w:w="616" w:type="dxa"/>
            <w:tcBorders>
              <w:top w:val="nil"/>
              <w:left w:val="nil"/>
              <w:bottom w:val="single" w:sz="4" w:space="0" w:color="auto"/>
              <w:right w:val="single" w:sz="4" w:space="0" w:color="auto"/>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1208</w:t>
            </w:r>
          </w:p>
        </w:tc>
        <w:tc>
          <w:tcPr>
            <w:tcW w:w="3696"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 Фрунзе,5/5</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10</w:t>
            </w:r>
          </w:p>
        </w:tc>
        <w:tc>
          <w:tcPr>
            <w:tcW w:w="1191"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087"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trHeight w:val="312"/>
        </w:trPr>
        <w:tc>
          <w:tcPr>
            <w:tcW w:w="527" w:type="dxa"/>
            <w:tcBorders>
              <w:top w:val="nil"/>
              <w:left w:val="single" w:sz="4" w:space="0" w:color="auto"/>
              <w:bottom w:val="nil"/>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7</w:t>
            </w:r>
          </w:p>
        </w:tc>
        <w:tc>
          <w:tcPr>
            <w:tcW w:w="616" w:type="dxa"/>
            <w:tcBorders>
              <w:top w:val="nil"/>
              <w:left w:val="nil"/>
              <w:bottom w:val="single" w:sz="4" w:space="0" w:color="auto"/>
              <w:right w:val="nil"/>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1207</w:t>
            </w:r>
          </w:p>
        </w:tc>
        <w:tc>
          <w:tcPr>
            <w:tcW w:w="3696" w:type="dxa"/>
            <w:tcBorders>
              <w:top w:val="nil"/>
              <w:left w:val="single" w:sz="4" w:space="0" w:color="auto"/>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w:t>
            </w:r>
            <w:proofErr w:type="gramStart"/>
            <w:r w:rsidRPr="00C70DAD">
              <w:rPr>
                <w:rFonts w:ascii="Times New Roman" w:eastAsia="Times New Roman" w:hAnsi="Times New Roman" w:cs="Times New Roman"/>
                <w:sz w:val="20"/>
                <w:szCs w:val="20"/>
                <w:lang w:eastAsia="ru-RU"/>
              </w:rPr>
              <w:t>.О</w:t>
            </w:r>
            <w:proofErr w:type="gramEnd"/>
            <w:r w:rsidRPr="00C70DAD">
              <w:rPr>
                <w:rFonts w:ascii="Times New Roman" w:eastAsia="Times New Roman" w:hAnsi="Times New Roman" w:cs="Times New Roman"/>
                <w:sz w:val="20"/>
                <w:szCs w:val="20"/>
                <w:lang w:eastAsia="ru-RU"/>
              </w:rPr>
              <w:t>рликовой,57</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087"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8</w:t>
            </w:r>
          </w:p>
        </w:tc>
      </w:tr>
      <w:tr w:rsidR="00C70DAD" w:rsidRPr="00C70DAD" w:rsidTr="00C70DAD">
        <w:trPr>
          <w:trHeight w:val="312"/>
        </w:trPr>
        <w:tc>
          <w:tcPr>
            <w:tcW w:w="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8</w:t>
            </w:r>
          </w:p>
        </w:tc>
        <w:tc>
          <w:tcPr>
            <w:tcW w:w="616" w:type="dxa"/>
            <w:tcBorders>
              <w:top w:val="nil"/>
              <w:left w:val="nil"/>
              <w:bottom w:val="single" w:sz="4" w:space="0" w:color="auto"/>
              <w:right w:val="single" w:sz="4" w:space="0" w:color="auto"/>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1272</w:t>
            </w:r>
          </w:p>
        </w:tc>
        <w:tc>
          <w:tcPr>
            <w:tcW w:w="3696"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Морская,11-9</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10</w:t>
            </w:r>
          </w:p>
        </w:tc>
        <w:tc>
          <w:tcPr>
            <w:tcW w:w="1087"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trHeight w:val="312"/>
        </w:trPr>
        <w:tc>
          <w:tcPr>
            <w:tcW w:w="527" w:type="dxa"/>
            <w:tcBorders>
              <w:top w:val="nil"/>
              <w:left w:val="single" w:sz="4" w:space="0" w:color="auto"/>
              <w:bottom w:val="nil"/>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9</w:t>
            </w:r>
          </w:p>
        </w:tc>
        <w:tc>
          <w:tcPr>
            <w:tcW w:w="616" w:type="dxa"/>
            <w:tcBorders>
              <w:top w:val="nil"/>
              <w:left w:val="nil"/>
              <w:bottom w:val="single" w:sz="4" w:space="0" w:color="auto"/>
              <w:right w:val="single" w:sz="4" w:space="0" w:color="auto"/>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1272</w:t>
            </w:r>
          </w:p>
        </w:tc>
        <w:tc>
          <w:tcPr>
            <w:tcW w:w="3696"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ул.З.Космодемьянской,34-пр</w:t>
            </w:r>
            <w:proofErr w:type="gramStart"/>
            <w:r w:rsidRPr="00C70DAD">
              <w:rPr>
                <w:rFonts w:ascii="Times New Roman" w:eastAsia="Times New Roman" w:hAnsi="Times New Roman" w:cs="Times New Roman"/>
                <w:sz w:val="20"/>
                <w:szCs w:val="20"/>
                <w:lang w:eastAsia="ru-RU"/>
              </w:rPr>
              <w:t>.К</w:t>
            </w:r>
            <w:proofErr w:type="gramEnd"/>
            <w:r w:rsidRPr="00C70DAD">
              <w:rPr>
                <w:rFonts w:ascii="Times New Roman" w:eastAsia="Times New Roman" w:hAnsi="Times New Roman" w:cs="Times New Roman"/>
                <w:sz w:val="20"/>
                <w:szCs w:val="20"/>
                <w:lang w:eastAsia="ru-RU"/>
              </w:rPr>
              <w:t>ольский,102</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8</w:t>
            </w:r>
          </w:p>
        </w:tc>
        <w:tc>
          <w:tcPr>
            <w:tcW w:w="1087"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trHeight w:val="312"/>
        </w:trPr>
        <w:tc>
          <w:tcPr>
            <w:tcW w:w="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10</w:t>
            </w:r>
          </w:p>
        </w:tc>
        <w:tc>
          <w:tcPr>
            <w:tcW w:w="616" w:type="dxa"/>
            <w:tcBorders>
              <w:top w:val="nil"/>
              <w:left w:val="nil"/>
              <w:bottom w:val="single" w:sz="4" w:space="0" w:color="auto"/>
              <w:right w:val="nil"/>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1272</w:t>
            </w:r>
          </w:p>
        </w:tc>
        <w:tc>
          <w:tcPr>
            <w:tcW w:w="3696" w:type="dxa"/>
            <w:tcBorders>
              <w:top w:val="nil"/>
              <w:left w:val="single" w:sz="4" w:space="0" w:color="auto"/>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 Баумана,37</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10</w:t>
            </w:r>
          </w:p>
        </w:tc>
        <w:tc>
          <w:tcPr>
            <w:tcW w:w="1191"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087"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3</w:t>
            </w:r>
          </w:p>
        </w:tc>
      </w:tr>
      <w:tr w:rsidR="00C70DAD" w:rsidRPr="00C70DAD" w:rsidTr="00C70DAD">
        <w:trPr>
          <w:trHeight w:val="312"/>
        </w:trPr>
        <w:tc>
          <w:tcPr>
            <w:tcW w:w="527" w:type="dxa"/>
            <w:tcBorders>
              <w:top w:val="nil"/>
              <w:left w:val="single" w:sz="4" w:space="0" w:color="auto"/>
              <w:bottom w:val="nil"/>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11</w:t>
            </w:r>
          </w:p>
        </w:tc>
        <w:tc>
          <w:tcPr>
            <w:tcW w:w="616" w:type="dxa"/>
            <w:tcBorders>
              <w:top w:val="nil"/>
              <w:left w:val="nil"/>
              <w:bottom w:val="single" w:sz="4" w:space="0" w:color="auto"/>
              <w:right w:val="single" w:sz="4" w:space="0" w:color="auto"/>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1777</w:t>
            </w:r>
          </w:p>
        </w:tc>
        <w:tc>
          <w:tcPr>
            <w:tcW w:w="3696"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Баумана, 41-39</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8</w:t>
            </w:r>
          </w:p>
        </w:tc>
        <w:tc>
          <w:tcPr>
            <w:tcW w:w="1191"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087"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2</w:t>
            </w:r>
          </w:p>
        </w:tc>
      </w:tr>
      <w:tr w:rsidR="00C70DAD" w:rsidRPr="00C70DAD" w:rsidTr="00C70DAD">
        <w:trPr>
          <w:trHeight w:val="312"/>
        </w:trPr>
        <w:tc>
          <w:tcPr>
            <w:tcW w:w="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w:t>
            </w:r>
          </w:p>
        </w:tc>
        <w:tc>
          <w:tcPr>
            <w:tcW w:w="616" w:type="dxa"/>
            <w:tcBorders>
              <w:top w:val="nil"/>
              <w:left w:val="nil"/>
              <w:bottom w:val="single" w:sz="4" w:space="0" w:color="auto"/>
              <w:right w:val="single" w:sz="4" w:space="0" w:color="auto"/>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1272</w:t>
            </w:r>
          </w:p>
        </w:tc>
        <w:tc>
          <w:tcPr>
            <w:tcW w:w="3696"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ул. Достоевского,6-9</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18</w:t>
            </w:r>
          </w:p>
        </w:tc>
        <w:tc>
          <w:tcPr>
            <w:tcW w:w="1087"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w:t>
            </w:r>
          </w:p>
        </w:tc>
      </w:tr>
      <w:tr w:rsidR="00C70DAD" w:rsidRPr="00C70DAD" w:rsidTr="00C70DAD">
        <w:trPr>
          <w:trHeight w:val="312"/>
        </w:trPr>
        <w:tc>
          <w:tcPr>
            <w:tcW w:w="527" w:type="dxa"/>
            <w:tcBorders>
              <w:top w:val="nil"/>
              <w:left w:val="single" w:sz="4" w:space="0" w:color="auto"/>
              <w:bottom w:val="nil"/>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13</w:t>
            </w:r>
          </w:p>
        </w:tc>
        <w:tc>
          <w:tcPr>
            <w:tcW w:w="616" w:type="dxa"/>
            <w:tcBorders>
              <w:top w:val="nil"/>
              <w:left w:val="nil"/>
              <w:bottom w:val="single" w:sz="4" w:space="0" w:color="auto"/>
              <w:right w:val="nil"/>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1271</w:t>
            </w:r>
          </w:p>
        </w:tc>
        <w:tc>
          <w:tcPr>
            <w:tcW w:w="3696" w:type="dxa"/>
            <w:tcBorders>
              <w:top w:val="nil"/>
              <w:left w:val="single" w:sz="4" w:space="0" w:color="auto"/>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пер. Ледокольный,23-25</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5</w:t>
            </w:r>
          </w:p>
        </w:tc>
        <w:tc>
          <w:tcPr>
            <w:tcW w:w="1087"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5</w:t>
            </w:r>
          </w:p>
        </w:tc>
      </w:tr>
      <w:tr w:rsidR="00C70DAD" w:rsidRPr="00C70DAD" w:rsidTr="00C70DAD">
        <w:trPr>
          <w:trHeight w:val="312"/>
        </w:trPr>
        <w:tc>
          <w:tcPr>
            <w:tcW w:w="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14</w:t>
            </w:r>
          </w:p>
        </w:tc>
        <w:tc>
          <w:tcPr>
            <w:tcW w:w="616" w:type="dxa"/>
            <w:tcBorders>
              <w:top w:val="nil"/>
              <w:left w:val="nil"/>
              <w:bottom w:val="single" w:sz="4" w:space="0" w:color="auto"/>
              <w:right w:val="nil"/>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1271</w:t>
            </w:r>
          </w:p>
        </w:tc>
        <w:tc>
          <w:tcPr>
            <w:tcW w:w="3696" w:type="dxa"/>
            <w:tcBorders>
              <w:top w:val="nil"/>
              <w:left w:val="single" w:sz="4" w:space="0" w:color="auto"/>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xml:space="preserve">ул. Шевченко,11а </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191"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15</w:t>
            </w:r>
          </w:p>
        </w:tc>
        <w:tc>
          <w:tcPr>
            <w:tcW w:w="1087"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r>
      <w:tr w:rsidR="00C70DAD" w:rsidRPr="00C70DAD" w:rsidTr="00C70DAD">
        <w:trPr>
          <w:trHeight w:val="312"/>
        </w:trPr>
        <w:tc>
          <w:tcPr>
            <w:tcW w:w="527" w:type="dxa"/>
            <w:tcBorders>
              <w:top w:val="nil"/>
              <w:left w:val="single" w:sz="4" w:space="0" w:color="auto"/>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15</w:t>
            </w:r>
          </w:p>
        </w:tc>
        <w:tc>
          <w:tcPr>
            <w:tcW w:w="616" w:type="dxa"/>
            <w:tcBorders>
              <w:top w:val="nil"/>
              <w:left w:val="nil"/>
              <w:bottom w:val="single" w:sz="4" w:space="0" w:color="auto"/>
              <w:right w:val="nil"/>
            </w:tcBorders>
            <w:shd w:val="clear" w:color="000000" w:fill="FFFFFF"/>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1271</w:t>
            </w:r>
          </w:p>
        </w:tc>
        <w:tc>
          <w:tcPr>
            <w:tcW w:w="3696" w:type="dxa"/>
            <w:tcBorders>
              <w:top w:val="nil"/>
              <w:left w:val="single" w:sz="4" w:space="0" w:color="auto"/>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xml:space="preserve">ул. Г Рыбачьего,35/1 </w:t>
            </w:r>
          </w:p>
        </w:tc>
        <w:tc>
          <w:tcPr>
            <w:tcW w:w="110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 </w:t>
            </w:r>
          </w:p>
        </w:tc>
        <w:tc>
          <w:tcPr>
            <w:tcW w:w="1070" w:type="dxa"/>
            <w:tcBorders>
              <w:top w:val="nil"/>
              <w:left w:val="nil"/>
              <w:bottom w:val="single" w:sz="4" w:space="0" w:color="auto"/>
              <w:right w:val="single" w:sz="4" w:space="0" w:color="auto"/>
            </w:tcBorders>
            <w:shd w:val="clear" w:color="000000" w:fill="FFFFFF"/>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15</w:t>
            </w:r>
          </w:p>
        </w:tc>
        <w:tc>
          <w:tcPr>
            <w:tcW w:w="1191"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p>
        </w:tc>
        <w:tc>
          <w:tcPr>
            <w:tcW w:w="1087" w:type="dxa"/>
            <w:tcBorders>
              <w:top w:val="nil"/>
              <w:left w:val="nil"/>
              <w:bottom w:val="single" w:sz="4" w:space="0" w:color="auto"/>
              <w:right w:val="single" w:sz="4" w:space="0" w:color="auto"/>
            </w:tcBorders>
            <w:shd w:val="clear" w:color="auto" w:fill="auto"/>
            <w:noWrap/>
            <w:vAlign w:val="bottom"/>
            <w:hideMark/>
          </w:tcPr>
          <w:p w:rsidR="00C70DAD" w:rsidRPr="00C70DAD" w:rsidRDefault="00C70DAD" w:rsidP="00C70DAD">
            <w:pPr>
              <w:spacing w:after="0" w:line="240" w:lineRule="auto"/>
              <w:jc w:val="center"/>
              <w:rPr>
                <w:rFonts w:ascii="Times New Roman" w:eastAsia="Times New Roman" w:hAnsi="Times New Roman" w:cs="Times New Roman"/>
                <w:sz w:val="20"/>
                <w:szCs w:val="20"/>
                <w:lang w:eastAsia="ru-RU"/>
              </w:rPr>
            </w:pPr>
            <w:r w:rsidRPr="00C70DAD">
              <w:rPr>
                <w:rFonts w:ascii="Times New Roman" w:eastAsia="Times New Roman" w:hAnsi="Times New Roman" w:cs="Times New Roman"/>
                <w:sz w:val="20"/>
                <w:szCs w:val="20"/>
                <w:lang w:eastAsia="ru-RU"/>
              </w:rPr>
              <w:t>1</w:t>
            </w:r>
          </w:p>
        </w:tc>
      </w:tr>
      <w:tr w:rsidR="00C70DAD" w:rsidRPr="00C70DAD" w:rsidTr="00C70DAD">
        <w:trPr>
          <w:trHeight w:val="312"/>
        </w:trPr>
        <w:tc>
          <w:tcPr>
            <w:tcW w:w="527" w:type="dxa"/>
            <w:tcBorders>
              <w:top w:val="nil"/>
              <w:left w:val="single" w:sz="4" w:space="0" w:color="auto"/>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p>
        </w:tc>
        <w:tc>
          <w:tcPr>
            <w:tcW w:w="616" w:type="dxa"/>
            <w:tcBorders>
              <w:top w:val="nil"/>
              <w:left w:val="nil"/>
              <w:bottom w:val="single" w:sz="4" w:space="0" w:color="auto"/>
              <w:right w:val="nil"/>
            </w:tcBorders>
            <w:shd w:val="clear" w:color="000000" w:fill="FFFFFF"/>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p>
        </w:tc>
        <w:tc>
          <w:tcPr>
            <w:tcW w:w="3696" w:type="dxa"/>
            <w:tcBorders>
              <w:top w:val="nil"/>
              <w:left w:val="single" w:sz="4" w:space="0" w:color="auto"/>
              <w:bottom w:val="single" w:sz="4" w:space="0" w:color="auto"/>
              <w:right w:val="single" w:sz="4" w:space="0" w:color="auto"/>
            </w:tcBorders>
            <w:shd w:val="clear" w:color="000000" w:fill="FFFFFF"/>
            <w:noWrap/>
            <w:vAlign w:val="bottom"/>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r w:rsidRPr="00C70DAD">
              <w:rPr>
                <w:rFonts w:ascii="Times New Roman" w:eastAsia="Times New Roman" w:hAnsi="Times New Roman" w:cs="Times New Roman"/>
                <w:b/>
                <w:sz w:val="20"/>
                <w:szCs w:val="20"/>
                <w:lang w:eastAsia="ru-RU"/>
              </w:rPr>
              <w:t>ИТОГО</w:t>
            </w:r>
          </w:p>
        </w:tc>
        <w:tc>
          <w:tcPr>
            <w:tcW w:w="1100" w:type="dxa"/>
            <w:tcBorders>
              <w:top w:val="nil"/>
              <w:left w:val="nil"/>
              <w:bottom w:val="single" w:sz="4" w:space="0" w:color="auto"/>
              <w:right w:val="single" w:sz="4" w:space="0" w:color="auto"/>
            </w:tcBorders>
            <w:shd w:val="clear" w:color="000000" w:fill="FFFFFF"/>
            <w:noWrap/>
            <w:vAlign w:val="bottom"/>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r w:rsidRPr="00C70DAD">
              <w:rPr>
                <w:rFonts w:ascii="Times New Roman" w:eastAsia="Times New Roman" w:hAnsi="Times New Roman" w:cs="Times New Roman"/>
                <w:b/>
                <w:sz w:val="20"/>
                <w:szCs w:val="20"/>
                <w:lang w:eastAsia="ru-RU"/>
              </w:rPr>
              <w:t>0</w:t>
            </w:r>
          </w:p>
        </w:tc>
        <w:tc>
          <w:tcPr>
            <w:tcW w:w="1070" w:type="dxa"/>
            <w:tcBorders>
              <w:top w:val="nil"/>
              <w:left w:val="nil"/>
              <w:bottom w:val="single" w:sz="4" w:space="0" w:color="auto"/>
              <w:right w:val="single" w:sz="4" w:space="0" w:color="auto"/>
            </w:tcBorders>
            <w:shd w:val="clear" w:color="000000" w:fill="FFFFFF"/>
            <w:noWrap/>
            <w:vAlign w:val="bottom"/>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r w:rsidRPr="00C70DAD">
              <w:rPr>
                <w:rFonts w:ascii="Times New Roman" w:eastAsia="Times New Roman" w:hAnsi="Times New Roman" w:cs="Times New Roman"/>
                <w:b/>
                <w:sz w:val="20"/>
                <w:szCs w:val="20"/>
                <w:lang w:eastAsia="ru-RU"/>
              </w:rPr>
              <w:t>177</w:t>
            </w:r>
          </w:p>
        </w:tc>
        <w:tc>
          <w:tcPr>
            <w:tcW w:w="1191" w:type="dxa"/>
            <w:tcBorders>
              <w:top w:val="nil"/>
              <w:left w:val="nil"/>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r w:rsidRPr="00C70DAD">
              <w:rPr>
                <w:rFonts w:ascii="Times New Roman" w:eastAsia="Times New Roman" w:hAnsi="Times New Roman" w:cs="Times New Roman"/>
                <w:b/>
                <w:sz w:val="20"/>
                <w:szCs w:val="20"/>
                <w:lang w:eastAsia="ru-RU"/>
              </w:rPr>
              <w:t>66</w:t>
            </w:r>
          </w:p>
        </w:tc>
        <w:tc>
          <w:tcPr>
            <w:tcW w:w="1087" w:type="dxa"/>
            <w:tcBorders>
              <w:top w:val="nil"/>
              <w:left w:val="nil"/>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jc w:val="center"/>
              <w:rPr>
                <w:rFonts w:ascii="Times New Roman" w:eastAsia="Times New Roman" w:hAnsi="Times New Roman" w:cs="Times New Roman"/>
                <w:b/>
                <w:sz w:val="20"/>
                <w:szCs w:val="20"/>
                <w:lang w:eastAsia="ru-RU"/>
              </w:rPr>
            </w:pPr>
            <w:r w:rsidRPr="00C70DAD">
              <w:rPr>
                <w:rFonts w:ascii="Times New Roman" w:eastAsia="Times New Roman" w:hAnsi="Times New Roman" w:cs="Times New Roman"/>
                <w:b/>
                <w:sz w:val="20"/>
                <w:szCs w:val="20"/>
                <w:lang w:eastAsia="ru-RU"/>
              </w:rPr>
              <w:t>23</w:t>
            </w:r>
          </w:p>
        </w:tc>
      </w:tr>
    </w:tbl>
    <w:p w:rsidR="00C70DAD" w:rsidRPr="00C70DAD" w:rsidRDefault="00C70DAD" w:rsidP="00C70DAD">
      <w:pPr>
        <w:suppressAutoHyphens/>
        <w:spacing w:after="0" w:line="240" w:lineRule="auto"/>
        <w:ind w:firstLine="567"/>
        <w:jc w:val="both"/>
        <w:rPr>
          <w:rFonts w:ascii="Times New Roman" w:eastAsia="Times New Roman" w:hAnsi="Times New Roman" w:cs="Times New Roman"/>
          <w:sz w:val="20"/>
          <w:szCs w:val="20"/>
          <w:lang w:eastAsia="ar-SA"/>
        </w:rPr>
      </w:pPr>
    </w:p>
    <w:p w:rsidR="00C70DAD" w:rsidRPr="00C70DAD" w:rsidRDefault="00C70DAD" w:rsidP="00C70DAD">
      <w:pPr>
        <w:suppressAutoHyphens/>
        <w:spacing w:after="0" w:line="240" w:lineRule="auto"/>
        <w:ind w:firstLine="567"/>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Работы необходимо выполнить, обеспечив их надлежащее качество, в установленные сроки и в полном объеме:</w:t>
      </w:r>
    </w:p>
    <w:tbl>
      <w:tblPr>
        <w:tblW w:w="9420" w:type="dxa"/>
        <w:tblInd w:w="93" w:type="dxa"/>
        <w:tblLook w:val="04A0" w:firstRow="1" w:lastRow="0" w:firstColumn="1" w:lastColumn="0" w:noHBand="0" w:noVBand="1"/>
      </w:tblPr>
      <w:tblGrid>
        <w:gridCol w:w="560"/>
        <w:gridCol w:w="1780"/>
        <w:gridCol w:w="4660"/>
        <w:gridCol w:w="1140"/>
        <w:gridCol w:w="1280"/>
      </w:tblGrid>
      <w:tr w:rsidR="00C70DAD" w:rsidRPr="00C70DAD" w:rsidTr="00C70DAD">
        <w:trPr>
          <w:trHeight w:val="408"/>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b/>
                <w:sz w:val="16"/>
                <w:szCs w:val="16"/>
                <w:lang w:eastAsia="ru-RU"/>
              </w:rPr>
            </w:pPr>
            <w:proofErr w:type="gramStart"/>
            <w:r w:rsidRPr="00C70DAD">
              <w:rPr>
                <w:rFonts w:ascii="Arial" w:eastAsia="Times New Roman" w:hAnsi="Arial" w:cs="Arial"/>
                <w:b/>
                <w:sz w:val="16"/>
                <w:szCs w:val="16"/>
                <w:lang w:eastAsia="ru-RU"/>
              </w:rPr>
              <w:t>П</w:t>
            </w:r>
            <w:proofErr w:type="gramEnd"/>
            <w:r w:rsidRPr="00C70DAD">
              <w:rPr>
                <w:rFonts w:ascii="Arial" w:eastAsia="Times New Roman" w:hAnsi="Arial" w:cs="Arial"/>
                <w:b/>
                <w:sz w:val="16"/>
                <w:szCs w:val="16"/>
                <w:lang w:eastAsia="ru-RU"/>
              </w:rPr>
              <w:t>/п</w:t>
            </w:r>
          </w:p>
        </w:tc>
        <w:tc>
          <w:tcPr>
            <w:tcW w:w="1780" w:type="dxa"/>
            <w:tcBorders>
              <w:top w:val="single" w:sz="4" w:space="0" w:color="auto"/>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Обоснование</w:t>
            </w:r>
          </w:p>
        </w:tc>
        <w:tc>
          <w:tcPr>
            <w:tcW w:w="4660" w:type="dxa"/>
            <w:tcBorders>
              <w:top w:val="single" w:sz="4" w:space="0" w:color="auto"/>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 xml:space="preserve">Н а и м е н о в а н и е  </w:t>
            </w:r>
            <w:proofErr w:type="gramStart"/>
            <w:r w:rsidRPr="00C70DAD">
              <w:rPr>
                <w:rFonts w:ascii="Arial" w:eastAsia="Times New Roman" w:hAnsi="Arial" w:cs="Arial"/>
                <w:b/>
                <w:sz w:val="16"/>
                <w:szCs w:val="16"/>
                <w:lang w:eastAsia="ru-RU"/>
              </w:rPr>
              <w:t>р</w:t>
            </w:r>
            <w:proofErr w:type="gramEnd"/>
            <w:r w:rsidRPr="00C70DAD">
              <w:rPr>
                <w:rFonts w:ascii="Arial" w:eastAsia="Times New Roman" w:hAnsi="Arial" w:cs="Arial"/>
                <w:b/>
                <w:sz w:val="16"/>
                <w:szCs w:val="16"/>
                <w:lang w:eastAsia="ru-RU"/>
              </w:rPr>
              <w:t xml:space="preserve"> а б о т</w:t>
            </w:r>
          </w:p>
        </w:tc>
        <w:tc>
          <w:tcPr>
            <w:tcW w:w="1140" w:type="dxa"/>
            <w:tcBorders>
              <w:top w:val="single" w:sz="4" w:space="0" w:color="auto"/>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Единица</w:t>
            </w:r>
          </w:p>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измерения</w:t>
            </w:r>
          </w:p>
        </w:tc>
        <w:tc>
          <w:tcPr>
            <w:tcW w:w="1280" w:type="dxa"/>
            <w:tcBorders>
              <w:top w:val="single" w:sz="4" w:space="0" w:color="auto"/>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Объем</w:t>
            </w:r>
          </w:p>
        </w:tc>
      </w:tr>
      <w:tr w:rsidR="00C70DAD" w:rsidRPr="00C70DAD" w:rsidTr="00C70DAD">
        <w:trPr>
          <w:trHeight w:val="408"/>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w:t>
            </w:r>
          </w:p>
        </w:tc>
        <w:tc>
          <w:tcPr>
            <w:tcW w:w="1780" w:type="dxa"/>
            <w:tcBorders>
              <w:top w:val="single" w:sz="4" w:space="0" w:color="auto"/>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68-12-4</w:t>
            </w:r>
          </w:p>
        </w:tc>
        <w:tc>
          <w:tcPr>
            <w:tcW w:w="4660" w:type="dxa"/>
            <w:tcBorders>
              <w:top w:val="single" w:sz="4" w:space="0" w:color="auto"/>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 xml:space="preserve">Разборка покрытий и </w:t>
            </w:r>
            <w:proofErr w:type="gramStart"/>
            <w:r w:rsidRPr="00C70DAD">
              <w:rPr>
                <w:rFonts w:ascii="Arial" w:eastAsia="Times New Roman" w:hAnsi="Arial" w:cs="Arial"/>
                <w:sz w:val="16"/>
                <w:szCs w:val="16"/>
                <w:lang w:eastAsia="ru-RU"/>
              </w:rPr>
              <w:t>оснований</w:t>
            </w:r>
            <w:proofErr w:type="gramEnd"/>
            <w:r w:rsidRPr="00C70DAD">
              <w:rPr>
                <w:rFonts w:ascii="Arial" w:eastAsia="Times New Roman" w:hAnsi="Arial" w:cs="Arial"/>
                <w:sz w:val="16"/>
                <w:szCs w:val="16"/>
                <w:lang w:eastAsia="ru-RU"/>
              </w:rPr>
              <w:t xml:space="preserve"> асфальтобетонных с помощью молотков отбойных</w:t>
            </w:r>
          </w:p>
        </w:tc>
        <w:tc>
          <w:tcPr>
            <w:tcW w:w="1140" w:type="dxa"/>
            <w:tcBorders>
              <w:top w:val="single" w:sz="4" w:space="0" w:color="auto"/>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м3 конструкций</w:t>
            </w:r>
          </w:p>
        </w:tc>
        <w:tc>
          <w:tcPr>
            <w:tcW w:w="1280" w:type="dxa"/>
            <w:tcBorders>
              <w:top w:val="single" w:sz="4" w:space="0" w:color="auto"/>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0,21</w:t>
            </w:r>
          </w:p>
        </w:tc>
      </w:tr>
      <w:tr w:rsidR="00C70DAD" w:rsidRPr="00C70DAD" w:rsidTr="00C70DAD">
        <w:trPr>
          <w:trHeight w:val="204"/>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47-01-048-02</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b/>
                <w:sz w:val="16"/>
                <w:szCs w:val="16"/>
                <w:lang w:eastAsia="ru-RU"/>
              </w:rPr>
              <w:t>Дорога.</w:t>
            </w:r>
            <w:r w:rsidRPr="00C70DAD">
              <w:rPr>
                <w:rFonts w:ascii="Arial" w:eastAsia="Times New Roman" w:hAnsi="Arial" w:cs="Arial"/>
                <w:sz w:val="16"/>
                <w:szCs w:val="16"/>
                <w:lang w:eastAsia="ru-RU"/>
              </w:rPr>
              <w:t xml:space="preserve"> Устройство корыта  глубиной 40 см вручную</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5,42</w:t>
            </w:r>
          </w:p>
        </w:tc>
      </w:tr>
      <w:tr w:rsidR="00C70DAD" w:rsidRPr="00C70DAD" w:rsidTr="00C70DAD">
        <w:trPr>
          <w:trHeight w:val="408"/>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3</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47-01-048-04</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На каждые 10 см изменения глубины корыта добавлять или исключать к расценке 47-01-048-02 (до 22 см)</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-5,42</w:t>
            </w:r>
          </w:p>
        </w:tc>
      </w:tr>
      <w:tr w:rsidR="00C70DAD" w:rsidRPr="00C70DAD" w:rsidTr="00C70DAD">
        <w:trPr>
          <w:trHeight w:val="408"/>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4</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27-04-006-01</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Устройство оснований толщиной 15 см из щебня фракции 40 мм однослойных</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основания</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0,542</w:t>
            </w:r>
          </w:p>
        </w:tc>
      </w:tr>
      <w:tr w:rsidR="00C70DAD" w:rsidRPr="00C70DAD" w:rsidTr="00C70DAD">
        <w:trPr>
          <w:trHeight w:val="408"/>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5</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68-15-4</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Ремонт асфальтобетонного покрытия дорог однослойного толщиной 70 мм площадью ремонта до 25 м</w:t>
            </w:r>
            <w:proofErr w:type="gramStart"/>
            <w:r w:rsidRPr="00C70DAD">
              <w:rPr>
                <w:rFonts w:ascii="Arial" w:eastAsia="Times New Roman" w:hAnsi="Arial" w:cs="Arial"/>
                <w:sz w:val="16"/>
                <w:szCs w:val="16"/>
                <w:lang w:eastAsia="ru-RU"/>
              </w:rPr>
              <w:t>2</w:t>
            </w:r>
            <w:proofErr w:type="gramEnd"/>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5,42</w:t>
            </w:r>
          </w:p>
        </w:tc>
      </w:tr>
      <w:tr w:rsidR="00C70DAD" w:rsidRPr="00C70DAD" w:rsidTr="00C70DAD">
        <w:trPr>
          <w:trHeight w:val="612"/>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6</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27-02-010-02</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Установка бортовых камней бетонных при других видах покрытий</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 бортового камня</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1,85</w:t>
            </w:r>
          </w:p>
        </w:tc>
      </w:tr>
      <w:tr w:rsidR="00C70DAD" w:rsidRPr="00C70DAD" w:rsidTr="00C70DAD">
        <w:trPr>
          <w:trHeight w:val="204"/>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7</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27-13-001-01</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Укладка просмоленной доски на ребро</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0,2</w:t>
            </w:r>
          </w:p>
        </w:tc>
      </w:tr>
      <w:tr w:rsidR="00C70DAD" w:rsidRPr="00C70DAD" w:rsidTr="00C70DAD">
        <w:trPr>
          <w:trHeight w:val="204"/>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8</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47-01-048-02</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b/>
                <w:sz w:val="16"/>
                <w:szCs w:val="16"/>
                <w:lang w:eastAsia="ru-RU"/>
              </w:rPr>
              <w:t>Дворовый проезд.</w:t>
            </w:r>
            <w:r w:rsidRPr="00C70DAD">
              <w:rPr>
                <w:rFonts w:ascii="Arial" w:eastAsia="Times New Roman" w:hAnsi="Arial" w:cs="Arial"/>
                <w:sz w:val="16"/>
                <w:szCs w:val="16"/>
                <w:lang w:eastAsia="ru-RU"/>
              </w:rPr>
              <w:t xml:space="preserve"> Устройство корыта  глубиной 40 см вручную</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6,58</w:t>
            </w:r>
          </w:p>
        </w:tc>
      </w:tr>
      <w:tr w:rsidR="00C70DAD" w:rsidRPr="00C70DAD" w:rsidTr="00C70DAD">
        <w:trPr>
          <w:trHeight w:val="408"/>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9</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47-01-048-04</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На каждые 10 см изменения глубины корыта  добавлять или исключать к расценке 47-01-048-02 (до 20 см)</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-6,58</w:t>
            </w:r>
          </w:p>
        </w:tc>
      </w:tr>
      <w:tr w:rsidR="00C70DAD" w:rsidRPr="00C70DAD" w:rsidTr="00C70DAD">
        <w:trPr>
          <w:trHeight w:val="408"/>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10</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27-04-006-01</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Устройство оснований толщиной 15 см из щебня фракции 40 мм однослойных</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основания</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0,658</w:t>
            </w:r>
          </w:p>
        </w:tc>
      </w:tr>
      <w:tr w:rsidR="00C70DAD" w:rsidRPr="00C70DAD" w:rsidTr="00C70DAD">
        <w:trPr>
          <w:trHeight w:val="408"/>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11</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68-15-2</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Ремонт асфальтобетонного покрытия дорог однослойного толщиной 50 мм площадью ремонта до 25 м</w:t>
            </w:r>
            <w:proofErr w:type="gramStart"/>
            <w:r w:rsidRPr="00C70DAD">
              <w:rPr>
                <w:rFonts w:ascii="Arial" w:eastAsia="Times New Roman" w:hAnsi="Arial" w:cs="Arial"/>
                <w:sz w:val="16"/>
                <w:szCs w:val="16"/>
                <w:lang w:eastAsia="ru-RU"/>
              </w:rPr>
              <w:t>2</w:t>
            </w:r>
            <w:proofErr w:type="gramEnd"/>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6,58</w:t>
            </w:r>
          </w:p>
        </w:tc>
      </w:tr>
      <w:tr w:rsidR="00C70DAD" w:rsidRPr="00C70DAD" w:rsidTr="00C70DAD">
        <w:trPr>
          <w:trHeight w:val="204"/>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12</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47-01-048-02</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b/>
                <w:sz w:val="16"/>
                <w:szCs w:val="16"/>
                <w:lang w:eastAsia="ru-RU"/>
              </w:rPr>
              <w:t>Тротуар.</w:t>
            </w:r>
            <w:r w:rsidRPr="00C70DAD">
              <w:rPr>
                <w:rFonts w:ascii="Arial" w:eastAsia="Times New Roman" w:hAnsi="Arial" w:cs="Arial"/>
                <w:sz w:val="16"/>
                <w:szCs w:val="16"/>
                <w:lang w:eastAsia="ru-RU"/>
              </w:rPr>
              <w:t xml:space="preserve"> Устройство корыта  глубиной 40 см вручную</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3,91</w:t>
            </w:r>
          </w:p>
        </w:tc>
      </w:tr>
      <w:tr w:rsidR="00C70DAD" w:rsidRPr="00C70DAD" w:rsidTr="00C70DAD">
        <w:trPr>
          <w:trHeight w:val="408"/>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lastRenderedPageBreak/>
              <w:t>13</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47-01-048-04</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На каждые 10 см изменения глубины корыта  добавлять или исключать к расценке 47-01-048-02 (до 16 см)</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-3,91</w:t>
            </w:r>
          </w:p>
        </w:tc>
      </w:tr>
      <w:tr w:rsidR="00C70DAD" w:rsidRPr="00C70DAD" w:rsidTr="00C70DAD">
        <w:trPr>
          <w:trHeight w:val="408"/>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b/>
                <w:sz w:val="16"/>
                <w:szCs w:val="16"/>
                <w:lang w:eastAsia="ru-RU"/>
              </w:rPr>
            </w:pPr>
            <w:proofErr w:type="gramStart"/>
            <w:r w:rsidRPr="00C70DAD">
              <w:rPr>
                <w:rFonts w:ascii="Arial" w:eastAsia="Times New Roman" w:hAnsi="Arial" w:cs="Arial"/>
                <w:b/>
                <w:sz w:val="16"/>
                <w:szCs w:val="16"/>
                <w:lang w:eastAsia="ru-RU"/>
              </w:rPr>
              <w:t>П</w:t>
            </w:r>
            <w:proofErr w:type="gramEnd"/>
            <w:r w:rsidRPr="00C70DAD">
              <w:rPr>
                <w:rFonts w:ascii="Arial" w:eastAsia="Times New Roman" w:hAnsi="Arial" w:cs="Arial"/>
                <w:b/>
                <w:sz w:val="16"/>
                <w:szCs w:val="16"/>
                <w:lang w:eastAsia="ru-RU"/>
              </w:rPr>
              <w:t>/п</w:t>
            </w:r>
          </w:p>
        </w:tc>
        <w:tc>
          <w:tcPr>
            <w:tcW w:w="1780" w:type="dxa"/>
            <w:tcBorders>
              <w:top w:val="single" w:sz="4" w:space="0" w:color="auto"/>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Обоснование</w:t>
            </w:r>
          </w:p>
        </w:tc>
        <w:tc>
          <w:tcPr>
            <w:tcW w:w="4660" w:type="dxa"/>
            <w:tcBorders>
              <w:top w:val="single" w:sz="4" w:space="0" w:color="auto"/>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 xml:space="preserve">Н а и м е н о в а н и е  </w:t>
            </w:r>
            <w:proofErr w:type="gramStart"/>
            <w:r w:rsidRPr="00C70DAD">
              <w:rPr>
                <w:rFonts w:ascii="Arial" w:eastAsia="Times New Roman" w:hAnsi="Arial" w:cs="Arial"/>
                <w:b/>
                <w:sz w:val="16"/>
                <w:szCs w:val="16"/>
                <w:lang w:eastAsia="ru-RU"/>
              </w:rPr>
              <w:t>р</w:t>
            </w:r>
            <w:proofErr w:type="gramEnd"/>
            <w:r w:rsidRPr="00C70DAD">
              <w:rPr>
                <w:rFonts w:ascii="Arial" w:eastAsia="Times New Roman" w:hAnsi="Arial" w:cs="Arial"/>
                <w:b/>
                <w:sz w:val="16"/>
                <w:szCs w:val="16"/>
                <w:lang w:eastAsia="ru-RU"/>
              </w:rPr>
              <w:t xml:space="preserve"> а б о т</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Единица</w:t>
            </w:r>
          </w:p>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измерения</w:t>
            </w:r>
          </w:p>
        </w:tc>
        <w:tc>
          <w:tcPr>
            <w:tcW w:w="1280" w:type="dxa"/>
            <w:tcBorders>
              <w:top w:val="single" w:sz="4" w:space="0" w:color="auto"/>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Объем</w:t>
            </w:r>
          </w:p>
        </w:tc>
      </w:tr>
      <w:tr w:rsidR="00C70DAD" w:rsidRPr="00C70DAD" w:rsidTr="00C70DAD">
        <w:trPr>
          <w:trHeight w:val="816"/>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14</w:t>
            </w:r>
          </w:p>
        </w:tc>
        <w:tc>
          <w:tcPr>
            <w:tcW w:w="1780" w:type="dxa"/>
            <w:tcBorders>
              <w:top w:val="single" w:sz="4" w:space="0" w:color="auto"/>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27-04-006-01</w:t>
            </w:r>
          </w:p>
        </w:tc>
        <w:tc>
          <w:tcPr>
            <w:tcW w:w="4660" w:type="dxa"/>
            <w:tcBorders>
              <w:top w:val="single" w:sz="4" w:space="0" w:color="auto"/>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Устройство оснований толщиной 15 см из щебня фракции 40 мм при укатке каменных материалов с пределом прочности на сжатие свыше 68,6 до 98,1 МПа (свыше 700 до 1000 кгс/см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однослойных</w:t>
            </w:r>
          </w:p>
        </w:tc>
        <w:tc>
          <w:tcPr>
            <w:tcW w:w="1140" w:type="dxa"/>
            <w:tcBorders>
              <w:top w:val="single" w:sz="4" w:space="0" w:color="auto"/>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основания</w:t>
            </w:r>
          </w:p>
        </w:tc>
        <w:tc>
          <w:tcPr>
            <w:tcW w:w="1280" w:type="dxa"/>
            <w:tcBorders>
              <w:top w:val="single" w:sz="4" w:space="0" w:color="auto"/>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0,391</w:t>
            </w:r>
          </w:p>
        </w:tc>
      </w:tr>
      <w:tr w:rsidR="00C70DAD" w:rsidRPr="00C70DAD" w:rsidTr="00C70DAD">
        <w:trPr>
          <w:trHeight w:val="612"/>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15</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27-04-006-04</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На каждый 1 см изменения толщины слоя добавлять или исключать к расценкам 27-04-006-01, 27-04-006-02, 27-04-006-03</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основания</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-0,391</w:t>
            </w:r>
          </w:p>
        </w:tc>
      </w:tr>
      <w:tr w:rsidR="00C70DAD" w:rsidRPr="00C70DAD" w:rsidTr="00C70DAD">
        <w:trPr>
          <w:trHeight w:val="816"/>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16</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27-06-020-01</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proofErr w:type="gramStart"/>
            <w:r w:rsidRPr="00C70DAD">
              <w:rPr>
                <w:rFonts w:ascii="Arial" w:eastAsia="Times New Roman" w:hAnsi="Arial" w:cs="Arial"/>
                <w:sz w:val="16"/>
                <w:szCs w:val="16"/>
                <w:lang w:eastAsia="ru-RU"/>
              </w:rPr>
              <w:t xml:space="preserve">Устройство покрытия толщиной 4 см из горячих асфальтобетонных смесей плотных мелкозернистых типа АБВ, плотность каменных материалов 2,5-2,9 т/м3  (Изм. </w:t>
            </w:r>
            <w:proofErr w:type="spellStart"/>
            <w:r w:rsidRPr="00C70DAD">
              <w:rPr>
                <w:rFonts w:ascii="Arial" w:eastAsia="Times New Roman" w:hAnsi="Arial" w:cs="Arial"/>
                <w:sz w:val="16"/>
                <w:szCs w:val="16"/>
                <w:lang w:eastAsia="ru-RU"/>
              </w:rPr>
              <w:t>вып</w:t>
            </w:r>
            <w:proofErr w:type="spellEnd"/>
            <w:r w:rsidRPr="00C70DAD">
              <w:rPr>
                <w:rFonts w:ascii="Arial" w:eastAsia="Times New Roman" w:hAnsi="Arial" w:cs="Arial"/>
                <w:sz w:val="16"/>
                <w:szCs w:val="16"/>
                <w:lang w:eastAsia="ru-RU"/>
              </w:rPr>
              <w:t>.</w:t>
            </w:r>
            <w:proofErr w:type="gramEnd"/>
            <w:r w:rsidRPr="00C70DAD">
              <w:rPr>
                <w:rFonts w:ascii="Arial" w:eastAsia="Times New Roman" w:hAnsi="Arial" w:cs="Arial"/>
                <w:sz w:val="16"/>
                <w:szCs w:val="16"/>
                <w:lang w:eastAsia="ru-RU"/>
              </w:rPr>
              <w:t xml:space="preserve"> </w:t>
            </w:r>
            <w:proofErr w:type="gramStart"/>
            <w:r w:rsidRPr="00C70DAD">
              <w:rPr>
                <w:rFonts w:ascii="Arial" w:eastAsia="Times New Roman" w:hAnsi="Arial" w:cs="Arial"/>
                <w:sz w:val="16"/>
                <w:szCs w:val="16"/>
                <w:lang w:eastAsia="ru-RU"/>
              </w:rPr>
              <w:t>И3)</w:t>
            </w:r>
            <w:proofErr w:type="gramEnd"/>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покрытия</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0,391</w:t>
            </w:r>
          </w:p>
        </w:tc>
      </w:tr>
      <w:tr w:rsidR="00C70DAD" w:rsidRPr="00C70DAD" w:rsidTr="00C70DAD">
        <w:trPr>
          <w:trHeight w:val="408"/>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17</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68-15-1</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proofErr w:type="spellStart"/>
            <w:r w:rsidRPr="00C70DAD">
              <w:rPr>
                <w:rFonts w:ascii="Arial" w:eastAsia="Times New Roman" w:hAnsi="Arial" w:cs="Arial"/>
                <w:b/>
                <w:sz w:val="16"/>
                <w:szCs w:val="16"/>
                <w:lang w:eastAsia="ru-RU"/>
              </w:rPr>
              <w:t>Отмостка</w:t>
            </w:r>
            <w:proofErr w:type="spellEnd"/>
            <w:r w:rsidRPr="00C70DAD">
              <w:rPr>
                <w:rFonts w:ascii="Arial" w:eastAsia="Times New Roman" w:hAnsi="Arial" w:cs="Arial"/>
                <w:b/>
                <w:sz w:val="16"/>
                <w:szCs w:val="16"/>
                <w:lang w:eastAsia="ru-RU"/>
              </w:rPr>
              <w:t>.</w:t>
            </w:r>
            <w:r w:rsidRPr="00C70DAD">
              <w:rPr>
                <w:rFonts w:ascii="Arial" w:eastAsia="Times New Roman" w:hAnsi="Arial" w:cs="Arial"/>
                <w:sz w:val="16"/>
                <w:szCs w:val="16"/>
                <w:lang w:eastAsia="ru-RU"/>
              </w:rPr>
              <w:t xml:space="preserve"> Ремонт асфальтобетонного покрытия дорог однослойного толщиной 50 мм площадью ремонта до 5 м</w:t>
            </w:r>
            <w:proofErr w:type="gramStart"/>
            <w:r w:rsidRPr="00C70DAD">
              <w:rPr>
                <w:rFonts w:ascii="Arial" w:eastAsia="Times New Roman" w:hAnsi="Arial" w:cs="Arial"/>
                <w:sz w:val="16"/>
                <w:szCs w:val="16"/>
                <w:lang w:eastAsia="ru-RU"/>
              </w:rPr>
              <w:t>2</w:t>
            </w:r>
            <w:proofErr w:type="gramEnd"/>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0,23</w:t>
            </w:r>
          </w:p>
        </w:tc>
      </w:tr>
      <w:tr w:rsidR="00C70DAD" w:rsidRPr="00C70DAD" w:rsidTr="00C70DAD">
        <w:trPr>
          <w:trHeight w:val="612"/>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18</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03-21-01-025</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Перевозка грузов I класса автомобилями-самосвалами грузоподъемностью 10 т работающих вне карьера на расстояние до 25 км</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 т груза</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551,736</w:t>
            </w:r>
          </w:p>
        </w:tc>
      </w:tr>
      <w:tr w:rsidR="00C70DAD" w:rsidRPr="00C70DAD" w:rsidTr="00C70DAD">
        <w:trPr>
          <w:trHeight w:val="204"/>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19</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01-01-01-039</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Погрузка при автомобильных перевозках грунта</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 т груза</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551,736</w:t>
            </w:r>
          </w:p>
        </w:tc>
      </w:tr>
      <w:tr w:rsidR="00C70DAD" w:rsidRPr="00C70DAD" w:rsidTr="00C70DAD">
        <w:trPr>
          <w:trHeight w:val="408"/>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20</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01-01-01-041</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Погрузка при автомобильных перевозках мусора строительного с погрузкой вручную</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 т груза</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40</w:t>
            </w:r>
          </w:p>
        </w:tc>
      </w:tr>
      <w:tr w:rsidR="00C70DAD" w:rsidRPr="00C70DAD" w:rsidTr="00C70DAD">
        <w:trPr>
          <w:trHeight w:val="612"/>
        </w:trPr>
        <w:tc>
          <w:tcPr>
            <w:tcW w:w="560"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21</w:t>
            </w:r>
          </w:p>
        </w:tc>
        <w:tc>
          <w:tcPr>
            <w:tcW w:w="178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03-21-01-025</w:t>
            </w:r>
          </w:p>
        </w:tc>
        <w:tc>
          <w:tcPr>
            <w:tcW w:w="466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Перевозка грузов I класса автомобилями-самосвалами грузоподъемностью 10 т работающих вне карьера на расстояние до 25 км</w:t>
            </w:r>
          </w:p>
        </w:tc>
        <w:tc>
          <w:tcPr>
            <w:tcW w:w="1140"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 т груза</w:t>
            </w:r>
          </w:p>
        </w:tc>
        <w:tc>
          <w:tcPr>
            <w:tcW w:w="1280"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40</w:t>
            </w:r>
          </w:p>
        </w:tc>
      </w:tr>
      <w:tr w:rsidR="00C70DAD" w:rsidRPr="00C70DAD" w:rsidTr="00C70DAD">
        <w:trPr>
          <w:trHeight w:val="204"/>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22</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прайс</w:t>
            </w:r>
          </w:p>
        </w:tc>
        <w:tc>
          <w:tcPr>
            <w:tcW w:w="46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Утилизация асфальта в твердой форме</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м3</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16,66667</w:t>
            </w:r>
          </w:p>
        </w:tc>
      </w:tr>
    </w:tbl>
    <w:p w:rsidR="00C70DAD" w:rsidRPr="00C70DAD" w:rsidRDefault="00C70DAD" w:rsidP="00C70DAD">
      <w:pPr>
        <w:keepNext/>
        <w:spacing w:after="0" w:line="240" w:lineRule="auto"/>
        <w:ind w:left="360"/>
        <w:outlineLvl w:val="0"/>
        <w:rPr>
          <w:rFonts w:ascii="Times New Roman" w:eastAsia="Times New Roman" w:hAnsi="Times New Roman" w:cs="Times New Roman"/>
          <w:b/>
          <w:sz w:val="24"/>
          <w:szCs w:val="24"/>
          <w:lang w:eastAsia="ru-RU"/>
        </w:rPr>
      </w:pPr>
    </w:p>
    <w:p w:rsidR="00C70DAD" w:rsidRPr="00C70DAD" w:rsidRDefault="00C70DAD" w:rsidP="00794E31">
      <w:pPr>
        <w:keepNext/>
        <w:numPr>
          <w:ilvl w:val="0"/>
          <w:numId w:val="38"/>
        </w:numPr>
        <w:suppressAutoHyphens/>
        <w:spacing w:after="0" w:line="240" w:lineRule="auto"/>
        <w:jc w:val="center"/>
        <w:outlineLvl w:val="0"/>
        <w:rPr>
          <w:rFonts w:ascii="Times New Roman" w:eastAsia="Times New Roman" w:hAnsi="Times New Roman" w:cs="Times New Roman"/>
          <w:b/>
          <w:sz w:val="24"/>
          <w:szCs w:val="24"/>
          <w:lang w:eastAsia="ru-RU"/>
        </w:rPr>
      </w:pPr>
      <w:r w:rsidRPr="00C70DAD">
        <w:rPr>
          <w:rFonts w:ascii="Times New Roman" w:eastAsia="Times New Roman" w:hAnsi="Times New Roman" w:cs="Times New Roman"/>
          <w:b/>
          <w:sz w:val="24"/>
          <w:szCs w:val="24"/>
          <w:lang w:eastAsia="ru-RU"/>
        </w:rPr>
        <w:t>Требования к организации и выполнению работ</w:t>
      </w:r>
    </w:p>
    <w:p w:rsidR="00C70DAD" w:rsidRPr="00C70DAD" w:rsidRDefault="00C70DAD" w:rsidP="00C70DAD">
      <w:pPr>
        <w:keepNext/>
        <w:spacing w:after="0" w:line="240" w:lineRule="auto"/>
        <w:ind w:left="360"/>
        <w:outlineLvl w:val="0"/>
        <w:rPr>
          <w:rFonts w:ascii="Times New Roman" w:eastAsia="Times New Roman" w:hAnsi="Times New Roman" w:cs="Times New Roman"/>
          <w:b/>
          <w:sz w:val="24"/>
          <w:szCs w:val="24"/>
          <w:lang w:eastAsia="ru-RU"/>
        </w:rPr>
      </w:pPr>
    </w:p>
    <w:p w:rsidR="00C70DAD" w:rsidRPr="00C70DAD" w:rsidRDefault="00C70DAD" w:rsidP="00C70DAD">
      <w:pPr>
        <w:tabs>
          <w:tab w:val="left" w:pos="993"/>
        </w:tab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5.1. Восстановление асфальтобетонного покрытия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C70DAD" w:rsidRPr="00C70DAD" w:rsidRDefault="00C70DAD" w:rsidP="00C70DAD">
      <w:pPr>
        <w:tabs>
          <w:tab w:val="left" w:pos="993"/>
        </w:tab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C70DAD" w:rsidRPr="00C70DAD" w:rsidRDefault="00C70DAD" w:rsidP="00C70DAD">
      <w:pPr>
        <w:tabs>
          <w:tab w:val="left" w:pos="993"/>
        </w:tab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C70DAD" w:rsidRPr="00C70DAD" w:rsidRDefault="00C70DAD" w:rsidP="00C70DAD">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5.4. Работы проводятся в соответствии с Планом-графиком, разработанным Подрядчиком и согласованным с Заказчиком в установленном порядке.</w:t>
      </w:r>
    </w:p>
    <w:p w:rsidR="00C70DAD" w:rsidRPr="00C70DAD" w:rsidRDefault="00C70DAD" w:rsidP="00C70DAD">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5.6. Обеспечение работ материально-техническими ресурсами осуществляет Подрядчик. Работы по ремонту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5.7.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C70DAD" w:rsidRPr="00C70DAD" w:rsidRDefault="00C70DAD" w:rsidP="00C70DAD">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 xml:space="preserve">        5.8.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C70DAD" w:rsidRPr="00C70DAD" w:rsidRDefault="00C70DAD" w:rsidP="00C70DAD">
      <w:pPr>
        <w:widowControl w:val="0"/>
        <w:autoSpaceDE w:val="0"/>
        <w:autoSpaceDN w:val="0"/>
        <w:adjustRightInd w:val="0"/>
        <w:spacing w:after="0" w:line="278" w:lineRule="exact"/>
        <w:ind w:left="28" w:right="9" w:firstLine="571"/>
        <w:jc w:val="both"/>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5.9. Подрядчик допускает представителя</w:t>
      </w:r>
      <w:proofErr w:type="gramStart"/>
      <w:r w:rsidRPr="00C70DAD">
        <w:rPr>
          <w:rFonts w:ascii="Times New Roman" w:eastAsia="Times New Roman" w:hAnsi="Times New Roman" w:cs="Times New Roman"/>
          <w:sz w:val="24"/>
          <w:szCs w:val="24"/>
          <w:lang w:eastAsia="ru-RU"/>
        </w:rPr>
        <w:t xml:space="preserve"> (-</w:t>
      </w:r>
      <w:proofErr w:type="gramEnd"/>
      <w:r w:rsidRPr="00C70DAD">
        <w:rPr>
          <w:rFonts w:ascii="Times New Roman" w:eastAsia="Times New Roman" w:hAnsi="Times New Roman" w:cs="Times New Roman"/>
          <w:sz w:val="24"/>
          <w:szCs w:val="24"/>
          <w:lang w:eastAsia="ru-RU"/>
        </w:rPr>
        <w:t>ей) Заказчика для обеспечения</w:t>
      </w:r>
      <w:r w:rsidRPr="00C70DAD">
        <w:rPr>
          <w:rFonts w:ascii="Times New Roman" w:eastAsia="Times New Roman" w:hAnsi="Times New Roman" w:cs="Times New Roman"/>
          <w:sz w:val="24"/>
          <w:szCs w:val="24"/>
          <w:lang w:eastAsia="ru-RU"/>
        </w:rPr>
        <w:softHyphen/>
        <w:t xml:space="preserve">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C70DAD" w:rsidRPr="00C70DAD" w:rsidRDefault="00C70DAD" w:rsidP="00C70DAD">
      <w:pPr>
        <w:widowControl w:val="0"/>
        <w:autoSpaceDE w:val="0"/>
        <w:autoSpaceDN w:val="0"/>
        <w:adjustRightInd w:val="0"/>
        <w:spacing w:after="0" w:line="278" w:lineRule="exact"/>
        <w:ind w:left="24" w:right="-2" w:firstLine="556"/>
        <w:jc w:val="both"/>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 xml:space="preserve">5.10. При обнаружении в процессе выполнения работ или по окончании выполнения </w:t>
      </w:r>
      <w:r w:rsidRPr="00C70DAD">
        <w:rPr>
          <w:rFonts w:ascii="Times New Roman" w:eastAsia="Times New Roman" w:hAnsi="Times New Roman" w:cs="Times New Roman"/>
          <w:sz w:val="24"/>
          <w:szCs w:val="24"/>
          <w:lang w:eastAsia="ru-RU"/>
        </w:rPr>
        <w:lastRenderedPageBreak/>
        <w:t xml:space="preserve">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C70DAD" w:rsidRPr="00C70DAD" w:rsidRDefault="00C70DAD" w:rsidP="00C70DAD">
      <w:pPr>
        <w:widowControl w:val="0"/>
        <w:autoSpaceDE w:val="0"/>
        <w:autoSpaceDN w:val="0"/>
        <w:adjustRightInd w:val="0"/>
        <w:spacing w:after="0" w:line="268" w:lineRule="exact"/>
        <w:ind w:left="19" w:right="-2" w:firstLine="561"/>
        <w:jc w:val="both"/>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 xml:space="preserve">5.11.  Подрядчик обязан устранить указанные недостатки за свой счет в срок, установленный Заказчиком. </w:t>
      </w:r>
    </w:p>
    <w:p w:rsidR="00C70DAD" w:rsidRPr="003A447D" w:rsidRDefault="00C70DAD" w:rsidP="003A447D">
      <w:pPr>
        <w:widowControl w:val="0"/>
        <w:tabs>
          <w:tab w:val="left" w:pos="172"/>
          <w:tab w:val="left" w:pos="585"/>
        </w:tabs>
        <w:autoSpaceDE w:val="0"/>
        <w:autoSpaceDN w:val="0"/>
        <w:adjustRightInd w:val="0"/>
        <w:spacing w:after="0" w:line="259" w:lineRule="exact"/>
        <w:ind w:right="-2"/>
        <w:jc w:val="both"/>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ab/>
      </w:r>
      <w:r w:rsidRPr="00C70DAD">
        <w:rPr>
          <w:rFonts w:ascii="Times New Roman" w:eastAsia="Times New Roman" w:hAnsi="Times New Roman" w:cs="Times New Roman"/>
          <w:sz w:val="24"/>
          <w:szCs w:val="24"/>
          <w:lang w:eastAsia="ru-RU"/>
        </w:rPr>
        <w:tab/>
        <w:t xml:space="preserve">5.12.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C70DAD" w:rsidRPr="00C70DAD" w:rsidRDefault="00C70DAD" w:rsidP="00C70DAD">
      <w:pPr>
        <w:keepNext/>
        <w:spacing w:before="120" w:after="120" w:line="240" w:lineRule="auto"/>
        <w:ind w:left="357"/>
        <w:jc w:val="center"/>
        <w:outlineLvl w:val="0"/>
        <w:rPr>
          <w:rFonts w:ascii="Times New Roman" w:eastAsia="Times New Roman" w:hAnsi="Times New Roman" w:cs="Times New Roman"/>
          <w:b/>
          <w:color w:val="000000"/>
          <w:sz w:val="24"/>
          <w:szCs w:val="24"/>
          <w:lang w:eastAsia="ar-SA"/>
        </w:rPr>
      </w:pPr>
      <w:r w:rsidRPr="00C70DAD">
        <w:rPr>
          <w:rFonts w:ascii="Times New Roman" w:eastAsia="Times New Roman" w:hAnsi="Times New Roman" w:cs="Times New Roman"/>
          <w:b/>
          <w:sz w:val="24"/>
          <w:szCs w:val="24"/>
          <w:lang w:eastAsia="ar-SA"/>
        </w:rPr>
        <w:t>6. Требования</w:t>
      </w:r>
      <w:r w:rsidRPr="00C70DAD">
        <w:rPr>
          <w:rFonts w:ascii="Times New Roman" w:eastAsia="Times New Roman" w:hAnsi="Times New Roman" w:cs="Times New Roman"/>
          <w:b/>
          <w:color w:val="000000"/>
          <w:sz w:val="24"/>
          <w:szCs w:val="24"/>
          <w:lang w:eastAsia="ar-SA"/>
        </w:rPr>
        <w:t xml:space="preserve"> к составу документации</w:t>
      </w:r>
    </w:p>
    <w:p w:rsidR="00C70DAD" w:rsidRPr="00C70DAD" w:rsidRDefault="00C70DAD" w:rsidP="00C70DAD">
      <w:pPr>
        <w:tabs>
          <w:tab w:val="left" w:pos="1134"/>
        </w:tabs>
        <w:spacing w:after="0" w:line="240" w:lineRule="auto"/>
        <w:jc w:val="both"/>
        <w:rPr>
          <w:rFonts w:ascii="Times New Roman" w:eastAsia="Calibri" w:hAnsi="Times New Roman" w:cs="Times New Roman"/>
          <w:sz w:val="24"/>
          <w:szCs w:val="24"/>
        </w:rPr>
      </w:pPr>
      <w:r w:rsidRPr="00C70DAD">
        <w:rPr>
          <w:rFonts w:ascii="Times New Roman" w:eastAsia="Calibri" w:hAnsi="Times New Roman" w:cs="Times New Roman"/>
          <w:sz w:val="24"/>
          <w:szCs w:val="24"/>
        </w:rPr>
        <w:t xml:space="preserve">         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C70DAD" w:rsidRPr="00C70DAD" w:rsidRDefault="00C70DAD" w:rsidP="00C70DAD">
      <w:pPr>
        <w:tabs>
          <w:tab w:val="left" w:pos="0"/>
          <w:tab w:val="left" w:pos="1134"/>
        </w:tabs>
        <w:spacing w:after="0" w:line="240" w:lineRule="auto"/>
        <w:ind w:left="567"/>
        <w:jc w:val="both"/>
        <w:rPr>
          <w:rFonts w:ascii="Times New Roman" w:eastAsia="Calibri" w:hAnsi="Times New Roman" w:cs="Times New Roman"/>
          <w:sz w:val="24"/>
          <w:szCs w:val="24"/>
        </w:rPr>
      </w:pPr>
      <w:r w:rsidRPr="00C70DAD">
        <w:rPr>
          <w:rFonts w:ascii="Times New Roman" w:eastAsia="Calibri" w:hAnsi="Times New Roman" w:cs="Times New Roman"/>
          <w:sz w:val="24"/>
          <w:szCs w:val="24"/>
        </w:rPr>
        <w:t>6.2.  Ремонтная документация на выполненные работы должна включать:</w:t>
      </w:r>
    </w:p>
    <w:p w:rsidR="00C70DAD" w:rsidRPr="00C70DAD" w:rsidRDefault="00C70DAD" w:rsidP="00794E31">
      <w:pPr>
        <w:numPr>
          <w:ilvl w:val="0"/>
          <w:numId w:val="42"/>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C70DAD">
        <w:rPr>
          <w:rFonts w:ascii="Times New Roman" w:eastAsia="Calibri" w:hAnsi="Times New Roman" w:cs="Times New Roman"/>
          <w:sz w:val="24"/>
          <w:szCs w:val="24"/>
        </w:rPr>
        <w:t>акты на скрытые работы;</w:t>
      </w:r>
    </w:p>
    <w:p w:rsidR="00C70DAD" w:rsidRPr="00C70DAD" w:rsidRDefault="00C70DAD" w:rsidP="00794E31">
      <w:pPr>
        <w:numPr>
          <w:ilvl w:val="0"/>
          <w:numId w:val="42"/>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C70DAD">
        <w:rPr>
          <w:rFonts w:ascii="Times New Roman" w:eastAsia="Calibri" w:hAnsi="Times New Roman" w:cs="Times New Roman"/>
          <w:sz w:val="24"/>
          <w:szCs w:val="24"/>
        </w:rPr>
        <w:t>наряды на выполнение работ;</w:t>
      </w:r>
    </w:p>
    <w:p w:rsidR="00C70DAD" w:rsidRPr="00C70DAD" w:rsidRDefault="00C70DAD" w:rsidP="00794E31">
      <w:pPr>
        <w:numPr>
          <w:ilvl w:val="0"/>
          <w:numId w:val="42"/>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C70DAD">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C70DAD">
        <w:rPr>
          <w:rFonts w:ascii="Times New Roman" w:eastAsia="Calibri" w:hAnsi="Times New Roman" w:cs="Times New Roman"/>
          <w:sz w:val="24"/>
          <w:szCs w:val="24"/>
        </w:rPr>
        <w:t>т.ч</w:t>
      </w:r>
      <w:proofErr w:type="spellEnd"/>
      <w:r w:rsidRPr="00C70DAD">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C70DAD" w:rsidRPr="00C70DAD" w:rsidRDefault="00C70DAD" w:rsidP="00C70DAD">
      <w:pPr>
        <w:keepNext/>
        <w:spacing w:before="120" w:after="120" w:line="240" w:lineRule="auto"/>
        <w:ind w:left="357"/>
        <w:jc w:val="center"/>
        <w:outlineLvl w:val="0"/>
        <w:rPr>
          <w:rFonts w:ascii="Times New Roman" w:eastAsia="Times New Roman" w:hAnsi="Times New Roman" w:cs="Times New Roman"/>
          <w:b/>
          <w:sz w:val="24"/>
          <w:szCs w:val="24"/>
          <w:lang w:eastAsia="ar-SA"/>
        </w:rPr>
      </w:pPr>
      <w:r w:rsidRPr="00C70DAD">
        <w:rPr>
          <w:rFonts w:ascii="Times New Roman" w:eastAsia="Times New Roman" w:hAnsi="Times New Roman" w:cs="Times New Roman"/>
          <w:b/>
          <w:sz w:val="24"/>
          <w:szCs w:val="24"/>
          <w:lang w:eastAsia="ar-SA"/>
        </w:rPr>
        <w:t>7.  Основные технические требования</w:t>
      </w:r>
    </w:p>
    <w:p w:rsidR="00C70DAD" w:rsidRPr="00C70DAD" w:rsidRDefault="00C70DAD" w:rsidP="00C70DAD">
      <w:pPr>
        <w:suppressAutoHyphens/>
        <w:spacing w:after="0" w:line="240" w:lineRule="auto"/>
        <w:ind w:firstLine="567"/>
        <w:jc w:val="both"/>
        <w:rPr>
          <w:rFonts w:ascii="Times New Roman" w:eastAsia="Calibri" w:hAnsi="Times New Roman" w:cs="Times New Roman"/>
          <w:sz w:val="24"/>
          <w:szCs w:val="24"/>
        </w:rPr>
      </w:pPr>
      <w:r w:rsidRPr="00C70DAD">
        <w:rPr>
          <w:rFonts w:ascii="Times New Roman" w:eastAsia="Calibri" w:hAnsi="Times New Roman" w:cs="Times New Roman"/>
          <w:sz w:val="24"/>
          <w:szCs w:val="24"/>
        </w:rPr>
        <w:t>7.1. 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C70DAD" w:rsidRPr="00C70DAD" w:rsidRDefault="00C70DAD" w:rsidP="00794E31">
      <w:pPr>
        <w:numPr>
          <w:ilvl w:val="0"/>
          <w:numId w:val="42"/>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C70DAD">
        <w:rPr>
          <w:rFonts w:ascii="Times New Roman" w:eastAsia="Calibri" w:hAnsi="Times New Roman" w:cs="Times New Roman"/>
          <w:sz w:val="24"/>
          <w:szCs w:val="24"/>
        </w:rPr>
        <w:t>СП 48.13330.2011 «Организация строительства»;</w:t>
      </w:r>
    </w:p>
    <w:p w:rsidR="00C70DAD" w:rsidRPr="00C70DAD" w:rsidRDefault="00C70DAD" w:rsidP="00794E31">
      <w:pPr>
        <w:numPr>
          <w:ilvl w:val="0"/>
          <w:numId w:val="42"/>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C70DAD">
        <w:rPr>
          <w:rFonts w:ascii="Times New Roman" w:eastAsia="Calibri" w:hAnsi="Times New Roman" w:cs="Times New Roman"/>
          <w:sz w:val="24"/>
          <w:szCs w:val="24"/>
        </w:rPr>
        <w:t>СНиП III-4-80* «Техника безопасности в строительстве»;</w:t>
      </w:r>
    </w:p>
    <w:p w:rsidR="00C70DAD" w:rsidRPr="00C70DAD" w:rsidRDefault="00C70DAD" w:rsidP="00794E31">
      <w:pPr>
        <w:numPr>
          <w:ilvl w:val="0"/>
          <w:numId w:val="42"/>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C70DAD">
        <w:rPr>
          <w:rFonts w:ascii="Times New Roman" w:eastAsia="Calibri" w:hAnsi="Times New Roman" w:cs="Times New Roman"/>
          <w:sz w:val="24"/>
          <w:szCs w:val="24"/>
        </w:rPr>
        <w:t>СНиП 12-03-2001, 12-4-2002 «Безопасность труда в строительстве»;</w:t>
      </w:r>
    </w:p>
    <w:p w:rsidR="00C70DAD" w:rsidRPr="00C70DAD" w:rsidRDefault="00C70DAD" w:rsidP="00794E31">
      <w:pPr>
        <w:numPr>
          <w:ilvl w:val="0"/>
          <w:numId w:val="42"/>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C70DAD">
        <w:rPr>
          <w:rFonts w:ascii="Times New Roman" w:eastAsia="Calibri" w:hAnsi="Times New Roman" w:cs="Times New Roman"/>
          <w:sz w:val="24"/>
          <w:szCs w:val="24"/>
        </w:rPr>
        <w:t>другой нормативно-технический документации (ГОСТ, ОСТ, СНиП,  СТО, РД).</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7.2. Подрядчик при выполнении работ должен руководствоваться нормами СНиП 2.05.02-85 «Автомобильные дороги», СНиП 3.06.03-85 «Автомобильные дороги», ГОСТ </w:t>
      </w:r>
      <w:proofErr w:type="gramStart"/>
      <w:r w:rsidRPr="00C70DAD">
        <w:rPr>
          <w:rFonts w:ascii="Times New Roman" w:eastAsia="Calibri" w:hAnsi="Times New Roman" w:cs="Times New Roman"/>
          <w:sz w:val="24"/>
          <w:szCs w:val="24"/>
          <w:lang w:eastAsia="ar-SA"/>
        </w:rPr>
        <w:t>Р</w:t>
      </w:r>
      <w:proofErr w:type="gramEnd"/>
      <w:r w:rsidRPr="00C70DAD">
        <w:rPr>
          <w:rFonts w:ascii="Times New Roman" w:eastAsia="Calibri" w:hAnsi="Times New Roman" w:cs="Times New Roman"/>
          <w:sz w:val="24"/>
          <w:szCs w:val="24"/>
          <w:lang w:eastAsia="ar-SA"/>
        </w:rPr>
        <w:t xml:space="preserve"> 50597-93 «Автомобильные дороги и улицы. </w:t>
      </w:r>
      <w:proofErr w:type="gramStart"/>
      <w:r w:rsidRPr="00C70DAD">
        <w:rPr>
          <w:rFonts w:ascii="Times New Roman" w:eastAsia="Calibri" w:hAnsi="Times New Roman" w:cs="Times New Roman"/>
          <w:sz w:val="24"/>
          <w:szCs w:val="24"/>
          <w:lang w:eastAsia="ar-SA"/>
        </w:rPr>
        <w:t xml:space="preserve">Требования к 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w:t>
      </w:r>
      <w:proofErr w:type="spellStart"/>
      <w:r w:rsidRPr="00C70DAD">
        <w:rPr>
          <w:rFonts w:ascii="Times New Roman" w:eastAsia="Calibri" w:hAnsi="Times New Roman" w:cs="Times New Roman"/>
          <w:sz w:val="24"/>
          <w:szCs w:val="24"/>
          <w:lang w:eastAsia="ar-SA"/>
        </w:rPr>
        <w:t>Росавтодора</w:t>
      </w:r>
      <w:proofErr w:type="spellEnd"/>
      <w:r w:rsidRPr="00C70DAD">
        <w:rPr>
          <w:rFonts w:ascii="Times New Roman" w:eastAsia="Calibri" w:hAnsi="Times New Roman" w:cs="Times New Roman"/>
          <w:sz w:val="24"/>
          <w:szCs w:val="24"/>
          <w:lang w:eastAsia="ar-SA"/>
        </w:rPr>
        <w:t xml:space="preserve"> от 17.03.2004 N ОС-28/1270-ис), Техническим заданием, письменными</w:t>
      </w:r>
      <w:r w:rsidRPr="00C70DAD">
        <w:rPr>
          <w:rFonts w:ascii="Times New Roman" w:eastAsia="Calibri" w:hAnsi="Times New Roman" w:cs="Times New Roman"/>
          <w:spacing w:val="-7"/>
          <w:sz w:val="24"/>
          <w:szCs w:val="24"/>
          <w:lang w:eastAsia="ar-SA"/>
        </w:rPr>
        <w:t xml:space="preserve"> </w:t>
      </w:r>
      <w:r w:rsidRPr="00C70DAD">
        <w:rPr>
          <w:rFonts w:ascii="Times New Roman" w:eastAsia="Calibri" w:hAnsi="Times New Roman" w:cs="Times New Roman"/>
          <w:sz w:val="24"/>
          <w:szCs w:val="24"/>
          <w:lang w:eastAsia="ar-SA"/>
        </w:rPr>
        <w:t>распоряжениями Заказчика и другими нормативными актами в соответствии с</w:t>
      </w:r>
      <w:proofErr w:type="gramEnd"/>
      <w:r w:rsidRPr="00C70DAD">
        <w:rPr>
          <w:rFonts w:ascii="Times New Roman" w:eastAsia="Calibri" w:hAnsi="Times New Roman" w:cs="Times New Roman"/>
          <w:sz w:val="24"/>
          <w:szCs w:val="24"/>
          <w:lang w:eastAsia="ar-SA"/>
        </w:rPr>
        <w:t xml:space="preserve"> действующим законодательством РФ.</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7.3. Применяемые материалы должны соответствовать ГОСТ 9128-97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новыми, ранее не использованными, не </w:t>
      </w:r>
      <w:proofErr w:type="spellStart"/>
      <w:r w:rsidRPr="00C70DAD">
        <w:rPr>
          <w:rFonts w:ascii="Times New Roman" w:eastAsia="Calibri" w:hAnsi="Times New Roman" w:cs="Times New Roman"/>
          <w:sz w:val="24"/>
          <w:szCs w:val="24"/>
          <w:lang w:eastAsia="ar-SA"/>
        </w:rPr>
        <w:t>эксплуатировавшимися</w:t>
      </w:r>
      <w:proofErr w:type="spellEnd"/>
      <w:r w:rsidRPr="00C70DAD">
        <w:rPr>
          <w:rFonts w:ascii="Times New Roman" w:eastAsia="Calibri" w:hAnsi="Times New Roman" w:cs="Times New Roman"/>
          <w:sz w:val="24"/>
          <w:szCs w:val="24"/>
          <w:lang w:eastAsia="ar-SA"/>
        </w:rPr>
        <w:t>. Все необходимые для производства работ материалы должны быть включены в стоимость выполнения работ и предоставляются Подрядчиком.</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lastRenderedPageBreak/>
        <w:t>7.4. При производстве работ соблюдать требования по обеспечению безопасности дорожного движения согласно действующему законодательству.</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p>
    <w:p w:rsidR="00C70DAD" w:rsidRPr="00C70DAD" w:rsidRDefault="00C70DAD" w:rsidP="00C70DAD">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b/>
          <w:bCs/>
          <w:sz w:val="24"/>
          <w:szCs w:val="24"/>
          <w:lang w:eastAsia="ar-SA"/>
        </w:rPr>
      </w:pPr>
      <w:r w:rsidRPr="00C70DAD">
        <w:rPr>
          <w:rFonts w:ascii="Times New Roman" w:eastAsia="Times New Roman" w:hAnsi="Times New Roman" w:cs="Times New Roman"/>
          <w:b/>
          <w:sz w:val="24"/>
          <w:szCs w:val="24"/>
          <w:lang w:eastAsia="ar-SA"/>
        </w:rPr>
        <w:t>8.</w:t>
      </w:r>
      <w:r w:rsidRPr="00C70DAD">
        <w:rPr>
          <w:rFonts w:ascii="Times New Roman" w:eastAsia="Times New Roman" w:hAnsi="Times New Roman" w:cs="Times New Roman"/>
          <w:b/>
          <w:bCs/>
          <w:sz w:val="24"/>
          <w:szCs w:val="24"/>
          <w:lang w:eastAsia="ar-SA"/>
        </w:rPr>
        <w:t>Требования к Подрядчику</w:t>
      </w:r>
    </w:p>
    <w:p w:rsidR="00C70DAD" w:rsidRPr="00C70DAD" w:rsidRDefault="00C70DAD" w:rsidP="00C70DAD">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w w:val="84"/>
          <w:sz w:val="24"/>
          <w:szCs w:val="24"/>
          <w:lang w:eastAsia="ru-RU"/>
        </w:rPr>
      </w:pP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правилам пожарной безопасности, правилам оказания первой доврачебной помощи, правилам по охране труда, правилам техники эксплуатации.</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8.2. Наличие действующего свидетельства СРО (с приложениями) о допуске к определенному виду или видам работ в объеме Технического задания.</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FF0000"/>
          <w:sz w:val="24"/>
          <w:szCs w:val="24"/>
          <w:lang w:eastAsia="ar-SA"/>
        </w:rPr>
      </w:pPr>
      <w:r w:rsidRPr="00C70DAD">
        <w:rPr>
          <w:rFonts w:ascii="Times New Roman" w:eastAsia="Times New Roman" w:hAnsi="Times New Roman" w:cs="Times New Roman"/>
          <w:sz w:val="24"/>
          <w:szCs w:val="24"/>
          <w:lang w:eastAsia="ar-SA"/>
        </w:rPr>
        <w:t xml:space="preserve">         8.4. </w:t>
      </w:r>
      <w:r w:rsidRPr="00C70DAD">
        <w:rPr>
          <w:rFonts w:ascii="Times New Roman" w:eastAsia="Times New Roman" w:hAnsi="Times New Roman" w:cs="Times New Roman"/>
          <w:color w:val="000000"/>
          <w:sz w:val="24"/>
          <w:szCs w:val="24"/>
          <w:lang w:eastAsia="ar-SA"/>
        </w:rPr>
        <w:t xml:space="preserve">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w:t>
      </w:r>
      <w:proofErr w:type="gramStart"/>
      <w:r w:rsidRPr="00C70DAD">
        <w:rPr>
          <w:rFonts w:ascii="Times New Roman" w:eastAsia="Times New Roman" w:hAnsi="Times New Roman" w:cs="Times New Roman"/>
          <w:color w:val="000000"/>
          <w:sz w:val="24"/>
          <w:szCs w:val="24"/>
          <w:lang w:eastAsia="ar-SA"/>
        </w:rPr>
        <w:t>промышленной</w:t>
      </w:r>
      <w:proofErr w:type="gramEnd"/>
      <w:r w:rsidRPr="00C70DAD">
        <w:rPr>
          <w:rFonts w:ascii="Times New Roman" w:eastAsia="Times New Roman" w:hAnsi="Times New Roman" w:cs="Times New Roman"/>
          <w:color w:val="000000"/>
          <w:sz w:val="24"/>
          <w:szCs w:val="24"/>
          <w:lang w:eastAsia="ar-SA"/>
        </w:rPr>
        <w:t xml:space="preserve"> безопасности, имеющих соответствующие удостоверения.</w:t>
      </w:r>
      <w:r w:rsidRPr="00C70DAD">
        <w:rPr>
          <w:rFonts w:ascii="Times New Roman" w:eastAsia="Times New Roman" w:hAnsi="Times New Roman" w:cs="Times New Roman"/>
          <w:color w:val="FF0000"/>
          <w:sz w:val="24"/>
          <w:szCs w:val="24"/>
          <w:lang w:eastAsia="ar-SA"/>
        </w:rPr>
        <w:t xml:space="preserve"> </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C70DAD">
        <w:rPr>
          <w:rFonts w:ascii="Times New Roman" w:eastAsia="Times New Roman" w:hAnsi="Times New Roman" w:cs="Times New Roman"/>
          <w:sz w:val="24"/>
          <w:szCs w:val="24"/>
          <w:lang w:eastAsia="ar-SA"/>
        </w:rPr>
        <w:t xml:space="preserve">         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C70DAD">
        <w:rPr>
          <w:rFonts w:ascii="Times New Roman" w:eastAsia="Times New Roman" w:hAnsi="Times New Roman" w:cs="Times New Roman"/>
          <w:bCs/>
          <w:sz w:val="24"/>
          <w:szCs w:val="24"/>
          <w:lang w:eastAsia="ar-SA"/>
        </w:rPr>
        <w:t xml:space="preserve">         8.6. Квалификация руководителей, специалистов и ремонтного персонала должна соответствовать виду выполняемых работ (копии трудовых книжек или копии трудовых договоров).</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C70DAD">
        <w:rPr>
          <w:rFonts w:ascii="Times New Roman" w:eastAsia="Times New Roman" w:hAnsi="Times New Roman" w:cs="Times New Roman"/>
          <w:bCs/>
          <w:sz w:val="24"/>
          <w:szCs w:val="24"/>
          <w:lang w:eastAsia="ar-SA"/>
        </w:rPr>
        <w:t xml:space="preserve">         8.7.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8.8. Обязательное наличие паспортов качества, сертификатов на все применяемые материалы, полуфабрикаты.</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8.9.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8.10. Подрядчик обязан в кратчайшие сроки возмещать ущерб, нанесенный имуществу Заказчика вследствие выполнения работ.</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8.11. Подрядчик обязан передать Заказчику документацию в объеме, предусмотренную техническим заданием.</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8.12. Подрядчик обеспечивает свой персонал необходимыми для выполнения работ средствами индивидуальной защиты и спецодеждой.</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8.13.  Подрядчик обеспечивает содержание и уборку закрепленной территории.</w:t>
      </w: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8.14. Подрядчик несет ответственность за полноту, качество выполнения работ в установленный срок.</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8.15. Качество выполненных Подрядчиком работ должно соответствовать: </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Техническому заданию; </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Сметной документации; </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Действующим Строительным нормам и правилам. </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8.16. Подрядчик допускает представител</w:t>
      </w:r>
      <w:proofErr w:type="gramStart"/>
      <w:r w:rsidRPr="00C70DAD">
        <w:rPr>
          <w:rFonts w:ascii="Times New Roman" w:eastAsia="Calibri" w:hAnsi="Times New Roman" w:cs="Times New Roman"/>
          <w:sz w:val="24"/>
          <w:szCs w:val="24"/>
          <w:lang w:eastAsia="ar-SA"/>
        </w:rPr>
        <w:t>я(</w:t>
      </w:r>
      <w:proofErr w:type="gramEnd"/>
      <w:r w:rsidRPr="00C70DAD">
        <w:rPr>
          <w:rFonts w:ascii="Times New Roman" w:eastAsia="Calibri" w:hAnsi="Times New Roman" w:cs="Times New Roman"/>
          <w:sz w:val="24"/>
          <w:szCs w:val="24"/>
          <w:lang w:eastAsia="ar-SA"/>
        </w:rPr>
        <w:t xml:space="preserve">-ей) Заказчика для обеспечения технического надзора за производством работ и контроля соответствия объемов, качества и стоимости выполняемых услуг действующим нормативным актам и договорным обязательствам Подрядчика. </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8.17. Подрядчик приступает к устройству асфальтобетонного покрытия только после подписания Заказчиком актов на скрытые работы. </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8.18. Обрезку кромок производить по всему периметру ремонтируемых участков.</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lastRenderedPageBreak/>
        <w:t>8.19. Выполненное покрытие должно иметь поперечные уклоны, соответствующие требованиям СНиП 3.06.03-85 «Автомобильные дороги».</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8.20. Наличие скоплений воды (луж) на выполненном покрытии не допускается.</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8.21.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Подрядчик  обязан устранить указанные недостатки своими силами и за свой счет в срок, установленный Заказчиком. </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8.22. Подрядчик обязан за свой счет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8.23. Подрядчик обязан своими силами, за собственный счет и в кратчайшие сроки возмещать получателю услуг ущерб, нанесенный имуществу Заказчика вследствие выполнения работ.</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8.24. Подрядчик обязан по окончании работ передать Заказчику следующую документацию:  </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Подписанный сторонами акт о приемке выполненных работ формы КС-2;</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Справка о стоимости выполненных работ и затрат формы КС-3;</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Счет – фактура либо счет (в зависимости от системы налогообложения); </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Акты на скрытые работы;</w:t>
      </w:r>
    </w:p>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Паспорта и сертификаты на применяемые материалы и изделия.</w:t>
      </w:r>
    </w:p>
    <w:p w:rsidR="00C70DAD" w:rsidRPr="00C70DAD" w:rsidRDefault="00C70DAD" w:rsidP="003A447D">
      <w:pPr>
        <w:tabs>
          <w:tab w:val="left" w:pos="1134"/>
        </w:tabs>
        <w:overflowPunct w:val="0"/>
        <w:autoSpaceDE w:val="0"/>
        <w:autoSpaceDN w:val="0"/>
        <w:adjustRightInd w:val="0"/>
        <w:spacing w:after="0" w:line="240" w:lineRule="auto"/>
        <w:rPr>
          <w:rFonts w:ascii="Times New Roman" w:eastAsia="Times New Roman" w:hAnsi="Times New Roman" w:cs="Times New Roman"/>
          <w:b/>
          <w:sz w:val="24"/>
          <w:szCs w:val="24"/>
          <w:lang w:eastAsia="ar-SA"/>
        </w:rPr>
      </w:pPr>
    </w:p>
    <w:p w:rsidR="00C70DAD" w:rsidRPr="00C70DAD" w:rsidRDefault="00C70DAD" w:rsidP="00C70DAD">
      <w:pPr>
        <w:tabs>
          <w:tab w:val="left" w:pos="1134"/>
        </w:tab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r w:rsidRPr="00C70DAD">
        <w:rPr>
          <w:rFonts w:ascii="Times New Roman" w:eastAsia="Times New Roman" w:hAnsi="Times New Roman" w:cs="Times New Roman"/>
          <w:b/>
          <w:sz w:val="24"/>
          <w:szCs w:val="24"/>
          <w:lang w:eastAsia="ar-SA"/>
        </w:rPr>
        <w:t>9. Гарантийный срок работ</w:t>
      </w:r>
    </w:p>
    <w:p w:rsidR="00C70DAD" w:rsidRPr="00C70DAD" w:rsidRDefault="00C70DAD" w:rsidP="00C70DAD">
      <w:pPr>
        <w:tabs>
          <w:tab w:val="left" w:pos="1134"/>
        </w:tabs>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C70DAD" w:rsidRPr="00C70DAD" w:rsidRDefault="00C70DAD" w:rsidP="00C70DAD">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C70DAD">
        <w:rPr>
          <w:rFonts w:ascii="Times New Roman" w:eastAsia="Times New Roman" w:hAnsi="Times New Roman" w:cs="Times New Roman"/>
          <w:sz w:val="24"/>
          <w:szCs w:val="24"/>
          <w:lang w:eastAsia="ar-SA"/>
        </w:rPr>
        <w:t xml:space="preserve">         9.1. </w:t>
      </w:r>
      <w:r w:rsidRPr="00C70DAD">
        <w:rPr>
          <w:rFonts w:ascii="Times New Roman" w:eastAsia="Times New Roman" w:hAnsi="Times New Roman" w:cs="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tbl>
      <w:tblPr>
        <w:tblW w:w="11782"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2062"/>
        <w:gridCol w:w="784"/>
        <w:gridCol w:w="3713"/>
        <w:gridCol w:w="1098"/>
      </w:tblGrid>
      <w:tr w:rsidR="00C70DAD" w:rsidRPr="00C70DAD" w:rsidTr="00C70DAD">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tabs>
                <w:tab w:val="left" w:pos="499"/>
              </w:tabs>
              <w:autoSpaceDE w:val="0"/>
              <w:autoSpaceDN w:val="0"/>
              <w:adjustRightInd w:val="0"/>
              <w:spacing w:after="0" w:line="240" w:lineRule="auto"/>
              <w:ind w:firstLine="499"/>
              <w:rPr>
                <w:rFonts w:ascii="Times New Roman" w:eastAsia="Calibri" w:hAnsi="Times New Roman" w:cs="Times New Roman"/>
                <w:b/>
                <w:sz w:val="24"/>
                <w:szCs w:val="24"/>
                <w:lang w:eastAsia="ru-RU"/>
              </w:rPr>
            </w:pPr>
          </w:p>
          <w:p w:rsidR="00C70DAD" w:rsidRPr="00C70DAD" w:rsidRDefault="00C70DAD" w:rsidP="00C70DAD">
            <w:pPr>
              <w:tabs>
                <w:tab w:val="left" w:pos="499"/>
              </w:tabs>
              <w:autoSpaceDE w:val="0"/>
              <w:autoSpaceDN w:val="0"/>
              <w:adjustRightInd w:val="0"/>
              <w:spacing w:after="0" w:line="240" w:lineRule="auto"/>
              <w:ind w:firstLine="499"/>
              <w:rPr>
                <w:rFonts w:ascii="Times New Roman" w:eastAsia="Calibri" w:hAnsi="Times New Roman" w:cs="Times New Roman"/>
                <w:b/>
                <w:sz w:val="24"/>
                <w:szCs w:val="24"/>
                <w:lang w:eastAsia="ru-RU"/>
              </w:rPr>
            </w:pPr>
          </w:p>
          <w:p w:rsidR="00C70DAD" w:rsidRPr="00C70DAD" w:rsidRDefault="00C70DAD" w:rsidP="00C70DAD">
            <w:pPr>
              <w:tabs>
                <w:tab w:val="left" w:pos="499"/>
              </w:tabs>
              <w:autoSpaceDE w:val="0"/>
              <w:autoSpaceDN w:val="0"/>
              <w:adjustRightInd w:val="0"/>
              <w:spacing w:after="0" w:line="240" w:lineRule="auto"/>
              <w:ind w:firstLine="499"/>
              <w:rPr>
                <w:rFonts w:ascii="Times New Roman" w:eastAsia="Calibri" w:hAnsi="Times New Roman" w:cs="Times New Roman"/>
                <w:b/>
                <w:sz w:val="24"/>
                <w:szCs w:val="24"/>
                <w:lang w:eastAsia="ru-RU"/>
              </w:rPr>
            </w:pPr>
          </w:p>
          <w:p w:rsidR="00C70DAD" w:rsidRPr="00C70DAD" w:rsidRDefault="00C70DAD" w:rsidP="00C70DAD">
            <w:pPr>
              <w:tabs>
                <w:tab w:val="left" w:pos="499"/>
              </w:tabs>
              <w:autoSpaceDE w:val="0"/>
              <w:autoSpaceDN w:val="0"/>
              <w:adjustRightInd w:val="0"/>
              <w:spacing w:after="0" w:line="240" w:lineRule="auto"/>
              <w:ind w:firstLine="499"/>
              <w:rPr>
                <w:rFonts w:ascii="Times New Roman" w:eastAsia="Calibri" w:hAnsi="Times New Roman" w:cs="Times New Roman"/>
                <w:b/>
                <w:sz w:val="24"/>
                <w:szCs w:val="24"/>
                <w:lang w:eastAsia="ru-RU"/>
              </w:rPr>
            </w:pPr>
            <w:r w:rsidRPr="00C70DAD">
              <w:rPr>
                <w:rFonts w:ascii="Times New Roman" w:eastAsia="Calibri" w:hAnsi="Times New Roman" w:cs="Times New Roman"/>
                <w:b/>
                <w:sz w:val="24"/>
                <w:szCs w:val="24"/>
                <w:lang w:eastAsia="ru-RU"/>
              </w:rPr>
              <w:t>ЗАКАЗЧИК:</w:t>
            </w:r>
          </w:p>
        </w:tc>
        <w:tc>
          <w:tcPr>
            <w:tcW w:w="2846" w:type="dxa"/>
            <w:gridSpan w:val="2"/>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4"/>
                <w:szCs w:val="24"/>
                <w:lang w:eastAsia="ru-RU"/>
              </w:rPr>
            </w:pPr>
          </w:p>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4"/>
                <w:szCs w:val="24"/>
                <w:lang w:eastAsia="ru-RU"/>
              </w:rPr>
            </w:pPr>
          </w:p>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4"/>
                <w:szCs w:val="24"/>
                <w:lang w:eastAsia="ru-RU"/>
              </w:rPr>
            </w:pPr>
          </w:p>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4"/>
                <w:szCs w:val="24"/>
                <w:lang w:eastAsia="ru-RU"/>
              </w:rPr>
            </w:pPr>
            <w:r w:rsidRPr="00C70DAD">
              <w:rPr>
                <w:rFonts w:ascii="Times New Roman" w:eastAsia="Calibri" w:hAnsi="Times New Roman" w:cs="Times New Roman"/>
                <w:b/>
                <w:sz w:val="24"/>
                <w:szCs w:val="24"/>
                <w:lang w:eastAsia="ru-RU"/>
              </w:rPr>
              <w:t>ПОДРЯДЧИК:</w:t>
            </w:r>
          </w:p>
        </w:tc>
      </w:tr>
      <w:tr w:rsidR="00C70DAD" w:rsidRPr="00C70DAD" w:rsidTr="00C70D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187" w:type="dxa"/>
            <w:gridSpan w:val="3"/>
          </w:tcPr>
          <w:p w:rsidR="00C70DAD" w:rsidRPr="00C70DAD" w:rsidRDefault="00C70DAD" w:rsidP="00C70DAD">
            <w:pPr>
              <w:shd w:val="clear" w:color="auto" w:fill="FFFFFF"/>
              <w:tabs>
                <w:tab w:val="left" w:pos="499"/>
              </w:tabs>
              <w:suppressAutoHyphens/>
              <w:spacing w:after="0" w:line="240" w:lineRule="auto"/>
              <w:ind w:firstLine="499"/>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ОАО «</w:t>
            </w:r>
            <w:proofErr w:type="spellStart"/>
            <w:r w:rsidRPr="00C70DAD">
              <w:rPr>
                <w:rFonts w:ascii="Times New Roman" w:eastAsia="Calibri" w:hAnsi="Times New Roman" w:cs="Times New Roman"/>
                <w:b/>
                <w:bCs/>
                <w:sz w:val="24"/>
                <w:szCs w:val="24"/>
                <w:lang w:eastAsia="ar-SA"/>
              </w:rPr>
              <w:t>Мурманэнергосбыт</w:t>
            </w:r>
            <w:proofErr w:type="spellEnd"/>
            <w:r w:rsidRPr="00C70DAD">
              <w:rPr>
                <w:rFonts w:ascii="Times New Roman" w:eastAsia="Calibri" w:hAnsi="Times New Roman" w:cs="Times New Roman"/>
                <w:b/>
                <w:bCs/>
                <w:sz w:val="24"/>
                <w:szCs w:val="24"/>
                <w:lang w:eastAsia="ar-SA"/>
              </w:rPr>
              <w:t xml:space="preserve">» </w:t>
            </w:r>
          </w:p>
          <w:p w:rsidR="00C70DAD" w:rsidRPr="00C70DAD" w:rsidRDefault="00C70DAD" w:rsidP="00C70DAD">
            <w:pPr>
              <w:shd w:val="clear" w:color="auto" w:fill="FFFFFF"/>
              <w:tabs>
                <w:tab w:val="left" w:pos="499"/>
              </w:tabs>
              <w:suppressAutoHyphens/>
              <w:spacing w:after="0" w:line="240" w:lineRule="auto"/>
              <w:ind w:left="1027" w:firstLine="499"/>
              <w:rPr>
                <w:rFonts w:ascii="Times New Roman" w:eastAsia="Calibri" w:hAnsi="Times New Roman" w:cs="Times New Roman"/>
                <w:b/>
                <w:bCs/>
                <w:sz w:val="24"/>
                <w:szCs w:val="24"/>
                <w:lang w:eastAsia="ar-SA"/>
              </w:rPr>
            </w:pPr>
          </w:p>
          <w:p w:rsidR="00C70DAD" w:rsidRPr="00C70DAD" w:rsidRDefault="00C70DAD" w:rsidP="00C70DAD">
            <w:pPr>
              <w:shd w:val="clear" w:color="auto" w:fill="FFFFFF"/>
              <w:tabs>
                <w:tab w:val="left" w:pos="499"/>
              </w:tabs>
              <w:suppressAutoHyphens/>
              <w:spacing w:after="0" w:line="240" w:lineRule="auto"/>
              <w:ind w:firstLine="499"/>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_________________/                            /</w:t>
            </w:r>
          </w:p>
          <w:p w:rsidR="00C70DAD" w:rsidRPr="00C70DAD" w:rsidRDefault="00C70DAD" w:rsidP="00C70DAD">
            <w:pPr>
              <w:shd w:val="clear" w:color="auto" w:fill="FFFFFF"/>
              <w:tabs>
                <w:tab w:val="left" w:pos="499"/>
              </w:tabs>
              <w:suppressAutoHyphens/>
              <w:spacing w:after="0" w:line="240" w:lineRule="auto"/>
              <w:ind w:left="1027" w:firstLine="499"/>
              <w:rPr>
                <w:rFonts w:ascii="Times New Roman" w:eastAsia="Calibri" w:hAnsi="Times New Roman" w:cs="Times New Roman"/>
                <w:b/>
                <w:bCs/>
                <w:sz w:val="24"/>
                <w:szCs w:val="24"/>
                <w:lang w:eastAsia="ar-SA"/>
              </w:rPr>
            </w:pPr>
          </w:p>
          <w:p w:rsidR="00C70DAD" w:rsidRPr="00C70DAD" w:rsidRDefault="00C70DAD" w:rsidP="00C70DAD">
            <w:pPr>
              <w:tabs>
                <w:tab w:val="left" w:pos="499"/>
              </w:tabs>
              <w:overflowPunct w:val="0"/>
              <w:autoSpaceDE w:val="0"/>
              <w:autoSpaceDN w:val="0"/>
              <w:adjustRightInd w:val="0"/>
              <w:spacing w:after="0" w:line="240" w:lineRule="auto"/>
              <w:ind w:right="104" w:firstLine="499"/>
              <w:jc w:val="both"/>
              <w:textAlignment w:val="baseline"/>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«_______» ________________ 2014 г.</w:t>
            </w:r>
          </w:p>
          <w:p w:rsidR="00C70DAD" w:rsidRPr="00C70DAD" w:rsidRDefault="00C70DAD" w:rsidP="00C70DAD">
            <w:pPr>
              <w:tabs>
                <w:tab w:val="left" w:pos="499"/>
              </w:tabs>
              <w:spacing w:after="0" w:line="240" w:lineRule="auto"/>
              <w:ind w:firstLine="499"/>
              <w:jc w:val="both"/>
              <w:rPr>
                <w:rFonts w:ascii="Times New Roman" w:eastAsia="Calibri" w:hAnsi="Times New Roman" w:cs="Times New Roman"/>
                <w:b/>
                <w:bCs/>
                <w:sz w:val="24"/>
                <w:szCs w:val="24"/>
                <w:lang w:eastAsia="ar-SA"/>
              </w:rPr>
            </w:pPr>
          </w:p>
          <w:p w:rsidR="00C70DAD" w:rsidRPr="00C70DAD" w:rsidRDefault="00C70DAD" w:rsidP="00C70DAD">
            <w:pPr>
              <w:tabs>
                <w:tab w:val="left" w:pos="499"/>
              </w:tabs>
              <w:spacing w:after="0" w:line="240" w:lineRule="auto"/>
              <w:ind w:firstLine="499"/>
              <w:jc w:val="both"/>
              <w:rPr>
                <w:rFonts w:ascii="Times New Roman" w:eastAsia="Times New Roman" w:hAnsi="Times New Roman" w:cs="Times New Roman"/>
                <w:b/>
                <w:spacing w:val="10"/>
                <w:sz w:val="24"/>
                <w:szCs w:val="24"/>
                <w:lang w:eastAsia="x-none"/>
              </w:rPr>
            </w:pPr>
            <w:r w:rsidRPr="00C70DAD">
              <w:rPr>
                <w:rFonts w:ascii="Times New Roman" w:eastAsia="Times New Roman" w:hAnsi="Times New Roman" w:cs="Times New Roman"/>
                <w:b/>
                <w:spacing w:val="10"/>
                <w:sz w:val="24"/>
                <w:szCs w:val="24"/>
                <w:lang w:eastAsia="x-none"/>
              </w:rPr>
              <w:t xml:space="preserve">       М.П.</w:t>
            </w:r>
          </w:p>
        </w:tc>
        <w:tc>
          <w:tcPr>
            <w:tcW w:w="5595" w:type="dxa"/>
            <w:gridSpan w:val="3"/>
          </w:tcPr>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 xml:space="preserve">_______________________________      </w:t>
            </w:r>
            <w:r w:rsidRPr="00C70DAD">
              <w:rPr>
                <w:rFonts w:ascii="Times New Roman" w:eastAsia="Calibri" w:hAnsi="Times New Roman" w:cs="Times New Roman"/>
                <w:b/>
                <w:bCs/>
                <w:sz w:val="24"/>
                <w:szCs w:val="24"/>
                <w:lang w:eastAsia="ar-SA"/>
              </w:rPr>
              <w:tab/>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__________________/                       /</w:t>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p>
          <w:p w:rsidR="00C70DAD" w:rsidRPr="00C70DAD" w:rsidRDefault="00C70DAD" w:rsidP="00C70D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«_______» ________________ 2014 г.</w:t>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r w:rsidRPr="00C70DAD">
              <w:rPr>
                <w:rFonts w:ascii="Times New Roman" w:eastAsia="Times New Roman" w:hAnsi="Times New Roman" w:cs="Times New Roman"/>
                <w:b/>
                <w:spacing w:val="10"/>
                <w:sz w:val="24"/>
                <w:szCs w:val="24"/>
                <w:lang w:eastAsia="x-none"/>
              </w:rPr>
              <w:t>М.П.</w:t>
            </w:r>
          </w:p>
          <w:p w:rsidR="00C70DAD" w:rsidRPr="00C70DAD" w:rsidRDefault="00C70DAD" w:rsidP="00C70DAD">
            <w:pPr>
              <w:spacing w:after="0" w:line="240" w:lineRule="auto"/>
              <w:jc w:val="both"/>
              <w:rPr>
                <w:rFonts w:ascii="Times New Roman" w:eastAsia="Times New Roman" w:hAnsi="Times New Roman" w:cs="Times New Roman"/>
                <w:b/>
                <w:spacing w:val="10"/>
                <w:sz w:val="24"/>
                <w:szCs w:val="24"/>
                <w:lang w:eastAsia="x-none"/>
              </w:rPr>
            </w:pPr>
          </w:p>
        </w:tc>
      </w:tr>
    </w:tbl>
    <w:p w:rsidR="00C70DAD" w:rsidRPr="00C70DAD" w:rsidRDefault="00C70DAD" w:rsidP="00C70DAD">
      <w:pPr>
        <w:suppressAutoHyphens/>
        <w:spacing w:after="0" w:line="240" w:lineRule="auto"/>
        <w:ind w:firstLine="540"/>
        <w:jc w:val="both"/>
        <w:rPr>
          <w:rFonts w:ascii="Times New Roman" w:eastAsia="Calibri" w:hAnsi="Times New Roman" w:cs="Times New Roman"/>
          <w:sz w:val="24"/>
          <w:szCs w:val="24"/>
          <w:lang w:eastAsia="ar-SA"/>
        </w:rPr>
      </w:pPr>
    </w:p>
    <w:p w:rsidR="00C70DAD" w:rsidRPr="00C70DAD" w:rsidRDefault="00C70DAD" w:rsidP="00C70DAD">
      <w:pPr>
        <w:tabs>
          <w:tab w:val="left" w:pos="499"/>
        </w:tabs>
        <w:autoSpaceDE w:val="0"/>
        <w:autoSpaceDN w:val="0"/>
        <w:adjustRightInd w:val="0"/>
        <w:spacing w:after="0" w:line="240" w:lineRule="auto"/>
        <w:ind w:firstLine="499"/>
        <w:rPr>
          <w:rFonts w:ascii="Times New Roman" w:eastAsia="Calibri" w:hAnsi="Times New Roman" w:cs="Times New Roman"/>
          <w:b/>
          <w:sz w:val="24"/>
          <w:szCs w:val="24"/>
          <w:lang w:eastAsia="ru-RU"/>
        </w:rPr>
        <w:sectPr w:rsidR="00C70DAD" w:rsidRPr="00C70DAD" w:rsidSect="00C70DAD">
          <w:footerReference w:type="default" r:id="rId31"/>
          <w:pgSz w:w="11906" w:h="16838"/>
          <w:pgMar w:top="992" w:right="737" w:bottom="992" w:left="1701" w:header="709" w:footer="709" w:gutter="0"/>
          <w:cols w:space="708"/>
          <w:docGrid w:linePitch="360"/>
        </w:sectPr>
      </w:pPr>
    </w:p>
    <w:p w:rsidR="00C70DAD" w:rsidRPr="00C70DAD" w:rsidRDefault="00C70DAD" w:rsidP="00C70DA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C70DAD">
        <w:rPr>
          <w:rFonts w:ascii="Times New Roman" w:eastAsia="Calibri" w:hAnsi="Times New Roman" w:cs="Times New Roman"/>
          <w:sz w:val="24"/>
          <w:szCs w:val="24"/>
          <w:lang w:eastAsia="ru-RU"/>
        </w:rPr>
        <w:lastRenderedPageBreak/>
        <w:t>Приложение №2</w:t>
      </w:r>
    </w:p>
    <w:p w:rsidR="00C70DAD" w:rsidRPr="00C70DAD" w:rsidRDefault="00C70DAD" w:rsidP="00C70DAD">
      <w:pPr>
        <w:autoSpaceDE w:val="0"/>
        <w:autoSpaceDN w:val="0"/>
        <w:adjustRightInd w:val="0"/>
        <w:spacing w:after="0" w:line="240" w:lineRule="auto"/>
        <w:ind w:firstLine="540"/>
        <w:jc w:val="right"/>
        <w:rPr>
          <w:rFonts w:ascii="Times New Roman" w:eastAsia="Calibri" w:hAnsi="Times New Roman" w:cs="Times New Roman"/>
          <w:sz w:val="24"/>
          <w:szCs w:val="24"/>
          <w:lang w:eastAsia="ru-RU"/>
        </w:rPr>
      </w:pPr>
      <w:r w:rsidRPr="00C70DAD">
        <w:rPr>
          <w:rFonts w:ascii="Times New Roman" w:eastAsia="Calibri" w:hAnsi="Times New Roman" w:cs="Times New Roman"/>
          <w:sz w:val="24"/>
          <w:szCs w:val="24"/>
          <w:lang w:eastAsia="ru-RU"/>
        </w:rPr>
        <w:t>к Договору №__ от «__» ___________ 20__ г.</w:t>
      </w:r>
    </w:p>
    <w:p w:rsidR="00C70DAD" w:rsidRPr="00C70DAD" w:rsidRDefault="00C70DAD" w:rsidP="00C70DAD">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C70DAD">
        <w:rPr>
          <w:rFonts w:ascii="Times New Roman" w:eastAsia="Calibri" w:hAnsi="Times New Roman" w:cs="Times New Roman"/>
          <w:sz w:val="24"/>
          <w:szCs w:val="24"/>
          <w:lang w:eastAsia="ru-RU"/>
        </w:rPr>
        <w:tab/>
      </w:r>
    </w:p>
    <w:p w:rsidR="00C70DAD" w:rsidRPr="00C70DAD" w:rsidRDefault="00C70DAD" w:rsidP="00C70DAD">
      <w:pPr>
        <w:autoSpaceDE w:val="0"/>
        <w:autoSpaceDN w:val="0"/>
        <w:adjustRightInd w:val="0"/>
        <w:spacing w:after="0" w:line="240" w:lineRule="auto"/>
        <w:ind w:firstLine="540"/>
        <w:rPr>
          <w:rFonts w:ascii="Times New Roman" w:eastAsia="Calibri" w:hAnsi="Times New Roman" w:cs="Times New Roman"/>
          <w:b/>
          <w:sz w:val="24"/>
          <w:szCs w:val="24"/>
          <w:lang w:eastAsia="ru-RU"/>
        </w:rPr>
      </w:pPr>
    </w:p>
    <w:p w:rsidR="00C70DAD" w:rsidRPr="00C70DAD" w:rsidRDefault="00C70DAD" w:rsidP="00C70DAD">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C70DAD">
        <w:rPr>
          <w:rFonts w:ascii="Times New Roman" w:eastAsia="Calibri" w:hAnsi="Times New Roman" w:cs="Times New Roman"/>
          <w:b/>
          <w:sz w:val="24"/>
          <w:szCs w:val="24"/>
          <w:lang w:eastAsia="ru-RU"/>
        </w:rPr>
        <w:t>ЛОКАЛЬНАЯ СМЕТА</w:t>
      </w:r>
    </w:p>
    <w:p w:rsidR="00C70DAD" w:rsidRPr="00C70DAD" w:rsidRDefault="00C70DAD" w:rsidP="00C70DAD">
      <w:pPr>
        <w:autoSpaceDE w:val="0"/>
        <w:autoSpaceDN w:val="0"/>
        <w:adjustRightInd w:val="0"/>
        <w:spacing w:after="0" w:line="240" w:lineRule="auto"/>
        <w:ind w:firstLine="540"/>
        <w:jc w:val="center"/>
        <w:rPr>
          <w:rFonts w:ascii="Times New Roman" w:eastAsia="Calibri" w:hAnsi="Times New Roman" w:cs="Times New Roman"/>
          <w:sz w:val="24"/>
          <w:szCs w:val="24"/>
          <w:lang w:eastAsia="ru-RU"/>
        </w:rPr>
      </w:pPr>
      <w:r w:rsidRPr="00C70DAD">
        <w:rPr>
          <w:rFonts w:ascii="Times New Roman" w:eastAsia="Calibri" w:hAnsi="Times New Roman" w:cs="Times New Roman"/>
          <w:sz w:val="24"/>
          <w:szCs w:val="24"/>
          <w:lang w:eastAsia="ru-RU"/>
        </w:rPr>
        <w:t xml:space="preserve"> </w:t>
      </w:r>
    </w:p>
    <w:p w:rsidR="00C70DAD" w:rsidRPr="00C70DAD" w:rsidRDefault="00C70DAD" w:rsidP="00C70DAD">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70DAD">
        <w:rPr>
          <w:rFonts w:ascii="Times New Roman" w:eastAsia="Calibri" w:hAnsi="Times New Roman" w:cs="Times New Roman"/>
          <w:sz w:val="24"/>
          <w:szCs w:val="24"/>
          <w:lang w:eastAsia="ru-RU"/>
        </w:rPr>
        <w:t>г. Мурманск                                                                                                «_____»___________ 2014 г.</w:t>
      </w:r>
    </w:p>
    <w:p w:rsidR="00C70DAD" w:rsidRPr="00C70DAD" w:rsidRDefault="00C70DAD" w:rsidP="00C70DAD">
      <w:pPr>
        <w:autoSpaceDE w:val="0"/>
        <w:autoSpaceDN w:val="0"/>
        <w:adjustRightInd w:val="0"/>
        <w:spacing w:after="0" w:line="240" w:lineRule="auto"/>
        <w:ind w:firstLine="540"/>
        <w:jc w:val="center"/>
        <w:rPr>
          <w:rFonts w:ascii="Times New Roman" w:eastAsia="Calibri" w:hAnsi="Times New Roman" w:cs="Times New Roman"/>
          <w:sz w:val="24"/>
          <w:szCs w:val="24"/>
          <w:lang w:eastAsia="ru-RU"/>
        </w:rPr>
      </w:pPr>
    </w:p>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4"/>
          <w:szCs w:val="24"/>
          <w:lang w:eastAsia="ru-RU"/>
        </w:rPr>
      </w:pPr>
    </w:p>
    <w:p w:rsidR="00C70DAD" w:rsidRPr="00C70DAD" w:rsidRDefault="00C70DAD" w:rsidP="00C70DAD">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C70DAD">
        <w:rPr>
          <w:rFonts w:ascii="Times New Roman" w:eastAsia="Calibri" w:hAnsi="Times New Roman" w:cs="Times New Roman"/>
          <w:bCs/>
          <w:sz w:val="24"/>
          <w:szCs w:val="24"/>
          <w:lang w:eastAsia="ar-SA"/>
        </w:rPr>
        <w:t>Открытое акционерное общество «</w:t>
      </w:r>
      <w:proofErr w:type="spellStart"/>
      <w:r w:rsidRPr="00C70DAD">
        <w:rPr>
          <w:rFonts w:ascii="Times New Roman" w:eastAsia="Calibri" w:hAnsi="Times New Roman" w:cs="Times New Roman"/>
          <w:bCs/>
          <w:sz w:val="24"/>
          <w:szCs w:val="24"/>
          <w:lang w:eastAsia="ar-SA"/>
        </w:rPr>
        <w:t>Мурманэнергосбыт</w:t>
      </w:r>
      <w:proofErr w:type="spellEnd"/>
      <w:r w:rsidRPr="00C70DAD">
        <w:rPr>
          <w:rFonts w:ascii="Times New Roman" w:eastAsia="Calibri" w:hAnsi="Times New Roman" w:cs="Times New Roman"/>
          <w:bCs/>
          <w:sz w:val="24"/>
          <w:szCs w:val="24"/>
          <w:lang w:eastAsia="ar-SA"/>
        </w:rPr>
        <w:t>»  (ОАО «</w:t>
      </w:r>
      <w:proofErr w:type="spellStart"/>
      <w:r w:rsidRPr="00C70DAD">
        <w:rPr>
          <w:rFonts w:ascii="Times New Roman" w:eastAsia="Calibri" w:hAnsi="Times New Roman" w:cs="Times New Roman"/>
          <w:bCs/>
          <w:sz w:val="24"/>
          <w:szCs w:val="24"/>
          <w:lang w:eastAsia="ar-SA"/>
        </w:rPr>
        <w:t>Мурманэнергосбыт</w:t>
      </w:r>
      <w:proofErr w:type="spellEnd"/>
      <w:r w:rsidRPr="00C70DAD">
        <w:rPr>
          <w:rFonts w:ascii="Times New Roman" w:eastAsia="Calibri" w:hAnsi="Times New Roman" w:cs="Times New Roman"/>
          <w:bCs/>
          <w:sz w:val="24"/>
          <w:szCs w:val="24"/>
          <w:lang w:eastAsia="ar-SA"/>
        </w:rPr>
        <w:t>»),</w:t>
      </w:r>
      <w:r w:rsidRPr="00C70DAD">
        <w:rPr>
          <w:rFonts w:ascii="Times New Roman" w:eastAsia="Calibri" w:hAnsi="Times New Roman" w:cs="Times New Roman"/>
          <w:b/>
          <w:bCs/>
          <w:sz w:val="24"/>
          <w:szCs w:val="24"/>
          <w:lang w:eastAsia="ar-SA"/>
        </w:rPr>
        <w:t xml:space="preserve"> </w:t>
      </w:r>
      <w:r w:rsidRPr="00C70DAD">
        <w:rPr>
          <w:rFonts w:ascii="Times New Roman" w:eastAsia="Calibri" w:hAnsi="Times New Roman" w:cs="Times New Roman"/>
          <w:sz w:val="24"/>
          <w:szCs w:val="24"/>
          <w:lang w:eastAsia="ar-SA"/>
        </w:rPr>
        <w:t xml:space="preserve">именуемое в дальнейшем Заказчик, в лице _____________________________________, </w:t>
      </w:r>
      <w:proofErr w:type="gramStart"/>
      <w:r w:rsidRPr="00C70DAD">
        <w:rPr>
          <w:rFonts w:ascii="Times New Roman" w:eastAsia="Calibri" w:hAnsi="Times New Roman" w:cs="Times New Roman"/>
          <w:sz w:val="24"/>
          <w:szCs w:val="24"/>
          <w:lang w:eastAsia="ar-SA"/>
        </w:rPr>
        <w:t>действующего</w:t>
      </w:r>
      <w:proofErr w:type="gramEnd"/>
      <w:r w:rsidRPr="00C70DAD">
        <w:rPr>
          <w:rFonts w:ascii="Times New Roman" w:eastAsia="Calibri" w:hAnsi="Times New Roman" w:cs="Times New Roman"/>
          <w:sz w:val="24"/>
          <w:szCs w:val="24"/>
          <w:lang w:eastAsia="ar-SA"/>
        </w:rPr>
        <w:t xml:space="preserve"> на основании __________________, с одной стороны, и </w:t>
      </w:r>
      <w:r w:rsidRPr="00C70DAD">
        <w:rPr>
          <w:rFonts w:ascii="Times New Roman" w:eastAsia="Calibri" w:hAnsi="Times New Roman" w:cs="Times New Roman"/>
          <w:b/>
          <w:bCs/>
          <w:sz w:val="24"/>
          <w:szCs w:val="24"/>
          <w:lang w:eastAsia="ar-SA"/>
        </w:rPr>
        <w:t xml:space="preserve"> ___________________ </w:t>
      </w:r>
      <w:r w:rsidRPr="00C70DAD">
        <w:rPr>
          <w:rFonts w:ascii="Times New Roman" w:eastAsia="Calibri" w:hAnsi="Times New Roman" w:cs="Times New Roman"/>
          <w:bCs/>
          <w:sz w:val="24"/>
          <w:szCs w:val="24"/>
          <w:lang w:eastAsia="ar-SA"/>
        </w:rPr>
        <w:t>(_________),</w:t>
      </w:r>
      <w:r w:rsidRPr="00C70DAD">
        <w:rPr>
          <w:rFonts w:ascii="Times New Roman" w:eastAsia="Calibri" w:hAnsi="Times New Roman" w:cs="Times New Roman"/>
          <w:sz w:val="24"/>
          <w:szCs w:val="24"/>
          <w:lang w:eastAsia="ar-SA"/>
        </w:rPr>
        <w:t xml:space="preserve"> именуемое в дальнейшем Подрядчик,</w:t>
      </w:r>
      <w:r w:rsidRPr="00C70DAD">
        <w:rPr>
          <w:rFonts w:ascii="Times New Roman" w:eastAsia="Calibri" w:hAnsi="Times New Roman" w:cs="Times New Roman"/>
          <w:b/>
          <w:bCs/>
          <w:sz w:val="24"/>
          <w:szCs w:val="24"/>
          <w:lang w:eastAsia="ar-SA"/>
        </w:rPr>
        <w:t xml:space="preserve"> </w:t>
      </w:r>
      <w:r w:rsidRPr="00C70DAD">
        <w:rPr>
          <w:rFonts w:ascii="Times New Roman" w:eastAsia="Calibri" w:hAnsi="Times New Roman" w:cs="Times New Roman"/>
          <w:sz w:val="24"/>
          <w:szCs w:val="24"/>
          <w:lang w:eastAsia="ar-SA"/>
        </w:rPr>
        <w:fldChar w:fldCharType="begin"/>
      </w:r>
      <w:r w:rsidRPr="00C70DAD">
        <w:rPr>
          <w:rFonts w:ascii="Times New Roman" w:eastAsia="Calibri" w:hAnsi="Times New Roman" w:cs="Times New Roman"/>
          <w:sz w:val="24"/>
          <w:szCs w:val="24"/>
          <w:lang w:eastAsia="ar-SA"/>
        </w:rPr>
        <w:instrText xml:space="preserve"> COMMENTS </w:instrText>
      </w:r>
      <w:r w:rsidRPr="00C70DAD">
        <w:rPr>
          <w:rFonts w:ascii="Times New Roman" w:eastAsia="Calibri" w:hAnsi="Times New Roman" w:cs="Times New Roman"/>
          <w:sz w:val="24"/>
          <w:szCs w:val="24"/>
          <w:lang w:eastAsia="ar-SA"/>
        </w:rPr>
        <w:fldChar w:fldCharType="end"/>
      </w:r>
      <w:r w:rsidRPr="00C70DAD">
        <w:rPr>
          <w:rFonts w:ascii="Times New Roman" w:eastAsia="Calibri" w:hAnsi="Times New Roman" w:cs="Times New Roman"/>
          <w:sz w:val="24"/>
          <w:szCs w:val="24"/>
          <w:lang w:eastAsia="ar-SA"/>
        </w:rPr>
        <w:t xml:space="preserve"> в лице ____________________, действующего на основании ________________</w:t>
      </w:r>
      <w:r w:rsidRPr="00C70DAD">
        <w:rPr>
          <w:rFonts w:ascii="Times New Roman" w:eastAsia="Calibri" w:hAnsi="Times New Roman" w:cs="Times New Roman"/>
          <w:b/>
          <w:bCs/>
          <w:sz w:val="24"/>
          <w:szCs w:val="24"/>
          <w:lang w:eastAsia="ar-SA"/>
        </w:rPr>
        <w:t xml:space="preserve"> </w:t>
      </w:r>
      <w:r w:rsidRPr="00C70DAD">
        <w:rPr>
          <w:rFonts w:ascii="Times New Roman" w:eastAsia="Calibri" w:hAnsi="Times New Roman" w:cs="Times New Roman"/>
          <w:sz w:val="24"/>
          <w:szCs w:val="24"/>
          <w:lang w:eastAsia="ar-SA"/>
        </w:rPr>
        <w:fldChar w:fldCharType="begin"/>
      </w:r>
      <w:r w:rsidRPr="00C70DAD">
        <w:rPr>
          <w:rFonts w:ascii="Times New Roman" w:eastAsia="Calibri" w:hAnsi="Times New Roman" w:cs="Times New Roman"/>
          <w:sz w:val="24"/>
          <w:szCs w:val="24"/>
          <w:lang w:eastAsia="ar-SA"/>
        </w:rPr>
        <w:instrText xml:space="preserve"> COMMENTS </w:instrText>
      </w:r>
      <w:r w:rsidRPr="00C70DAD">
        <w:rPr>
          <w:rFonts w:ascii="Times New Roman" w:eastAsia="Calibri" w:hAnsi="Times New Roman" w:cs="Times New Roman"/>
          <w:sz w:val="24"/>
          <w:szCs w:val="24"/>
          <w:lang w:eastAsia="ar-SA"/>
        </w:rPr>
        <w:fldChar w:fldCharType="end"/>
      </w:r>
      <w:r w:rsidRPr="00C70DAD">
        <w:rPr>
          <w:rFonts w:ascii="Times New Roman" w:eastAsia="Calibri" w:hAnsi="Times New Roman" w:cs="Times New Roman"/>
          <w:sz w:val="24"/>
          <w:szCs w:val="24"/>
          <w:lang w:eastAsia="ar-SA"/>
        </w:rPr>
        <w:t xml:space="preserve">, с другой стороны, вместе именуемые Стороны, </w:t>
      </w:r>
      <w:r w:rsidRPr="00C70DAD">
        <w:rPr>
          <w:rFonts w:ascii="Times New Roman" w:eastAsia="Calibri" w:hAnsi="Times New Roman" w:cs="Times New Roman"/>
          <w:sz w:val="24"/>
          <w:szCs w:val="24"/>
          <w:lang w:eastAsia="ru-RU"/>
        </w:rPr>
        <w:t>согласовали следующую локальную смету:</w:t>
      </w:r>
    </w:p>
    <w:p w:rsidR="00C70DAD" w:rsidRPr="00C70DAD" w:rsidRDefault="00C70DAD" w:rsidP="00C70DAD">
      <w:pPr>
        <w:tabs>
          <w:tab w:val="left" w:pos="499"/>
        </w:tabs>
        <w:autoSpaceDE w:val="0"/>
        <w:autoSpaceDN w:val="0"/>
        <w:adjustRightInd w:val="0"/>
        <w:spacing w:after="0" w:line="240" w:lineRule="auto"/>
        <w:ind w:firstLine="499"/>
        <w:rPr>
          <w:rFonts w:ascii="Times New Roman" w:eastAsia="Calibri" w:hAnsi="Times New Roman" w:cs="Times New Roman"/>
          <w:b/>
          <w:sz w:val="12"/>
          <w:szCs w:val="12"/>
          <w:lang w:eastAsia="ru-RU"/>
        </w:rPr>
      </w:pPr>
    </w:p>
    <w:p w:rsidR="00C70DAD" w:rsidRPr="00C70DAD" w:rsidRDefault="00C70DAD" w:rsidP="00C70DAD">
      <w:pPr>
        <w:tabs>
          <w:tab w:val="left" w:pos="499"/>
        </w:tabs>
        <w:autoSpaceDE w:val="0"/>
        <w:autoSpaceDN w:val="0"/>
        <w:adjustRightInd w:val="0"/>
        <w:spacing w:after="0" w:line="240" w:lineRule="auto"/>
        <w:ind w:firstLine="499"/>
        <w:rPr>
          <w:rFonts w:ascii="Times New Roman" w:eastAsia="Calibri" w:hAnsi="Times New Roman" w:cs="Times New Roman"/>
          <w:b/>
          <w:sz w:val="12"/>
          <w:szCs w:val="12"/>
          <w:lang w:eastAsia="ru-RU"/>
        </w:rPr>
      </w:pPr>
    </w:p>
    <w:p w:rsidR="00C70DAD" w:rsidRPr="00C70DAD" w:rsidRDefault="00C70DAD" w:rsidP="00C70DAD">
      <w:pPr>
        <w:tabs>
          <w:tab w:val="left" w:pos="499"/>
        </w:tabs>
        <w:autoSpaceDE w:val="0"/>
        <w:autoSpaceDN w:val="0"/>
        <w:adjustRightInd w:val="0"/>
        <w:spacing w:after="0" w:line="240" w:lineRule="auto"/>
        <w:ind w:firstLine="499"/>
        <w:rPr>
          <w:rFonts w:ascii="Times New Roman" w:eastAsia="Calibri" w:hAnsi="Times New Roman" w:cs="Times New Roman"/>
          <w:b/>
          <w:sz w:val="12"/>
          <w:szCs w:val="12"/>
          <w:lang w:eastAsia="ru-RU"/>
        </w:rPr>
      </w:pPr>
    </w:p>
    <w:p w:rsidR="00C70DAD" w:rsidRPr="00C70DAD" w:rsidRDefault="00C70DAD" w:rsidP="00C70DAD">
      <w:pPr>
        <w:tabs>
          <w:tab w:val="left" w:pos="499"/>
        </w:tabs>
        <w:autoSpaceDE w:val="0"/>
        <w:autoSpaceDN w:val="0"/>
        <w:adjustRightInd w:val="0"/>
        <w:spacing w:after="0" w:line="240" w:lineRule="auto"/>
        <w:ind w:firstLine="499"/>
        <w:rPr>
          <w:rFonts w:ascii="Times New Roman" w:eastAsia="Calibri" w:hAnsi="Times New Roman" w:cs="Times New Roman"/>
          <w:b/>
          <w:sz w:val="12"/>
          <w:szCs w:val="12"/>
          <w:lang w:eastAsia="ru-RU"/>
        </w:rPr>
      </w:pPr>
    </w:p>
    <w:p w:rsidR="00C70DAD" w:rsidRPr="00C70DAD" w:rsidRDefault="00C70DAD" w:rsidP="00C70DAD">
      <w:pPr>
        <w:tabs>
          <w:tab w:val="left" w:pos="499"/>
        </w:tabs>
        <w:autoSpaceDE w:val="0"/>
        <w:autoSpaceDN w:val="0"/>
        <w:adjustRightInd w:val="0"/>
        <w:spacing w:after="0" w:line="240" w:lineRule="auto"/>
        <w:ind w:firstLine="499"/>
        <w:rPr>
          <w:rFonts w:ascii="Times New Roman" w:eastAsia="Calibri" w:hAnsi="Times New Roman" w:cs="Times New Roman"/>
          <w:b/>
          <w:sz w:val="12"/>
          <w:szCs w:val="12"/>
          <w:lang w:eastAsia="ru-RU"/>
        </w:rPr>
      </w:pPr>
    </w:p>
    <w:tbl>
      <w:tblPr>
        <w:tblW w:w="15349" w:type="dxa"/>
        <w:tblInd w:w="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67"/>
        <w:gridCol w:w="2429"/>
        <w:gridCol w:w="5124"/>
        <w:gridCol w:w="142"/>
        <w:gridCol w:w="4927"/>
        <w:gridCol w:w="1760"/>
      </w:tblGrid>
      <w:tr w:rsidR="00C70DAD" w:rsidRPr="00C70DAD" w:rsidTr="00C70DAD">
        <w:trPr>
          <w:gridBefore w:val="1"/>
          <w:gridAfter w:val="1"/>
          <w:wBefore w:w="967" w:type="dxa"/>
          <w:wAfter w:w="1760" w:type="dxa"/>
        </w:trPr>
        <w:tc>
          <w:tcPr>
            <w:tcW w:w="2429" w:type="dxa"/>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tabs>
                <w:tab w:val="left" w:pos="499"/>
              </w:tabs>
              <w:autoSpaceDE w:val="0"/>
              <w:autoSpaceDN w:val="0"/>
              <w:adjustRightInd w:val="0"/>
              <w:spacing w:after="0" w:line="240" w:lineRule="auto"/>
              <w:rPr>
                <w:rFonts w:ascii="Times New Roman" w:eastAsia="Calibri" w:hAnsi="Times New Roman" w:cs="Times New Roman"/>
                <w:b/>
                <w:sz w:val="24"/>
                <w:szCs w:val="24"/>
                <w:lang w:eastAsia="ru-RU"/>
              </w:rPr>
            </w:pPr>
          </w:p>
          <w:p w:rsidR="00C70DAD" w:rsidRPr="00C70DAD" w:rsidRDefault="00C70DAD" w:rsidP="00C70DAD">
            <w:pPr>
              <w:tabs>
                <w:tab w:val="left" w:pos="499"/>
              </w:tabs>
              <w:autoSpaceDE w:val="0"/>
              <w:autoSpaceDN w:val="0"/>
              <w:adjustRightInd w:val="0"/>
              <w:spacing w:after="0" w:line="240" w:lineRule="auto"/>
              <w:rPr>
                <w:rFonts w:ascii="Times New Roman" w:eastAsia="Calibri" w:hAnsi="Times New Roman" w:cs="Times New Roman"/>
                <w:b/>
                <w:sz w:val="24"/>
                <w:szCs w:val="24"/>
                <w:lang w:eastAsia="ru-RU"/>
              </w:rPr>
            </w:pPr>
            <w:r w:rsidRPr="00C70DAD">
              <w:rPr>
                <w:rFonts w:ascii="Times New Roman" w:eastAsia="Calibri" w:hAnsi="Times New Roman" w:cs="Times New Roman"/>
                <w:b/>
                <w:sz w:val="24"/>
                <w:szCs w:val="24"/>
                <w:lang w:eastAsia="ru-RU"/>
              </w:rPr>
              <w:t>ЗАКАЗЧИК:</w:t>
            </w:r>
          </w:p>
        </w:tc>
        <w:tc>
          <w:tcPr>
            <w:tcW w:w="5266" w:type="dxa"/>
            <w:gridSpan w:val="2"/>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C70DAD" w:rsidRPr="00C70DAD" w:rsidRDefault="00C70DAD" w:rsidP="00C70DAD">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C70DAD" w:rsidRPr="00C70DAD" w:rsidRDefault="00C70DAD" w:rsidP="00C70DAD">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4927" w:type="dxa"/>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4"/>
                <w:szCs w:val="24"/>
                <w:lang w:eastAsia="ru-RU"/>
              </w:rPr>
            </w:pPr>
          </w:p>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4"/>
                <w:szCs w:val="24"/>
                <w:lang w:eastAsia="ru-RU"/>
              </w:rPr>
            </w:pPr>
            <w:r w:rsidRPr="00C70DAD">
              <w:rPr>
                <w:rFonts w:ascii="Times New Roman" w:eastAsia="Calibri" w:hAnsi="Times New Roman" w:cs="Times New Roman"/>
                <w:b/>
                <w:sz w:val="24"/>
                <w:szCs w:val="24"/>
                <w:lang w:eastAsia="ru-RU"/>
              </w:rPr>
              <w:t>ПОДРЯДЧИК:</w:t>
            </w:r>
          </w:p>
        </w:tc>
      </w:tr>
      <w:tr w:rsidR="00C70DAD" w:rsidRPr="00C70DAD" w:rsidTr="00C70D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8520" w:type="dxa"/>
            <w:gridSpan w:val="3"/>
          </w:tcPr>
          <w:p w:rsidR="00C70DAD" w:rsidRPr="00C70DAD" w:rsidRDefault="00C70DAD" w:rsidP="00C70DAD">
            <w:pPr>
              <w:shd w:val="clear" w:color="auto" w:fill="FFFFFF"/>
              <w:tabs>
                <w:tab w:val="left" w:pos="499"/>
              </w:tabs>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ОАО «</w:t>
            </w:r>
            <w:proofErr w:type="spellStart"/>
            <w:r w:rsidRPr="00C70DAD">
              <w:rPr>
                <w:rFonts w:ascii="Times New Roman" w:eastAsia="Calibri" w:hAnsi="Times New Roman" w:cs="Times New Roman"/>
                <w:b/>
                <w:bCs/>
                <w:sz w:val="24"/>
                <w:szCs w:val="24"/>
                <w:lang w:eastAsia="ar-SA"/>
              </w:rPr>
              <w:t>Мурманэнергосбыт</w:t>
            </w:r>
            <w:proofErr w:type="spellEnd"/>
            <w:r w:rsidRPr="00C70DAD">
              <w:rPr>
                <w:rFonts w:ascii="Times New Roman" w:eastAsia="Calibri" w:hAnsi="Times New Roman" w:cs="Times New Roman"/>
                <w:b/>
                <w:bCs/>
                <w:sz w:val="24"/>
                <w:szCs w:val="24"/>
                <w:lang w:eastAsia="ar-SA"/>
              </w:rPr>
              <w:t xml:space="preserve">» </w:t>
            </w:r>
          </w:p>
          <w:p w:rsidR="00C70DAD" w:rsidRPr="00C70DAD" w:rsidRDefault="00C70DAD" w:rsidP="00C70DAD">
            <w:pPr>
              <w:shd w:val="clear" w:color="auto" w:fill="FFFFFF"/>
              <w:tabs>
                <w:tab w:val="left" w:pos="499"/>
              </w:tabs>
              <w:suppressAutoHyphens/>
              <w:spacing w:after="0" w:line="240" w:lineRule="auto"/>
              <w:ind w:left="1027"/>
              <w:rPr>
                <w:rFonts w:ascii="Times New Roman" w:eastAsia="Calibri" w:hAnsi="Times New Roman" w:cs="Times New Roman"/>
                <w:b/>
                <w:bCs/>
                <w:sz w:val="24"/>
                <w:szCs w:val="24"/>
                <w:lang w:eastAsia="ar-SA"/>
              </w:rPr>
            </w:pPr>
          </w:p>
          <w:p w:rsidR="00C70DAD" w:rsidRPr="00C70DAD" w:rsidRDefault="00C70DAD" w:rsidP="00C70DAD">
            <w:pPr>
              <w:shd w:val="clear" w:color="auto" w:fill="FFFFFF"/>
              <w:tabs>
                <w:tab w:val="left" w:pos="499"/>
              </w:tabs>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_________________/                            /</w:t>
            </w:r>
          </w:p>
          <w:p w:rsidR="00C70DAD" w:rsidRPr="00C70DAD" w:rsidRDefault="00C70DAD" w:rsidP="00C70DAD">
            <w:pPr>
              <w:shd w:val="clear" w:color="auto" w:fill="FFFFFF"/>
              <w:tabs>
                <w:tab w:val="left" w:pos="499"/>
              </w:tabs>
              <w:suppressAutoHyphens/>
              <w:spacing w:after="0" w:line="240" w:lineRule="auto"/>
              <w:ind w:left="1027"/>
              <w:rPr>
                <w:rFonts w:ascii="Times New Roman" w:eastAsia="Calibri" w:hAnsi="Times New Roman" w:cs="Times New Roman"/>
                <w:b/>
                <w:bCs/>
                <w:sz w:val="24"/>
                <w:szCs w:val="24"/>
                <w:lang w:eastAsia="ar-SA"/>
              </w:rPr>
            </w:pPr>
          </w:p>
          <w:p w:rsidR="00C70DAD" w:rsidRPr="00C70DAD" w:rsidRDefault="00C70DAD" w:rsidP="00C70DAD">
            <w:pPr>
              <w:tabs>
                <w:tab w:val="left" w:pos="499"/>
              </w:tabs>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«_______» ________________ 2014 г.</w:t>
            </w:r>
          </w:p>
          <w:p w:rsidR="00C70DAD" w:rsidRPr="00C70DAD" w:rsidRDefault="00C70DAD" w:rsidP="00C70DAD">
            <w:pPr>
              <w:tabs>
                <w:tab w:val="left" w:pos="499"/>
              </w:tabs>
              <w:spacing w:after="0" w:line="240" w:lineRule="auto"/>
              <w:jc w:val="both"/>
              <w:rPr>
                <w:rFonts w:ascii="Times New Roman" w:eastAsia="Calibri" w:hAnsi="Times New Roman" w:cs="Times New Roman"/>
                <w:b/>
                <w:bCs/>
                <w:sz w:val="24"/>
                <w:szCs w:val="24"/>
                <w:lang w:eastAsia="ar-SA"/>
              </w:rPr>
            </w:pPr>
          </w:p>
          <w:p w:rsidR="00C70DAD" w:rsidRPr="00C70DAD" w:rsidRDefault="00C70DAD" w:rsidP="00C70DAD">
            <w:pPr>
              <w:tabs>
                <w:tab w:val="left" w:pos="499"/>
              </w:tabs>
              <w:spacing w:after="0" w:line="240" w:lineRule="auto"/>
              <w:jc w:val="both"/>
              <w:rPr>
                <w:rFonts w:ascii="Times New Roman" w:eastAsia="Times New Roman" w:hAnsi="Times New Roman" w:cs="Times New Roman"/>
                <w:b/>
                <w:spacing w:val="10"/>
                <w:sz w:val="24"/>
                <w:szCs w:val="24"/>
                <w:lang w:eastAsia="x-none"/>
              </w:rPr>
            </w:pPr>
            <w:r w:rsidRPr="00C70DAD">
              <w:rPr>
                <w:rFonts w:ascii="Times New Roman" w:eastAsia="Times New Roman" w:hAnsi="Times New Roman" w:cs="Times New Roman"/>
                <w:b/>
                <w:spacing w:val="10"/>
                <w:sz w:val="24"/>
                <w:szCs w:val="24"/>
                <w:lang w:eastAsia="x-none"/>
              </w:rPr>
              <w:t xml:space="preserve">       М.П.</w:t>
            </w:r>
          </w:p>
        </w:tc>
        <w:tc>
          <w:tcPr>
            <w:tcW w:w="6829" w:type="dxa"/>
            <w:gridSpan w:val="3"/>
          </w:tcPr>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 xml:space="preserve">_______________________________      </w:t>
            </w:r>
            <w:r w:rsidRPr="00C70DAD">
              <w:rPr>
                <w:rFonts w:ascii="Times New Roman" w:eastAsia="Calibri" w:hAnsi="Times New Roman" w:cs="Times New Roman"/>
                <w:b/>
                <w:bCs/>
                <w:sz w:val="24"/>
                <w:szCs w:val="24"/>
                <w:lang w:eastAsia="ar-SA"/>
              </w:rPr>
              <w:tab/>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__________________/                       /</w:t>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p>
          <w:p w:rsidR="00C70DAD" w:rsidRPr="00C70DAD" w:rsidRDefault="00C70DAD" w:rsidP="00C70D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«_______» ________________ 2014 г.</w:t>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r w:rsidRPr="00C70DAD">
              <w:rPr>
                <w:rFonts w:ascii="Times New Roman" w:eastAsia="Times New Roman" w:hAnsi="Times New Roman" w:cs="Times New Roman"/>
                <w:b/>
                <w:spacing w:val="10"/>
                <w:sz w:val="24"/>
                <w:szCs w:val="24"/>
                <w:lang w:eastAsia="x-none"/>
              </w:rPr>
              <w:t>М.П.</w:t>
            </w:r>
          </w:p>
        </w:tc>
      </w:tr>
    </w:tbl>
    <w:p w:rsidR="00C70DAD" w:rsidRPr="00C70DAD" w:rsidRDefault="00C70DAD" w:rsidP="00C70DAD">
      <w:pPr>
        <w:tabs>
          <w:tab w:val="left" w:pos="499"/>
        </w:tabs>
        <w:autoSpaceDE w:val="0"/>
        <w:autoSpaceDN w:val="0"/>
        <w:adjustRightInd w:val="0"/>
        <w:spacing w:after="0" w:line="240" w:lineRule="auto"/>
        <w:rPr>
          <w:rFonts w:ascii="Times New Roman" w:eastAsia="Calibri" w:hAnsi="Times New Roman" w:cs="Times New Roman"/>
          <w:b/>
          <w:sz w:val="24"/>
          <w:szCs w:val="24"/>
          <w:lang w:eastAsia="ru-RU"/>
        </w:rPr>
        <w:sectPr w:rsidR="00C70DAD" w:rsidRPr="00C70DAD" w:rsidSect="00C70DAD">
          <w:pgSz w:w="16838" w:h="11906" w:orient="landscape"/>
          <w:pgMar w:top="851" w:right="992" w:bottom="1701" w:left="851" w:header="709" w:footer="709" w:gutter="0"/>
          <w:cols w:space="708"/>
          <w:docGrid w:linePitch="360"/>
        </w:sectPr>
      </w:pPr>
    </w:p>
    <w:p w:rsidR="00C70DAD" w:rsidRPr="00C70DAD" w:rsidRDefault="00C70DAD" w:rsidP="00C70DAD">
      <w:pPr>
        <w:suppressAutoHyphens/>
        <w:autoSpaceDE w:val="0"/>
        <w:autoSpaceDN w:val="0"/>
        <w:adjustRightInd w:val="0"/>
        <w:spacing w:after="0" w:line="240" w:lineRule="auto"/>
        <w:ind w:firstLine="540"/>
        <w:jc w:val="right"/>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lastRenderedPageBreak/>
        <w:t>Приложение 3</w:t>
      </w:r>
    </w:p>
    <w:p w:rsidR="00C70DAD" w:rsidRPr="00C70DAD" w:rsidRDefault="00C70DAD" w:rsidP="00C70DAD">
      <w:pPr>
        <w:suppressAutoHyphens/>
        <w:autoSpaceDE w:val="0"/>
        <w:autoSpaceDN w:val="0"/>
        <w:adjustRightInd w:val="0"/>
        <w:spacing w:after="0" w:line="240" w:lineRule="auto"/>
        <w:ind w:firstLine="540"/>
        <w:jc w:val="right"/>
        <w:outlineLvl w:val="0"/>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к Договору №__ от «__» ___________ 20__ г.</w:t>
      </w:r>
    </w:p>
    <w:p w:rsidR="00C70DAD" w:rsidRPr="00C70DAD" w:rsidRDefault="00C70DAD" w:rsidP="00C70DAD">
      <w:pPr>
        <w:suppressAutoHyphens/>
        <w:autoSpaceDE w:val="0"/>
        <w:autoSpaceDN w:val="0"/>
        <w:adjustRightInd w:val="0"/>
        <w:spacing w:after="0" w:line="240" w:lineRule="auto"/>
        <w:ind w:firstLine="540"/>
        <w:rPr>
          <w:rFonts w:ascii="Times New Roman" w:eastAsia="Calibri" w:hAnsi="Times New Roman" w:cs="Times New Roman"/>
          <w:b/>
          <w:sz w:val="24"/>
          <w:szCs w:val="24"/>
          <w:lang w:eastAsia="ar-SA"/>
        </w:rPr>
      </w:pPr>
    </w:p>
    <w:p w:rsidR="00C70DAD" w:rsidRPr="00C70DAD" w:rsidRDefault="00C70DAD" w:rsidP="00C70DAD">
      <w:pPr>
        <w:suppressAutoHyphens/>
        <w:autoSpaceDE w:val="0"/>
        <w:autoSpaceDN w:val="0"/>
        <w:adjustRightInd w:val="0"/>
        <w:spacing w:after="0" w:line="240" w:lineRule="auto"/>
        <w:ind w:firstLine="540"/>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ПЛАН-ГРАФИК РАБОТ</w:t>
      </w:r>
    </w:p>
    <w:p w:rsidR="00C70DAD" w:rsidRPr="00C70DAD" w:rsidRDefault="00C70DAD" w:rsidP="00C70DAD">
      <w:pPr>
        <w:suppressAutoHyphens/>
        <w:autoSpaceDE w:val="0"/>
        <w:autoSpaceDN w:val="0"/>
        <w:adjustRightInd w:val="0"/>
        <w:spacing w:after="0" w:line="240" w:lineRule="auto"/>
        <w:ind w:firstLine="540"/>
        <w:jc w:val="center"/>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г. Мурманск                                                        </w:t>
      </w:r>
      <w:r w:rsidRPr="00C70DAD">
        <w:rPr>
          <w:rFonts w:ascii="Times New Roman" w:eastAsia="Calibri" w:hAnsi="Times New Roman" w:cs="Times New Roman"/>
          <w:sz w:val="24"/>
          <w:szCs w:val="24"/>
          <w:lang w:eastAsia="ar-SA"/>
        </w:rPr>
        <w:tab/>
      </w:r>
      <w:r w:rsidRPr="00C70DAD">
        <w:rPr>
          <w:rFonts w:ascii="Times New Roman" w:eastAsia="Calibri" w:hAnsi="Times New Roman" w:cs="Times New Roman"/>
          <w:sz w:val="24"/>
          <w:szCs w:val="24"/>
          <w:lang w:eastAsia="ar-SA"/>
        </w:rPr>
        <w:tab/>
      </w:r>
      <w:r w:rsidRPr="00C70DAD">
        <w:rPr>
          <w:rFonts w:ascii="Times New Roman" w:eastAsia="Calibri" w:hAnsi="Times New Roman" w:cs="Times New Roman"/>
          <w:sz w:val="24"/>
          <w:szCs w:val="24"/>
          <w:lang w:eastAsia="ar-SA"/>
        </w:rPr>
        <w:tab/>
        <w:t xml:space="preserve">        </w:t>
      </w:r>
      <w:r w:rsidRPr="00C70DAD">
        <w:rPr>
          <w:rFonts w:ascii="Times New Roman" w:eastAsia="Times New Roman" w:hAnsi="Times New Roman" w:cs="Times New Roman"/>
          <w:sz w:val="24"/>
          <w:szCs w:val="24"/>
          <w:lang w:eastAsia="ru-RU"/>
        </w:rPr>
        <w:t>«___» _________ 2014 г.</w:t>
      </w:r>
    </w:p>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p>
    <w:p w:rsidR="00C70DAD" w:rsidRPr="00C70DAD" w:rsidRDefault="00C70DAD" w:rsidP="00C70D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70DAD">
        <w:rPr>
          <w:rFonts w:ascii="Times New Roman" w:eastAsia="Times New Roman" w:hAnsi="Times New Roman" w:cs="Times New Roman"/>
          <w:b/>
          <w:bCs/>
          <w:sz w:val="24"/>
          <w:szCs w:val="24"/>
          <w:lang w:val="x-none" w:eastAsia="ru-RU"/>
        </w:rPr>
        <w:t>Открытое акционерное общество «</w:t>
      </w:r>
      <w:proofErr w:type="spellStart"/>
      <w:r w:rsidRPr="00C70DAD">
        <w:rPr>
          <w:rFonts w:ascii="Times New Roman" w:eastAsia="Times New Roman" w:hAnsi="Times New Roman" w:cs="Times New Roman"/>
          <w:b/>
          <w:bCs/>
          <w:sz w:val="24"/>
          <w:szCs w:val="24"/>
          <w:lang w:val="x-none" w:eastAsia="ru-RU"/>
        </w:rPr>
        <w:t>Мурманэнергосбыт</w:t>
      </w:r>
      <w:proofErr w:type="spellEnd"/>
      <w:r w:rsidRPr="00C70DAD">
        <w:rPr>
          <w:rFonts w:ascii="Times New Roman" w:eastAsia="Times New Roman" w:hAnsi="Times New Roman" w:cs="Times New Roman"/>
          <w:b/>
          <w:bCs/>
          <w:sz w:val="24"/>
          <w:szCs w:val="24"/>
          <w:lang w:val="x-none" w:eastAsia="ru-RU"/>
        </w:rPr>
        <w:t>»</w:t>
      </w:r>
      <w:r w:rsidRPr="00C70DAD">
        <w:rPr>
          <w:rFonts w:ascii="Times New Roman" w:eastAsia="Times New Roman" w:hAnsi="Times New Roman" w:cs="Times New Roman"/>
          <w:b/>
          <w:bCs/>
          <w:sz w:val="24"/>
          <w:szCs w:val="24"/>
          <w:lang w:eastAsia="ar-SA"/>
        </w:rPr>
        <w:t xml:space="preserve">                                           (ОАО «</w:t>
      </w:r>
      <w:proofErr w:type="spellStart"/>
      <w:r w:rsidRPr="00C70DAD">
        <w:rPr>
          <w:rFonts w:ascii="Times New Roman" w:eastAsia="Times New Roman" w:hAnsi="Times New Roman" w:cs="Times New Roman"/>
          <w:b/>
          <w:bCs/>
          <w:sz w:val="24"/>
          <w:szCs w:val="24"/>
          <w:lang w:eastAsia="ar-SA"/>
        </w:rPr>
        <w:t>Мурманэнергосбыт</w:t>
      </w:r>
      <w:proofErr w:type="spellEnd"/>
      <w:r w:rsidRPr="00C70DAD">
        <w:rPr>
          <w:rFonts w:ascii="Times New Roman" w:eastAsia="Times New Roman" w:hAnsi="Times New Roman" w:cs="Times New Roman"/>
          <w:b/>
          <w:bCs/>
          <w:sz w:val="24"/>
          <w:szCs w:val="24"/>
          <w:lang w:eastAsia="ar-SA"/>
        </w:rPr>
        <w:t xml:space="preserve">»), </w:t>
      </w:r>
      <w:r w:rsidRPr="00C70DAD">
        <w:rPr>
          <w:rFonts w:ascii="Times New Roman" w:eastAsia="Times New Roman" w:hAnsi="Times New Roman" w:cs="Times New Roman"/>
          <w:sz w:val="24"/>
          <w:szCs w:val="24"/>
          <w:lang w:eastAsia="ar-SA"/>
        </w:rPr>
        <w:t xml:space="preserve">именуемое в дальнейшем Заказчик, в лице Генерального директора </w:t>
      </w:r>
      <w:proofErr w:type="spellStart"/>
      <w:r w:rsidRPr="00C70DAD">
        <w:rPr>
          <w:rFonts w:ascii="Times New Roman" w:eastAsia="Times New Roman" w:hAnsi="Times New Roman" w:cs="Times New Roman"/>
          <w:sz w:val="24"/>
          <w:szCs w:val="24"/>
          <w:lang w:eastAsia="ar-SA"/>
        </w:rPr>
        <w:t>Полиэктова</w:t>
      </w:r>
      <w:proofErr w:type="spellEnd"/>
      <w:r w:rsidRPr="00C70DAD">
        <w:rPr>
          <w:rFonts w:ascii="Times New Roman" w:eastAsia="Times New Roman" w:hAnsi="Times New Roman" w:cs="Times New Roman"/>
          <w:sz w:val="24"/>
          <w:szCs w:val="24"/>
          <w:lang w:eastAsia="ar-SA"/>
        </w:rPr>
        <w:t xml:space="preserve"> Владимира Ивановича, действующего на основании Устава, с одной стороны, и </w:t>
      </w:r>
      <w:r w:rsidRPr="00C70DAD">
        <w:rPr>
          <w:rFonts w:ascii="Times New Roman" w:eastAsia="Times New Roman" w:hAnsi="Times New Roman" w:cs="Times New Roman"/>
          <w:b/>
          <w:bCs/>
          <w:sz w:val="24"/>
          <w:szCs w:val="24"/>
          <w:lang w:eastAsia="ar-SA"/>
        </w:rPr>
        <w:t xml:space="preserve"> ___________________ </w:t>
      </w:r>
      <w:r w:rsidRPr="00C70DAD">
        <w:rPr>
          <w:rFonts w:ascii="Times New Roman" w:eastAsia="Times New Roman" w:hAnsi="Times New Roman" w:cs="Times New Roman"/>
          <w:bCs/>
          <w:sz w:val="24"/>
          <w:szCs w:val="24"/>
          <w:lang w:eastAsia="ar-SA"/>
        </w:rPr>
        <w:t>(_________),</w:t>
      </w:r>
      <w:r w:rsidRPr="00C70DAD">
        <w:rPr>
          <w:rFonts w:ascii="Times New Roman" w:eastAsia="Times New Roman" w:hAnsi="Times New Roman" w:cs="Times New Roman"/>
          <w:sz w:val="24"/>
          <w:szCs w:val="24"/>
          <w:lang w:eastAsia="ar-SA"/>
        </w:rPr>
        <w:t xml:space="preserve"> именуемое в дальнейшем Подрядчик,</w:t>
      </w:r>
      <w:r w:rsidRPr="00C70DAD">
        <w:rPr>
          <w:rFonts w:ascii="Times New Roman" w:eastAsia="Times New Roman" w:hAnsi="Times New Roman" w:cs="Times New Roman"/>
          <w:b/>
          <w:bCs/>
          <w:sz w:val="24"/>
          <w:szCs w:val="24"/>
          <w:lang w:eastAsia="ar-SA"/>
        </w:rPr>
        <w:t xml:space="preserve"> </w:t>
      </w:r>
      <w:r w:rsidRPr="00C70DAD">
        <w:rPr>
          <w:rFonts w:ascii="Times New Roman" w:eastAsia="Times New Roman" w:hAnsi="Times New Roman" w:cs="Times New Roman"/>
          <w:sz w:val="24"/>
          <w:szCs w:val="24"/>
          <w:lang w:eastAsia="ar-SA"/>
        </w:rPr>
        <w:fldChar w:fldCharType="begin"/>
      </w:r>
      <w:r w:rsidRPr="00C70DAD">
        <w:rPr>
          <w:rFonts w:ascii="Times New Roman" w:eastAsia="Times New Roman" w:hAnsi="Times New Roman" w:cs="Times New Roman"/>
          <w:sz w:val="24"/>
          <w:szCs w:val="24"/>
          <w:lang w:eastAsia="ar-SA"/>
        </w:rPr>
        <w:instrText xml:space="preserve"> COMMENTS </w:instrText>
      </w:r>
      <w:r w:rsidRPr="00C70DAD">
        <w:rPr>
          <w:rFonts w:ascii="Times New Roman" w:eastAsia="Times New Roman" w:hAnsi="Times New Roman" w:cs="Times New Roman"/>
          <w:sz w:val="24"/>
          <w:szCs w:val="24"/>
          <w:lang w:eastAsia="ar-SA"/>
        </w:rPr>
        <w:fldChar w:fldCharType="end"/>
      </w:r>
      <w:r w:rsidRPr="00C70DAD">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C70DAD">
        <w:rPr>
          <w:rFonts w:ascii="Times New Roman" w:eastAsia="Times New Roman" w:hAnsi="Times New Roman" w:cs="Times New Roman"/>
          <w:b/>
          <w:bCs/>
          <w:sz w:val="24"/>
          <w:szCs w:val="24"/>
          <w:lang w:eastAsia="ar-SA"/>
        </w:rPr>
        <w:t xml:space="preserve"> </w:t>
      </w:r>
      <w:r w:rsidRPr="00C70DAD">
        <w:rPr>
          <w:rFonts w:ascii="Times New Roman" w:eastAsia="Times New Roman" w:hAnsi="Times New Roman" w:cs="Times New Roman"/>
          <w:sz w:val="24"/>
          <w:szCs w:val="24"/>
          <w:lang w:eastAsia="ar-SA"/>
        </w:rPr>
        <w:fldChar w:fldCharType="begin"/>
      </w:r>
      <w:r w:rsidRPr="00C70DAD">
        <w:rPr>
          <w:rFonts w:ascii="Times New Roman" w:eastAsia="Times New Roman" w:hAnsi="Times New Roman" w:cs="Times New Roman"/>
          <w:sz w:val="24"/>
          <w:szCs w:val="24"/>
          <w:lang w:eastAsia="ar-SA"/>
        </w:rPr>
        <w:instrText xml:space="preserve"> COMMENTS </w:instrText>
      </w:r>
      <w:r w:rsidRPr="00C70DAD">
        <w:rPr>
          <w:rFonts w:ascii="Times New Roman" w:eastAsia="Times New Roman" w:hAnsi="Times New Roman" w:cs="Times New Roman"/>
          <w:sz w:val="24"/>
          <w:szCs w:val="24"/>
          <w:lang w:eastAsia="ar-SA"/>
        </w:rPr>
        <w:fldChar w:fldCharType="end"/>
      </w:r>
      <w:r w:rsidRPr="00C70DAD">
        <w:rPr>
          <w:rFonts w:ascii="Times New Roman" w:eastAsia="Times New Roman" w:hAnsi="Times New Roman" w:cs="Times New Roman"/>
          <w:sz w:val="24"/>
          <w:szCs w:val="24"/>
          <w:lang w:eastAsia="ar-SA"/>
        </w:rPr>
        <w:t xml:space="preserve">, с другой стороны, вместе именуемые Стороны, </w:t>
      </w:r>
      <w:r w:rsidRPr="00C70DAD">
        <w:rPr>
          <w:rFonts w:ascii="Times New Roman" w:eastAsia="Times New Roman" w:hAnsi="Times New Roman" w:cs="Times New Roman"/>
          <w:sz w:val="24"/>
          <w:szCs w:val="24"/>
          <w:lang w:eastAsia="ru-RU"/>
        </w:rPr>
        <w:t xml:space="preserve">договорились согласовать следующий план-график работ: </w:t>
      </w:r>
    </w:p>
    <w:p w:rsidR="00C70DAD" w:rsidRPr="00C70DAD" w:rsidRDefault="00C70DAD" w:rsidP="00C70D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9864" w:type="dxa"/>
        <w:tblInd w:w="93" w:type="dxa"/>
        <w:tblLayout w:type="fixed"/>
        <w:tblLook w:val="04A0" w:firstRow="1" w:lastRow="0" w:firstColumn="1" w:lastColumn="0" w:noHBand="0" w:noVBand="1"/>
      </w:tblPr>
      <w:tblGrid>
        <w:gridCol w:w="553"/>
        <w:gridCol w:w="1305"/>
        <w:gridCol w:w="1417"/>
        <w:gridCol w:w="4205"/>
        <w:gridCol w:w="1126"/>
        <w:gridCol w:w="1258"/>
      </w:tblGrid>
      <w:tr w:rsidR="00C70DAD" w:rsidRPr="00C70DAD" w:rsidTr="00C70DAD">
        <w:trPr>
          <w:trHeight w:val="408"/>
        </w:trPr>
        <w:tc>
          <w:tcPr>
            <w:tcW w:w="553" w:type="dxa"/>
            <w:tcBorders>
              <w:top w:val="single" w:sz="4" w:space="0" w:color="auto"/>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b/>
                <w:sz w:val="16"/>
                <w:szCs w:val="16"/>
                <w:lang w:eastAsia="ru-RU"/>
              </w:rPr>
            </w:pPr>
            <w:proofErr w:type="gramStart"/>
            <w:r w:rsidRPr="00C70DAD">
              <w:rPr>
                <w:rFonts w:ascii="Arial" w:eastAsia="Times New Roman" w:hAnsi="Arial" w:cs="Arial"/>
                <w:b/>
                <w:sz w:val="16"/>
                <w:szCs w:val="16"/>
                <w:lang w:eastAsia="ru-RU"/>
              </w:rPr>
              <w:t>П</w:t>
            </w:r>
            <w:proofErr w:type="gramEnd"/>
            <w:r w:rsidRPr="00C70DAD">
              <w:rPr>
                <w:rFonts w:ascii="Arial" w:eastAsia="Times New Roman" w:hAnsi="Arial" w:cs="Arial"/>
                <w:b/>
                <w:sz w:val="16"/>
                <w:szCs w:val="16"/>
                <w:lang w:eastAsia="ru-RU"/>
              </w:rPr>
              <w:t>/п</w:t>
            </w:r>
          </w:p>
        </w:tc>
        <w:tc>
          <w:tcPr>
            <w:tcW w:w="1305" w:type="dxa"/>
            <w:tcBorders>
              <w:top w:val="single" w:sz="4" w:space="0" w:color="auto"/>
              <w:left w:val="nil"/>
              <w:bottom w:val="single" w:sz="4" w:space="0" w:color="auto"/>
              <w:right w:val="single" w:sz="4" w:space="0" w:color="auto"/>
            </w:tcBorders>
            <w:vAlign w:val="center"/>
          </w:tcPr>
          <w:p w:rsidR="00C70DAD" w:rsidRPr="00C70DAD" w:rsidRDefault="00C70DAD" w:rsidP="00C70DAD">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r w:rsidRPr="00C70DAD">
              <w:rPr>
                <w:rFonts w:ascii="Times New Roman" w:eastAsia="Times New Roman" w:hAnsi="Times New Roman" w:cs="Times New Roman"/>
                <w:b/>
                <w:sz w:val="16"/>
                <w:szCs w:val="16"/>
                <w:lang w:eastAsia="ru-RU"/>
              </w:rPr>
              <w:t xml:space="preserve">Нумерация этапа работ в  р. 4 Приложения № 1.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Обоснование</w:t>
            </w:r>
          </w:p>
        </w:tc>
        <w:tc>
          <w:tcPr>
            <w:tcW w:w="4205" w:type="dxa"/>
            <w:tcBorders>
              <w:top w:val="single" w:sz="4" w:space="0" w:color="auto"/>
              <w:left w:val="nil"/>
              <w:bottom w:val="single" w:sz="4" w:space="0" w:color="auto"/>
              <w:right w:val="single" w:sz="4" w:space="0" w:color="auto"/>
            </w:tcBorders>
            <w:shd w:val="clear" w:color="auto" w:fill="auto"/>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 xml:space="preserve">Н а и м е н о в а н и е  </w:t>
            </w:r>
            <w:proofErr w:type="gramStart"/>
            <w:r w:rsidRPr="00C70DAD">
              <w:rPr>
                <w:rFonts w:ascii="Arial" w:eastAsia="Times New Roman" w:hAnsi="Arial" w:cs="Arial"/>
                <w:b/>
                <w:sz w:val="16"/>
                <w:szCs w:val="16"/>
                <w:lang w:eastAsia="ru-RU"/>
              </w:rPr>
              <w:t>р</w:t>
            </w:r>
            <w:proofErr w:type="gramEnd"/>
            <w:r w:rsidRPr="00C70DAD">
              <w:rPr>
                <w:rFonts w:ascii="Arial" w:eastAsia="Times New Roman" w:hAnsi="Arial" w:cs="Arial"/>
                <w:b/>
                <w:sz w:val="16"/>
                <w:szCs w:val="16"/>
                <w:lang w:eastAsia="ru-RU"/>
              </w:rPr>
              <w:t xml:space="preserve"> а б о т</w:t>
            </w:r>
          </w:p>
        </w:tc>
        <w:tc>
          <w:tcPr>
            <w:tcW w:w="1126" w:type="dxa"/>
            <w:tcBorders>
              <w:top w:val="single" w:sz="4" w:space="0" w:color="auto"/>
              <w:left w:val="nil"/>
              <w:bottom w:val="single" w:sz="4" w:space="0" w:color="auto"/>
              <w:right w:val="single" w:sz="4" w:space="0" w:color="auto"/>
            </w:tcBorders>
            <w:shd w:val="clear" w:color="auto" w:fill="auto"/>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Единица</w:t>
            </w:r>
            <w:r w:rsidRPr="00C70DAD">
              <w:rPr>
                <w:rFonts w:ascii="Arial" w:eastAsia="Times New Roman" w:hAnsi="Arial" w:cs="Arial"/>
                <w:b/>
                <w:sz w:val="16"/>
                <w:szCs w:val="16"/>
                <w:lang w:eastAsia="ru-RU"/>
              </w:rPr>
              <w:br/>
              <w:t>измерения</w:t>
            </w:r>
          </w:p>
        </w:tc>
        <w:tc>
          <w:tcPr>
            <w:tcW w:w="1258" w:type="dxa"/>
            <w:tcBorders>
              <w:top w:val="single" w:sz="4" w:space="0" w:color="auto"/>
              <w:left w:val="nil"/>
              <w:bottom w:val="single" w:sz="4" w:space="0" w:color="auto"/>
              <w:right w:val="single" w:sz="4" w:space="0" w:color="auto"/>
            </w:tcBorders>
            <w:shd w:val="clear" w:color="auto" w:fill="auto"/>
            <w:noWrap/>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Объем</w:t>
            </w:r>
          </w:p>
        </w:tc>
      </w:tr>
      <w:tr w:rsidR="00C70DAD" w:rsidRPr="00C70DAD" w:rsidTr="00C70DAD">
        <w:trPr>
          <w:trHeight w:val="408"/>
        </w:trPr>
        <w:tc>
          <w:tcPr>
            <w:tcW w:w="553" w:type="dxa"/>
            <w:tcBorders>
              <w:top w:val="single" w:sz="4" w:space="0" w:color="auto"/>
              <w:left w:val="single" w:sz="4" w:space="0" w:color="auto"/>
              <w:bottom w:val="single" w:sz="4" w:space="0" w:color="auto"/>
              <w:right w:val="single" w:sz="4" w:space="0" w:color="auto"/>
            </w:tcBorders>
            <w:shd w:val="clear" w:color="auto" w:fill="auto"/>
            <w:noWrap/>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68-12-4</w:t>
            </w:r>
          </w:p>
        </w:tc>
        <w:tc>
          <w:tcPr>
            <w:tcW w:w="4205" w:type="dxa"/>
            <w:tcBorders>
              <w:top w:val="single" w:sz="4" w:space="0" w:color="auto"/>
              <w:left w:val="nil"/>
              <w:bottom w:val="single" w:sz="4" w:space="0" w:color="auto"/>
              <w:right w:val="single" w:sz="4" w:space="0" w:color="auto"/>
            </w:tcBorders>
            <w:shd w:val="clear" w:color="auto" w:fill="auto"/>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 xml:space="preserve">Разборка покрытий и </w:t>
            </w:r>
            <w:proofErr w:type="gramStart"/>
            <w:r w:rsidRPr="00C70DAD">
              <w:rPr>
                <w:rFonts w:ascii="Arial" w:eastAsia="Times New Roman" w:hAnsi="Arial" w:cs="Arial"/>
                <w:sz w:val="16"/>
                <w:szCs w:val="16"/>
                <w:lang w:eastAsia="ru-RU"/>
              </w:rPr>
              <w:t>оснований</w:t>
            </w:r>
            <w:proofErr w:type="gramEnd"/>
            <w:r w:rsidRPr="00C70DAD">
              <w:rPr>
                <w:rFonts w:ascii="Arial" w:eastAsia="Times New Roman" w:hAnsi="Arial" w:cs="Arial"/>
                <w:sz w:val="16"/>
                <w:szCs w:val="16"/>
                <w:lang w:eastAsia="ru-RU"/>
              </w:rPr>
              <w:t xml:space="preserve"> асфальтобетонных с помощью молотков отбойных</w:t>
            </w:r>
          </w:p>
        </w:tc>
        <w:tc>
          <w:tcPr>
            <w:tcW w:w="1126" w:type="dxa"/>
            <w:tcBorders>
              <w:top w:val="single" w:sz="4" w:space="0" w:color="auto"/>
              <w:left w:val="nil"/>
              <w:bottom w:val="single" w:sz="4" w:space="0" w:color="auto"/>
              <w:right w:val="single" w:sz="4" w:space="0" w:color="auto"/>
            </w:tcBorders>
            <w:shd w:val="clear" w:color="auto" w:fill="auto"/>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м3 конструкций</w:t>
            </w:r>
          </w:p>
        </w:tc>
        <w:tc>
          <w:tcPr>
            <w:tcW w:w="1258" w:type="dxa"/>
            <w:tcBorders>
              <w:top w:val="single" w:sz="4" w:space="0" w:color="auto"/>
              <w:left w:val="nil"/>
              <w:bottom w:val="single" w:sz="4" w:space="0" w:color="auto"/>
              <w:right w:val="single" w:sz="4" w:space="0" w:color="auto"/>
            </w:tcBorders>
            <w:shd w:val="clear" w:color="auto" w:fill="auto"/>
            <w:noWrap/>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0,21</w:t>
            </w:r>
          </w:p>
        </w:tc>
      </w:tr>
      <w:tr w:rsidR="00C70DAD" w:rsidRPr="00C70DAD" w:rsidTr="00C70DAD">
        <w:trPr>
          <w:trHeight w:val="204"/>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47-01-048-02</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b/>
                <w:sz w:val="16"/>
                <w:szCs w:val="16"/>
                <w:lang w:eastAsia="ru-RU"/>
              </w:rPr>
              <w:t>Дорога.</w:t>
            </w:r>
            <w:r w:rsidRPr="00C70DAD">
              <w:rPr>
                <w:rFonts w:ascii="Arial" w:eastAsia="Times New Roman" w:hAnsi="Arial" w:cs="Arial"/>
                <w:sz w:val="16"/>
                <w:szCs w:val="16"/>
                <w:lang w:eastAsia="ru-RU"/>
              </w:rPr>
              <w:t xml:space="preserve"> Устройство корыта  глубиной 40 см вручную</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5,42</w:t>
            </w:r>
          </w:p>
        </w:tc>
      </w:tr>
      <w:tr w:rsidR="00C70DAD" w:rsidRPr="00C70DAD" w:rsidTr="00C70DAD">
        <w:trPr>
          <w:trHeight w:val="408"/>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3</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3</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47-01-048-04</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На каждые 10 см изменения глубины корыта добавлять или исключать к расценке 47-01-048-02 (до 22 см)</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-5,42</w:t>
            </w:r>
          </w:p>
        </w:tc>
      </w:tr>
      <w:tr w:rsidR="00C70DAD" w:rsidRPr="00C70DAD" w:rsidTr="00C70DAD">
        <w:trPr>
          <w:trHeight w:val="408"/>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4</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4</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27-04-006-01</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Устройство оснований толщиной 15 см из щебня фракции 40 мм однослойных</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основания</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0,542</w:t>
            </w:r>
          </w:p>
        </w:tc>
      </w:tr>
      <w:tr w:rsidR="00C70DAD" w:rsidRPr="00C70DAD" w:rsidTr="00C70DAD">
        <w:trPr>
          <w:trHeight w:val="408"/>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5</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5</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68-15-4</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Ремонт асфальтобетонного покрытия дорог однослойного толщиной 70 мм площадью ремонта до 25 м</w:t>
            </w:r>
            <w:proofErr w:type="gramStart"/>
            <w:r w:rsidRPr="00C70DAD">
              <w:rPr>
                <w:rFonts w:ascii="Arial" w:eastAsia="Times New Roman" w:hAnsi="Arial" w:cs="Arial"/>
                <w:sz w:val="16"/>
                <w:szCs w:val="16"/>
                <w:lang w:eastAsia="ru-RU"/>
              </w:rPr>
              <w:t>2</w:t>
            </w:r>
            <w:proofErr w:type="gramEnd"/>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5,42</w:t>
            </w:r>
          </w:p>
        </w:tc>
      </w:tr>
      <w:tr w:rsidR="00C70DAD" w:rsidRPr="00C70DAD" w:rsidTr="00C70DAD">
        <w:trPr>
          <w:trHeight w:val="612"/>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6</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6</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27-02-010-02</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Установка бортовых камней бетонных при других видах покрытий</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 бортового камня</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1,85</w:t>
            </w:r>
          </w:p>
        </w:tc>
      </w:tr>
      <w:tr w:rsidR="00C70DAD" w:rsidRPr="00C70DAD" w:rsidTr="00C70DAD">
        <w:trPr>
          <w:trHeight w:val="204"/>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7</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7</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27-13-001-01</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Укладка просмоленной доски на ребро</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0,2</w:t>
            </w:r>
          </w:p>
        </w:tc>
      </w:tr>
      <w:tr w:rsidR="00C70DAD" w:rsidRPr="00C70DAD" w:rsidTr="00C70DAD">
        <w:trPr>
          <w:trHeight w:val="204"/>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8</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8</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47-01-048-02</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b/>
                <w:sz w:val="16"/>
                <w:szCs w:val="16"/>
                <w:lang w:eastAsia="ru-RU"/>
              </w:rPr>
              <w:t>Дворовый проезд.</w:t>
            </w:r>
            <w:r w:rsidRPr="00C70DAD">
              <w:rPr>
                <w:rFonts w:ascii="Arial" w:eastAsia="Times New Roman" w:hAnsi="Arial" w:cs="Arial"/>
                <w:sz w:val="16"/>
                <w:szCs w:val="16"/>
                <w:lang w:eastAsia="ru-RU"/>
              </w:rPr>
              <w:t xml:space="preserve"> Устройство корыта  глубиной 40 см вручную</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6,58</w:t>
            </w:r>
          </w:p>
        </w:tc>
      </w:tr>
      <w:tr w:rsidR="00C70DAD" w:rsidRPr="00C70DAD" w:rsidTr="00C70DAD">
        <w:trPr>
          <w:trHeight w:val="408"/>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9</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9</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47-01-048-04</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На каждые 10 см изменения глубины корыта  добавлять или исключать к расценке 47-01-048-02 (до 20 см)</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-6,58</w:t>
            </w:r>
          </w:p>
        </w:tc>
      </w:tr>
      <w:tr w:rsidR="00C70DAD" w:rsidRPr="00C70DAD" w:rsidTr="00C70DAD">
        <w:trPr>
          <w:trHeight w:val="408"/>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10</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10</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27-04-006-01</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Устройство оснований толщиной 15 см из щебня фракции 40 мм однослойных</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основания</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0,658</w:t>
            </w:r>
          </w:p>
        </w:tc>
      </w:tr>
      <w:tr w:rsidR="00C70DAD" w:rsidRPr="00C70DAD" w:rsidTr="00C70DAD">
        <w:trPr>
          <w:trHeight w:val="408"/>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11</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11</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68-15-2</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Ремонт асфальтобетонного покрытия дорог однослойного толщиной 50 мм площадью ремонта до 25 м</w:t>
            </w:r>
            <w:proofErr w:type="gramStart"/>
            <w:r w:rsidRPr="00C70DAD">
              <w:rPr>
                <w:rFonts w:ascii="Arial" w:eastAsia="Times New Roman" w:hAnsi="Arial" w:cs="Arial"/>
                <w:sz w:val="16"/>
                <w:szCs w:val="16"/>
                <w:lang w:eastAsia="ru-RU"/>
              </w:rPr>
              <w:t>2</w:t>
            </w:r>
            <w:proofErr w:type="gramEnd"/>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6,58</w:t>
            </w:r>
          </w:p>
        </w:tc>
      </w:tr>
      <w:tr w:rsidR="00C70DAD" w:rsidRPr="00C70DAD" w:rsidTr="00C70DAD">
        <w:trPr>
          <w:trHeight w:val="204"/>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12</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12</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47-01-048-02</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b/>
                <w:sz w:val="16"/>
                <w:szCs w:val="16"/>
                <w:lang w:eastAsia="ru-RU"/>
              </w:rPr>
              <w:t>Тротуар.</w:t>
            </w:r>
            <w:r w:rsidRPr="00C70DAD">
              <w:rPr>
                <w:rFonts w:ascii="Arial" w:eastAsia="Times New Roman" w:hAnsi="Arial" w:cs="Arial"/>
                <w:sz w:val="16"/>
                <w:szCs w:val="16"/>
                <w:lang w:eastAsia="ru-RU"/>
              </w:rPr>
              <w:t xml:space="preserve"> Устройство корыта  глубиной 40 см вручную</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3,91</w:t>
            </w:r>
          </w:p>
        </w:tc>
      </w:tr>
      <w:tr w:rsidR="00C70DAD" w:rsidRPr="00C70DAD" w:rsidTr="00C70DAD">
        <w:trPr>
          <w:trHeight w:val="408"/>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13</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13</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47-01-048-04</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На каждые 10 см изменения глубины корыта  добавлять или исключать к расценке 47-01-048-02 (до 16 см)</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корыта</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-3,91</w:t>
            </w:r>
          </w:p>
        </w:tc>
      </w:tr>
      <w:tr w:rsidR="00C70DAD" w:rsidRPr="00C70DAD" w:rsidTr="00C70DAD">
        <w:trPr>
          <w:trHeight w:val="816"/>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14</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14</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27-04-006-01</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Устройство оснований толщиной 15 см из щебня фракции 40 мм при укатке каменных материалов с пределом прочности на сжатие свыше 68,6 до 98,1 МПа (свыше 700 до 1000 кгс/см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однослойных</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основания</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0,391</w:t>
            </w:r>
          </w:p>
        </w:tc>
      </w:tr>
      <w:tr w:rsidR="00C70DAD" w:rsidRPr="00C70DAD" w:rsidTr="00C70DAD">
        <w:trPr>
          <w:trHeight w:val="612"/>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15</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15</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27-04-006-04</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На каждый 1 см изменения толщины слоя добавлять или исключать к расценкам 27-04-006-01, 27-04-006-02, 27-04-006-03</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основания</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-0,391</w:t>
            </w:r>
          </w:p>
        </w:tc>
      </w:tr>
      <w:tr w:rsidR="00C70DAD" w:rsidRPr="00C70DAD" w:rsidTr="00C70DAD">
        <w:trPr>
          <w:trHeight w:val="816"/>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16</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16</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27-06-020-01</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proofErr w:type="gramStart"/>
            <w:r w:rsidRPr="00C70DAD">
              <w:rPr>
                <w:rFonts w:ascii="Arial" w:eastAsia="Times New Roman" w:hAnsi="Arial" w:cs="Arial"/>
                <w:sz w:val="16"/>
                <w:szCs w:val="16"/>
                <w:lang w:eastAsia="ru-RU"/>
              </w:rPr>
              <w:t xml:space="preserve">Устройство покрытия толщиной 4 см из горячих асфальтобетонных смесей плотных мелкозернистых типа АБВ, плотность каменных материалов 2,5-2,9 т/м3  (Изм. </w:t>
            </w:r>
            <w:proofErr w:type="spellStart"/>
            <w:r w:rsidRPr="00C70DAD">
              <w:rPr>
                <w:rFonts w:ascii="Arial" w:eastAsia="Times New Roman" w:hAnsi="Arial" w:cs="Arial"/>
                <w:sz w:val="16"/>
                <w:szCs w:val="16"/>
                <w:lang w:eastAsia="ru-RU"/>
              </w:rPr>
              <w:t>вып</w:t>
            </w:r>
            <w:proofErr w:type="spellEnd"/>
            <w:r w:rsidRPr="00C70DAD">
              <w:rPr>
                <w:rFonts w:ascii="Arial" w:eastAsia="Times New Roman" w:hAnsi="Arial" w:cs="Arial"/>
                <w:sz w:val="16"/>
                <w:szCs w:val="16"/>
                <w:lang w:eastAsia="ru-RU"/>
              </w:rPr>
              <w:t>.</w:t>
            </w:r>
            <w:proofErr w:type="gramEnd"/>
            <w:r w:rsidRPr="00C70DAD">
              <w:rPr>
                <w:rFonts w:ascii="Arial" w:eastAsia="Times New Roman" w:hAnsi="Arial" w:cs="Arial"/>
                <w:sz w:val="16"/>
                <w:szCs w:val="16"/>
                <w:lang w:eastAsia="ru-RU"/>
              </w:rPr>
              <w:t xml:space="preserve"> </w:t>
            </w:r>
            <w:proofErr w:type="gramStart"/>
            <w:r w:rsidRPr="00C70DAD">
              <w:rPr>
                <w:rFonts w:ascii="Arial" w:eastAsia="Times New Roman" w:hAnsi="Arial" w:cs="Arial"/>
                <w:sz w:val="16"/>
                <w:szCs w:val="16"/>
                <w:lang w:eastAsia="ru-RU"/>
              </w:rPr>
              <w:t>И3)</w:t>
            </w:r>
            <w:proofErr w:type="gramEnd"/>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1000 м</w:t>
            </w:r>
            <w:proofErr w:type="gramStart"/>
            <w:r w:rsidRPr="00C70DAD">
              <w:rPr>
                <w:rFonts w:ascii="Arial" w:eastAsia="Times New Roman" w:hAnsi="Arial" w:cs="Arial"/>
                <w:sz w:val="16"/>
                <w:szCs w:val="16"/>
                <w:lang w:eastAsia="ru-RU"/>
              </w:rPr>
              <w:t>2</w:t>
            </w:r>
            <w:proofErr w:type="gramEnd"/>
            <w:r w:rsidRPr="00C70DAD">
              <w:rPr>
                <w:rFonts w:ascii="Arial" w:eastAsia="Times New Roman" w:hAnsi="Arial" w:cs="Arial"/>
                <w:sz w:val="16"/>
                <w:szCs w:val="16"/>
                <w:lang w:eastAsia="ru-RU"/>
              </w:rPr>
              <w:t xml:space="preserve"> покрытия</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0,391</w:t>
            </w:r>
          </w:p>
        </w:tc>
      </w:tr>
      <w:tr w:rsidR="00C70DAD" w:rsidRPr="00C70DAD" w:rsidTr="00C70DAD">
        <w:trPr>
          <w:trHeight w:val="408"/>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17</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17</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68-15-1</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proofErr w:type="spellStart"/>
            <w:r w:rsidRPr="00C70DAD">
              <w:rPr>
                <w:rFonts w:ascii="Arial" w:eastAsia="Times New Roman" w:hAnsi="Arial" w:cs="Arial"/>
                <w:b/>
                <w:sz w:val="16"/>
                <w:szCs w:val="16"/>
                <w:lang w:eastAsia="ru-RU"/>
              </w:rPr>
              <w:t>Отмостка</w:t>
            </w:r>
            <w:proofErr w:type="spellEnd"/>
            <w:r w:rsidRPr="00C70DAD">
              <w:rPr>
                <w:rFonts w:ascii="Arial" w:eastAsia="Times New Roman" w:hAnsi="Arial" w:cs="Arial"/>
                <w:b/>
                <w:sz w:val="16"/>
                <w:szCs w:val="16"/>
                <w:lang w:eastAsia="ru-RU"/>
              </w:rPr>
              <w:t>.</w:t>
            </w:r>
            <w:r w:rsidRPr="00C70DAD">
              <w:rPr>
                <w:rFonts w:ascii="Arial" w:eastAsia="Times New Roman" w:hAnsi="Arial" w:cs="Arial"/>
                <w:sz w:val="16"/>
                <w:szCs w:val="16"/>
                <w:lang w:eastAsia="ru-RU"/>
              </w:rPr>
              <w:t xml:space="preserve"> Ремонт асфальтобетонного покрытия дорог однослойного толщиной 50 мм площадью ремонта до 5 м</w:t>
            </w:r>
            <w:proofErr w:type="gramStart"/>
            <w:r w:rsidRPr="00C70DAD">
              <w:rPr>
                <w:rFonts w:ascii="Arial" w:eastAsia="Times New Roman" w:hAnsi="Arial" w:cs="Arial"/>
                <w:sz w:val="16"/>
                <w:szCs w:val="16"/>
                <w:lang w:eastAsia="ru-RU"/>
              </w:rPr>
              <w:t>2</w:t>
            </w:r>
            <w:proofErr w:type="gramEnd"/>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100 м</w:t>
            </w:r>
            <w:proofErr w:type="gramStart"/>
            <w:r w:rsidRPr="00C70DAD">
              <w:rPr>
                <w:rFonts w:ascii="Arial" w:eastAsia="Times New Roman" w:hAnsi="Arial" w:cs="Arial"/>
                <w:sz w:val="16"/>
                <w:szCs w:val="16"/>
                <w:lang w:eastAsia="ru-RU"/>
              </w:rPr>
              <w:t>2</w:t>
            </w:r>
            <w:proofErr w:type="gramEnd"/>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0,23</w:t>
            </w:r>
          </w:p>
        </w:tc>
      </w:tr>
      <w:tr w:rsidR="00C70DAD" w:rsidRPr="00C70DAD" w:rsidTr="00C70DAD">
        <w:trPr>
          <w:trHeight w:val="612"/>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18</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18</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03-21-01-025</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Перевозка грузов I класса автомобилями-самосвалами грузоподъемностью 10 т работающих вне карьера на расстояние до 25 км</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 т груза</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551,736</w:t>
            </w:r>
          </w:p>
        </w:tc>
      </w:tr>
      <w:tr w:rsidR="00C70DAD" w:rsidRPr="00C70DAD" w:rsidTr="00C70DAD">
        <w:trPr>
          <w:trHeight w:val="612"/>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b/>
                <w:sz w:val="16"/>
                <w:szCs w:val="16"/>
                <w:lang w:eastAsia="ru-RU"/>
              </w:rPr>
            </w:pPr>
            <w:proofErr w:type="gramStart"/>
            <w:r w:rsidRPr="00C70DAD">
              <w:rPr>
                <w:rFonts w:ascii="Arial" w:eastAsia="Times New Roman" w:hAnsi="Arial" w:cs="Arial"/>
                <w:b/>
                <w:sz w:val="16"/>
                <w:szCs w:val="16"/>
                <w:lang w:eastAsia="ru-RU"/>
              </w:rPr>
              <w:lastRenderedPageBreak/>
              <w:t>П</w:t>
            </w:r>
            <w:proofErr w:type="gramEnd"/>
            <w:r w:rsidRPr="00C70DAD">
              <w:rPr>
                <w:rFonts w:ascii="Arial" w:eastAsia="Times New Roman" w:hAnsi="Arial" w:cs="Arial"/>
                <w:b/>
                <w:sz w:val="16"/>
                <w:szCs w:val="16"/>
                <w:lang w:eastAsia="ru-RU"/>
              </w:rPr>
              <w:t>/п</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Нумерация этапа работ в  р. 4 Приложения № 1.</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Обоснование</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 xml:space="preserve">Н а и м е н о в а н и е  </w:t>
            </w:r>
            <w:proofErr w:type="gramStart"/>
            <w:r w:rsidRPr="00C70DAD">
              <w:rPr>
                <w:rFonts w:ascii="Arial" w:eastAsia="Times New Roman" w:hAnsi="Arial" w:cs="Arial"/>
                <w:b/>
                <w:sz w:val="16"/>
                <w:szCs w:val="16"/>
                <w:lang w:eastAsia="ru-RU"/>
              </w:rPr>
              <w:t>р</w:t>
            </w:r>
            <w:proofErr w:type="gramEnd"/>
            <w:r w:rsidRPr="00C70DAD">
              <w:rPr>
                <w:rFonts w:ascii="Arial" w:eastAsia="Times New Roman" w:hAnsi="Arial" w:cs="Arial"/>
                <w:b/>
                <w:sz w:val="16"/>
                <w:szCs w:val="16"/>
                <w:lang w:eastAsia="ru-RU"/>
              </w:rPr>
              <w:t xml:space="preserve"> а б о т</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Единица</w:t>
            </w:r>
            <w:r w:rsidRPr="00C70DAD">
              <w:rPr>
                <w:rFonts w:ascii="Arial" w:eastAsia="Times New Roman" w:hAnsi="Arial" w:cs="Arial"/>
                <w:b/>
                <w:sz w:val="16"/>
                <w:szCs w:val="16"/>
                <w:lang w:eastAsia="ru-RU"/>
              </w:rPr>
              <w:br/>
              <w:t>измерения</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b/>
                <w:sz w:val="16"/>
                <w:szCs w:val="16"/>
                <w:lang w:eastAsia="ru-RU"/>
              </w:rPr>
            </w:pPr>
            <w:r w:rsidRPr="00C70DAD">
              <w:rPr>
                <w:rFonts w:ascii="Arial" w:eastAsia="Times New Roman" w:hAnsi="Arial" w:cs="Arial"/>
                <w:b/>
                <w:sz w:val="16"/>
                <w:szCs w:val="16"/>
                <w:lang w:eastAsia="ru-RU"/>
              </w:rPr>
              <w:t>Объем</w:t>
            </w:r>
          </w:p>
        </w:tc>
      </w:tr>
      <w:tr w:rsidR="00C70DAD" w:rsidRPr="00C70DAD" w:rsidTr="00C70DAD">
        <w:trPr>
          <w:trHeight w:val="204"/>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19</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19</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01-01-01-039</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Погрузка при автомобильных перевозках грунта</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 т груза</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551,736</w:t>
            </w:r>
          </w:p>
        </w:tc>
      </w:tr>
      <w:tr w:rsidR="00C70DAD" w:rsidRPr="00C70DAD" w:rsidTr="00C70DAD">
        <w:trPr>
          <w:trHeight w:val="408"/>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20</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20</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01-01-01-041</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Погрузка при автомобильных перевозках мусора строительного с погрузкой вручную</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 т груза</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40</w:t>
            </w:r>
          </w:p>
        </w:tc>
      </w:tr>
      <w:tr w:rsidR="00C70DAD" w:rsidRPr="00C70DAD" w:rsidTr="00C70DAD">
        <w:trPr>
          <w:trHeight w:val="612"/>
        </w:trPr>
        <w:tc>
          <w:tcPr>
            <w:tcW w:w="553" w:type="dxa"/>
            <w:tcBorders>
              <w:top w:val="nil"/>
              <w:left w:val="single" w:sz="4" w:space="0" w:color="auto"/>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21</w:t>
            </w:r>
          </w:p>
        </w:tc>
        <w:tc>
          <w:tcPr>
            <w:tcW w:w="1305" w:type="dxa"/>
            <w:tcBorders>
              <w:top w:val="single" w:sz="4" w:space="0" w:color="auto"/>
              <w:left w:val="nil"/>
              <w:bottom w:val="single" w:sz="4" w:space="0" w:color="auto"/>
              <w:right w:val="single" w:sz="4" w:space="0" w:color="auto"/>
            </w:tcBorders>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21</w:t>
            </w:r>
          </w:p>
        </w:tc>
        <w:tc>
          <w:tcPr>
            <w:tcW w:w="1417" w:type="dxa"/>
            <w:tcBorders>
              <w:top w:val="nil"/>
              <w:left w:val="single" w:sz="4" w:space="0" w:color="auto"/>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03-21-01-025</w:t>
            </w:r>
          </w:p>
        </w:tc>
        <w:tc>
          <w:tcPr>
            <w:tcW w:w="4205"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Перевозка грузов I класса автомобилями-самосвалами грузоподъемностью 10 т работающих вне карьера на расстояние до 25 км</w:t>
            </w:r>
          </w:p>
        </w:tc>
        <w:tc>
          <w:tcPr>
            <w:tcW w:w="1126" w:type="dxa"/>
            <w:tcBorders>
              <w:top w:val="nil"/>
              <w:left w:val="nil"/>
              <w:bottom w:val="single" w:sz="4" w:space="0" w:color="auto"/>
              <w:right w:val="single" w:sz="4" w:space="0" w:color="auto"/>
            </w:tcBorders>
            <w:shd w:val="clear" w:color="auto" w:fill="auto"/>
            <w:hideMark/>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1 т груза</w:t>
            </w:r>
          </w:p>
        </w:tc>
        <w:tc>
          <w:tcPr>
            <w:tcW w:w="1258" w:type="dxa"/>
            <w:tcBorders>
              <w:top w:val="nil"/>
              <w:left w:val="nil"/>
              <w:bottom w:val="single" w:sz="4" w:space="0" w:color="auto"/>
              <w:right w:val="single" w:sz="4" w:space="0" w:color="auto"/>
            </w:tcBorders>
            <w:shd w:val="clear" w:color="auto" w:fill="auto"/>
            <w:noWrap/>
            <w:hideMark/>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40</w:t>
            </w:r>
          </w:p>
        </w:tc>
      </w:tr>
      <w:tr w:rsidR="00C70DAD" w:rsidRPr="00C70DAD" w:rsidTr="00C70DAD">
        <w:trPr>
          <w:trHeight w:val="204"/>
        </w:trPr>
        <w:tc>
          <w:tcPr>
            <w:tcW w:w="5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22</w:t>
            </w:r>
          </w:p>
        </w:tc>
        <w:tc>
          <w:tcPr>
            <w:tcW w:w="1305" w:type="dxa"/>
            <w:tcBorders>
              <w:top w:val="single" w:sz="4" w:space="0" w:color="auto"/>
              <w:left w:val="single" w:sz="4" w:space="0" w:color="auto"/>
              <w:bottom w:val="single" w:sz="4" w:space="0" w:color="auto"/>
              <w:right w:val="single" w:sz="4" w:space="0" w:color="auto"/>
            </w:tcBorders>
            <w:vAlign w:val="bottom"/>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22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прайс</w:t>
            </w:r>
          </w:p>
        </w:tc>
        <w:tc>
          <w:tcPr>
            <w:tcW w:w="42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rPr>
                <w:rFonts w:ascii="Arial" w:eastAsia="Times New Roman" w:hAnsi="Arial" w:cs="Arial"/>
                <w:sz w:val="16"/>
                <w:szCs w:val="16"/>
                <w:lang w:eastAsia="ru-RU"/>
              </w:rPr>
            </w:pPr>
            <w:r w:rsidRPr="00C70DAD">
              <w:rPr>
                <w:rFonts w:ascii="Arial" w:eastAsia="Times New Roman" w:hAnsi="Arial" w:cs="Arial"/>
                <w:sz w:val="16"/>
                <w:szCs w:val="16"/>
                <w:lang w:eastAsia="ru-RU"/>
              </w:rPr>
              <w:t>Утилизация асфальта в твердой форме</w:t>
            </w:r>
          </w:p>
        </w:tc>
        <w:tc>
          <w:tcPr>
            <w:tcW w:w="1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jc w:val="center"/>
              <w:rPr>
                <w:rFonts w:ascii="Arial" w:eastAsia="Times New Roman" w:hAnsi="Arial" w:cs="Arial"/>
                <w:sz w:val="16"/>
                <w:szCs w:val="16"/>
                <w:lang w:eastAsia="ru-RU"/>
              </w:rPr>
            </w:pPr>
            <w:r w:rsidRPr="00C70DAD">
              <w:rPr>
                <w:rFonts w:ascii="Arial" w:eastAsia="Times New Roman" w:hAnsi="Arial" w:cs="Arial"/>
                <w:sz w:val="16"/>
                <w:szCs w:val="16"/>
                <w:lang w:eastAsia="ru-RU"/>
              </w:rPr>
              <w:t>М3</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0DAD" w:rsidRPr="00C70DAD" w:rsidRDefault="00C70DAD" w:rsidP="00C70DAD">
            <w:pPr>
              <w:spacing w:after="0" w:line="240" w:lineRule="auto"/>
              <w:jc w:val="right"/>
              <w:rPr>
                <w:rFonts w:ascii="Arial" w:eastAsia="Times New Roman" w:hAnsi="Arial" w:cs="Arial"/>
                <w:sz w:val="16"/>
                <w:szCs w:val="16"/>
                <w:lang w:eastAsia="ru-RU"/>
              </w:rPr>
            </w:pPr>
            <w:r w:rsidRPr="00C70DAD">
              <w:rPr>
                <w:rFonts w:ascii="Arial" w:eastAsia="Times New Roman" w:hAnsi="Arial" w:cs="Arial"/>
                <w:sz w:val="16"/>
                <w:szCs w:val="16"/>
                <w:lang w:eastAsia="ru-RU"/>
              </w:rPr>
              <w:t>16,66667</w:t>
            </w:r>
          </w:p>
        </w:tc>
      </w:tr>
    </w:tbl>
    <w:p w:rsidR="00C70DAD" w:rsidRPr="00C70DAD" w:rsidRDefault="00C70DAD" w:rsidP="00C70D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70DAD" w:rsidRPr="00C70DAD" w:rsidRDefault="00C70DAD" w:rsidP="00C70D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70DAD" w:rsidRPr="00C70DAD" w:rsidRDefault="00C70DAD" w:rsidP="00C70D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C70DAD" w:rsidRPr="00C70DAD" w:rsidRDefault="00C70DAD" w:rsidP="00C70DA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11442" w:type="dxa"/>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47"/>
        <w:gridCol w:w="2429"/>
        <w:gridCol w:w="1257"/>
        <w:gridCol w:w="784"/>
        <w:gridCol w:w="4927"/>
        <w:gridCol w:w="1098"/>
      </w:tblGrid>
      <w:tr w:rsidR="00C70DAD" w:rsidRPr="00C70DAD" w:rsidTr="00C70DAD">
        <w:trPr>
          <w:gridBefore w:val="1"/>
          <w:gridAfter w:val="1"/>
          <w:wBefore w:w="947" w:type="dxa"/>
          <w:wAfter w:w="1098" w:type="dxa"/>
        </w:trPr>
        <w:tc>
          <w:tcPr>
            <w:tcW w:w="2429" w:type="dxa"/>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tabs>
                <w:tab w:val="left" w:pos="499"/>
              </w:tabs>
              <w:autoSpaceDE w:val="0"/>
              <w:autoSpaceDN w:val="0"/>
              <w:adjustRightInd w:val="0"/>
              <w:spacing w:after="0" w:line="240" w:lineRule="auto"/>
              <w:rPr>
                <w:rFonts w:ascii="Times New Roman" w:eastAsia="Calibri" w:hAnsi="Times New Roman" w:cs="Times New Roman"/>
                <w:b/>
                <w:sz w:val="24"/>
                <w:szCs w:val="24"/>
                <w:lang w:eastAsia="ru-RU"/>
              </w:rPr>
            </w:pPr>
          </w:p>
          <w:p w:rsidR="00C70DAD" w:rsidRPr="00C70DAD" w:rsidRDefault="00C70DAD" w:rsidP="00C70DAD">
            <w:pPr>
              <w:tabs>
                <w:tab w:val="left" w:pos="499"/>
              </w:tabs>
              <w:autoSpaceDE w:val="0"/>
              <w:autoSpaceDN w:val="0"/>
              <w:adjustRightInd w:val="0"/>
              <w:spacing w:after="0" w:line="240" w:lineRule="auto"/>
              <w:rPr>
                <w:rFonts w:ascii="Times New Roman" w:eastAsia="Calibri" w:hAnsi="Times New Roman" w:cs="Times New Roman"/>
                <w:b/>
                <w:sz w:val="24"/>
                <w:szCs w:val="24"/>
                <w:lang w:eastAsia="ru-RU"/>
              </w:rPr>
            </w:pPr>
            <w:r w:rsidRPr="00C70DAD">
              <w:rPr>
                <w:rFonts w:ascii="Times New Roman" w:eastAsia="Calibri" w:hAnsi="Times New Roman" w:cs="Times New Roman"/>
                <w:b/>
                <w:sz w:val="24"/>
                <w:szCs w:val="24"/>
                <w:lang w:eastAsia="ru-RU"/>
              </w:rPr>
              <w:t>ЗАКАЗЧИК:</w:t>
            </w:r>
          </w:p>
        </w:tc>
        <w:tc>
          <w:tcPr>
            <w:tcW w:w="2041" w:type="dxa"/>
            <w:gridSpan w:val="2"/>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4927" w:type="dxa"/>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4"/>
                <w:szCs w:val="24"/>
                <w:lang w:eastAsia="ru-RU"/>
              </w:rPr>
            </w:pPr>
          </w:p>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4"/>
                <w:szCs w:val="24"/>
                <w:lang w:eastAsia="ru-RU"/>
              </w:rPr>
            </w:pPr>
            <w:r w:rsidRPr="00C70DAD">
              <w:rPr>
                <w:rFonts w:ascii="Times New Roman" w:eastAsia="Calibri" w:hAnsi="Times New Roman" w:cs="Times New Roman"/>
                <w:b/>
                <w:sz w:val="24"/>
                <w:szCs w:val="24"/>
                <w:lang w:eastAsia="ru-RU"/>
              </w:rPr>
              <w:t>ПОДРЯДЧИК:</w:t>
            </w:r>
          </w:p>
        </w:tc>
      </w:tr>
      <w:tr w:rsidR="00C70DAD" w:rsidRPr="00C70DAD" w:rsidTr="00C70D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0"/>
        </w:trPr>
        <w:tc>
          <w:tcPr>
            <w:tcW w:w="4633" w:type="dxa"/>
            <w:gridSpan w:val="3"/>
          </w:tcPr>
          <w:p w:rsidR="00C70DAD" w:rsidRPr="00C70DAD" w:rsidRDefault="00C70DAD" w:rsidP="00C70DAD">
            <w:pPr>
              <w:shd w:val="clear" w:color="auto" w:fill="FFFFFF"/>
              <w:tabs>
                <w:tab w:val="left" w:pos="499"/>
              </w:tabs>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ОАО «</w:t>
            </w:r>
            <w:proofErr w:type="spellStart"/>
            <w:r w:rsidRPr="00C70DAD">
              <w:rPr>
                <w:rFonts w:ascii="Times New Roman" w:eastAsia="Calibri" w:hAnsi="Times New Roman" w:cs="Times New Roman"/>
                <w:b/>
                <w:bCs/>
                <w:sz w:val="24"/>
                <w:szCs w:val="24"/>
                <w:lang w:eastAsia="ar-SA"/>
              </w:rPr>
              <w:t>Мурманэнергосбыт</w:t>
            </w:r>
            <w:proofErr w:type="spellEnd"/>
            <w:r w:rsidRPr="00C70DAD">
              <w:rPr>
                <w:rFonts w:ascii="Times New Roman" w:eastAsia="Calibri" w:hAnsi="Times New Roman" w:cs="Times New Roman"/>
                <w:b/>
                <w:bCs/>
                <w:sz w:val="24"/>
                <w:szCs w:val="24"/>
                <w:lang w:eastAsia="ar-SA"/>
              </w:rPr>
              <w:t xml:space="preserve">» </w:t>
            </w:r>
          </w:p>
          <w:p w:rsidR="00C70DAD" w:rsidRPr="00C70DAD" w:rsidRDefault="00C70DAD" w:rsidP="00C70DAD">
            <w:pPr>
              <w:shd w:val="clear" w:color="auto" w:fill="FFFFFF"/>
              <w:tabs>
                <w:tab w:val="left" w:pos="499"/>
              </w:tabs>
              <w:suppressAutoHyphens/>
              <w:spacing w:after="0" w:line="240" w:lineRule="auto"/>
              <w:ind w:left="1027"/>
              <w:rPr>
                <w:rFonts w:ascii="Times New Roman" w:eastAsia="Calibri" w:hAnsi="Times New Roman" w:cs="Times New Roman"/>
                <w:b/>
                <w:bCs/>
                <w:sz w:val="24"/>
                <w:szCs w:val="24"/>
                <w:lang w:eastAsia="ar-SA"/>
              </w:rPr>
            </w:pPr>
          </w:p>
          <w:p w:rsidR="00C70DAD" w:rsidRPr="00C70DAD" w:rsidRDefault="00C70DAD" w:rsidP="00C70DAD">
            <w:pPr>
              <w:shd w:val="clear" w:color="auto" w:fill="FFFFFF"/>
              <w:tabs>
                <w:tab w:val="left" w:pos="499"/>
              </w:tabs>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_________________/                            /</w:t>
            </w:r>
          </w:p>
          <w:p w:rsidR="00C70DAD" w:rsidRPr="00C70DAD" w:rsidRDefault="00C70DAD" w:rsidP="00C70DAD">
            <w:pPr>
              <w:shd w:val="clear" w:color="auto" w:fill="FFFFFF"/>
              <w:tabs>
                <w:tab w:val="left" w:pos="499"/>
              </w:tabs>
              <w:suppressAutoHyphens/>
              <w:spacing w:after="0" w:line="240" w:lineRule="auto"/>
              <w:ind w:left="1027"/>
              <w:rPr>
                <w:rFonts w:ascii="Times New Roman" w:eastAsia="Calibri" w:hAnsi="Times New Roman" w:cs="Times New Roman"/>
                <w:b/>
                <w:bCs/>
                <w:sz w:val="24"/>
                <w:szCs w:val="24"/>
                <w:lang w:eastAsia="ar-SA"/>
              </w:rPr>
            </w:pPr>
          </w:p>
          <w:p w:rsidR="00C70DAD" w:rsidRPr="00C70DAD" w:rsidRDefault="00C70DAD" w:rsidP="00C70DAD">
            <w:pPr>
              <w:tabs>
                <w:tab w:val="left" w:pos="499"/>
              </w:tabs>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«_______» ________________ 2014 г.</w:t>
            </w:r>
          </w:p>
          <w:p w:rsidR="00C70DAD" w:rsidRPr="00C70DAD" w:rsidRDefault="00C70DAD" w:rsidP="00C70DAD">
            <w:pPr>
              <w:tabs>
                <w:tab w:val="left" w:pos="499"/>
              </w:tabs>
              <w:spacing w:after="0" w:line="240" w:lineRule="auto"/>
              <w:jc w:val="both"/>
              <w:rPr>
                <w:rFonts w:ascii="Times New Roman" w:eastAsia="Calibri" w:hAnsi="Times New Roman" w:cs="Times New Roman"/>
                <w:b/>
                <w:bCs/>
                <w:sz w:val="24"/>
                <w:szCs w:val="24"/>
                <w:lang w:eastAsia="ar-SA"/>
              </w:rPr>
            </w:pPr>
          </w:p>
          <w:p w:rsidR="00C70DAD" w:rsidRPr="00C70DAD" w:rsidRDefault="00C70DAD" w:rsidP="00C70DAD">
            <w:pPr>
              <w:tabs>
                <w:tab w:val="left" w:pos="499"/>
              </w:tabs>
              <w:spacing w:after="0" w:line="240" w:lineRule="auto"/>
              <w:jc w:val="both"/>
              <w:rPr>
                <w:rFonts w:ascii="Times New Roman" w:eastAsia="Times New Roman" w:hAnsi="Times New Roman" w:cs="Times New Roman"/>
                <w:b/>
                <w:spacing w:val="10"/>
                <w:sz w:val="24"/>
                <w:szCs w:val="24"/>
                <w:lang w:eastAsia="x-none"/>
              </w:rPr>
            </w:pPr>
            <w:r w:rsidRPr="00C70DAD">
              <w:rPr>
                <w:rFonts w:ascii="Times New Roman" w:eastAsia="Times New Roman" w:hAnsi="Times New Roman" w:cs="Times New Roman"/>
                <w:b/>
                <w:spacing w:val="10"/>
                <w:sz w:val="24"/>
                <w:szCs w:val="24"/>
                <w:lang w:eastAsia="x-none"/>
              </w:rPr>
              <w:t xml:space="preserve">       М.П.</w:t>
            </w:r>
          </w:p>
        </w:tc>
        <w:tc>
          <w:tcPr>
            <w:tcW w:w="6809" w:type="dxa"/>
            <w:gridSpan w:val="3"/>
          </w:tcPr>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 xml:space="preserve">_______________________________      </w:t>
            </w:r>
            <w:r w:rsidRPr="00C70DAD">
              <w:rPr>
                <w:rFonts w:ascii="Times New Roman" w:eastAsia="Calibri" w:hAnsi="Times New Roman" w:cs="Times New Roman"/>
                <w:b/>
                <w:bCs/>
                <w:sz w:val="24"/>
                <w:szCs w:val="24"/>
                <w:lang w:eastAsia="ar-SA"/>
              </w:rPr>
              <w:tab/>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__________________/                       /</w:t>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p>
          <w:p w:rsidR="00C70DAD" w:rsidRPr="00C70DAD" w:rsidRDefault="00C70DAD" w:rsidP="00C70D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«_______» ________________ 2014 г.</w:t>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r w:rsidRPr="00C70DAD">
              <w:rPr>
                <w:rFonts w:ascii="Times New Roman" w:eastAsia="Times New Roman" w:hAnsi="Times New Roman" w:cs="Times New Roman"/>
                <w:b/>
                <w:spacing w:val="10"/>
                <w:sz w:val="24"/>
                <w:szCs w:val="24"/>
                <w:lang w:eastAsia="x-none"/>
              </w:rPr>
              <w:t>М.П.</w:t>
            </w: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p w:rsidR="00C70DAD" w:rsidRPr="00C70DAD" w:rsidRDefault="00C70DAD" w:rsidP="00C70DAD">
            <w:pPr>
              <w:spacing w:after="0" w:line="240" w:lineRule="auto"/>
              <w:jc w:val="both"/>
              <w:rPr>
                <w:rFonts w:ascii="Times New Roman" w:eastAsia="Times New Roman" w:hAnsi="Times New Roman" w:cs="Times New Roman"/>
                <w:b/>
                <w:spacing w:val="10"/>
                <w:sz w:val="24"/>
                <w:szCs w:val="24"/>
                <w:lang w:eastAsia="x-none"/>
              </w:rPr>
            </w:pPr>
          </w:p>
        </w:tc>
      </w:tr>
    </w:tbl>
    <w:p w:rsidR="00C70DAD" w:rsidRPr="00C70DAD" w:rsidRDefault="00C70DAD" w:rsidP="00C70DAD">
      <w:pPr>
        <w:tabs>
          <w:tab w:val="left" w:pos="3686"/>
        </w:tabs>
        <w:suppressAutoHyphens/>
        <w:autoSpaceDE w:val="0"/>
        <w:autoSpaceDN w:val="0"/>
        <w:adjustRightInd w:val="0"/>
        <w:spacing w:after="0" w:line="240" w:lineRule="auto"/>
        <w:ind w:firstLine="540"/>
        <w:jc w:val="right"/>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lastRenderedPageBreak/>
        <w:t>Приложение 4</w:t>
      </w:r>
    </w:p>
    <w:p w:rsidR="00C70DAD" w:rsidRPr="00C70DAD" w:rsidRDefault="00C70DAD" w:rsidP="00C70DAD">
      <w:pPr>
        <w:suppressAutoHyphens/>
        <w:autoSpaceDE w:val="0"/>
        <w:autoSpaceDN w:val="0"/>
        <w:adjustRightInd w:val="0"/>
        <w:spacing w:after="0" w:line="240" w:lineRule="auto"/>
        <w:ind w:firstLine="540"/>
        <w:jc w:val="right"/>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к Договору №__ от «__» ___________ 20__ г.</w:t>
      </w:r>
    </w:p>
    <w:p w:rsidR="00C70DAD" w:rsidRPr="00C70DAD" w:rsidRDefault="00C70DAD" w:rsidP="00C70DAD">
      <w:pPr>
        <w:suppressAutoHyphens/>
        <w:autoSpaceDE w:val="0"/>
        <w:autoSpaceDN w:val="0"/>
        <w:adjustRightInd w:val="0"/>
        <w:spacing w:after="0" w:line="240" w:lineRule="auto"/>
        <w:ind w:firstLine="540"/>
        <w:jc w:val="right"/>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ind w:firstLine="540"/>
        <w:jc w:val="right"/>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ind w:firstLine="540"/>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 xml:space="preserve">АКТ </w:t>
      </w:r>
    </w:p>
    <w:p w:rsidR="00C70DAD" w:rsidRPr="00C70DAD" w:rsidRDefault="00C70DAD" w:rsidP="00C70DAD">
      <w:pPr>
        <w:suppressAutoHyphens/>
        <w:autoSpaceDE w:val="0"/>
        <w:autoSpaceDN w:val="0"/>
        <w:adjustRightInd w:val="0"/>
        <w:spacing w:after="0" w:line="240" w:lineRule="auto"/>
        <w:ind w:firstLine="540"/>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ПРИЕМКИ ПРИЕМОЧНОЙ КОМИССИИ</w:t>
      </w:r>
    </w:p>
    <w:p w:rsidR="00C70DAD" w:rsidRPr="00C70DAD" w:rsidRDefault="00C70DAD" w:rsidP="00C70DAD">
      <w:pPr>
        <w:suppressAutoHyphens/>
        <w:autoSpaceDE w:val="0"/>
        <w:autoSpaceDN w:val="0"/>
        <w:adjustRightInd w:val="0"/>
        <w:spacing w:after="0" w:line="240" w:lineRule="auto"/>
        <w:ind w:firstLine="540"/>
        <w:jc w:val="center"/>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г. Мурманск                                                             </w:t>
      </w:r>
      <w:r w:rsidRPr="00C70DAD">
        <w:rPr>
          <w:rFonts w:ascii="Times New Roman" w:eastAsia="Calibri" w:hAnsi="Times New Roman" w:cs="Times New Roman"/>
          <w:sz w:val="24"/>
          <w:szCs w:val="24"/>
          <w:lang w:eastAsia="ar-SA"/>
        </w:rPr>
        <w:tab/>
      </w:r>
      <w:r w:rsidRPr="00C70DAD">
        <w:rPr>
          <w:rFonts w:ascii="Times New Roman" w:eastAsia="Calibri" w:hAnsi="Times New Roman" w:cs="Times New Roman"/>
          <w:sz w:val="24"/>
          <w:szCs w:val="24"/>
          <w:lang w:eastAsia="ar-SA"/>
        </w:rPr>
        <w:tab/>
      </w:r>
      <w:r w:rsidRPr="00C70DAD">
        <w:rPr>
          <w:rFonts w:ascii="Times New Roman" w:eastAsia="Calibri" w:hAnsi="Times New Roman" w:cs="Times New Roman"/>
          <w:sz w:val="24"/>
          <w:szCs w:val="24"/>
          <w:lang w:eastAsia="ar-SA"/>
        </w:rPr>
        <w:tab/>
        <w:t xml:space="preserve"> «____»___________ 2014 г.</w:t>
      </w:r>
    </w:p>
    <w:p w:rsidR="00C70DAD" w:rsidRPr="00C70DAD" w:rsidRDefault="00C70DAD" w:rsidP="00C70DAD">
      <w:pPr>
        <w:suppressAutoHyphens/>
        <w:autoSpaceDE w:val="0"/>
        <w:autoSpaceDN w:val="0"/>
        <w:adjustRightInd w:val="0"/>
        <w:spacing w:after="0" w:line="240" w:lineRule="auto"/>
        <w:ind w:firstLine="540"/>
        <w:jc w:val="center"/>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ind w:firstLine="540"/>
        <w:jc w:val="center"/>
        <w:rPr>
          <w:rFonts w:ascii="Times New Roman" w:eastAsia="Calibri" w:hAnsi="Times New Roman" w:cs="Times New Roman"/>
          <w:b/>
          <w:sz w:val="24"/>
          <w:szCs w:val="24"/>
          <w:lang w:eastAsia="ar-SA"/>
        </w:rPr>
      </w:pPr>
    </w:p>
    <w:p w:rsidR="00C70DAD" w:rsidRPr="00C70DAD" w:rsidRDefault="00C70DAD" w:rsidP="00C70DAD">
      <w:pPr>
        <w:suppressAutoHyphens/>
        <w:spacing w:after="0" w:line="240" w:lineRule="auto"/>
        <w:ind w:left="36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Во исполнение Раздела 3 Договора подряда № ____ от «___» ____________ 2014 г. приемочная комиссия в составе:</w:t>
      </w:r>
    </w:p>
    <w:p w:rsidR="00C70DAD" w:rsidRPr="00C70DAD" w:rsidRDefault="00C70DAD" w:rsidP="00C70DAD">
      <w:pPr>
        <w:suppressAutoHyphens/>
        <w:spacing w:after="0" w:line="240" w:lineRule="auto"/>
        <w:ind w:left="360"/>
        <w:jc w:val="both"/>
        <w:rPr>
          <w:rFonts w:ascii="Times New Roman" w:eastAsia="Calibri" w:hAnsi="Times New Roman" w:cs="Times New Roman"/>
          <w:sz w:val="24"/>
          <w:szCs w:val="24"/>
          <w:lang w:eastAsia="ar-SA"/>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C70DAD" w:rsidRPr="00C70DAD" w:rsidTr="00C70DAD">
        <w:tc>
          <w:tcPr>
            <w:tcW w:w="468" w:type="dxa"/>
          </w:tcPr>
          <w:p w:rsidR="00C70DAD" w:rsidRPr="00C70DAD" w:rsidRDefault="00C70DAD" w:rsidP="00C70DAD">
            <w:pPr>
              <w:suppressAutoHyphens/>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 xml:space="preserve">№ </w:t>
            </w:r>
            <w:proofErr w:type="spellStart"/>
            <w:r w:rsidRPr="00C70DAD">
              <w:rPr>
                <w:rFonts w:ascii="Times New Roman" w:eastAsia="Calibri" w:hAnsi="Times New Roman" w:cs="Times New Roman"/>
                <w:b/>
                <w:sz w:val="24"/>
                <w:szCs w:val="24"/>
                <w:lang w:eastAsia="ar-SA"/>
              </w:rPr>
              <w:t>п.п</w:t>
            </w:r>
            <w:proofErr w:type="spellEnd"/>
            <w:r w:rsidRPr="00C70DAD">
              <w:rPr>
                <w:rFonts w:ascii="Times New Roman" w:eastAsia="Calibri" w:hAnsi="Times New Roman" w:cs="Times New Roman"/>
                <w:b/>
                <w:sz w:val="24"/>
                <w:szCs w:val="24"/>
                <w:lang w:eastAsia="ar-SA"/>
              </w:rPr>
              <w:t>.</w:t>
            </w:r>
          </w:p>
        </w:tc>
        <w:tc>
          <w:tcPr>
            <w:tcW w:w="4500" w:type="dxa"/>
          </w:tcPr>
          <w:p w:rsidR="00C70DAD" w:rsidRPr="00C70DAD" w:rsidRDefault="00C70DAD" w:rsidP="00C70DAD">
            <w:pPr>
              <w:suppressAutoHyphens/>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ФИО</w:t>
            </w:r>
          </w:p>
        </w:tc>
        <w:tc>
          <w:tcPr>
            <w:tcW w:w="2393" w:type="dxa"/>
          </w:tcPr>
          <w:p w:rsidR="00C70DAD" w:rsidRPr="00C70DAD" w:rsidRDefault="00C70DAD" w:rsidP="00C70DAD">
            <w:pPr>
              <w:suppressAutoHyphens/>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Должность</w:t>
            </w:r>
          </w:p>
        </w:tc>
        <w:tc>
          <w:tcPr>
            <w:tcW w:w="2393" w:type="dxa"/>
          </w:tcPr>
          <w:p w:rsidR="00C70DAD" w:rsidRPr="00C70DAD" w:rsidRDefault="00C70DAD" w:rsidP="00C70DAD">
            <w:pPr>
              <w:suppressAutoHyphens/>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Место работы</w:t>
            </w:r>
          </w:p>
        </w:tc>
      </w:tr>
      <w:tr w:rsidR="00C70DAD" w:rsidRPr="00C70DAD" w:rsidTr="00C70DAD">
        <w:tc>
          <w:tcPr>
            <w:tcW w:w="46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450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r w:rsidR="00C70DAD" w:rsidRPr="00C70DAD" w:rsidTr="00C70DAD">
        <w:tc>
          <w:tcPr>
            <w:tcW w:w="46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450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r w:rsidR="00C70DAD" w:rsidRPr="00C70DAD" w:rsidTr="00C70DAD">
        <w:tc>
          <w:tcPr>
            <w:tcW w:w="46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450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r w:rsidR="00C70DAD" w:rsidRPr="00C70DAD" w:rsidTr="00C70DAD">
        <w:tc>
          <w:tcPr>
            <w:tcW w:w="46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450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bl>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p w:rsidR="00C70DAD" w:rsidRPr="00C70DAD" w:rsidRDefault="00C70DAD" w:rsidP="00C70DAD">
      <w:pPr>
        <w:suppressAutoHyphens/>
        <w:spacing w:after="0" w:line="240" w:lineRule="auto"/>
        <w:ind w:left="36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приняла следующую работу:</w:t>
      </w:r>
    </w:p>
    <w:p w:rsidR="00C70DAD" w:rsidRPr="00C70DAD" w:rsidRDefault="00C70DAD" w:rsidP="00C70DAD">
      <w:pPr>
        <w:suppressAutoHyphens/>
        <w:spacing w:after="0" w:line="240" w:lineRule="auto"/>
        <w:ind w:left="360"/>
        <w:jc w:val="both"/>
        <w:rPr>
          <w:rFonts w:ascii="Times New Roman" w:eastAsia="Calibri" w:hAnsi="Times New Roman" w:cs="Times New Roman"/>
          <w:sz w:val="24"/>
          <w:szCs w:val="24"/>
          <w:lang w:eastAsia="ar-SA"/>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C70DAD" w:rsidRPr="00C70DAD" w:rsidTr="00C70DAD">
        <w:tc>
          <w:tcPr>
            <w:tcW w:w="648" w:type="dxa"/>
            <w:vAlign w:val="center"/>
          </w:tcPr>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 xml:space="preserve">№ </w:t>
            </w:r>
            <w:proofErr w:type="spellStart"/>
            <w:r w:rsidRPr="00C70DAD">
              <w:rPr>
                <w:rFonts w:ascii="Times New Roman" w:eastAsia="Calibri" w:hAnsi="Times New Roman" w:cs="Times New Roman"/>
                <w:b/>
                <w:sz w:val="24"/>
                <w:szCs w:val="24"/>
                <w:lang w:eastAsia="ar-SA"/>
              </w:rPr>
              <w:t>п.п</w:t>
            </w:r>
            <w:proofErr w:type="spellEnd"/>
            <w:r w:rsidRPr="00C70DAD">
              <w:rPr>
                <w:rFonts w:ascii="Times New Roman" w:eastAsia="Calibri" w:hAnsi="Times New Roman" w:cs="Times New Roman"/>
                <w:b/>
                <w:sz w:val="24"/>
                <w:szCs w:val="24"/>
                <w:lang w:eastAsia="ar-SA"/>
              </w:rPr>
              <w:t>.</w:t>
            </w:r>
          </w:p>
        </w:tc>
        <w:tc>
          <w:tcPr>
            <w:tcW w:w="3420" w:type="dxa"/>
            <w:vAlign w:val="center"/>
          </w:tcPr>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Вид произведенной работы</w:t>
            </w:r>
          </w:p>
        </w:tc>
        <w:tc>
          <w:tcPr>
            <w:tcW w:w="3060" w:type="dxa"/>
            <w:vAlign w:val="center"/>
          </w:tcPr>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Выявленные дефекты, недостатки и т.п.</w:t>
            </w:r>
          </w:p>
        </w:tc>
        <w:tc>
          <w:tcPr>
            <w:tcW w:w="2568" w:type="dxa"/>
            <w:vAlign w:val="center"/>
          </w:tcPr>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Сроки устранения выявленных дефектов, недостатков и т.п.</w:t>
            </w:r>
          </w:p>
        </w:tc>
      </w:tr>
      <w:tr w:rsidR="00C70DAD" w:rsidRPr="00C70DAD" w:rsidTr="00C70DAD">
        <w:tc>
          <w:tcPr>
            <w:tcW w:w="64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342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306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56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r w:rsidR="00C70DAD" w:rsidRPr="00C70DAD" w:rsidTr="00C70DAD">
        <w:tc>
          <w:tcPr>
            <w:tcW w:w="64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342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306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56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bl>
    <w:p w:rsidR="00C70DAD" w:rsidRPr="00C70DAD" w:rsidRDefault="00C70DAD" w:rsidP="00C70DAD">
      <w:pPr>
        <w:suppressAutoHyphens/>
        <w:spacing w:after="120" w:line="240" w:lineRule="auto"/>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ind w:firstLine="540"/>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Подписи членов приемочной комиссии:</w:t>
      </w: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b/>
          <w:sz w:val="24"/>
          <w:szCs w:val="24"/>
          <w:lang w:eastAsia="ar-SA"/>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C70DAD" w:rsidRPr="00C70DAD" w:rsidTr="00C70DAD">
        <w:tc>
          <w:tcPr>
            <w:tcW w:w="613" w:type="dxa"/>
          </w:tcPr>
          <w:p w:rsidR="00C70DAD" w:rsidRPr="00C70DAD" w:rsidRDefault="00C70DAD" w:rsidP="00C70DAD">
            <w:pPr>
              <w:suppressAutoHyphens/>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 xml:space="preserve">№ </w:t>
            </w:r>
            <w:proofErr w:type="spellStart"/>
            <w:r w:rsidRPr="00C70DAD">
              <w:rPr>
                <w:rFonts w:ascii="Times New Roman" w:eastAsia="Calibri" w:hAnsi="Times New Roman" w:cs="Times New Roman"/>
                <w:b/>
                <w:sz w:val="24"/>
                <w:szCs w:val="24"/>
                <w:lang w:eastAsia="ar-SA"/>
              </w:rPr>
              <w:t>п.п</w:t>
            </w:r>
            <w:proofErr w:type="spellEnd"/>
            <w:r w:rsidRPr="00C70DAD">
              <w:rPr>
                <w:rFonts w:ascii="Times New Roman" w:eastAsia="Calibri" w:hAnsi="Times New Roman" w:cs="Times New Roman"/>
                <w:b/>
                <w:sz w:val="24"/>
                <w:szCs w:val="24"/>
                <w:lang w:eastAsia="ar-SA"/>
              </w:rPr>
              <w:t>.</w:t>
            </w:r>
          </w:p>
        </w:tc>
        <w:tc>
          <w:tcPr>
            <w:tcW w:w="6587" w:type="dxa"/>
          </w:tcPr>
          <w:p w:rsidR="00C70DAD" w:rsidRPr="00C70DAD" w:rsidRDefault="00C70DAD" w:rsidP="00C70DAD">
            <w:pPr>
              <w:suppressAutoHyphens/>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ФИО</w:t>
            </w:r>
          </w:p>
        </w:tc>
        <w:tc>
          <w:tcPr>
            <w:tcW w:w="2363" w:type="dxa"/>
          </w:tcPr>
          <w:p w:rsidR="00C70DAD" w:rsidRPr="00C70DAD" w:rsidRDefault="00C70DAD" w:rsidP="00C70DAD">
            <w:pPr>
              <w:suppressAutoHyphens/>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Подпись</w:t>
            </w:r>
          </w:p>
        </w:tc>
      </w:tr>
      <w:tr w:rsidR="00C70DAD" w:rsidRPr="00C70DAD" w:rsidTr="00C70DAD">
        <w:tc>
          <w:tcPr>
            <w:tcW w:w="61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6587"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6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r w:rsidR="00C70DAD" w:rsidRPr="00C70DAD" w:rsidTr="00C70DAD">
        <w:tc>
          <w:tcPr>
            <w:tcW w:w="61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6587"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6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r w:rsidR="00C70DAD" w:rsidRPr="00C70DAD" w:rsidTr="00C70DAD">
        <w:tc>
          <w:tcPr>
            <w:tcW w:w="61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6587"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6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r w:rsidR="00C70DAD" w:rsidRPr="00C70DAD" w:rsidTr="00C70DAD">
        <w:tc>
          <w:tcPr>
            <w:tcW w:w="61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6587"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6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bl>
    <w:p w:rsidR="00C70DAD" w:rsidRPr="00C70DAD" w:rsidRDefault="00C70DAD" w:rsidP="00C70DAD">
      <w:pPr>
        <w:suppressAutoHyphens/>
        <w:autoSpaceDE w:val="0"/>
        <w:autoSpaceDN w:val="0"/>
        <w:adjustRightInd w:val="0"/>
        <w:spacing w:after="0" w:line="240" w:lineRule="auto"/>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right"/>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right"/>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right"/>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right"/>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right"/>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right"/>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right"/>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right"/>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Приложение 5</w:t>
      </w:r>
    </w:p>
    <w:p w:rsidR="00C70DAD" w:rsidRPr="00C70DAD" w:rsidRDefault="00C70DAD" w:rsidP="00C70DAD">
      <w:pPr>
        <w:suppressAutoHyphens/>
        <w:autoSpaceDE w:val="0"/>
        <w:autoSpaceDN w:val="0"/>
        <w:adjustRightInd w:val="0"/>
        <w:spacing w:after="0" w:line="240" w:lineRule="auto"/>
        <w:ind w:firstLine="540"/>
        <w:jc w:val="right"/>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к Договору №__ от «__» ___________ 20__ г.</w:t>
      </w:r>
    </w:p>
    <w:p w:rsidR="00C70DAD" w:rsidRPr="00C70DAD" w:rsidRDefault="00C70DAD" w:rsidP="00C70DAD">
      <w:pPr>
        <w:suppressAutoHyphens/>
        <w:autoSpaceDE w:val="0"/>
        <w:autoSpaceDN w:val="0"/>
        <w:adjustRightInd w:val="0"/>
        <w:spacing w:after="0" w:line="240" w:lineRule="auto"/>
        <w:ind w:firstLine="540"/>
        <w:jc w:val="right"/>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ind w:firstLine="540"/>
        <w:jc w:val="center"/>
        <w:rPr>
          <w:rFonts w:ascii="Times New Roman" w:eastAsia="Calibri" w:hAnsi="Times New Roman" w:cs="Times New Roman"/>
          <w:b/>
          <w:sz w:val="24"/>
          <w:szCs w:val="24"/>
          <w:lang w:eastAsia="ar-SA"/>
        </w:rPr>
      </w:pPr>
    </w:p>
    <w:p w:rsidR="00C70DAD" w:rsidRPr="00C70DAD" w:rsidRDefault="00C70DAD" w:rsidP="00C70DAD">
      <w:pPr>
        <w:suppressAutoHyphens/>
        <w:autoSpaceDE w:val="0"/>
        <w:autoSpaceDN w:val="0"/>
        <w:adjustRightInd w:val="0"/>
        <w:spacing w:after="0" w:line="240" w:lineRule="auto"/>
        <w:ind w:firstLine="540"/>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 xml:space="preserve">АКТ ПРИЕМА-ПЕРЕДАЧИ </w:t>
      </w:r>
    </w:p>
    <w:p w:rsidR="00C70DAD" w:rsidRPr="00C70DAD" w:rsidRDefault="00C70DAD" w:rsidP="00C70DAD">
      <w:pPr>
        <w:suppressAutoHyphens/>
        <w:autoSpaceDE w:val="0"/>
        <w:autoSpaceDN w:val="0"/>
        <w:adjustRightInd w:val="0"/>
        <w:spacing w:after="0" w:line="240" w:lineRule="auto"/>
        <w:ind w:firstLine="540"/>
        <w:jc w:val="center"/>
        <w:rPr>
          <w:rFonts w:ascii="Times New Roman" w:eastAsia="Calibri" w:hAnsi="Times New Roman" w:cs="Times New Roman"/>
          <w:sz w:val="24"/>
          <w:szCs w:val="24"/>
          <w:lang w:eastAsia="ar-SA"/>
        </w:rPr>
      </w:pPr>
      <w:r w:rsidRPr="00C70DAD">
        <w:rPr>
          <w:rFonts w:ascii="Times New Roman" w:eastAsia="Calibri" w:hAnsi="Times New Roman" w:cs="Times New Roman"/>
          <w:b/>
          <w:sz w:val="24"/>
          <w:szCs w:val="24"/>
          <w:lang w:eastAsia="ar-SA"/>
        </w:rPr>
        <w:t>ВЫПОЛНЕННЫХ РАБОТ</w:t>
      </w:r>
    </w:p>
    <w:p w:rsidR="00C70DAD" w:rsidRPr="00C70DAD" w:rsidRDefault="00C70DAD" w:rsidP="00C70DAD">
      <w:pPr>
        <w:suppressAutoHyphens/>
        <w:autoSpaceDE w:val="0"/>
        <w:autoSpaceDN w:val="0"/>
        <w:adjustRightInd w:val="0"/>
        <w:spacing w:after="0" w:line="240" w:lineRule="auto"/>
        <w:ind w:firstLine="540"/>
        <w:rPr>
          <w:rFonts w:ascii="Times New Roman" w:eastAsia="Calibri" w:hAnsi="Times New Roman" w:cs="Times New Roman"/>
          <w:sz w:val="24"/>
          <w:szCs w:val="24"/>
          <w:lang w:eastAsia="ar-SA"/>
        </w:rPr>
      </w:pPr>
    </w:p>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г. Мурманск                                                                </w:t>
      </w:r>
      <w:r w:rsidRPr="00C70DAD">
        <w:rPr>
          <w:rFonts w:ascii="Times New Roman" w:eastAsia="Calibri" w:hAnsi="Times New Roman" w:cs="Times New Roman"/>
          <w:sz w:val="24"/>
          <w:szCs w:val="24"/>
          <w:lang w:eastAsia="ar-SA"/>
        </w:rPr>
        <w:tab/>
      </w:r>
      <w:r w:rsidRPr="00C70DAD">
        <w:rPr>
          <w:rFonts w:ascii="Times New Roman" w:eastAsia="Calibri" w:hAnsi="Times New Roman" w:cs="Times New Roman"/>
          <w:sz w:val="24"/>
          <w:szCs w:val="24"/>
          <w:lang w:eastAsia="ar-SA"/>
        </w:rPr>
        <w:tab/>
        <w:t xml:space="preserve">    «__»___________ 2014 г.</w:t>
      </w:r>
    </w:p>
    <w:p w:rsidR="00C70DAD" w:rsidRPr="00C70DAD" w:rsidRDefault="00C70DAD" w:rsidP="00C70DAD">
      <w:pPr>
        <w:suppressAutoHyphens/>
        <w:autoSpaceDE w:val="0"/>
        <w:autoSpaceDN w:val="0"/>
        <w:adjustRightInd w:val="0"/>
        <w:spacing w:after="0" w:line="240" w:lineRule="auto"/>
        <w:rPr>
          <w:rFonts w:ascii="Times New Roman" w:eastAsia="Calibri" w:hAnsi="Times New Roman" w:cs="Times New Roman"/>
          <w:b/>
          <w:sz w:val="24"/>
          <w:szCs w:val="24"/>
          <w:lang w:eastAsia="ar-SA"/>
        </w:rPr>
      </w:pPr>
    </w:p>
    <w:p w:rsidR="00C70DAD" w:rsidRPr="00C70DAD" w:rsidRDefault="00C70DAD" w:rsidP="00C70DAD">
      <w:pPr>
        <w:suppressAutoHyphens/>
        <w:autoSpaceDE w:val="0"/>
        <w:autoSpaceDN w:val="0"/>
        <w:adjustRightInd w:val="0"/>
        <w:spacing w:after="0" w:line="240" w:lineRule="auto"/>
        <w:ind w:firstLine="54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Открытое акционерное общество «</w:t>
      </w:r>
      <w:proofErr w:type="spellStart"/>
      <w:r w:rsidRPr="00C70DAD">
        <w:rPr>
          <w:rFonts w:ascii="Times New Roman" w:eastAsia="Calibri" w:hAnsi="Times New Roman" w:cs="Times New Roman"/>
          <w:sz w:val="24"/>
          <w:szCs w:val="24"/>
          <w:lang w:eastAsia="ar-SA"/>
        </w:rPr>
        <w:t>Мурманэнергосбыт</w:t>
      </w:r>
      <w:proofErr w:type="spellEnd"/>
      <w:r w:rsidRPr="00C70DAD">
        <w:rPr>
          <w:rFonts w:ascii="Times New Roman" w:eastAsia="Calibri" w:hAnsi="Times New Roman" w:cs="Times New Roman"/>
          <w:sz w:val="24"/>
          <w:szCs w:val="24"/>
          <w:lang w:eastAsia="ar-SA"/>
        </w:rPr>
        <w:t>»                                                      (ОАО «</w:t>
      </w:r>
      <w:proofErr w:type="spellStart"/>
      <w:r w:rsidRPr="00C70DAD">
        <w:rPr>
          <w:rFonts w:ascii="Times New Roman" w:eastAsia="Calibri" w:hAnsi="Times New Roman" w:cs="Times New Roman"/>
          <w:sz w:val="24"/>
          <w:szCs w:val="24"/>
          <w:lang w:eastAsia="ar-SA"/>
        </w:rPr>
        <w:t>Мурманэнергосбыт</w:t>
      </w:r>
      <w:proofErr w:type="spellEnd"/>
      <w:r w:rsidRPr="00C70DAD">
        <w:rPr>
          <w:rFonts w:ascii="Times New Roman" w:eastAsia="Calibri" w:hAnsi="Times New Roman" w:cs="Times New Roman"/>
          <w:sz w:val="24"/>
          <w:szCs w:val="24"/>
          <w:lang w:eastAsia="ar-SA"/>
        </w:rPr>
        <w:t xml:space="preserve">»), именуемое в дальнейшем Заказчик, в лице _________________________,  </w:t>
      </w:r>
      <w:proofErr w:type="gramStart"/>
      <w:r w:rsidRPr="00C70DAD">
        <w:rPr>
          <w:rFonts w:ascii="Times New Roman" w:eastAsia="Calibri" w:hAnsi="Times New Roman" w:cs="Times New Roman"/>
          <w:sz w:val="24"/>
          <w:szCs w:val="24"/>
          <w:lang w:eastAsia="ar-SA"/>
        </w:rPr>
        <w:t>действующего</w:t>
      </w:r>
      <w:proofErr w:type="gramEnd"/>
      <w:r w:rsidRPr="00C70DAD">
        <w:rPr>
          <w:rFonts w:ascii="Times New Roman" w:eastAsia="Calibri" w:hAnsi="Times New Roman" w:cs="Times New Roman"/>
          <w:sz w:val="24"/>
          <w:szCs w:val="24"/>
          <w:lang w:eastAsia="ar-SA"/>
        </w:rPr>
        <w:t xml:space="preserve"> на основании ___________________ </w:t>
      </w:r>
      <w:r w:rsidRPr="00C70DAD">
        <w:rPr>
          <w:rFonts w:ascii="Times New Roman" w:eastAsia="Calibri" w:hAnsi="Times New Roman" w:cs="Times New Roman"/>
          <w:sz w:val="24"/>
          <w:szCs w:val="24"/>
          <w:lang w:eastAsia="ar-SA"/>
        </w:rPr>
        <w:fldChar w:fldCharType="begin"/>
      </w:r>
      <w:r w:rsidRPr="00C70DAD">
        <w:rPr>
          <w:rFonts w:ascii="Times New Roman" w:eastAsia="Calibri" w:hAnsi="Times New Roman" w:cs="Times New Roman"/>
          <w:sz w:val="24"/>
          <w:szCs w:val="24"/>
          <w:lang w:eastAsia="ar-SA"/>
        </w:rPr>
        <w:instrText xml:space="preserve"> COMMENTS </w:instrText>
      </w:r>
      <w:r w:rsidRPr="00C70DAD">
        <w:rPr>
          <w:rFonts w:ascii="Times New Roman" w:eastAsia="Calibri" w:hAnsi="Times New Roman" w:cs="Times New Roman"/>
          <w:sz w:val="24"/>
          <w:szCs w:val="24"/>
          <w:lang w:eastAsia="ar-SA"/>
        </w:rPr>
        <w:fldChar w:fldCharType="end"/>
      </w:r>
      <w:r w:rsidRPr="00C70DAD">
        <w:rPr>
          <w:rFonts w:ascii="Times New Roman" w:eastAsia="Calibri" w:hAnsi="Times New Roman" w:cs="Times New Roman"/>
          <w:sz w:val="24"/>
          <w:szCs w:val="24"/>
          <w:lang w:eastAsia="ar-SA"/>
        </w:rPr>
        <w:t xml:space="preserve">, с одной стороны, и  ___________________ (_________), именуемое в дальнейшем Подрядчик, </w:t>
      </w:r>
      <w:r w:rsidRPr="00C70DAD">
        <w:rPr>
          <w:rFonts w:ascii="Times New Roman" w:eastAsia="Calibri" w:hAnsi="Times New Roman" w:cs="Times New Roman"/>
          <w:sz w:val="24"/>
          <w:szCs w:val="24"/>
          <w:lang w:eastAsia="ar-SA"/>
        </w:rPr>
        <w:fldChar w:fldCharType="begin"/>
      </w:r>
      <w:r w:rsidRPr="00C70DAD">
        <w:rPr>
          <w:rFonts w:ascii="Times New Roman" w:eastAsia="Calibri" w:hAnsi="Times New Roman" w:cs="Times New Roman"/>
          <w:sz w:val="24"/>
          <w:szCs w:val="24"/>
          <w:lang w:eastAsia="ar-SA"/>
        </w:rPr>
        <w:instrText xml:space="preserve"> COMMENTS </w:instrText>
      </w:r>
      <w:r w:rsidRPr="00C70DAD">
        <w:rPr>
          <w:rFonts w:ascii="Times New Roman" w:eastAsia="Calibri" w:hAnsi="Times New Roman" w:cs="Times New Roman"/>
          <w:sz w:val="24"/>
          <w:szCs w:val="24"/>
          <w:lang w:eastAsia="ar-SA"/>
        </w:rPr>
        <w:fldChar w:fldCharType="end"/>
      </w:r>
      <w:r w:rsidRPr="00C70DAD">
        <w:rPr>
          <w:rFonts w:ascii="Times New Roman" w:eastAsia="Calibri" w:hAnsi="Times New Roman" w:cs="Times New Roman"/>
          <w:sz w:val="24"/>
          <w:szCs w:val="24"/>
          <w:lang w:eastAsia="ar-SA"/>
        </w:rPr>
        <w:t xml:space="preserve">в лице ____________________, действующего на основании ________________ </w:t>
      </w:r>
      <w:r w:rsidRPr="00C70DAD">
        <w:rPr>
          <w:rFonts w:ascii="Times New Roman" w:eastAsia="Calibri" w:hAnsi="Times New Roman" w:cs="Times New Roman"/>
          <w:sz w:val="24"/>
          <w:szCs w:val="24"/>
          <w:lang w:eastAsia="ar-SA"/>
        </w:rPr>
        <w:fldChar w:fldCharType="begin"/>
      </w:r>
      <w:r w:rsidRPr="00C70DAD">
        <w:rPr>
          <w:rFonts w:ascii="Times New Roman" w:eastAsia="Calibri" w:hAnsi="Times New Roman" w:cs="Times New Roman"/>
          <w:sz w:val="24"/>
          <w:szCs w:val="24"/>
          <w:lang w:eastAsia="ar-SA"/>
        </w:rPr>
        <w:instrText xml:space="preserve"> COMMENTS </w:instrText>
      </w:r>
      <w:r w:rsidRPr="00C70DAD">
        <w:rPr>
          <w:rFonts w:ascii="Times New Roman" w:eastAsia="Calibri" w:hAnsi="Times New Roman" w:cs="Times New Roman"/>
          <w:sz w:val="24"/>
          <w:szCs w:val="24"/>
          <w:lang w:eastAsia="ar-SA"/>
        </w:rPr>
        <w:fldChar w:fldCharType="end"/>
      </w:r>
      <w:r w:rsidRPr="00C70DAD">
        <w:rPr>
          <w:rFonts w:ascii="Times New Roman" w:eastAsia="Calibri" w:hAnsi="Times New Roman" w:cs="Times New Roman"/>
          <w:sz w:val="24"/>
          <w:szCs w:val="24"/>
          <w:lang w:eastAsia="ar-SA"/>
        </w:rPr>
        <w:t>, с другой стороны, вместе именуемые Стороны, составили настоящий акт о нижеследующем:</w:t>
      </w:r>
    </w:p>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p w:rsidR="00C70DAD" w:rsidRPr="00C70DAD" w:rsidRDefault="00C70DAD" w:rsidP="00C70DAD">
      <w:pPr>
        <w:suppressAutoHyphens/>
        <w:spacing w:after="0" w:line="240" w:lineRule="auto"/>
        <w:ind w:firstLine="360"/>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1. Подрядчик выполнил и сдал, а приемочная комиссия в составе: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880"/>
        <w:gridCol w:w="3240"/>
        <w:gridCol w:w="2393"/>
      </w:tblGrid>
      <w:tr w:rsidR="00C70DAD" w:rsidRPr="00C70DAD" w:rsidTr="00C70DAD">
        <w:tc>
          <w:tcPr>
            <w:tcW w:w="1188" w:type="dxa"/>
          </w:tcPr>
          <w:p w:rsidR="00C70DAD" w:rsidRPr="00C70DAD" w:rsidRDefault="00C70DAD" w:rsidP="00C70DAD">
            <w:pPr>
              <w:suppressAutoHyphens/>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w:t>
            </w:r>
          </w:p>
        </w:tc>
        <w:tc>
          <w:tcPr>
            <w:tcW w:w="2880" w:type="dxa"/>
          </w:tcPr>
          <w:p w:rsidR="00C70DAD" w:rsidRPr="00C70DAD" w:rsidRDefault="00C70DAD" w:rsidP="00C70DAD">
            <w:pPr>
              <w:suppressAutoHyphens/>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ФИО</w:t>
            </w:r>
          </w:p>
        </w:tc>
        <w:tc>
          <w:tcPr>
            <w:tcW w:w="3240" w:type="dxa"/>
          </w:tcPr>
          <w:p w:rsidR="00C70DAD" w:rsidRPr="00C70DAD" w:rsidRDefault="00C70DAD" w:rsidP="00C70DAD">
            <w:pPr>
              <w:suppressAutoHyphens/>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Должность</w:t>
            </w:r>
          </w:p>
        </w:tc>
        <w:tc>
          <w:tcPr>
            <w:tcW w:w="2393" w:type="dxa"/>
          </w:tcPr>
          <w:p w:rsidR="00C70DAD" w:rsidRPr="00C70DAD" w:rsidRDefault="00C70DAD" w:rsidP="00C70DAD">
            <w:pPr>
              <w:suppressAutoHyphens/>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Место работы</w:t>
            </w:r>
          </w:p>
        </w:tc>
      </w:tr>
      <w:tr w:rsidR="00C70DAD" w:rsidRPr="00C70DAD" w:rsidTr="00C70DAD">
        <w:tc>
          <w:tcPr>
            <w:tcW w:w="118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88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324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r w:rsidR="00C70DAD" w:rsidRPr="00C70DAD" w:rsidTr="00C70DAD">
        <w:tc>
          <w:tcPr>
            <w:tcW w:w="118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88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324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r w:rsidR="00C70DAD" w:rsidRPr="00C70DAD" w:rsidTr="00C70DAD">
        <w:tc>
          <w:tcPr>
            <w:tcW w:w="118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88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324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r w:rsidR="00C70DAD" w:rsidRPr="00C70DAD" w:rsidTr="00C70DAD">
        <w:tc>
          <w:tcPr>
            <w:tcW w:w="1188"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88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3240"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2393"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bl>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r w:rsidRPr="00C70DAD">
        <w:rPr>
          <w:rFonts w:ascii="Times New Roman" w:eastAsia="Calibri" w:hAnsi="Times New Roman" w:cs="Times New Roman"/>
          <w:sz w:val="24"/>
          <w:szCs w:val="24"/>
          <w:lang w:eastAsia="ar-SA"/>
        </w:rPr>
        <w:t xml:space="preserve"> приняла следующую работу: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70DAD" w:rsidRPr="00C70DAD" w:rsidTr="00C70DAD">
        <w:tc>
          <w:tcPr>
            <w:tcW w:w="4785" w:type="dxa"/>
            <w:vAlign w:val="center"/>
          </w:tcPr>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ar-SA"/>
              </w:rPr>
              <w:t>Вид произведенной работы</w:t>
            </w:r>
          </w:p>
        </w:tc>
        <w:tc>
          <w:tcPr>
            <w:tcW w:w="4786" w:type="dxa"/>
            <w:vAlign w:val="center"/>
          </w:tcPr>
          <w:p w:rsidR="00C70DAD" w:rsidRPr="00C70DAD" w:rsidRDefault="00C70DAD" w:rsidP="00C70DAD">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C70DAD">
              <w:rPr>
                <w:rFonts w:ascii="Times New Roman" w:eastAsia="Calibri" w:hAnsi="Times New Roman" w:cs="Times New Roman"/>
                <w:b/>
                <w:sz w:val="24"/>
                <w:szCs w:val="24"/>
                <w:lang w:eastAsia="ru-RU"/>
              </w:rPr>
              <w:t>Стоимость произведенной работы, руб.,</w:t>
            </w:r>
          </w:p>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r w:rsidRPr="00C70DAD">
              <w:rPr>
                <w:rFonts w:ascii="Times New Roman" w:eastAsia="Calibri" w:hAnsi="Times New Roman" w:cs="Times New Roman"/>
                <w:b/>
                <w:sz w:val="24"/>
                <w:szCs w:val="24"/>
                <w:lang w:eastAsia="ru-RU"/>
              </w:rPr>
              <w:t xml:space="preserve">в том числе НДС </w:t>
            </w:r>
            <w:r w:rsidRPr="00C70DAD">
              <w:rPr>
                <w:rFonts w:ascii="Times New Roman" w:eastAsia="Calibri" w:hAnsi="Times New Roman" w:cs="Times New Roman"/>
                <w:i/>
                <w:lang w:eastAsia="ru-RU"/>
              </w:rPr>
              <w:t>(в случае, если организация не является плательщиком НДС, указывается - без НДС)</w:t>
            </w:r>
          </w:p>
        </w:tc>
      </w:tr>
      <w:tr w:rsidR="00C70DAD" w:rsidRPr="00C70DAD" w:rsidTr="00C70DAD">
        <w:tc>
          <w:tcPr>
            <w:tcW w:w="4785"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c>
          <w:tcPr>
            <w:tcW w:w="4786" w:type="dxa"/>
          </w:tcPr>
          <w:p w:rsidR="00C70DAD" w:rsidRPr="00C70DAD" w:rsidRDefault="00C70DAD" w:rsidP="00C70DAD">
            <w:pPr>
              <w:suppressAutoHyphens/>
              <w:spacing w:after="0" w:line="240" w:lineRule="auto"/>
              <w:jc w:val="both"/>
              <w:rPr>
                <w:rFonts w:ascii="Times New Roman" w:eastAsia="Calibri" w:hAnsi="Times New Roman" w:cs="Times New Roman"/>
                <w:sz w:val="24"/>
                <w:szCs w:val="24"/>
                <w:lang w:eastAsia="ar-SA"/>
              </w:rPr>
            </w:pPr>
          </w:p>
        </w:tc>
      </w:tr>
    </w:tbl>
    <w:p w:rsidR="00C70DAD" w:rsidRPr="00C70DAD" w:rsidRDefault="00C70DAD" w:rsidP="00C70DAD">
      <w:pPr>
        <w:autoSpaceDE w:val="0"/>
        <w:autoSpaceDN w:val="0"/>
        <w:adjustRightInd w:val="0"/>
        <w:spacing w:after="0" w:line="240" w:lineRule="auto"/>
        <w:ind w:firstLine="360"/>
        <w:jc w:val="both"/>
        <w:rPr>
          <w:rFonts w:ascii="Times New Roman" w:eastAsia="Calibri" w:hAnsi="Times New Roman" w:cs="Times New Roman"/>
          <w:sz w:val="24"/>
          <w:szCs w:val="24"/>
          <w:lang w:eastAsia="ar-SA"/>
        </w:rPr>
      </w:pPr>
    </w:p>
    <w:p w:rsidR="00C70DAD" w:rsidRPr="00C70DAD" w:rsidRDefault="00C70DAD" w:rsidP="00C70DAD">
      <w:pPr>
        <w:autoSpaceDE w:val="0"/>
        <w:autoSpaceDN w:val="0"/>
        <w:adjustRightInd w:val="0"/>
        <w:spacing w:after="0" w:line="240" w:lineRule="auto"/>
        <w:ind w:firstLine="360"/>
        <w:jc w:val="both"/>
        <w:rPr>
          <w:rFonts w:ascii="Times New Roman" w:eastAsia="Calibri" w:hAnsi="Times New Roman" w:cs="Times New Roman"/>
          <w:i/>
          <w:lang w:eastAsia="ru-RU"/>
        </w:rPr>
      </w:pPr>
      <w:r w:rsidRPr="00C70DAD">
        <w:rPr>
          <w:rFonts w:ascii="Times New Roman" w:eastAsia="Calibri" w:hAnsi="Times New Roman" w:cs="Times New Roman"/>
          <w:sz w:val="24"/>
          <w:szCs w:val="24"/>
          <w:lang w:eastAsia="ar-SA"/>
        </w:rPr>
        <w:t xml:space="preserve">2. </w:t>
      </w:r>
      <w:r w:rsidRPr="00C70DAD">
        <w:rPr>
          <w:rFonts w:ascii="Times New Roman" w:eastAsia="Calibri" w:hAnsi="Times New Roman" w:cs="Times New Roman"/>
          <w:bCs/>
          <w:kern w:val="32"/>
          <w:sz w:val="24"/>
          <w:szCs w:val="24"/>
          <w:lang w:eastAsia="ru-RU"/>
        </w:rPr>
        <w:t>Общая стоимость произведенных работ согласно положениям Договора №_____________ от «____» ___________ 20___г. составляет</w:t>
      </w:r>
      <w:proofErr w:type="gramStart"/>
      <w:r w:rsidRPr="00C70DAD">
        <w:rPr>
          <w:rFonts w:ascii="Times New Roman" w:eastAsia="Calibri" w:hAnsi="Times New Roman" w:cs="Times New Roman"/>
          <w:sz w:val="24"/>
          <w:szCs w:val="24"/>
          <w:lang w:eastAsia="ru-RU"/>
        </w:rPr>
        <w:t xml:space="preserve"> _____________(_______________________________) </w:t>
      </w:r>
      <w:proofErr w:type="gramEnd"/>
      <w:r w:rsidRPr="00C70DAD">
        <w:rPr>
          <w:rFonts w:ascii="Times New Roman" w:eastAsia="Calibri" w:hAnsi="Times New Roman" w:cs="Times New Roman"/>
          <w:sz w:val="24"/>
          <w:szCs w:val="24"/>
          <w:lang w:eastAsia="ru-RU"/>
        </w:rPr>
        <w:t xml:space="preserve">руб. ___коп., в том числе НДС                </w:t>
      </w:r>
      <w:r w:rsidRPr="00C70DAD">
        <w:rPr>
          <w:rFonts w:ascii="Times New Roman" w:eastAsia="Calibri" w:hAnsi="Times New Roman" w:cs="Times New Roman"/>
          <w:i/>
          <w:lang w:eastAsia="ru-RU"/>
        </w:rPr>
        <w:t xml:space="preserve">(в случае, если организация не является плательщиком НДС, указывается - НДС не облагается).  </w:t>
      </w:r>
    </w:p>
    <w:p w:rsidR="00C70DAD" w:rsidRPr="00C70DAD" w:rsidRDefault="00C70DAD" w:rsidP="00C70DAD">
      <w:pPr>
        <w:keepNext/>
        <w:spacing w:after="0" w:line="240" w:lineRule="auto"/>
        <w:ind w:firstLine="360"/>
        <w:jc w:val="both"/>
        <w:outlineLvl w:val="0"/>
        <w:rPr>
          <w:rFonts w:ascii="Times New Roman" w:eastAsia="Calibri" w:hAnsi="Times New Roman" w:cs="Times New Roman"/>
          <w:sz w:val="24"/>
          <w:szCs w:val="24"/>
          <w:lang w:eastAsia="ru-RU"/>
        </w:rPr>
      </w:pPr>
    </w:p>
    <w:p w:rsidR="00C70DAD" w:rsidRPr="00C70DAD" w:rsidRDefault="00C70DAD" w:rsidP="00C70DAD">
      <w:pPr>
        <w:keepNext/>
        <w:spacing w:after="0" w:line="240" w:lineRule="auto"/>
        <w:ind w:firstLine="360"/>
        <w:jc w:val="both"/>
        <w:outlineLvl w:val="0"/>
        <w:rPr>
          <w:rFonts w:ascii="Times New Roman" w:eastAsia="Calibri" w:hAnsi="Times New Roman" w:cs="Times New Roman"/>
          <w:bCs/>
          <w:kern w:val="32"/>
          <w:sz w:val="24"/>
          <w:szCs w:val="24"/>
          <w:lang w:eastAsia="ru-RU"/>
        </w:rPr>
      </w:pPr>
      <w:r w:rsidRPr="00C70DAD">
        <w:rPr>
          <w:rFonts w:ascii="Times New Roman" w:eastAsia="Calibri" w:hAnsi="Times New Roman" w:cs="Times New Roman"/>
          <w:bCs/>
          <w:kern w:val="32"/>
          <w:sz w:val="24"/>
          <w:szCs w:val="24"/>
          <w:lang w:eastAsia="ru-RU"/>
        </w:rPr>
        <w:t>3. Вышеуказанные работы Подрядчик выполнил полностью и в срок. Заказчик и претензий по объему, качеству и срокам выполнения работ не имеет.</w:t>
      </w:r>
    </w:p>
    <w:p w:rsidR="00C70DAD" w:rsidRPr="00C70DAD" w:rsidRDefault="00C70DAD" w:rsidP="00C70DAD">
      <w:pPr>
        <w:keepNext/>
        <w:spacing w:after="0" w:line="240" w:lineRule="auto"/>
        <w:jc w:val="both"/>
        <w:outlineLvl w:val="0"/>
        <w:rPr>
          <w:rFonts w:ascii="Times New Roman" w:eastAsia="Calibri" w:hAnsi="Times New Roman" w:cs="Times New Roman"/>
          <w:bCs/>
          <w:kern w:val="32"/>
          <w:sz w:val="24"/>
          <w:szCs w:val="24"/>
          <w:lang w:eastAsia="ru-RU"/>
        </w:rPr>
      </w:pPr>
    </w:p>
    <w:tbl>
      <w:tblPr>
        <w:tblW w:w="14082"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3416"/>
        <w:gridCol w:w="222"/>
        <w:gridCol w:w="222"/>
        <w:gridCol w:w="222"/>
      </w:tblGrid>
      <w:tr w:rsidR="00C70DAD" w:rsidRPr="00C70DAD" w:rsidTr="00C70DAD">
        <w:tc>
          <w:tcPr>
            <w:tcW w:w="13860" w:type="dxa"/>
            <w:gridSpan w:val="3"/>
          </w:tcPr>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p>
        </w:tc>
        <w:tc>
          <w:tcPr>
            <w:tcW w:w="222" w:type="dxa"/>
          </w:tcPr>
          <w:p w:rsidR="00C70DAD" w:rsidRPr="00C70DAD" w:rsidRDefault="00C70DAD" w:rsidP="00C70DAD">
            <w:pPr>
              <w:suppressAutoHyphens/>
              <w:autoSpaceDE w:val="0"/>
              <w:autoSpaceDN w:val="0"/>
              <w:adjustRightInd w:val="0"/>
              <w:spacing w:after="0" w:line="240" w:lineRule="auto"/>
              <w:jc w:val="center"/>
              <w:rPr>
                <w:rFonts w:ascii="Times New Roman" w:eastAsia="Calibri" w:hAnsi="Times New Roman" w:cs="Times New Roman"/>
                <w:b/>
                <w:sz w:val="24"/>
                <w:szCs w:val="24"/>
                <w:lang w:eastAsia="ar-SA"/>
              </w:rPr>
            </w:pPr>
          </w:p>
        </w:tc>
      </w:tr>
      <w:tr w:rsidR="00C70DAD" w:rsidRPr="00C70DAD" w:rsidTr="00C70DAD">
        <w:trPr>
          <w:gridAfter w:val="1"/>
          <w:wAfter w:w="221" w:type="dxa"/>
        </w:trPr>
        <w:tc>
          <w:tcPr>
            <w:tcW w:w="13417" w:type="dxa"/>
          </w:tcPr>
          <w:tbl>
            <w:tblPr>
              <w:tblW w:w="12622" w:type="dxa"/>
              <w:tblInd w:w="42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815"/>
              <w:gridCol w:w="784"/>
              <w:gridCol w:w="3713"/>
              <w:gridCol w:w="2185"/>
            </w:tblGrid>
            <w:tr w:rsidR="00C70DAD" w:rsidRPr="00C70DAD" w:rsidTr="00C70DAD">
              <w:trPr>
                <w:gridBefore w:val="1"/>
                <w:gridAfter w:val="1"/>
                <w:wBefore w:w="885" w:type="dxa"/>
                <w:wAfter w:w="2185" w:type="dxa"/>
              </w:trPr>
              <w:tc>
                <w:tcPr>
                  <w:tcW w:w="3240" w:type="dxa"/>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4"/>
                      <w:szCs w:val="24"/>
                      <w:lang w:eastAsia="ru-RU"/>
                    </w:rPr>
                  </w:pPr>
                  <w:r w:rsidRPr="00C70DAD">
                    <w:rPr>
                      <w:rFonts w:ascii="Times New Roman" w:eastAsia="Calibri" w:hAnsi="Times New Roman" w:cs="Times New Roman"/>
                      <w:b/>
                      <w:sz w:val="24"/>
                      <w:szCs w:val="24"/>
                      <w:lang w:eastAsia="ru-RU"/>
                    </w:rPr>
                    <w:t>ЗАКАЗЧИК:</w:t>
                  </w:r>
                </w:p>
              </w:tc>
              <w:tc>
                <w:tcPr>
                  <w:tcW w:w="2599" w:type="dxa"/>
                  <w:gridSpan w:val="2"/>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C70DAD" w:rsidRPr="00C70DAD" w:rsidRDefault="00C70DAD" w:rsidP="00C70DAD">
                  <w:pPr>
                    <w:autoSpaceDE w:val="0"/>
                    <w:autoSpaceDN w:val="0"/>
                    <w:adjustRightInd w:val="0"/>
                    <w:spacing w:after="0" w:line="240" w:lineRule="auto"/>
                    <w:rPr>
                      <w:rFonts w:ascii="Times New Roman" w:eastAsia="Calibri" w:hAnsi="Times New Roman" w:cs="Times New Roman"/>
                      <w:b/>
                      <w:sz w:val="24"/>
                      <w:szCs w:val="24"/>
                      <w:lang w:eastAsia="ru-RU"/>
                    </w:rPr>
                  </w:pPr>
                  <w:r w:rsidRPr="00C70DAD">
                    <w:rPr>
                      <w:rFonts w:ascii="Times New Roman" w:eastAsia="Calibri" w:hAnsi="Times New Roman" w:cs="Times New Roman"/>
                      <w:b/>
                      <w:sz w:val="24"/>
                      <w:szCs w:val="24"/>
                      <w:lang w:eastAsia="ru-RU"/>
                    </w:rPr>
                    <w:t>ПОДРЯДЧИК:</w:t>
                  </w:r>
                </w:p>
              </w:tc>
            </w:tr>
            <w:tr w:rsidR="00C70DAD" w:rsidRPr="00C70DAD" w:rsidTr="00C70D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940" w:type="dxa"/>
                  <w:gridSpan w:val="3"/>
                </w:tcPr>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ОАО «</w:t>
                  </w:r>
                  <w:proofErr w:type="spellStart"/>
                  <w:r w:rsidRPr="00C70DAD">
                    <w:rPr>
                      <w:rFonts w:ascii="Times New Roman" w:eastAsia="Calibri" w:hAnsi="Times New Roman" w:cs="Times New Roman"/>
                      <w:b/>
                      <w:bCs/>
                      <w:sz w:val="24"/>
                      <w:szCs w:val="24"/>
                      <w:lang w:eastAsia="ar-SA"/>
                    </w:rPr>
                    <w:t>Мурманэнергосбыт</w:t>
                  </w:r>
                  <w:proofErr w:type="spellEnd"/>
                  <w:r w:rsidRPr="00C70DAD">
                    <w:rPr>
                      <w:rFonts w:ascii="Times New Roman" w:eastAsia="Calibri" w:hAnsi="Times New Roman" w:cs="Times New Roman"/>
                      <w:b/>
                      <w:bCs/>
                      <w:sz w:val="24"/>
                      <w:szCs w:val="24"/>
                      <w:lang w:eastAsia="ar-SA"/>
                    </w:rPr>
                    <w:t xml:space="preserve">» </w:t>
                  </w:r>
                </w:p>
                <w:p w:rsidR="00C70DAD" w:rsidRPr="00C70DAD" w:rsidRDefault="00C70DAD" w:rsidP="00C70DAD">
                  <w:pPr>
                    <w:shd w:val="clear" w:color="auto" w:fill="FFFFFF"/>
                    <w:suppressAutoHyphens/>
                    <w:spacing w:after="0" w:line="240" w:lineRule="auto"/>
                    <w:ind w:left="1027"/>
                    <w:rPr>
                      <w:rFonts w:ascii="Times New Roman" w:eastAsia="Calibri" w:hAnsi="Times New Roman" w:cs="Times New Roman"/>
                      <w:b/>
                      <w:bCs/>
                      <w:sz w:val="24"/>
                      <w:szCs w:val="24"/>
                      <w:lang w:eastAsia="ar-SA"/>
                    </w:rPr>
                  </w:pP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 xml:space="preserve"> ______________/_______________ /</w:t>
                  </w:r>
                </w:p>
                <w:p w:rsidR="00C70DAD" w:rsidRPr="00C70DAD" w:rsidRDefault="00C70DAD" w:rsidP="00C70DAD">
                  <w:pPr>
                    <w:shd w:val="clear" w:color="auto" w:fill="FFFFFF"/>
                    <w:suppressAutoHyphens/>
                    <w:spacing w:after="0" w:line="240" w:lineRule="auto"/>
                    <w:ind w:left="1027"/>
                    <w:rPr>
                      <w:rFonts w:ascii="Times New Roman" w:eastAsia="Calibri" w:hAnsi="Times New Roman" w:cs="Times New Roman"/>
                      <w:b/>
                      <w:bCs/>
                      <w:sz w:val="24"/>
                      <w:szCs w:val="24"/>
                      <w:lang w:eastAsia="ar-SA"/>
                    </w:rPr>
                  </w:pPr>
                </w:p>
                <w:p w:rsidR="00C70DAD" w:rsidRPr="00C70DAD" w:rsidRDefault="00C70DAD" w:rsidP="00C70DAD">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«_______» ________________ 2014 г.</w:t>
                  </w:r>
                </w:p>
                <w:p w:rsidR="00C70DAD" w:rsidRPr="00C70DAD" w:rsidRDefault="00C70DAD" w:rsidP="00C70DAD">
                  <w:pPr>
                    <w:shd w:val="clear" w:color="auto" w:fill="FFFFFF"/>
                    <w:suppressAutoHyphens/>
                    <w:spacing w:after="0" w:line="240" w:lineRule="auto"/>
                    <w:ind w:left="1027"/>
                    <w:rPr>
                      <w:rFonts w:ascii="Times New Roman" w:eastAsia="Calibri" w:hAnsi="Times New Roman" w:cs="Times New Roman"/>
                      <w:b/>
                      <w:bCs/>
                      <w:sz w:val="24"/>
                      <w:szCs w:val="24"/>
                      <w:lang w:eastAsia="ar-SA"/>
                    </w:rPr>
                  </w:pPr>
                </w:p>
                <w:p w:rsidR="00C70DAD" w:rsidRPr="00C70DAD" w:rsidRDefault="00C70DAD" w:rsidP="00C70DAD">
                  <w:pPr>
                    <w:spacing w:after="0" w:line="240" w:lineRule="auto"/>
                    <w:jc w:val="both"/>
                    <w:rPr>
                      <w:rFonts w:ascii="Times New Roman" w:eastAsia="Times New Roman" w:hAnsi="Times New Roman" w:cs="Times New Roman"/>
                      <w:b/>
                      <w:spacing w:val="10"/>
                      <w:sz w:val="24"/>
                      <w:szCs w:val="24"/>
                      <w:lang w:eastAsia="x-none"/>
                    </w:rPr>
                  </w:pPr>
                  <w:r w:rsidRPr="00C70DAD">
                    <w:rPr>
                      <w:rFonts w:ascii="Times New Roman" w:eastAsia="Times New Roman" w:hAnsi="Times New Roman" w:cs="Times New Roman"/>
                      <w:b/>
                      <w:spacing w:val="10"/>
                      <w:sz w:val="24"/>
                      <w:szCs w:val="24"/>
                      <w:lang w:eastAsia="x-none"/>
                    </w:rPr>
                    <w:t xml:space="preserve">        М.П.</w:t>
                  </w:r>
                </w:p>
              </w:tc>
              <w:tc>
                <w:tcPr>
                  <w:tcW w:w="6682" w:type="dxa"/>
                  <w:gridSpan w:val="3"/>
                </w:tcPr>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 xml:space="preserve">_____________________________      </w:t>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ab/>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r w:rsidRPr="00C70DAD">
                    <w:rPr>
                      <w:rFonts w:ascii="Times New Roman" w:eastAsia="Calibri" w:hAnsi="Times New Roman" w:cs="Times New Roman"/>
                      <w:b/>
                      <w:bCs/>
                      <w:sz w:val="24"/>
                      <w:szCs w:val="24"/>
                      <w:lang w:eastAsia="ar-SA"/>
                    </w:rPr>
                    <w:t>_______________/ _____________/</w:t>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p>
                <w:p w:rsidR="00C70DAD" w:rsidRPr="00C70DAD" w:rsidRDefault="00C70DAD" w:rsidP="00C70D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C70DAD">
                    <w:rPr>
                      <w:rFonts w:ascii="Times New Roman" w:eastAsia="Times New Roman" w:hAnsi="Times New Roman" w:cs="Times New Roman"/>
                      <w:sz w:val="24"/>
                      <w:szCs w:val="24"/>
                      <w:lang w:eastAsia="ru-RU"/>
                    </w:rPr>
                    <w:t>«_______» ________________ 2014 г.</w:t>
                  </w:r>
                </w:p>
                <w:p w:rsidR="00C70DAD" w:rsidRPr="00C70DAD" w:rsidRDefault="00C70DAD" w:rsidP="00C70DAD">
                  <w:pPr>
                    <w:shd w:val="clear" w:color="auto" w:fill="FFFFFF"/>
                    <w:suppressAutoHyphens/>
                    <w:spacing w:after="0" w:line="240" w:lineRule="auto"/>
                    <w:rPr>
                      <w:rFonts w:ascii="Times New Roman" w:eastAsia="Calibri" w:hAnsi="Times New Roman" w:cs="Times New Roman"/>
                      <w:b/>
                      <w:bCs/>
                      <w:sz w:val="24"/>
                      <w:szCs w:val="24"/>
                      <w:lang w:eastAsia="ar-SA"/>
                    </w:rPr>
                  </w:pP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r w:rsidRPr="00C70DAD">
                    <w:rPr>
                      <w:rFonts w:ascii="Times New Roman" w:eastAsia="Times New Roman" w:hAnsi="Times New Roman" w:cs="Times New Roman"/>
                      <w:b/>
                      <w:spacing w:val="10"/>
                      <w:sz w:val="24"/>
                      <w:szCs w:val="24"/>
                      <w:lang w:eastAsia="x-none"/>
                    </w:rPr>
                    <w:t>М.П.</w:t>
                  </w:r>
                </w:p>
                <w:p w:rsidR="00C70DAD" w:rsidRPr="00C70DAD" w:rsidRDefault="00C70DAD" w:rsidP="00C70DAD">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p>
        </w:tc>
        <w:tc>
          <w:tcPr>
            <w:tcW w:w="222" w:type="dxa"/>
          </w:tcPr>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p>
        </w:tc>
        <w:tc>
          <w:tcPr>
            <w:tcW w:w="222" w:type="dxa"/>
          </w:tcPr>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b/>
                <w:sz w:val="24"/>
                <w:szCs w:val="24"/>
                <w:lang w:eastAsia="ar-SA"/>
              </w:rPr>
            </w:pPr>
          </w:p>
        </w:tc>
      </w:tr>
    </w:tbl>
    <w:p w:rsidR="00C70DAD" w:rsidRPr="00C70DAD" w:rsidRDefault="00C70DAD" w:rsidP="00C70DAD">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Courier New" w:hAnsi="Times New Roman" w:cs="Times New Roman"/>
          <w:b/>
          <w:bCs/>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bookmarkStart w:id="73" w:name="_Toc386464028"/>
      <w:r w:rsidRPr="00244A6A">
        <w:rPr>
          <w:rFonts w:ascii="Times New Roman" w:eastAsia="Times New Roman" w:hAnsi="Times New Roman" w:cs="Times New Roman"/>
          <w:iCs/>
          <w:sz w:val="24"/>
          <w:szCs w:val="24"/>
          <w:lang w:val="x-none" w:eastAsia="ar-SA"/>
        </w:rPr>
        <w:t xml:space="preserve">Приложение № </w:t>
      </w:r>
      <w:r w:rsidRPr="00244A6A">
        <w:rPr>
          <w:rFonts w:ascii="Times New Roman" w:eastAsia="Times New Roman" w:hAnsi="Times New Roman" w:cs="Times New Roman"/>
          <w:iCs/>
          <w:sz w:val="24"/>
          <w:szCs w:val="24"/>
          <w:lang w:eastAsia="ar-SA"/>
        </w:rPr>
        <w:t>5</w:t>
      </w:r>
      <w:bookmarkEnd w:id="73"/>
      <w:r w:rsidRPr="00244A6A">
        <w:rPr>
          <w:rFonts w:ascii="Times New Roman" w:eastAsia="Times New Roman" w:hAnsi="Times New Roman" w:cs="Times New Roman"/>
          <w:iCs/>
          <w:sz w:val="24"/>
          <w:szCs w:val="24"/>
          <w:lang w:val="x-none" w:eastAsia="ar-SA"/>
        </w:rPr>
        <w:t xml:space="preserve"> </w:t>
      </w:r>
    </w:p>
    <w:p w:rsidR="00450252" w:rsidRPr="00450252" w:rsidRDefault="00450252" w:rsidP="00450252">
      <w:pPr>
        <w:keepNext/>
        <w:suppressAutoHyphens/>
        <w:spacing w:after="0" w:line="240" w:lineRule="auto"/>
        <w:ind w:left="1134"/>
        <w:jc w:val="right"/>
        <w:outlineLvl w:val="0"/>
        <w:rPr>
          <w:rFonts w:ascii="Times New Roman" w:eastAsia="Times New Roman" w:hAnsi="Times New Roman" w:cs="Times New Roman"/>
          <w:iCs/>
          <w:sz w:val="24"/>
          <w:szCs w:val="24"/>
          <w:lang w:val="x-none" w:eastAsia="ar-SA"/>
        </w:rPr>
      </w:pPr>
      <w:r w:rsidRPr="002B3330">
        <w:rPr>
          <w:rFonts w:ascii="Times New Roman" w:eastAsia="Times New Roman" w:hAnsi="Times New Roman" w:cs="Times New Roman"/>
          <w:b/>
          <w:sz w:val="24"/>
          <w:szCs w:val="24"/>
          <w:lang w:eastAsia="ar-SA"/>
        </w:rPr>
        <w:t xml:space="preserve">к Документации о проведении </w:t>
      </w:r>
      <w:proofErr w:type="gramStart"/>
      <w:r w:rsidRPr="002B3330">
        <w:rPr>
          <w:rFonts w:ascii="Times New Roman" w:eastAsia="Times New Roman" w:hAnsi="Times New Roman" w:cs="Times New Roman"/>
          <w:b/>
          <w:sz w:val="24"/>
          <w:szCs w:val="24"/>
          <w:lang w:eastAsia="ar-SA"/>
        </w:rPr>
        <w:t>открытого</w:t>
      </w:r>
      <w:proofErr w:type="gramEnd"/>
      <w:r w:rsidRPr="002B3330">
        <w:rPr>
          <w:rFonts w:ascii="Times New Roman" w:eastAsia="Times New Roman" w:hAnsi="Times New Roman" w:cs="Times New Roman"/>
          <w:b/>
          <w:sz w:val="24"/>
          <w:szCs w:val="24"/>
          <w:lang w:eastAsia="ar-SA"/>
        </w:rPr>
        <w:t xml:space="preserve"> одноэтапного </w:t>
      </w:r>
    </w:p>
    <w:p w:rsidR="00450252" w:rsidRPr="002B3330" w:rsidRDefault="00450252" w:rsidP="00450252">
      <w:pPr>
        <w:tabs>
          <w:tab w:val="left" w:pos="851"/>
        </w:tabs>
        <w:suppressAutoHyphens/>
        <w:spacing w:after="0" w:line="240" w:lineRule="auto"/>
        <w:jc w:val="right"/>
        <w:rPr>
          <w:rFonts w:ascii="Times New Roman" w:eastAsia="Calibri" w:hAnsi="Times New Roman" w:cs="Times New Roman"/>
          <w:b/>
          <w:bCs/>
          <w:sz w:val="24"/>
          <w:szCs w:val="24"/>
          <w:lang w:eastAsia="ar-SA"/>
        </w:rPr>
      </w:pPr>
      <w:r w:rsidRPr="002B3330">
        <w:rPr>
          <w:rFonts w:ascii="Times New Roman" w:eastAsia="Times New Roman" w:hAnsi="Times New Roman" w:cs="Times New Roman"/>
          <w:b/>
          <w:sz w:val="24"/>
          <w:szCs w:val="24"/>
          <w:lang w:eastAsia="ar-SA"/>
        </w:rPr>
        <w:t xml:space="preserve">запроса предложений на право заключения договора </w:t>
      </w:r>
    </w:p>
    <w:p w:rsid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 xml:space="preserve">на выполнение работ по восстановлению </w:t>
      </w:r>
      <w:proofErr w:type="gramStart"/>
      <w:r w:rsidRPr="002B3330">
        <w:rPr>
          <w:rFonts w:ascii="Times New Roman" w:hAnsi="Times New Roman" w:cs="Times New Roman"/>
          <w:b/>
          <w:sz w:val="24"/>
          <w:szCs w:val="24"/>
        </w:rPr>
        <w:t>асфальтобетонного</w:t>
      </w:r>
      <w:proofErr w:type="gramEnd"/>
      <w:r w:rsidRPr="002B3330">
        <w:rPr>
          <w:rFonts w:ascii="Times New Roman" w:hAnsi="Times New Roman" w:cs="Times New Roman"/>
          <w:b/>
          <w:sz w:val="24"/>
          <w:szCs w:val="24"/>
        </w:rPr>
        <w:t xml:space="preserve"> </w:t>
      </w:r>
    </w:p>
    <w:p w:rsid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покрытия после ремонта  тепловых сетей в Ленинском округе</w:t>
      </w:r>
    </w:p>
    <w:p w:rsidR="00450252" w:rsidRPr="00450252" w:rsidRDefault="00450252" w:rsidP="00450252">
      <w:pPr>
        <w:tabs>
          <w:tab w:val="left" w:pos="851"/>
        </w:tabs>
        <w:suppressAutoHyphens/>
        <w:spacing w:after="0" w:line="240" w:lineRule="auto"/>
        <w:jc w:val="right"/>
        <w:rPr>
          <w:rFonts w:ascii="Times New Roman" w:hAnsi="Times New Roman" w:cs="Times New Roman"/>
          <w:b/>
          <w:sz w:val="24"/>
          <w:szCs w:val="24"/>
        </w:rPr>
      </w:pPr>
      <w:r w:rsidRPr="002B3330">
        <w:rPr>
          <w:rFonts w:ascii="Times New Roman" w:hAnsi="Times New Roman" w:cs="Times New Roman"/>
          <w:b/>
          <w:sz w:val="24"/>
          <w:szCs w:val="24"/>
        </w:rPr>
        <w:t xml:space="preserve"> и Первомайском округе г. Мурманска </w:t>
      </w:r>
      <w:r w:rsidRPr="002B3330">
        <w:rPr>
          <w:rFonts w:ascii="Times New Roman" w:eastAsia="Times New Roman" w:hAnsi="Times New Roman" w:cs="Times New Roman"/>
          <w:b/>
          <w:sz w:val="24"/>
          <w:szCs w:val="24"/>
          <w:lang w:eastAsia="ar-SA"/>
        </w:rPr>
        <w:t>для нужд ОАО «</w:t>
      </w:r>
      <w:proofErr w:type="spellStart"/>
      <w:r w:rsidRPr="002B3330">
        <w:rPr>
          <w:rFonts w:ascii="Times New Roman" w:eastAsia="Times New Roman" w:hAnsi="Times New Roman" w:cs="Times New Roman"/>
          <w:b/>
          <w:sz w:val="24"/>
          <w:szCs w:val="24"/>
          <w:lang w:eastAsia="ar-SA"/>
        </w:rPr>
        <w:t>Мурманэнергосбыт</w:t>
      </w:r>
      <w:proofErr w:type="spellEnd"/>
      <w:r w:rsidRPr="002B3330">
        <w:rPr>
          <w:rFonts w:ascii="Times New Roman" w:eastAsia="Times New Roman" w:hAnsi="Times New Roman" w:cs="Times New Roman"/>
          <w:b/>
          <w:sz w:val="24"/>
          <w:szCs w:val="24"/>
          <w:lang w:eastAsia="ar-SA"/>
        </w:rPr>
        <w:t>»</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244A6A">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Pr="00244A6A">
              <w:rPr>
                <w:rFonts w:ascii="Times New Roman" w:eastAsia="Calibri" w:hAnsi="Times New Roman" w:cs="Times New Roman"/>
                <w:bCs/>
                <w:sz w:val="24"/>
                <w:szCs w:val="24"/>
                <w:u w:val="single"/>
                <w:lang w:eastAsia="ar-SA"/>
              </w:rPr>
              <w:t>на выполнение комплекса работ по восстановлению асфальтобетонного покрытия после ремонта тепловых сетей в Ленинском округе г. Мурманска</w:t>
            </w:r>
            <w:r w:rsidRPr="00244A6A">
              <w:rPr>
                <w:rFonts w:ascii="Times New Roman" w:eastAsia="Times New Roman" w:hAnsi="Times New Roman" w:cs="Times New Roman"/>
                <w:sz w:val="24"/>
                <w:szCs w:val="24"/>
                <w:u w:val="single"/>
                <w:lang w:eastAsia="ar-SA"/>
              </w:rPr>
              <w:t xml:space="preserve"> для нужд ОАО «</w:t>
            </w:r>
            <w:proofErr w:type="spellStart"/>
            <w:r w:rsidRPr="00244A6A">
              <w:rPr>
                <w:rFonts w:ascii="Times New Roman" w:eastAsia="Times New Roman" w:hAnsi="Times New Roman" w:cs="Times New Roman"/>
                <w:sz w:val="24"/>
                <w:szCs w:val="24"/>
                <w:u w:val="single"/>
                <w:lang w:eastAsia="ar-SA"/>
              </w:rPr>
              <w:t>Мурманэнергосбыт</w:t>
            </w:r>
            <w:proofErr w:type="spellEnd"/>
            <w:r w:rsidRPr="00244A6A">
              <w:rPr>
                <w:rFonts w:ascii="Times New Roman" w:eastAsia="Times New Roman" w:hAnsi="Times New Roman" w:cs="Times New Roman"/>
                <w:sz w:val="24"/>
                <w:szCs w:val="24"/>
                <w:u w:val="single"/>
                <w:lang w:eastAsia="ar-SA"/>
              </w:rPr>
              <w:t>»</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126"/>
        <w:gridCol w:w="1276"/>
        <w:gridCol w:w="1144"/>
      </w:tblGrid>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Заголовок документа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Реквизиты документа (номер, дата выдачи/составления)</w:t>
            </w: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Номер листа</w:t>
            </w:r>
          </w:p>
        </w:tc>
      </w:tr>
      <w:tr w:rsidR="00244A6A" w:rsidRPr="00244A6A" w:rsidTr="00244A6A">
        <w:trPr>
          <w:trHeight w:val="305"/>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right="110"/>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Опись документов</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r>
      <w:tr w:rsidR="00244A6A" w:rsidRPr="00244A6A" w:rsidTr="00244A6A">
        <w:trPr>
          <w:trHeight w:val="39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left="125" w:right="110" w:hanging="125"/>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ind w:hanging="40"/>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Письмо о подаче оферты (Приложение №1 к Документации)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38"/>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Коммерческое предложение (Форма 1)</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Техническое предложение (Форма 2)</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Анкета участника (Форма 3)</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Справка о перечне и объемах выполнения аналогичных договоров (Форма 4)</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242"/>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7.</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Справка о материально-технических ресурсах (Форма 5)</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8.</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color w:val="000000"/>
                <w:sz w:val="24"/>
                <w:szCs w:val="24"/>
                <w:lang w:eastAsia="ru-RU"/>
              </w:rPr>
              <w:t>Справка о кадровых ресурсах (Форма 6)</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9.</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№2 к Документации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49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10.</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Документации (по необходимости)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71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Выписка (оригинал или копия, заверенная нотариально) из единого государственного </w:t>
            </w:r>
            <w:r w:rsidRPr="00244A6A">
              <w:rPr>
                <w:rFonts w:ascii="Times New Roman" w:eastAsia="Times New Roman" w:hAnsi="Times New Roman" w:cs="Times New Roman"/>
                <w:sz w:val="24"/>
                <w:szCs w:val="24"/>
                <w:lang w:eastAsia="ar-SA"/>
              </w:rPr>
              <w:lastRenderedPageBreak/>
              <w:t>реестра юридических лиц</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12.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13.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Копия Устава в действующей редакции, 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46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14.</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Копия свидетельства </w:t>
            </w:r>
            <w:proofErr w:type="gramStart"/>
            <w:r w:rsidRPr="00244A6A">
              <w:rPr>
                <w:rFonts w:ascii="Times New Roman" w:eastAsia="Calibri" w:hAnsi="Times New Roman" w:cs="Times New Roman"/>
                <w:sz w:val="24"/>
                <w:szCs w:val="24"/>
                <w:lang w:eastAsia="ar-SA"/>
              </w:rPr>
              <w:t>о постановке на учет в налоговом органе по месту нахождения на территории</w:t>
            </w:r>
            <w:proofErr w:type="gramEnd"/>
            <w:r w:rsidRPr="00244A6A">
              <w:rPr>
                <w:rFonts w:ascii="Times New Roman" w:eastAsia="Calibri" w:hAnsi="Times New Roman" w:cs="Times New Roman"/>
                <w:sz w:val="24"/>
                <w:szCs w:val="24"/>
                <w:lang w:eastAsia="ar-SA"/>
              </w:rPr>
              <w:t xml:space="preserve"> РФ, 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279"/>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15.</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Копия свидетельства о государственной регистрации, </w:t>
            </w:r>
            <w:r w:rsidRPr="00244A6A">
              <w:rPr>
                <w:rFonts w:ascii="Times New Roman" w:eastAsia="Calibri" w:hAnsi="Times New Roman" w:cs="Times New Roman"/>
                <w:sz w:val="24"/>
                <w:szCs w:val="24"/>
                <w:lang w:eastAsia="ar-SA"/>
              </w:rPr>
              <w:t>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16.</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свидетельства о внесении записи в ЕГРЮЛ</w:t>
            </w:r>
            <w:r w:rsidRPr="00244A6A">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244A6A">
              <w:rPr>
                <w:rFonts w:ascii="Times New Roman" w:eastAsia="Times New Roman" w:hAnsi="Times New Roman" w:cs="Times New Roman"/>
                <w:sz w:val="24"/>
                <w:szCs w:val="24"/>
                <w:lang w:eastAsia="ar-SA"/>
              </w:rPr>
              <w:t xml:space="preserve"> (при наличии), 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17.</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244A6A">
              <w:rPr>
                <w:rFonts w:ascii="Times New Roman" w:eastAsia="Calibri" w:hAnsi="Times New Roman" w:cs="Times New Roman"/>
                <w:sz w:val="24"/>
                <w:szCs w:val="24"/>
                <w:lang w:eastAsia="ar-SA"/>
              </w:rPr>
              <w:t xml:space="preserve"> заверенная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18.</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бухгалтерской отчетности за 2013 год</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с отметкой налоговой инспекции</w:t>
            </w:r>
            <w:r w:rsidRPr="00244A6A">
              <w:rPr>
                <w:rFonts w:ascii="Times New Roman" w:eastAsia="Times New Roman" w:hAnsi="Times New Roman" w:cs="Times New Roman"/>
                <w:sz w:val="24"/>
                <w:szCs w:val="24"/>
                <w:lang w:eastAsia="ar-SA"/>
              </w:rPr>
              <w:t>, заверена уполномоченным лицом Участника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54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19.</w:t>
            </w: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Копия свидетельства о членстве в саморегулируемой организации,</w:t>
            </w:r>
            <w:r w:rsidRPr="00244A6A">
              <w:rPr>
                <w:rFonts w:ascii="Times New Roman" w:eastAsia="Calibri" w:hAnsi="Times New Roman" w:cs="Times New Roman"/>
                <w:sz w:val="24"/>
                <w:szCs w:val="24"/>
                <w:lang w:eastAsia="ar-SA"/>
              </w:rPr>
              <w:t xml:space="preserve"> заверена </w:t>
            </w:r>
            <w:r w:rsidRPr="00244A6A">
              <w:rPr>
                <w:rFonts w:ascii="Times New Roman" w:eastAsia="Calibri" w:hAnsi="Times New Roman" w:cs="Times New Roman"/>
                <w:bCs/>
                <w:sz w:val="24"/>
                <w:szCs w:val="24"/>
                <w:lang w:eastAsia="ar-SA"/>
              </w:rPr>
              <w:t>уполномоченным лицом Участника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20.</w:t>
            </w:r>
          </w:p>
        </w:tc>
        <w:tc>
          <w:tcPr>
            <w:tcW w:w="4825" w:type="dxa"/>
            <w:tcBorders>
              <w:top w:val="single" w:sz="4" w:space="0" w:color="000000"/>
              <w:left w:val="single" w:sz="4" w:space="0" w:color="000000"/>
              <w:bottom w:val="single" w:sz="4" w:space="0" w:color="000000"/>
            </w:tcBorders>
            <w:shd w:val="clear" w:color="auto" w:fill="auto"/>
            <w:vAlign w:val="center"/>
          </w:tcPr>
          <w:p w:rsidR="00CA072A" w:rsidRPr="00A67F53" w:rsidRDefault="00CA072A" w:rsidP="00CA072A">
            <w:pPr>
              <w:suppressAutoHyphens/>
              <w:spacing w:line="240" w:lineRule="auto"/>
              <w:jc w:val="both"/>
              <w:rPr>
                <w:rFonts w:ascii="Times New Roman" w:eastAsia="Times New Roman" w:hAnsi="Times New Roman" w:cs="Times New Roman"/>
                <w:bCs/>
                <w:sz w:val="24"/>
                <w:szCs w:val="24"/>
                <w:lang w:eastAsia="ar-SA"/>
              </w:rPr>
            </w:pPr>
            <w:r w:rsidRPr="00A67F53">
              <w:rPr>
                <w:rFonts w:ascii="Times New Roman" w:eastAsia="Times New Roman" w:hAnsi="Times New Roman" w:cs="Times New Roman"/>
                <w:bCs/>
                <w:sz w:val="24"/>
                <w:szCs w:val="24"/>
                <w:lang w:eastAsia="ar-SA"/>
              </w:rPr>
              <w:t>Заверенная уполномоченным лицом Участника копия полиса страхования ответственности при осуществлении деятельности в качестве Подрядчика. Срок действия страхового полиса - не менее срока выполнения работ;</w:t>
            </w:r>
          </w:p>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21.</w:t>
            </w:r>
          </w:p>
        </w:tc>
        <w:tc>
          <w:tcPr>
            <w:tcW w:w="4825" w:type="dxa"/>
            <w:tcBorders>
              <w:top w:val="single" w:sz="4" w:space="0" w:color="000000"/>
              <w:left w:val="single" w:sz="4" w:space="0" w:color="000000"/>
              <w:bottom w:val="single" w:sz="4" w:space="0" w:color="000000"/>
            </w:tcBorders>
            <w:shd w:val="clear" w:color="auto" w:fill="auto"/>
            <w:vAlign w:val="center"/>
          </w:tcPr>
          <w:p w:rsidR="00450252" w:rsidRPr="007574B8" w:rsidRDefault="00E76066" w:rsidP="0045025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lang w:eastAsia="ar-SA"/>
              </w:rPr>
            </w:pPr>
            <w:r>
              <w:rPr>
                <w:rFonts w:ascii="Times New Roman" w:eastAsia="Times New Roman" w:hAnsi="Times New Roman" w:cs="Times New Roman"/>
                <w:bCs/>
                <w:lang w:eastAsia="ar-SA"/>
              </w:rPr>
              <w:t>К</w:t>
            </w:r>
            <w:r w:rsidR="00450252" w:rsidRPr="007574B8">
              <w:rPr>
                <w:rFonts w:ascii="Times New Roman" w:eastAsia="Times New Roman" w:hAnsi="Times New Roman" w:cs="Times New Roman"/>
                <w:bCs/>
                <w:lang w:eastAsia="ar-SA"/>
              </w:rPr>
              <w:t xml:space="preserve">опии трудовых книжек или копии трудовых договоров заверенные Уполномоченным лицом </w:t>
            </w:r>
            <w:r w:rsidR="00450252" w:rsidRPr="00A67F53">
              <w:rPr>
                <w:rFonts w:ascii="Times New Roman" w:eastAsia="Times New Roman" w:hAnsi="Times New Roman" w:cs="Times New Roman"/>
                <w:bCs/>
                <w:lang w:eastAsia="ar-SA"/>
              </w:rPr>
              <w:t xml:space="preserve">Участника – </w:t>
            </w:r>
            <w:r w:rsidR="00FE2D97" w:rsidRPr="00A67F53">
              <w:rPr>
                <w:rFonts w:ascii="Times New Roman" w:eastAsia="Times New Roman" w:hAnsi="Times New Roman" w:cs="Times New Roman"/>
                <w:bCs/>
                <w:lang w:eastAsia="ar-SA"/>
              </w:rPr>
              <w:t>по</w:t>
            </w:r>
            <w:r w:rsidR="00FE2D97" w:rsidRPr="00FE2D97">
              <w:rPr>
                <w:rFonts w:ascii="Times New Roman" w:eastAsia="Times New Roman" w:hAnsi="Times New Roman" w:cs="Times New Roman"/>
                <w:bCs/>
                <w:lang w:eastAsia="ar-SA"/>
              </w:rPr>
              <w:t xml:space="preserve"> </w:t>
            </w:r>
            <w:proofErr w:type="gramStart"/>
            <w:r w:rsidR="00FE2D97" w:rsidRPr="00FE2D97">
              <w:rPr>
                <w:rFonts w:ascii="Times New Roman" w:eastAsia="Times New Roman" w:hAnsi="Times New Roman" w:cs="Times New Roman"/>
                <w:bCs/>
                <w:lang w:eastAsia="ar-SA"/>
              </w:rPr>
              <w:t>п</w:t>
            </w:r>
            <w:proofErr w:type="gramEnd"/>
            <w:r w:rsidR="00FE2D97" w:rsidRPr="00FE2D97">
              <w:rPr>
                <w:rFonts w:ascii="Times New Roman" w:eastAsia="Times New Roman" w:hAnsi="Times New Roman" w:cs="Times New Roman"/>
                <w:bCs/>
                <w:lang w:eastAsia="ar-SA"/>
              </w:rPr>
              <w:t xml:space="preserve"> 5.8.6 Технического задания Документации</w:t>
            </w:r>
            <w:r w:rsidR="00FE2D97">
              <w:rPr>
                <w:rFonts w:ascii="Times New Roman" w:eastAsia="Times New Roman" w:hAnsi="Times New Roman" w:cs="Times New Roman"/>
                <w:bCs/>
                <w:lang w:eastAsia="ar-SA"/>
              </w:rPr>
              <w:t>.</w:t>
            </w:r>
          </w:p>
          <w:p w:rsidR="00244A6A" w:rsidRPr="00244A6A" w:rsidRDefault="00244A6A" w:rsidP="00244A6A">
            <w:pPr>
              <w:shd w:val="clear" w:color="auto" w:fill="FFFFFF"/>
              <w:suppressAutoHyphens/>
              <w:spacing w:after="0" w:line="240" w:lineRule="auto"/>
              <w:rPr>
                <w:rFonts w:ascii="Times New Roman" w:eastAsia="Calibri" w:hAnsi="Times New Roman" w:cs="Times New Roman"/>
                <w:bCs/>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22.</w:t>
            </w:r>
          </w:p>
        </w:tc>
        <w:tc>
          <w:tcPr>
            <w:tcW w:w="4825" w:type="dxa"/>
            <w:tcBorders>
              <w:top w:val="single" w:sz="4" w:space="0" w:color="000000"/>
              <w:left w:val="single" w:sz="4" w:space="0" w:color="000000"/>
              <w:bottom w:val="single" w:sz="4" w:space="0" w:color="000000"/>
            </w:tcBorders>
            <w:shd w:val="clear" w:color="auto" w:fill="auto"/>
            <w:vAlign w:val="center"/>
          </w:tcPr>
          <w:p w:rsidR="00E76066" w:rsidRPr="007574B8" w:rsidRDefault="00E76066" w:rsidP="00E76066">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lang w:eastAsia="ar-SA"/>
              </w:rPr>
            </w:pPr>
            <w:r>
              <w:rPr>
                <w:rFonts w:ascii="Times New Roman" w:eastAsia="Times New Roman" w:hAnsi="Times New Roman" w:cs="Times New Roman"/>
                <w:bCs/>
                <w:lang w:eastAsia="ar-SA"/>
              </w:rPr>
              <w:t>К</w:t>
            </w:r>
            <w:r w:rsidRPr="007574B8">
              <w:rPr>
                <w:rFonts w:ascii="Times New Roman" w:eastAsia="Times New Roman" w:hAnsi="Times New Roman" w:cs="Times New Roman"/>
                <w:bCs/>
                <w:lang w:eastAsia="ar-SA"/>
              </w:rPr>
              <w:t xml:space="preserve">опии </w:t>
            </w:r>
            <w:r w:rsidRPr="007574B8">
              <w:rPr>
                <w:rFonts w:ascii="Times New Roman" w:eastAsia="Times New Roman" w:hAnsi="Times New Roman" w:cs="Times New Roman"/>
              </w:rPr>
              <w:t xml:space="preserve">паспортов транспортных средств или копии договоров аренды ТС заверенные Уполномоченным лицом участника; на </w:t>
            </w:r>
            <w:proofErr w:type="spellStart"/>
            <w:r w:rsidRPr="007574B8">
              <w:rPr>
                <w:rFonts w:ascii="Times New Roman" w:eastAsia="Times New Roman" w:hAnsi="Times New Roman" w:cs="Times New Roman"/>
                <w:lang w:eastAsia="ar-SA"/>
              </w:rPr>
              <w:t>швонарезчик</w:t>
            </w:r>
            <w:proofErr w:type="spellEnd"/>
            <w:r w:rsidRPr="007574B8">
              <w:rPr>
                <w:rFonts w:ascii="Times New Roman" w:eastAsia="Times New Roman" w:hAnsi="Times New Roman" w:cs="Times New Roman"/>
                <w:lang w:eastAsia="ar-SA"/>
              </w:rPr>
              <w:t>,</w:t>
            </w:r>
            <w:r w:rsidRPr="007574B8">
              <w:rPr>
                <w:rFonts w:ascii="Times New Roman" w:eastAsia="Calibri" w:hAnsi="Times New Roman" w:cs="Times New Roman"/>
                <w:lang w:eastAsia="ar-SA"/>
              </w:rPr>
              <w:t xml:space="preserve"> компрессор,</w:t>
            </w:r>
            <w:r w:rsidRPr="007574B8">
              <w:rPr>
                <w:rFonts w:ascii="Times New Roman" w:eastAsia="Times New Roman" w:hAnsi="Times New Roman" w:cs="Times New Roman"/>
                <w:lang w:eastAsia="ar-SA"/>
              </w:rPr>
              <w:t xml:space="preserve"> генератор, электро-</w:t>
            </w:r>
            <w:proofErr w:type="spellStart"/>
            <w:r w:rsidRPr="007574B8">
              <w:rPr>
                <w:rFonts w:ascii="Times New Roman" w:eastAsia="Times New Roman" w:hAnsi="Times New Roman" w:cs="Times New Roman"/>
                <w:lang w:eastAsia="ar-SA"/>
              </w:rPr>
              <w:t>пневмо</w:t>
            </w:r>
            <w:proofErr w:type="spellEnd"/>
            <w:r w:rsidRPr="007574B8">
              <w:rPr>
                <w:rFonts w:ascii="Times New Roman" w:eastAsia="Times New Roman" w:hAnsi="Times New Roman" w:cs="Times New Roman"/>
                <w:lang w:eastAsia="ar-SA"/>
              </w:rPr>
              <w:t xml:space="preserve"> инструмент</w:t>
            </w:r>
            <w:r w:rsidRPr="007574B8">
              <w:rPr>
                <w:rFonts w:ascii="Times New Roman" w:eastAsia="Times New Roman" w:hAnsi="Times New Roman" w:cs="Times New Roman"/>
              </w:rPr>
              <w:t xml:space="preserve"> запросить копии паспортов, договоров аренды и других документов </w:t>
            </w:r>
            <w:r>
              <w:rPr>
                <w:rFonts w:ascii="Times New Roman" w:eastAsia="Times New Roman" w:hAnsi="Times New Roman" w:cs="Times New Roman"/>
              </w:rPr>
              <w:t>–</w:t>
            </w:r>
            <w:r w:rsidRPr="007574B8">
              <w:rPr>
                <w:rFonts w:ascii="Times New Roman" w:eastAsia="Times New Roman" w:hAnsi="Times New Roman" w:cs="Times New Roman"/>
              </w:rPr>
              <w:t xml:space="preserve"> </w:t>
            </w:r>
            <w:r w:rsidR="00FE2D97" w:rsidRPr="00FE2D97">
              <w:rPr>
                <w:rFonts w:ascii="Times New Roman" w:eastAsia="Times New Roman" w:hAnsi="Times New Roman" w:cs="Times New Roman"/>
                <w:bCs/>
                <w:lang w:eastAsia="ar-SA"/>
              </w:rPr>
              <w:t xml:space="preserve">по </w:t>
            </w:r>
            <w:proofErr w:type="gramStart"/>
            <w:r w:rsidR="00FE2D97" w:rsidRPr="00FE2D97">
              <w:rPr>
                <w:rFonts w:ascii="Times New Roman" w:eastAsia="Times New Roman" w:hAnsi="Times New Roman" w:cs="Times New Roman"/>
                <w:bCs/>
                <w:lang w:eastAsia="ar-SA"/>
              </w:rPr>
              <w:t>п</w:t>
            </w:r>
            <w:proofErr w:type="gramEnd"/>
            <w:r w:rsidR="00FE2D97" w:rsidRPr="00FE2D97">
              <w:rPr>
                <w:rFonts w:ascii="Times New Roman" w:eastAsia="Times New Roman" w:hAnsi="Times New Roman" w:cs="Times New Roman"/>
                <w:bCs/>
                <w:lang w:eastAsia="ar-SA"/>
              </w:rPr>
              <w:t xml:space="preserve"> 5</w:t>
            </w:r>
            <w:r w:rsidR="00FE2D97">
              <w:rPr>
                <w:rFonts w:ascii="Times New Roman" w:eastAsia="Times New Roman" w:hAnsi="Times New Roman" w:cs="Times New Roman"/>
                <w:bCs/>
                <w:lang w:eastAsia="ar-SA"/>
              </w:rPr>
              <w:t>.8.7</w:t>
            </w:r>
            <w:r w:rsidR="00FE2D97" w:rsidRPr="00FE2D97">
              <w:rPr>
                <w:rFonts w:ascii="Times New Roman" w:eastAsia="Times New Roman" w:hAnsi="Times New Roman" w:cs="Times New Roman"/>
                <w:bCs/>
                <w:lang w:eastAsia="ar-SA"/>
              </w:rPr>
              <w:t xml:space="preserve"> Технического задания Документации</w:t>
            </w:r>
          </w:p>
          <w:p w:rsidR="00244A6A" w:rsidRPr="00244A6A" w:rsidRDefault="00244A6A" w:rsidP="00244A6A">
            <w:pPr>
              <w:shd w:val="clear" w:color="auto" w:fill="FFFFFF"/>
              <w:suppressAutoHyphens/>
              <w:spacing w:after="0" w:line="240" w:lineRule="auto"/>
              <w:rPr>
                <w:rFonts w:ascii="Times New Roman" w:eastAsia="Calibri" w:hAnsi="Times New Roman" w:cs="Times New Roman"/>
                <w:sz w:val="24"/>
                <w:szCs w:val="24"/>
                <w:lang w:eastAsia="ru-RU"/>
              </w:rPr>
            </w:pP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E76066" w:rsidRPr="00244A6A" w:rsidTr="00244A6A">
        <w:tc>
          <w:tcPr>
            <w:tcW w:w="675"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p>
        </w:tc>
        <w:tc>
          <w:tcPr>
            <w:tcW w:w="4825" w:type="dxa"/>
            <w:tcBorders>
              <w:top w:val="single" w:sz="4" w:space="0" w:color="000000"/>
              <w:left w:val="single" w:sz="4" w:space="0" w:color="000000"/>
              <w:bottom w:val="single" w:sz="4" w:space="0" w:color="000000"/>
            </w:tcBorders>
            <w:shd w:val="clear" w:color="auto" w:fill="auto"/>
            <w:vAlign w:val="center"/>
          </w:tcPr>
          <w:p w:rsidR="00E76066" w:rsidRPr="00FE2D97" w:rsidRDefault="00E76066" w:rsidP="00E76066">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lang w:eastAsia="ar-SA"/>
              </w:rPr>
            </w:pPr>
            <w:r w:rsidRPr="00FE2D97">
              <w:rPr>
                <w:rFonts w:ascii="Times New Roman" w:eastAsia="Calibri" w:hAnsi="Times New Roman" w:cs="Times New Roman"/>
                <w:lang w:eastAsia="ar-SA"/>
              </w:rPr>
              <w:t xml:space="preserve">Заверенные уполномоченным лицом Участника копии указанных в справке (форма 4 </w:t>
            </w:r>
            <w:r w:rsidRPr="00FE2D97">
              <w:rPr>
                <w:rFonts w:ascii="Times New Roman" w:eastAsia="Calibri" w:hAnsi="Times New Roman" w:cs="Times New Roman"/>
                <w:lang w:eastAsia="ar-SA"/>
              </w:rPr>
              <w:lastRenderedPageBreak/>
              <w:t xml:space="preserve">Приложения № 1 Документации) </w:t>
            </w:r>
            <w:r w:rsidRPr="00FE2D97">
              <w:rPr>
                <w:rFonts w:ascii="Times New Roman" w:eastAsia="Calibri" w:hAnsi="Times New Roman" w:cs="Times New Roman"/>
                <w:color w:val="000000" w:themeColor="text1"/>
                <w:lang w:eastAsia="ar-SA"/>
              </w:rPr>
              <w:t>аналогичных договоров вместе с документами, подтверждающими выполнение работ</w:t>
            </w:r>
            <w:r w:rsidRPr="00FE2D97">
              <w:rPr>
                <w:rFonts w:ascii="Times New Roman" w:eastAsia="Calibri" w:hAnsi="Times New Roman" w:cs="Times New Roman"/>
                <w:lang w:eastAsia="ar-SA"/>
              </w:rPr>
              <w:t xml:space="preserve"> (актами выполненных работ либо отзывами по приложенным  договорам) (на усмотрение Участника).</w:t>
            </w:r>
          </w:p>
        </w:tc>
        <w:tc>
          <w:tcPr>
            <w:tcW w:w="2126"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23.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Другие документы (указать какие)</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napToGrid w:val="0"/>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Всего: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Примечание: </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2) Организации, применяющие </w:t>
      </w:r>
      <w:r w:rsidRPr="00244A6A">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2014 года, указывают в п.16 описи сведения с учетом требований п. 3.2. </w:t>
      </w:r>
      <w:r w:rsidRPr="00244A6A">
        <w:rPr>
          <w:rFonts w:ascii="Times New Roman" w:eastAsia="Times New Roman" w:hAnsi="Times New Roman" w:cs="Times New Roman"/>
          <w:sz w:val="24"/>
          <w:szCs w:val="24"/>
          <w:lang w:eastAsia="ar-SA"/>
        </w:rPr>
        <w:t>настоящей Документации.</w:t>
      </w:r>
    </w:p>
    <w:p w:rsidR="00244A6A" w:rsidRPr="00244A6A" w:rsidRDefault="00244A6A" w:rsidP="00244A6A">
      <w:pPr>
        <w:tabs>
          <w:tab w:val="left" w:pos="425"/>
          <w:tab w:val="left" w:pos="567"/>
          <w:tab w:val="left" w:pos="709"/>
        </w:tabs>
        <w:suppressAutoHyphens/>
        <w:spacing w:after="0" w:line="240" w:lineRule="auto"/>
        <w:jc w:val="both"/>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 xml:space="preserve">3) Документы должны быть подшиты в один том (требование п.4.4.8. </w:t>
      </w:r>
      <w:proofErr w:type="gramStart"/>
      <w:r w:rsidRPr="00244A6A">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p w:rsidR="00DA0301" w:rsidRDefault="00DA0301"/>
    <w:sectPr w:rsidR="00DA0301" w:rsidSect="00244A6A">
      <w:footerReference w:type="default" r:id="rId32"/>
      <w:pgSz w:w="11906" w:h="16838"/>
      <w:pgMar w:top="709" w:right="567" w:bottom="1701" w:left="1276" w:header="720" w:footer="56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8F4" w:rsidRDefault="00F148F4">
      <w:pPr>
        <w:spacing w:after="0" w:line="240" w:lineRule="auto"/>
      </w:pPr>
      <w:r>
        <w:separator/>
      </w:r>
    </w:p>
  </w:endnote>
  <w:endnote w:type="continuationSeparator" w:id="0">
    <w:p w:rsidR="00F148F4" w:rsidRDefault="00F14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F4" w:rsidRDefault="00F148F4">
    <w:pPr>
      <w:pStyle w:val="affa"/>
      <w:jc w:val="right"/>
    </w:pPr>
    <w:r>
      <w:fldChar w:fldCharType="begin"/>
    </w:r>
    <w:r>
      <w:instrText xml:space="preserve"> PAGE </w:instrText>
    </w:r>
    <w:r>
      <w:fldChar w:fldCharType="separate"/>
    </w:r>
    <w:r w:rsidR="008D4B98">
      <w:rPr>
        <w:noProof/>
      </w:rPr>
      <w:t>2</w:t>
    </w:r>
    <w:r>
      <w:fldChar w:fldCharType="end"/>
    </w:r>
  </w:p>
  <w:p w:rsidR="00F148F4" w:rsidRDefault="00F148F4">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F4" w:rsidRDefault="00F148F4">
    <w:pPr>
      <w:pStyle w:val="affa"/>
      <w:jc w:val="right"/>
    </w:pPr>
    <w:r>
      <w:fldChar w:fldCharType="begin"/>
    </w:r>
    <w:r>
      <w:instrText xml:space="preserve"> PAGE </w:instrText>
    </w:r>
    <w:r>
      <w:fldChar w:fldCharType="separate"/>
    </w:r>
    <w:r w:rsidR="008D4B98">
      <w:rPr>
        <w:noProof/>
      </w:rPr>
      <w:t>41</w:t>
    </w:r>
    <w:r>
      <w:fldChar w:fldCharType="end"/>
    </w:r>
  </w:p>
  <w:p w:rsidR="00F148F4" w:rsidRDefault="00F148F4">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F4" w:rsidRPr="000C0B47" w:rsidRDefault="00F148F4" w:rsidP="00C70DAD">
    <w:pPr>
      <w:pStyle w:val="affa"/>
      <w:pBdr>
        <w:bottom w:val="single" w:sz="4" w:space="0" w:color="auto"/>
      </w:pBdr>
    </w:pPr>
  </w:p>
  <w:p w:rsidR="00F148F4" w:rsidRPr="000C0B47" w:rsidRDefault="00F148F4" w:rsidP="00C70DAD">
    <w:pPr>
      <w:pStyle w:val="affa"/>
      <w:rPr>
        <w:b/>
      </w:rPr>
    </w:pPr>
    <w:r w:rsidRPr="000C0B47">
      <w:rPr>
        <w:b/>
      </w:rPr>
      <w:t>________________________ЗАКАЗЧИК              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F4" w:rsidRDefault="00F148F4">
    <w:pPr>
      <w:pStyle w:val="affa"/>
      <w:jc w:val="right"/>
    </w:pPr>
  </w:p>
  <w:p w:rsidR="00F148F4" w:rsidRDefault="00F148F4">
    <w:pPr>
      <w:pStyle w:val="affa"/>
      <w:jc w:val="right"/>
    </w:pPr>
    <w:r>
      <w:fldChar w:fldCharType="begin"/>
    </w:r>
    <w:r>
      <w:instrText xml:space="preserve"> PAGE </w:instrText>
    </w:r>
    <w:r>
      <w:fldChar w:fldCharType="separate"/>
    </w:r>
    <w:r w:rsidR="008D4B98">
      <w:rPr>
        <w:noProof/>
      </w:rPr>
      <w:t>63</w:t>
    </w:r>
    <w:r>
      <w:fldChar w:fldCharType="end"/>
    </w:r>
  </w:p>
  <w:p w:rsidR="00F148F4" w:rsidRDefault="00F148F4">
    <w:pPr>
      <w:pStyle w:val="affa"/>
    </w:pPr>
  </w:p>
  <w:p w:rsidR="00F148F4" w:rsidRDefault="00F148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8F4" w:rsidRDefault="00F148F4">
      <w:pPr>
        <w:spacing w:after="0" w:line="240" w:lineRule="auto"/>
      </w:pPr>
      <w:r>
        <w:separator/>
      </w:r>
    </w:p>
  </w:footnote>
  <w:footnote w:type="continuationSeparator" w:id="0">
    <w:p w:rsidR="00F148F4" w:rsidRDefault="00F148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64AEF29C"/>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0B147C7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4F0A9C84"/>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91D05C20"/>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0000002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043B6FE0"/>
    <w:multiLevelType w:val="multilevel"/>
    <w:tmpl w:val="67BE6A94"/>
    <w:lvl w:ilvl="0">
      <w:start w:val="1"/>
      <w:numFmt w:val="decimal"/>
      <w:lvlText w:val="%1."/>
      <w:lvlJc w:val="left"/>
      <w:pPr>
        <w:ind w:left="720" w:hanging="360"/>
      </w:pPr>
      <w:rPr>
        <w:rFonts w:hint="default"/>
        <w:b w:val="0"/>
      </w:rPr>
    </w:lvl>
    <w:lvl w:ilvl="1">
      <w:start w:val="3"/>
      <w:numFmt w:val="decimal"/>
      <w:isLgl/>
      <w:lvlText w:val="%1.%2"/>
      <w:lvlJc w:val="left"/>
      <w:pPr>
        <w:ind w:left="990" w:hanging="540"/>
      </w:pPr>
      <w:rPr>
        <w:rFonts w:hint="default"/>
      </w:rPr>
    </w:lvl>
    <w:lvl w:ilvl="2">
      <w:start w:val="6"/>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39">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2BE06DCF"/>
    <w:multiLevelType w:val="multilevel"/>
    <w:tmpl w:val="DDCC83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407B71E6"/>
    <w:multiLevelType w:val="multilevel"/>
    <w:tmpl w:val="DEF29EC6"/>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9"/>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lvlOverride w:ilvl="1">
      <w:startOverride w:val="1"/>
    </w:lvlOverride>
    <w:lvlOverride w:ilvl="2"/>
    <w:lvlOverride w:ilvl="3"/>
    <w:lvlOverride w:ilvl="4"/>
    <w:lvlOverride w:ilvl="5"/>
    <w:lvlOverride w:ilvl="6"/>
    <w:lvlOverride w:ilvl="7"/>
    <w:lvlOverride w:ilvl="8"/>
  </w:num>
  <w:num w:numId="40">
    <w:abstractNumId w:val="40"/>
  </w:num>
  <w:num w:numId="41">
    <w:abstractNumId w:val="38"/>
  </w:num>
  <w:num w:numId="42">
    <w:abstractNumId w:val="41"/>
    <w:lvlOverride w:ilvl="0"/>
    <w:lvlOverride w:ilvl="1">
      <w:startOverride w:val="1"/>
    </w:lvlOverride>
    <w:lvlOverride w:ilvl="2"/>
    <w:lvlOverride w:ilvl="3"/>
    <w:lvlOverride w:ilvl="4"/>
    <w:lvlOverride w:ilvl="5"/>
    <w:lvlOverride w:ilvl="6"/>
    <w:lvlOverride w:ilvl="7"/>
    <w:lvlOverride w:ilvl="8"/>
  </w:num>
  <w:num w:numId="43">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23DEA"/>
    <w:rsid w:val="00063581"/>
    <w:rsid w:val="00087E22"/>
    <w:rsid w:val="000925F3"/>
    <w:rsid w:val="000F2895"/>
    <w:rsid w:val="00102211"/>
    <w:rsid w:val="0010304B"/>
    <w:rsid w:val="00122315"/>
    <w:rsid w:val="00125BE8"/>
    <w:rsid w:val="00162906"/>
    <w:rsid w:val="00185B64"/>
    <w:rsid w:val="00190B58"/>
    <w:rsid w:val="001B6A43"/>
    <w:rsid w:val="001D2CAA"/>
    <w:rsid w:val="001E4EB0"/>
    <w:rsid w:val="001F4145"/>
    <w:rsid w:val="002027D9"/>
    <w:rsid w:val="00244A6A"/>
    <w:rsid w:val="002B1CA6"/>
    <w:rsid w:val="002B3330"/>
    <w:rsid w:val="003062D9"/>
    <w:rsid w:val="003226BA"/>
    <w:rsid w:val="0035093A"/>
    <w:rsid w:val="003934DF"/>
    <w:rsid w:val="003A447D"/>
    <w:rsid w:val="003B5B6B"/>
    <w:rsid w:val="003F6373"/>
    <w:rsid w:val="003F63ED"/>
    <w:rsid w:val="00434E0F"/>
    <w:rsid w:val="00450252"/>
    <w:rsid w:val="00455F77"/>
    <w:rsid w:val="004A7ECF"/>
    <w:rsid w:val="004D2D64"/>
    <w:rsid w:val="004F76B5"/>
    <w:rsid w:val="0052132D"/>
    <w:rsid w:val="005B03D0"/>
    <w:rsid w:val="00600EDA"/>
    <w:rsid w:val="00684E40"/>
    <w:rsid w:val="006D6BBE"/>
    <w:rsid w:val="007341E7"/>
    <w:rsid w:val="007574B8"/>
    <w:rsid w:val="00772396"/>
    <w:rsid w:val="00772E5B"/>
    <w:rsid w:val="00794E31"/>
    <w:rsid w:val="007A2186"/>
    <w:rsid w:val="00855471"/>
    <w:rsid w:val="008642CF"/>
    <w:rsid w:val="008A2AC7"/>
    <w:rsid w:val="008D4B98"/>
    <w:rsid w:val="008F6DBF"/>
    <w:rsid w:val="00A31EB1"/>
    <w:rsid w:val="00A67F53"/>
    <w:rsid w:val="00AD4B09"/>
    <w:rsid w:val="00B23818"/>
    <w:rsid w:val="00BC7445"/>
    <w:rsid w:val="00C04D13"/>
    <w:rsid w:val="00C47D8E"/>
    <w:rsid w:val="00C572C4"/>
    <w:rsid w:val="00C70DAD"/>
    <w:rsid w:val="00C961A9"/>
    <w:rsid w:val="00CA072A"/>
    <w:rsid w:val="00CC26BD"/>
    <w:rsid w:val="00CF61B6"/>
    <w:rsid w:val="00D21042"/>
    <w:rsid w:val="00D8141C"/>
    <w:rsid w:val="00DA0301"/>
    <w:rsid w:val="00DD4672"/>
    <w:rsid w:val="00E35407"/>
    <w:rsid w:val="00E76066"/>
    <w:rsid w:val="00EE4B06"/>
    <w:rsid w:val="00F000BE"/>
    <w:rsid w:val="00F148F4"/>
    <w:rsid w:val="00F50E99"/>
    <w:rsid w:val="00FA5974"/>
    <w:rsid w:val="00FB504C"/>
    <w:rsid w:val="00FE2D97"/>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5"/>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6"/>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9"/>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5"/>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8"/>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6"/>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4"/>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8"/>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1"/>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4"/>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3"/>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20"/>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5"/>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6"/>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9"/>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5"/>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8"/>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6"/>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4"/>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8"/>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1"/>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4"/>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3"/>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20"/>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bannova@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microsoft.com/office/2007/relationships/stylesWithEffects" Target="stylesWithEffects.xml"/><Relationship Id="rId21" Type="http://schemas.openxmlformats.org/officeDocument/2006/relationships/hyperlink" Target="mailto:bannova@mures.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www.mures.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annova@mures.ru" TargetMode="External"/><Relationship Id="rId24" Type="http://schemas.openxmlformats.org/officeDocument/2006/relationships/hyperlink" Target="http://zakupki.gov.ru/223/"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annova@mures.ru" TargetMode="External"/><Relationship Id="rId14" Type="http://schemas.openxmlformats.org/officeDocument/2006/relationships/hyperlink" Target="http://zakupki.gov.ru/223" TargetMode="External"/><Relationship Id="rId22" Type="http://schemas.openxmlformats.org/officeDocument/2006/relationships/hyperlink" Target="mailto:bannova@mures.ru" TargetMode="External"/><Relationship Id="rId27" Type="http://schemas.openxmlformats.org/officeDocument/2006/relationships/hyperlink" Target="http://zakupki.gov.ru/223"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TotalTime>
  <Pages>63</Pages>
  <Words>21122</Words>
  <Characters>120399</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34</cp:revision>
  <cp:lastPrinted>2014-08-08T08:12:00Z</cp:lastPrinted>
  <dcterms:created xsi:type="dcterms:W3CDTF">2014-08-07T06:01:00Z</dcterms:created>
  <dcterms:modified xsi:type="dcterms:W3CDTF">2014-08-08T09:50:00Z</dcterms:modified>
</cp:coreProperties>
</file>