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B4E6A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 </w:t>
      </w:r>
    </w:p>
    <w:p w:rsidR="00B55AE5" w:rsidRPr="00720FF5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</w:t>
      </w:r>
      <w:proofErr w:type="gramEnd"/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20FF5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</w:p>
    <w:p w:rsidR="005A0F35" w:rsidRPr="005A0F35" w:rsidRDefault="005A0F35" w:rsidP="005A0F3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F35">
        <w:rPr>
          <w:rFonts w:ascii="Times New Roman" w:eastAsia="Times New Roman" w:hAnsi="Times New Roman" w:cs="Times New Roman"/>
          <w:b/>
          <w:sz w:val="28"/>
          <w:szCs w:val="28"/>
        </w:rPr>
        <w:t xml:space="preserve">ремонта </w:t>
      </w:r>
      <w:r w:rsidR="00CA2CF4" w:rsidRPr="00CA2CF4">
        <w:rPr>
          <w:rFonts w:ascii="Times New Roman" w:eastAsia="Times New Roman" w:hAnsi="Times New Roman" w:cs="Times New Roman"/>
          <w:b/>
          <w:sz w:val="28"/>
          <w:szCs w:val="28"/>
        </w:rPr>
        <w:t>здания ангара</w:t>
      </w:r>
    </w:p>
    <w:p w:rsidR="0019528F" w:rsidRDefault="0019528F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287705" w:rsidP="007A49CF">
      <w:pPr>
        <w:pStyle w:val="a5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5A0F35" w:rsidRP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ремонта </w:t>
      </w:r>
      <w:r w:rsidR="00CA2CF4" w:rsidRPr="00CA2CF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 ангара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CF4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55A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CA2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1 405</w:t>
      </w:r>
      <w:r w:rsidR="00B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т.ч. НДС.</w:t>
      </w:r>
    </w:p>
    <w:p w:rsidR="0066021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A2C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A2C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B55AE5" w:rsidRPr="00B55A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49CF" w:rsidRPr="007A49C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021F"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CA2CF4" w:rsidRPr="00CA2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Зеленоборский, ул. Заводская, д.1б, котельная № 22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065572" w:rsidRPr="00065572" w:rsidRDefault="007A49CF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5A0F35" w:rsidRPr="005A0F35" w:rsidRDefault="00A119BC" w:rsidP="005A0F3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A0F35" w:rsidRPr="005A0F35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021F" w:rsidRPr="0066021F" w:rsidRDefault="005A0F35" w:rsidP="002B4E6A">
      <w:pPr>
        <w:tabs>
          <w:tab w:val="left" w:pos="567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A0F3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CA2CF4" w:rsidRPr="00CA2C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договор не предусматривает промежуточную оплату выполненных и промежуточных работ, исключая предоплату. </w:t>
      </w:r>
      <w:proofErr w:type="gramStart"/>
      <w:r w:rsidR="00CA2CF4" w:rsidRPr="00CA2CF4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(Приложение № 5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r w:rsidR="0066021F" w:rsidRPr="006602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proofErr w:type="gramEnd"/>
    </w:p>
    <w:p w:rsidR="0019528F" w:rsidRPr="005C4E36" w:rsidRDefault="0019528F" w:rsidP="001952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инженер 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Кемова Л.В. – юрисконсульт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="009D1A4D" w:rsidRPr="009D1A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инженер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проектно-сметной работе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ОАО «Мурманэнергосбыт» «Кандалакшская теплосеть»; 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Секретарь Комиссии по закупке (без права голоса):</w:t>
      </w:r>
    </w:p>
    <w:p w:rsidR="0066021F" w:rsidRDefault="0066021F" w:rsidP="002B4E6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Мишустина Л.В. – ведущий специалист отдела закупок филиала ОАО «Мурманэнергосбыт» «Кандалакшская теплосеть».</w:t>
      </w:r>
    </w:p>
    <w:p w:rsidR="004115C5" w:rsidRPr="004115C5" w:rsidRDefault="00FE7C1B" w:rsidP="004115C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15C5" w:rsidRPr="00411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 об отзыве или изменении заявок не поступало.</w:t>
      </w:r>
    </w:p>
    <w:p w:rsidR="00FE7C1B" w:rsidRPr="0074392F" w:rsidRDefault="00FE7C1B" w:rsidP="009D1A4D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A0F35" w:rsidRP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</w:t>
      </w:r>
      <w:r w:rsidR="00CA2C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ангара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CA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FE7C1B" w:rsidRDefault="004115C5" w:rsidP="004115C5">
      <w:pPr>
        <w:pStyle w:val="a5"/>
        <w:tabs>
          <w:tab w:val="left" w:pos="0"/>
          <w:tab w:val="left" w:pos="284"/>
        </w:tabs>
        <w:spacing w:after="0" w:line="25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74392F" w:rsidRDefault="00B64E7B" w:rsidP="002B4E6A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</w:t>
      </w:r>
      <w:proofErr w:type="gramStart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 w:rsidR="00DC0C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7164BB">
        <w:rPr>
          <w:rFonts w:ascii="Times New Roman" w:hAnsi="Times New Roman" w:cs="Times New Roman"/>
          <w:sz w:val="28"/>
          <w:szCs w:val="28"/>
        </w:rPr>
        <w:t>08</w:t>
      </w:r>
      <w:r w:rsidR="00320B1D" w:rsidRPr="003809F3">
        <w:rPr>
          <w:rFonts w:ascii="Times New Roman" w:hAnsi="Times New Roman" w:cs="Times New Roman"/>
          <w:sz w:val="28"/>
          <w:szCs w:val="28"/>
        </w:rPr>
        <w:t>.0</w:t>
      </w:r>
      <w:r w:rsidR="007164BB">
        <w:rPr>
          <w:rFonts w:ascii="Times New Roman" w:hAnsi="Times New Roman" w:cs="Times New Roman"/>
          <w:sz w:val="28"/>
          <w:szCs w:val="28"/>
        </w:rPr>
        <w:t>7</w:t>
      </w:r>
      <w:r w:rsidR="00320B1D">
        <w:rPr>
          <w:rFonts w:ascii="Times New Roman" w:hAnsi="Times New Roman" w:cs="Times New Roman"/>
          <w:sz w:val="28"/>
          <w:szCs w:val="28"/>
        </w:rPr>
        <w:t>.2014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7164BB">
        <w:rPr>
          <w:rFonts w:ascii="Times New Roman" w:hAnsi="Times New Roman" w:cs="Times New Roman"/>
          <w:sz w:val="28"/>
          <w:szCs w:val="28"/>
        </w:rPr>
        <w:t>16</w:t>
      </w:r>
      <w:r w:rsidR="00320B1D"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DC0C3C">
        <w:rPr>
          <w:rFonts w:ascii="Times New Roman" w:hAnsi="Times New Roman" w:cs="Times New Roman"/>
          <w:sz w:val="28"/>
          <w:szCs w:val="28"/>
        </w:rPr>
        <w:t>18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2B4E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B1D" w:rsidRPr="00F20235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сшита, скреплена подписью </w:t>
      </w:r>
      <w:r w:rsidR="00895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144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235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DC0C3C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325 626,16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DC0C3C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B1D" w:rsidRPr="00C3699A" w:rsidRDefault="00320B1D" w:rsidP="002B4E6A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C3C">
        <w:rPr>
          <w:rFonts w:ascii="Times New Roman" w:eastAsia="Times New Roman" w:hAnsi="Times New Roman"/>
          <w:bCs/>
          <w:sz w:val="28"/>
          <w:szCs w:val="28"/>
          <w:lang w:eastAsia="ru-RU"/>
        </w:rPr>
        <w:t>ООО «ТРИОЛЬ», 183017, Мурманская область, г. Мурманск, ул. Лобова, д.35, кв.8.</w:t>
      </w:r>
      <w:proofErr w:type="gramEnd"/>
      <w:r w:rsidR="00DC0C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ИНН 5190914062, КПП 519001001, ОГРН 1105190001817. </w:t>
      </w:r>
      <w:proofErr w:type="gramStart"/>
      <w:r w:rsidRPr="00C369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69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DC0C3C" w:rsidRPr="00C3699A">
        <w:rPr>
          <w:rFonts w:ascii="Times New Roman" w:hAnsi="Times New Roman" w:cs="Times New Roman"/>
          <w:sz w:val="28"/>
          <w:szCs w:val="28"/>
        </w:rPr>
        <w:t xml:space="preserve"> 2</w:t>
      </w:r>
      <w:r w:rsidRPr="00C3699A">
        <w:rPr>
          <w:rFonts w:ascii="Times New Roman" w:hAnsi="Times New Roman" w:cs="Times New Roman"/>
          <w:sz w:val="28"/>
          <w:szCs w:val="28"/>
        </w:rPr>
        <w:t xml:space="preserve"> от </w:t>
      </w:r>
      <w:r w:rsidR="00DC0C3C" w:rsidRPr="00C3699A">
        <w:rPr>
          <w:rFonts w:ascii="Times New Roman" w:hAnsi="Times New Roman" w:cs="Times New Roman"/>
          <w:sz w:val="28"/>
          <w:szCs w:val="28"/>
        </w:rPr>
        <w:t>09</w:t>
      </w:r>
      <w:r w:rsidRPr="00C3699A">
        <w:rPr>
          <w:rFonts w:ascii="Times New Roman" w:hAnsi="Times New Roman" w:cs="Times New Roman"/>
          <w:sz w:val="28"/>
          <w:szCs w:val="28"/>
        </w:rPr>
        <w:t>.0</w:t>
      </w:r>
      <w:r w:rsidR="00DC0C3C" w:rsidRPr="00C3699A">
        <w:rPr>
          <w:rFonts w:ascii="Times New Roman" w:hAnsi="Times New Roman" w:cs="Times New Roman"/>
          <w:sz w:val="28"/>
          <w:szCs w:val="28"/>
        </w:rPr>
        <w:t>7</w:t>
      </w:r>
      <w:r w:rsidRPr="00C3699A">
        <w:rPr>
          <w:rFonts w:ascii="Times New Roman" w:hAnsi="Times New Roman" w:cs="Times New Roman"/>
          <w:sz w:val="28"/>
          <w:szCs w:val="28"/>
        </w:rPr>
        <w:t>.2014 г. в </w:t>
      </w:r>
      <w:r w:rsidR="00DC0C3C" w:rsidRPr="00C3699A">
        <w:rPr>
          <w:rFonts w:ascii="Times New Roman" w:hAnsi="Times New Roman" w:cs="Times New Roman"/>
          <w:sz w:val="28"/>
          <w:szCs w:val="28"/>
        </w:rPr>
        <w:t>10</w:t>
      </w:r>
      <w:r w:rsidRPr="00C3699A">
        <w:rPr>
          <w:rFonts w:ascii="Times New Roman" w:hAnsi="Times New Roman" w:cs="Times New Roman"/>
          <w:sz w:val="28"/>
          <w:szCs w:val="28"/>
        </w:rPr>
        <w:t> часов </w:t>
      </w:r>
      <w:r w:rsidR="00DC0C3C" w:rsidRPr="00C3699A">
        <w:rPr>
          <w:rFonts w:ascii="Times New Roman" w:hAnsi="Times New Roman" w:cs="Times New Roman"/>
          <w:sz w:val="28"/>
          <w:szCs w:val="28"/>
        </w:rPr>
        <w:t>1</w:t>
      </w:r>
      <w:r w:rsidR="00E370EB">
        <w:rPr>
          <w:rFonts w:ascii="Times New Roman" w:hAnsi="Times New Roman" w:cs="Times New Roman"/>
          <w:sz w:val="28"/>
          <w:szCs w:val="28"/>
        </w:rPr>
        <w:t>6</w:t>
      </w:r>
      <w:r w:rsidRPr="00C3699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Pr="00C3699A" w:rsidRDefault="00320B1D" w:rsidP="002B4E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320B1D" w:rsidRPr="00C3699A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6E69EC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</w:t>
      </w:r>
      <w:r w:rsidR="00895FFD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="00501297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3A6761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C3699A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</w:t>
      </w: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895FFD"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03DB" w:rsidRPr="00F20235" w:rsidRDefault="008503DB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 w:rsidR="00DC0C3C"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298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</w:t>
      </w:r>
      <w:r w:rsidR="00C3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528F" w:rsidRPr="00557983" w:rsidRDefault="0019528F" w:rsidP="00557983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528F" w:rsidRPr="00674E69" w:rsidRDefault="004115C5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4F3B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на </w:t>
      </w:r>
      <w:r w:rsidR="00D338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BB064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64BB" w:rsidRPr="00716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</w:t>
      </w:r>
      <w:r w:rsidR="00CA2C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ангара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8A2A70" w:rsidRPr="008A2A70" w:rsidRDefault="008A2A70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 Т.А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8A2A70" w:rsidP="002B4E6A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sectPr w:rsidR="007A238E" w:rsidSect="002B4E6A">
      <w:footerReference w:type="default" r:id="rId8"/>
      <w:pgSz w:w="11906" w:h="16838"/>
      <w:pgMar w:top="737" w:right="284" w:bottom="567" w:left="1134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5C5">
          <w:rPr>
            <w:noProof/>
          </w:rPr>
          <w:t>2</w:t>
        </w:r>
        <w:r>
          <w:fldChar w:fldCharType="end"/>
        </w:r>
      </w:p>
    </w:sdtContent>
  </w:sdt>
  <w:p w:rsidR="00D275EF" w:rsidRDefault="004115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C5AD5"/>
    <w:rsid w:val="000D0C96"/>
    <w:rsid w:val="0012739F"/>
    <w:rsid w:val="00151F26"/>
    <w:rsid w:val="0016244D"/>
    <w:rsid w:val="0019528F"/>
    <w:rsid w:val="0027247F"/>
    <w:rsid w:val="00287705"/>
    <w:rsid w:val="002B4E6A"/>
    <w:rsid w:val="00320B1D"/>
    <w:rsid w:val="003A265F"/>
    <w:rsid w:val="003A6761"/>
    <w:rsid w:val="003F4E0D"/>
    <w:rsid w:val="004115C5"/>
    <w:rsid w:val="004F3B6F"/>
    <w:rsid w:val="00501297"/>
    <w:rsid w:val="00557983"/>
    <w:rsid w:val="005751D8"/>
    <w:rsid w:val="005A0F35"/>
    <w:rsid w:val="005D7F1F"/>
    <w:rsid w:val="005F658C"/>
    <w:rsid w:val="00600DDE"/>
    <w:rsid w:val="00623778"/>
    <w:rsid w:val="0066021F"/>
    <w:rsid w:val="006E69EC"/>
    <w:rsid w:val="007164BB"/>
    <w:rsid w:val="00720FF5"/>
    <w:rsid w:val="007A238E"/>
    <w:rsid w:val="007A49CF"/>
    <w:rsid w:val="008503DB"/>
    <w:rsid w:val="00874833"/>
    <w:rsid w:val="008902E5"/>
    <w:rsid w:val="00895FFD"/>
    <w:rsid w:val="008A2A70"/>
    <w:rsid w:val="008C075C"/>
    <w:rsid w:val="008D5630"/>
    <w:rsid w:val="009B70B3"/>
    <w:rsid w:val="009D1A4D"/>
    <w:rsid w:val="00A119BC"/>
    <w:rsid w:val="00AD0B9B"/>
    <w:rsid w:val="00AE0B9D"/>
    <w:rsid w:val="00B55AE5"/>
    <w:rsid w:val="00B64E7B"/>
    <w:rsid w:val="00BB0644"/>
    <w:rsid w:val="00BD2964"/>
    <w:rsid w:val="00C3699A"/>
    <w:rsid w:val="00CA2CF4"/>
    <w:rsid w:val="00CF0A02"/>
    <w:rsid w:val="00D33819"/>
    <w:rsid w:val="00D92718"/>
    <w:rsid w:val="00DC0C3C"/>
    <w:rsid w:val="00E370EB"/>
    <w:rsid w:val="00E4435D"/>
    <w:rsid w:val="00E7596D"/>
    <w:rsid w:val="00EB1A95"/>
    <w:rsid w:val="00F04762"/>
    <w:rsid w:val="00F158FB"/>
    <w:rsid w:val="00F20235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35</cp:revision>
  <cp:lastPrinted>2014-07-01T07:07:00Z</cp:lastPrinted>
  <dcterms:created xsi:type="dcterms:W3CDTF">2014-06-24T11:38:00Z</dcterms:created>
  <dcterms:modified xsi:type="dcterms:W3CDTF">2014-07-10T07:33:00Z</dcterms:modified>
</cp:coreProperties>
</file>