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219" w:rsidRPr="006B48FF" w:rsidRDefault="00C05219" w:rsidP="00C05219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7C5608" w:rsidRPr="007C5608" w:rsidRDefault="00C05219" w:rsidP="007C5608">
      <w:pPr>
        <w:tabs>
          <w:tab w:val="left" w:pos="851"/>
        </w:tabs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563C7D" w:rsidRPr="00147964">
        <w:rPr>
          <w:rFonts w:ascii="Times New Roman" w:hAnsi="Times New Roman" w:cs="Times New Roman"/>
          <w:b/>
          <w:sz w:val="28"/>
          <w:szCs w:val="28"/>
        </w:rPr>
        <w:t xml:space="preserve">на участие в </w:t>
      </w:r>
      <w:r w:rsidR="00147964" w:rsidRPr="00147964">
        <w:rPr>
          <w:rFonts w:ascii="Times New Roman" w:hAnsi="Times New Roman" w:cs="Times New Roman"/>
          <w:b/>
          <w:sz w:val="28"/>
          <w:szCs w:val="28"/>
        </w:rPr>
        <w:t xml:space="preserve">открытом запросе цен на право заключения </w:t>
      </w:r>
      <w:r w:rsidR="007C5608" w:rsidRPr="007C560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Договора поставки противогазов ГП-7б или аналогов для нужд ОАО «Мурманэнергосбыт» </w:t>
      </w:r>
    </w:p>
    <w:p w:rsidR="007C5608" w:rsidRPr="007C5608" w:rsidRDefault="007C5608" w:rsidP="007C5608">
      <w:pPr>
        <w:widowControl w:val="0"/>
        <w:tabs>
          <w:tab w:val="left" w:pos="425"/>
          <w:tab w:val="left" w:pos="567"/>
          <w:tab w:val="left" w:pos="709"/>
        </w:tabs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01C25" w:rsidRDefault="00001C25" w:rsidP="007C560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DBB" w:rsidRPr="003B3DB2" w:rsidRDefault="006B48FF" w:rsidP="00BC32E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</w:t>
      </w:r>
      <w:r w:rsidR="00C05219"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F24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236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1D5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4B254A" w:rsidRPr="004B2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</w:t>
      </w:r>
      <w:r w:rsidR="0069472D" w:rsidRPr="003B3DB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9472D" w:rsidRPr="003B3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157" w:rsidRPr="003B3DB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096BE6" w:rsidRDefault="00096BE6" w:rsidP="007C5608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5608" w:rsidRPr="007C5608" w:rsidRDefault="007C5608" w:rsidP="007C5608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7C56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 w:rsidRPr="007C560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Предмет запроса цен: </w:t>
      </w:r>
      <w:r w:rsidRPr="007C56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поставка противогазов ГП-7б или аналогов (далее по тексту – Товар) для нужд ОАО «Мурманэнергосбыт».</w:t>
      </w:r>
    </w:p>
    <w:p w:rsidR="007C5608" w:rsidRPr="007C5608" w:rsidRDefault="007C5608" w:rsidP="007C560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C56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bookmarkStart w:id="0" w:name="_Toc366762351"/>
      <w:r w:rsidRPr="007C560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1.1. Общее количество поставляемого Товара:</w:t>
      </w:r>
      <w:r w:rsidRPr="007C5608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ar-SA"/>
        </w:rPr>
        <w:t xml:space="preserve"> </w:t>
      </w:r>
      <w:r w:rsidRPr="007C5608">
        <w:rPr>
          <w:rFonts w:ascii="Times New Roman" w:eastAsia="Times New Roman" w:hAnsi="Times New Roman" w:cs="Times New Roman"/>
          <w:sz w:val="28"/>
          <w:szCs w:val="28"/>
          <w:lang w:eastAsia="ar-SA"/>
        </w:rPr>
        <w:t>2 500 шт.</w:t>
      </w:r>
      <w:bookmarkEnd w:id="0"/>
    </w:p>
    <w:p w:rsidR="007C5608" w:rsidRPr="007C5608" w:rsidRDefault="007C5608" w:rsidP="007C5608">
      <w:pPr>
        <w:tabs>
          <w:tab w:val="left" w:pos="425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560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  <w:t xml:space="preserve">1.2. </w:t>
      </w:r>
      <w:r w:rsidRPr="007C56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r w:rsidRPr="007C56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поставляемого Товара: </w:t>
      </w:r>
      <w:r w:rsidRPr="007C56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технические, конструктивные, требования, технические характеристики и иная информация о закупаемом товаре, изложены в Разделе 5 «Техническое задание» Документации о проведении открытого запроса цен на право заключения Договора поставки противогазов ГП-7б или аналогов для нужд ОАО «Мурманэнергосбыт» (далее по тексту – Документация). </w:t>
      </w:r>
    </w:p>
    <w:p w:rsidR="007C5608" w:rsidRPr="007C5608" w:rsidRDefault="007C5608" w:rsidP="007C5608">
      <w:pPr>
        <w:tabs>
          <w:tab w:val="left" w:pos="142"/>
          <w:tab w:val="left" w:pos="284"/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560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1.3. Начальная (максимальная) цена Договора: </w:t>
      </w:r>
      <w:r w:rsidRPr="007C5608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составляет 5 241 875 рублей 00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7C5608" w:rsidRPr="007C5608" w:rsidRDefault="007C5608" w:rsidP="007C5608">
      <w:pPr>
        <w:tabs>
          <w:tab w:val="left" w:pos="142"/>
          <w:tab w:val="left" w:pos="284"/>
          <w:tab w:val="left" w:pos="426"/>
          <w:tab w:val="left" w:pos="567"/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560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7C560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7C560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  <w:t>1.4. Место поставки Товара:</w:t>
      </w:r>
      <w:r w:rsidRPr="007C56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C56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г. Мурманск, ул. </w:t>
      </w:r>
      <w:proofErr w:type="gramStart"/>
      <w:r w:rsidRPr="007C56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Промышленная</w:t>
      </w:r>
      <w:proofErr w:type="gramEnd"/>
      <w:r w:rsidRPr="007C56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</w:t>
      </w:r>
      <w:r w:rsidRPr="007C5608">
        <w:rPr>
          <w:rFonts w:ascii="Times New Roman" w:eastAsia="Times New Roman" w:hAnsi="Times New Roman" w:cs="Times New Roman"/>
          <w:sz w:val="28"/>
          <w:szCs w:val="28"/>
          <w:lang w:eastAsia="ar-SA"/>
        </w:rPr>
        <w:t>. 15</w:t>
      </w:r>
    </w:p>
    <w:p w:rsidR="007C5608" w:rsidRPr="007C5608" w:rsidRDefault="007C5608" w:rsidP="007C5608">
      <w:pPr>
        <w:tabs>
          <w:tab w:val="left" w:pos="425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7C560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  <w:t xml:space="preserve">1.5. Срок поставки Товара: </w:t>
      </w:r>
      <w:r w:rsidRPr="007C56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 течение 20 (двадцати) календарных дней с момента предоплаты по заявке Покупателя. Заявки направляются до 15.11.2014 г. </w:t>
      </w:r>
    </w:p>
    <w:p w:rsidR="007C5608" w:rsidRPr="007C5608" w:rsidRDefault="007C5608" w:rsidP="007C5608">
      <w:pPr>
        <w:tabs>
          <w:tab w:val="left" w:pos="425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7C56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</w:t>
      </w:r>
      <w:r w:rsidRPr="007C560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1.6.</w:t>
      </w:r>
      <w:r w:rsidRPr="007C56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560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Условия оплаты:</w:t>
      </w:r>
      <w:r w:rsidRPr="007C56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7C5608" w:rsidRPr="007C5608" w:rsidRDefault="007C5608" w:rsidP="007C5608">
      <w:pPr>
        <w:tabs>
          <w:tab w:val="left" w:pos="425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C56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Покупатель осуществляет оплату в размере 30% от стоимости Товара по заявке на условиях предоплаты в течение 10 (Десяти) банковских дней с момента получения счета на предоплату от Поставщика.</w:t>
      </w:r>
    </w:p>
    <w:p w:rsidR="00096BE6" w:rsidRDefault="007C5608" w:rsidP="007C5608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C56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Pr="007C560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1A2857" w:rsidRPr="001A2857" w:rsidRDefault="007C5608" w:rsidP="007C5608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C56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1A2857" w:rsidRPr="001A2857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A2857" w:rsidRPr="001A2857" w:rsidRDefault="001A2857" w:rsidP="00BF07A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2857">
        <w:rPr>
          <w:rFonts w:ascii="Times New Roman" w:hAnsi="Times New Roman" w:cs="Times New Roman"/>
          <w:b/>
          <w:bCs/>
          <w:sz w:val="28"/>
          <w:szCs w:val="28"/>
        </w:rPr>
        <w:t xml:space="preserve">2. В процедуре </w:t>
      </w:r>
      <w:r w:rsidR="00DA02EB">
        <w:rPr>
          <w:rFonts w:ascii="Times New Roman" w:hAnsi="Times New Roman" w:cs="Times New Roman"/>
          <w:b/>
          <w:bCs/>
          <w:sz w:val="28"/>
          <w:szCs w:val="28"/>
        </w:rPr>
        <w:t>рассмотрения</w:t>
      </w:r>
      <w:r w:rsidRPr="001A2857">
        <w:rPr>
          <w:rFonts w:ascii="Times New Roman" w:hAnsi="Times New Roman" w:cs="Times New Roman"/>
          <w:b/>
          <w:bCs/>
          <w:sz w:val="28"/>
          <w:szCs w:val="28"/>
        </w:rPr>
        <w:t xml:space="preserve"> заяв</w:t>
      </w:r>
      <w:r w:rsidR="00DA02EB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1A2857">
        <w:rPr>
          <w:rFonts w:ascii="Times New Roman" w:hAnsi="Times New Roman" w:cs="Times New Roman"/>
          <w:b/>
          <w:bCs/>
          <w:sz w:val="28"/>
          <w:szCs w:val="28"/>
        </w:rPr>
        <w:t>к принимали участие члены Комиссии по закупке:</w:t>
      </w:r>
    </w:p>
    <w:p w:rsidR="007C5608" w:rsidRPr="007C5608" w:rsidRDefault="007C5608" w:rsidP="007C56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56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7C5608" w:rsidRPr="007C5608" w:rsidRDefault="007C5608" w:rsidP="007C5608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560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Урпин Н.В.</w:t>
      </w:r>
      <w:r w:rsidRPr="007C56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proofErr w:type="spellStart"/>
      <w:r w:rsidRPr="007C56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и.о</w:t>
      </w:r>
      <w:proofErr w:type="spellEnd"/>
      <w:r w:rsidRPr="007C56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службы закупок ОАО «Мурманэнергосбыт»</w:t>
      </w:r>
      <w:r w:rsidRPr="007C56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7C5608" w:rsidRPr="007C5608" w:rsidRDefault="007C5608" w:rsidP="007C56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56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7C56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7C5608" w:rsidRPr="007C5608" w:rsidRDefault="007C5608" w:rsidP="007C5608">
      <w:pPr>
        <w:numPr>
          <w:ilvl w:val="0"/>
          <w:numId w:val="1"/>
        </w:numPr>
        <w:tabs>
          <w:tab w:val="clear" w:pos="502"/>
          <w:tab w:val="num" w:pos="284"/>
          <w:tab w:val="num" w:pos="1070"/>
          <w:tab w:val="num" w:pos="1429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- начальник отдела экономической безопасности службы внутреннего контроля ОАО «Мурманэнергосбыт»</w:t>
      </w:r>
      <w:r w:rsidRPr="007C56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7C5608" w:rsidRPr="007C5608" w:rsidRDefault="007C5608" w:rsidP="007C5608">
      <w:pPr>
        <w:numPr>
          <w:ilvl w:val="0"/>
          <w:numId w:val="1"/>
        </w:numPr>
        <w:tabs>
          <w:tab w:val="clear" w:pos="502"/>
          <w:tab w:val="num" w:pos="284"/>
          <w:tab w:val="num" w:pos="1070"/>
          <w:tab w:val="num" w:pos="1429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C560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Помигуев</w:t>
      </w:r>
      <w:proofErr w:type="spellEnd"/>
      <w:r w:rsidRPr="007C560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В.В. – специалист штаба ГО и ЧС службы внутреннего контроля ОАО «Мурманэнергосбыт»;</w:t>
      </w:r>
    </w:p>
    <w:p w:rsidR="007C5608" w:rsidRPr="007C5608" w:rsidRDefault="007C5608" w:rsidP="007C5608">
      <w:pPr>
        <w:numPr>
          <w:ilvl w:val="0"/>
          <w:numId w:val="1"/>
        </w:numPr>
        <w:tabs>
          <w:tab w:val="clear" w:pos="502"/>
          <w:tab w:val="num" w:pos="284"/>
          <w:tab w:val="num" w:pos="1070"/>
          <w:tab w:val="num" w:pos="1429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C560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Мелешин</w:t>
      </w:r>
      <w:proofErr w:type="spellEnd"/>
      <w:r w:rsidRPr="007C560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Е.А. - ведущий специалист службы внутреннего контроля ОАО «Мурманэнергосбыт»;</w:t>
      </w:r>
    </w:p>
    <w:p w:rsidR="007C5608" w:rsidRPr="007C5608" w:rsidRDefault="007C5608" w:rsidP="007C5608">
      <w:pPr>
        <w:numPr>
          <w:ilvl w:val="0"/>
          <w:numId w:val="1"/>
        </w:numPr>
        <w:tabs>
          <w:tab w:val="clear" w:pos="502"/>
          <w:tab w:val="num" w:pos="284"/>
          <w:tab w:val="num" w:pos="1070"/>
          <w:tab w:val="num" w:pos="1429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C560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Муранов</w:t>
      </w:r>
      <w:proofErr w:type="spellEnd"/>
      <w:r w:rsidRPr="007C560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Ю.В. – специалист отдела внутреннего контроля службы внутреннего контроля ОАО «</w:t>
      </w:r>
      <w:proofErr w:type="spellStart"/>
      <w:r w:rsidRPr="007C560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Мурманэнергосбыт</w:t>
      </w:r>
      <w:proofErr w:type="spellEnd"/>
      <w:r w:rsidRPr="007C560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».</w:t>
      </w:r>
    </w:p>
    <w:p w:rsidR="007C5608" w:rsidRPr="007C5608" w:rsidRDefault="007C5608" w:rsidP="007C5608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56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7C5608" w:rsidRPr="007C5608" w:rsidRDefault="007C5608" w:rsidP="007C56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О.В. – ведущий специалист отдела закупок службы закупок ОАО «Мурманэнергосбыт».</w:t>
      </w:r>
    </w:p>
    <w:p w:rsidR="00A154D0" w:rsidRPr="0074648B" w:rsidRDefault="00A154D0" w:rsidP="00A154D0">
      <w:pPr>
        <w:tabs>
          <w:tab w:val="num" w:pos="0"/>
          <w:tab w:val="left" w:pos="142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D57FD" w:rsidRPr="00F06D20" w:rsidRDefault="00EE5345" w:rsidP="00930E89">
      <w:pPr>
        <w:tabs>
          <w:tab w:val="num" w:pos="900"/>
        </w:tabs>
        <w:spacing w:after="0" w:line="228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8606B"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</w:t>
      </w:r>
      <w:r w:rsidR="00DA457C" w:rsidRPr="00DA4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рассмотрения заявок на участие в открытом запросе </w:t>
      </w:r>
      <w:r w:rsidR="00930E8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08606B"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6151" w:rsidRPr="00156151">
        <w:rPr>
          <w:rFonts w:ascii="Times New Roman" w:hAnsi="Times New Roman" w:cs="Times New Roman"/>
          <w:sz w:val="28"/>
          <w:szCs w:val="28"/>
        </w:rPr>
        <w:t xml:space="preserve">на </w:t>
      </w:r>
      <w:r w:rsidR="00156151" w:rsidRPr="00FF442B">
        <w:rPr>
          <w:rFonts w:ascii="Times New Roman" w:hAnsi="Times New Roman" w:cs="Times New Roman"/>
          <w:sz w:val="28"/>
          <w:szCs w:val="28"/>
        </w:rPr>
        <w:t xml:space="preserve">право заключения </w:t>
      </w:r>
      <w:r w:rsidR="007C5608" w:rsidRPr="007C5608">
        <w:rPr>
          <w:rFonts w:ascii="Times New Roman" w:hAnsi="Times New Roman" w:cs="Times New Roman"/>
          <w:sz w:val="28"/>
          <w:szCs w:val="28"/>
        </w:rPr>
        <w:t xml:space="preserve">Договора поставки противогазов ГП-7б или аналогов для нужд ОАО «Мурманэнергосбыт» </w:t>
      </w:r>
      <w:r w:rsidR="00156151" w:rsidRPr="00FF442B">
        <w:rPr>
          <w:rFonts w:ascii="Times New Roman" w:hAnsi="Times New Roman" w:cs="Times New Roman"/>
          <w:sz w:val="28"/>
          <w:szCs w:val="28"/>
        </w:rPr>
        <w:t xml:space="preserve">(далее – открытый запрос цен) </w:t>
      </w:r>
      <w:r w:rsidR="0008606B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</w:t>
      </w:r>
      <w:r w:rsidR="00DA457C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закупке </w:t>
      </w:r>
      <w:r w:rsidR="0008606B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7A2DC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AF17BE" w:rsidRPr="00AF17BE">
        <w:rPr>
          <w:rFonts w:ascii="Times New Roman" w:hAnsi="Times New Roman" w:cs="Times New Roman"/>
          <w:sz w:val="28"/>
          <w:szCs w:val="28"/>
        </w:rPr>
        <w:t>июня</w:t>
      </w:r>
      <w:r w:rsidR="00AF17BE" w:rsidRPr="00B13E01">
        <w:rPr>
          <w:sz w:val="28"/>
          <w:szCs w:val="28"/>
        </w:rPr>
        <w:t xml:space="preserve"> </w:t>
      </w:r>
      <w:r w:rsidR="006D7478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A603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6D7478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1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г. Мурманск, ул. Промышленная, д. 15, </w:t>
      </w:r>
      <w:proofErr w:type="spellStart"/>
      <w:r w:rsidR="00AF17B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AF17BE">
        <w:rPr>
          <w:rFonts w:ascii="Times New Roman" w:eastAsia="Times New Roman" w:hAnsi="Times New Roman" w:cs="Times New Roman"/>
          <w:sz w:val="28"/>
          <w:szCs w:val="28"/>
          <w:lang w:eastAsia="ru-RU"/>
        </w:rPr>
        <w:t>. 19</w:t>
      </w:r>
      <w:r w:rsidR="00DA457C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, н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ачало </w:t>
      </w:r>
      <w:r w:rsidR="0070345A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F17B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="00193236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193236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московскому времени</w:t>
      </w:r>
      <w:r w:rsidR="001D57FD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3C4909" w:rsidRPr="00001C25" w:rsidRDefault="0008606B" w:rsidP="000021C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процедуре </w:t>
      </w:r>
      <w:r w:rsidR="00DA457C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рассмотрения заявок на участие в </w:t>
      </w:r>
      <w:r w:rsidR="009F3B94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открытом </w:t>
      </w:r>
      <w:r w:rsidR="00DA457C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запросе </w:t>
      </w:r>
      <w:r w:rsidR="00B429AF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</w:t>
      </w:r>
      <w:r w:rsidR="00F06D2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429AF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</w:t>
      </w:r>
      <w:r w:rsidR="00F06D2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</w:t>
      </w:r>
      <w:r w:rsidR="00F06D2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429AF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</w:t>
      </w:r>
      <w:r w:rsidR="00F06D2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9AF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="00F06D2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5608" w:rsidRDefault="007C5608" w:rsidP="007C5608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C5608" w:rsidRPr="007C5608" w:rsidRDefault="007C5608" w:rsidP="007C5608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60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</w:t>
      </w:r>
      <w:proofErr w:type="gramStart"/>
      <w:r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СИЗ-Центр</w:t>
      </w:r>
      <w:proofErr w:type="gramEnd"/>
      <w:r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Внедрение» (ИНН 5902707453, КПП 590801001, ОГРН 1025901604123), 614101, г. Пермь ул. Кировоградская д.12. </w:t>
      </w:r>
      <w:proofErr w:type="gramStart"/>
      <w:r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</w:t>
      </w:r>
      <w:r w:rsidR="00321E0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регистрации конвертов под номером 1 от 20.06.2014 г. в 10 часов 48 минут по московскому времени. </w:t>
      </w:r>
    </w:p>
    <w:p w:rsidR="007C5608" w:rsidRPr="007C5608" w:rsidRDefault="007C5608" w:rsidP="007C5608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договора, предложенная Участником</w:t>
      </w:r>
      <w:r w:rsidRPr="007C560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: </w:t>
      </w:r>
      <w:r w:rsidRPr="008B7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3 495 750 рублей 00 копеек, </w:t>
      </w:r>
      <w:r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НДС.</w:t>
      </w:r>
    </w:p>
    <w:p w:rsidR="007C5608" w:rsidRPr="007C5608" w:rsidRDefault="007C5608" w:rsidP="007C560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C5608" w:rsidRPr="007C5608" w:rsidRDefault="007C5608" w:rsidP="007C5608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60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FFD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«АРТИ»</w:t>
      </w:r>
      <w:r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(ИНН 7612018737, КПП 761201001, ОГРН 1027601301771), 152620, Ярославская область, </w:t>
      </w:r>
      <w:proofErr w:type="spellStart"/>
      <w:r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Угличский</w:t>
      </w:r>
      <w:proofErr w:type="spellEnd"/>
      <w:r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р-н, г. Углич, ул. Ярославская д. 50, комн. 202. </w:t>
      </w:r>
      <w:proofErr w:type="gramStart"/>
      <w:r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</w:t>
      </w:r>
      <w:r w:rsidR="00321E0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регистрации конвертов под номером 2 от 23.06.2014 г. в 08 часов 30 минут по московскому времени. </w:t>
      </w:r>
    </w:p>
    <w:p w:rsidR="007C5608" w:rsidRPr="007C5608" w:rsidRDefault="007C5608" w:rsidP="007C5608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договора, предложенная Участником: 3 540 000 рублей 00 копеек, в том числе НДС.</w:t>
      </w:r>
    </w:p>
    <w:p w:rsidR="007C5608" w:rsidRPr="007C5608" w:rsidRDefault="007C5608" w:rsidP="007C560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C5608" w:rsidRPr="007C5608" w:rsidRDefault="007C5608" w:rsidP="007C5608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60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ИП </w:t>
      </w:r>
      <w:proofErr w:type="spellStart"/>
      <w:r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Перфилов</w:t>
      </w:r>
      <w:proofErr w:type="spellEnd"/>
      <w:r w:rsidR="003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Ю.Г.</w:t>
      </w:r>
      <w:r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(ИНН 519200099530, ОГРНИП 305519001900278), 183040, г. Мурманск  ул. Саши Ковалева д. 20. Кв. 105 </w:t>
      </w:r>
      <w:proofErr w:type="gramStart"/>
      <w:r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</w:t>
      </w:r>
      <w:r w:rsidR="00321E0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регистрации конвертов под номером 3 от 23.06.2014 г. в 09 часов 47 минут по московскому времени. </w:t>
      </w:r>
    </w:p>
    <w:p w:rsidR="00E34A2A" w:rsidRPr="007C5608" w:rsidRDefault="007C5608" w:rsidP="007C5608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Цена договора, </w:t>
      </w:r>
      <w:r w:rsidR="00BB74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предложенная Участником: 5 192 5</w:t>
      </w:r>
      <w:r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>00 рублей 00 копеек, в том числе НДС.</w:t>
      </w:r>
    </w:p>
    <w:p w:rsidR="009A6038" w:rsidRDefault="009A6038" w:rsidP="00170AEC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12A1A" w:rsidRDefault="00AD7DFC" w:rsidP="00321E0D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7D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12A1A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</w:t>
      </w:r>
      <w:r w:rsidR="00612A1A" w:rsidRPr="004C4D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рассмотрела заявк</w:t>
      </w:r>
      <w:r w:rsidR="00AA7445" w:rsidRPr="004C4D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612A1A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AA74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612A1A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57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открытого </w:t>
      </w:r>
      <w:r w:rsidR="00612A1A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7423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12A1A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Документации, соответствие технического предложения требованиям </w:t>
      </w:r>
      <w:r w:rsid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612A1A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решени</w:t>
      </w:r>
      <w:r w:rsidR="008F72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612A1A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</w:p>
    <w:p w:rsidR="00AD7DFC" w:rsidRPr="00612A1A" w:rsidRDefault="00AD7DFC" w:rsidP="00AD7DFC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03B8B" w:rsidRPr="00F03B8B" w:rsidRDefault="003C4909" w:rsidP="00F03B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4.1. </w:t>
      </w:r>
      <w:r w:rsidR="00F03B8B" w:rsidRPr="00F03B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F03B8B" w:rsidRPr="00F03B8B">
        <w:rPr>
          <w:rFonts w:ascii="Times New Roman" w:hAnsi="Times New Roman" w:cs="Times New Roman"/>
          <w:sz w:val="28"/>
          <w:szCs w:val="28"/>
        </w:rPr>
        <w:t xml:space="preserve"> </w:t>
      </w:r>
      <w:r w:rsidR="00F03B8B" w:rsidRPr="00F03B8B">
        <w:rPr>
          <w:rFonts w:ascii="Times New Roman" w:hAnsi="Times New Roman" w:cs="Times New Roman"/>
          <w:bCs/>
          <w:sz w:val="28"/>
          <w:szCs w:val="28"/>
        </w:rPr>
        <w:t xml:space="preserve">на участие в </w:t>
      </w:r>
      <w:r w:rsidR="00F03B8B">
        <w:rPr>
          <w:rFonts w:ascii="Times New Roman" w:hAnsi="Times New Roman" w:cs="Times New Roman"/>
          <w:bCs/>
          <w:sz w:val="28"/>
          <w:szCs w:val="28"/>
        </w:rPr>
        <w:t xml:space="preserve">открытом </w:t>
      </w:r>
      <w:r w:rsidR="00F03B8B" w:rsidRPr="00F03B8B">
        <w:rPr>
          <w:rFonts w:ascii="Times New Roman" w:hAnsi="Times New Roman" w:cs="Times New Roman"/>
          <w:bCs/>
          <w:sz w:val="28"/>
          <w:szCs w:val="28"/>
        </w:rPr>
        <w:t xml:space="preserve">запросе </w:t>
      </w:r>
      <w:r w:rsidR="00F03B8B">
        <w:rPr>
          <w:rFonts w:ascii="Times New Roman" w:hAnsi="Times New Roman" w:cs="Times New Roman"/>
          <w:bCs/>
          <w:sz w:val="28"/>
          <w:szCs w:val="28"/>
        </w:rPr>
        <w:t>ц</w:t>
      </w:r>
      <w:r w:rsidR="00F03B8B" w:rsidRPr="00F03B8B">
        <w:rPr>
          <w:rFonts w:ascii="Times New Roman" w:hAnsi="Times New Roman" w:cs="Times New Roman"/>
          <w:bCs/>
          <w:sz w:val="28"/>
          <w:szCs w:val="28"/>
        </w:rPr>
        <w:t xml:space="preserve">ен </w:t>
      </w:r>
      <w:r w:rsidR="00F03B8B" w:rsidRPr="00F03B8B">
        <w:rPr>
          <w:rFonts w:ascii="Times New Roman" w:hAnsi="Times New Roman" w:cs="Times New Roman"/>
          <w:sz w:val="28"/>
          <w:szCs w:val="28"/>
        </w:rPr>
        <w:t>ООО «</w:t>
      </w:r>
      <w:proofErr w:type="gramStart"/>
      <w:r w:rsidR="00F03B8B" w:rsidRPr="00F03B8B">
        <w:rPr>
          <w:rFonts w:ascii="Times New Roman" w:hAnsi="Times New Roman" w:cs="Times New Roman"/>
          <w:sz w:val="28"/>
          <w:szCs w:val="28"/>
        </w:rPr>
        <w:t>СИЗ-Центр</w:t>
      </w:r>
      <w:proofErr w:type="gramEnd"/>
      <w:r w:rsidR="00F03B8B" w:rsidRPr="00F03B8B">
        <w:rPr>
          <w:rFonts w:ascii="Times New Roman" w:hAnsi="Times New Roman" w:cs="Times New Roman"/>
          <w:sz w:val="28"/>
          <w:szCs w:val="28"/>
        </w:rPr>
        <w:t xml:space="preserve"> Внедрение» и </w:t>
      </w:r>
      <w:r w:rsidR="00F03B8B" w:rsidRPr="006D5763">
        <w:rPr>
          <w:rFonts w:ascii="Times New Roman" w:hAnsi="Times New Roman" w:cs="Times New Roman"/>
          <w:sz w:val="28"/>
          <w:szCs w:val="28"/>
        </w:rPr>
        <w:t>соответствие договорных условий</w:t>
      </w:r>
      <w:r w:rsidR="00F03B8B" w:rsidRPr="00F03B8B">
        <w:rPr>
          <w:rFonts w:ascii="Times New Roman" w:hAnsi="Times New Roman" w:cs="Times New Roman"/>
          <w:sz w:val="28"/>
          <w:szCs w:val="28"/>
        </w:rPr>
        <w:t>, предложенных Участником закупки требованиям Документации.</w:t>
      </w:r>
    </w:p>
    <w:p w:rsidR="00F03B8B" w:rsidRDefault="00F03B8B" w:rsidP="00F03B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03B8B" w:rsidRPr="00F03B8B" w:rsidRDefault="00F03B8B" w:rsidP="00F03B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3B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03B8B" w:rsidRDefault="00F03B8B" w:rsidP="00F03B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3B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03B8B" w:rsidRDefault="00F03B8B" w:rsidP="00F03B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2C9B" w:rsidRDefault="00482C9B" w:rsidP="00F03B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заявку </w:t>
      </w:r>
      <w:r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gramStart"/>
      <w:r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СИЗ-Центр</w:t>
      </w:r>
      <w:proofErr w:type="gramEnd"/>
      <w:r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Внедрение» </w:t>
      </w:r>
      <w:r w:rsidRPr="005749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соответствующей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техническому заданию </w:t>
      </w:r>
      <w:r w:rsidRPr="005749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именно</w:t>
      </w:r>
      <w:r w:rsidRPr="005749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F03B8B" w:rsidRPr="00A254E7" w:rsidRDefault="00A76710" w:rsidP="00F03B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54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предоставлена заявка с предложением поставки противогаза гражданского фильтрующего МЗС ВК 450 с лицевой частью МГУ и фильтрующей коробкой ВК </w:t>
      </w:r>
      <w:r w:rsidR="005A3ABB" w:rsidRPr="00A254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450.</w:t>
      </w:r>
      <w:r w:rsidR="00F03B8B" w:rsidRPr="00A254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Комиссия по закупке сделала вывод, что по техническим свойствам противогаз гражданский фильтрующий МЗС ВК 450 с лицевой частью МГУ и фильтрующей коробкой ВК 450 не аналог</w:t>
      </w:r>
      <w:r w:rsidR="00F10333" w:rsidRPr="00A254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ичен</w:t>
      </w:r>
      <w:r w:rsidR="00F03B8B" w:rsidRPr="00A254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противогаз</w:t>
      </w:r>
      <w:r w:rsidR="00F10333" w:rsidRPr="00A254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F03B8B" w:rsidRPr="00A254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ГП-7б</w:t>
      </w:r>
      <w:r w:rsidR="004F200A" w:rsidRPr="00A254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запрашиваемому для нужд </w:t>
      </w:r>
      <w:r w:rsidR="00F10333" w:rsidRPr="00A254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</w:t>
      </w:r>
      <w:r w:rsidR="004F200A" w:rsidRPr="00A254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F10333" w:rsidRPr="00A254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03B8B" w:rsidRPr="00A254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 как:</w:t>
      </w:r>
    </w:p>
    <w:p w:rsidR="00A76710" w:rsidRPr="00F03B8B" w:rsidRDefault="00A76710" w:rsidP="00482C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2C9B" w:rsidRPr="00AC45C4" w:rsidRDefault="00086180" w:rsidP="00AC45C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4.1.1. </w:t>
      </w:r>
      <w:proofErr w:type="gramStart"/>
      <w:r w:rsidR="00482C9B">
        <w:rPr>
          <w:rFonts w:ascii="Times New Roman" w:eastAsia="Times New Roman" w:hAnsi="Times New Roman"/>
          <w:bCs/>
          <w:sz w:val="28"/>
          <w:szCs w:val="28"/>
        </w:rPr>
        <w:t xml:space="preserve">В соответствии с техническими требованиями </w:t>
      </w:r>
      <w:r w:rsidR="00B85302">
        <w:rPr>
          <w:rFonts w:ascii="Times New Roman" w:eastAsia="Times New Roman" w:hAnsi="Times New Roman"/>
          <w:bCs/>
          <w:sz w:val="28"/>
          <w:szCs w:val="28"/>
        </w:rPr>
        <w:t>Т</w:t>
      </w:r>
      <w:r w:rsidR="005A3ABB">
        <w:rPr>
          <w:rFonts w:ascii="Times New Roman" w:eastAsia="Times New Roman" w:hAnsi="Times New Roman"/>
          <w:bCs/>
          <w:sz w:val="28"/>
          <w:szCs w:val="28"/>
        </w:rPr>
        <w:t xml:space="preserve">ехнического задания </w:t>
      </w:r>
      <w:r w:rsidR="00482C9B">
        <w:rPr>
          <w:rFonts w:ascii="Times New Roman" w:eastAsia="Times New Roman" w:hAnsi="Times New Roman"/>
          <w:bCs/>
          <w:sz w:val="28"/>
          <w:szCs w:val="28"/>
        </w:rPr>
        <w:t>(п. 5.</w:t>
      </w:r>
      <w:r w:rsidR="005A3ABB">
        <w:rPr>
          <w:rFonts w:ascii="Times New Roman" w:eastAsia="Times New Roman" w:hAnsi="Times New Roman"/>
          <w:bCs/>
          <w:sz w:val="28"/>
          <w:szCs w:val="28"/>
        </w:rPr>
        <w:t>2.</w:t>
      </w:r>
      <w:r w:rsidR="00482C9B">
        <w:rPr>
          <w:rFonts w:ascii="Times New Roman" w:eastAsia="Times New Roman" w:hAnsi="Times New Roman"/>
          <w:bCs/>
          <w:sz w:val="28"/>
          <w:szCs w:val="28"/>
        </w:rPr>
        <w:t>1</w:t>
      </w:r>
      <w:r w:rsidR="00AC45C4">
        <w:rPr>
          <w:rFonts w:ascii="Times New Roman" w:eastAsia="Times New Roman" w:hAnsi="Times New Roman"/>
          <w:bCs/>
          <w:sz w:val="28"/>
          <w:szCs w:val="28"/>
        </w:rPr>
        <w:t>, 5.2.2.</w:t>
      </w:r>
      <w:proofErr w:type="gramEnd"/>
      <w:r w:rsidR="00AC45C4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gramStart"/>
      <w:r w:rsidR="00AC45C4">
        <w:rPr>
          <w:rFonts w:ascii="Times New Roman" w:eastAsia="Times New Roman" w:hAnsi="Times New Roman"/>
          <w:bCs/>
          <w:sz w:val="28"/>
          <w:szCs w:val="28"/>
        </w:rPr>
        <w:t>Документации</w:t>
      </w:r>
      <w:r w:rsidR="005A3ABB">
        <w:rPr>
          <w:rFonts w:ascii="Times New Roman" w:eastAsia="Times New Roman" w:hAnsi="Times New Roman"/>
          <w:bCs/>
          <w:sz w:val="28"/>
          <w:szCs w:val="28"/>
        </w:rPr>
        <w:t>)</w:t>
      </w:r>
      <w:r w:rsidR="00AC45C4">
        <w:rPr>
          <w:rFonts w:ascii="Times New Roman" w:eastAsia="Times New Roman" w:hAnsi="Times New Roman"/>
          <w:bCs/>
          <w:sz w:val="28"/>
          <w:szCs w:val="28"/>
        </w:rPr>
        <w:t xml:space="preserve"> п</w:t>
      </w:r>
      <w:r w:rsidR="00574DE7" w:rsidRPr="00574DE7">
        <w:rPr>
          <w:rFonts w:ascii="Times New Roman" w:eastAsia="Times New Roman" w:hAnsi="Times New Roman"/>
          <w:bCs/>
          <w:sz w:val="28"/>
          <w:szCs w:val="28"/>
        </w:rPr>
        <w:t>ротивогаз гражданский должен быть предназначен</w:t>
      </w:r>
      <w:r w:rsidR="00B85302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574DE7" w:rsidRPr="00574DE7">
        <w:rPr>
          <w:rFonts w:ascii="Times New Roman" w:eastAsia="Times New Roman" w:hAnsi="Times New Roman"/>
          <w:bCs/>
          <w:sz w:val="28"/>
          <w:szCs w:val="28"/>
        </w:rPr>
        <w:t xml:space="preserve">для защиты </w:t>
      </w:r>
      <w:r w:rsidR="00B85302">
        <w:rPr>
          <w:rFonts w:ascii="Times New Roman" w:eastAsia="Times New Roman" w:hAnsi="Times New Roman"/>
          <w:bCs/>
          <w:sz w:val="28"/>
          <w:szCs w:val="28"/>
        </w:rPr>
        <w:t xml:space="preserve">и обеспечивать защиту </w:t>
      </w:r>
      <w:r w:rsidR="00574DE7" w:rsidRPr="00574DE7">
        <w:rPr>
          <w:rFonts w:ascii="Times New Roman" w:eastAsia="Times New Roman" w:hAnsi="Times New Roman"/>
          <w:bCs/>
          <w:sz w:val="28"/>
          <w:szCs w:val="28"/>
        </w:rPr>
        <w:t xml:space="preserve">органов дыхания, глаз и кожи лица человека от </w:t>
      </w:r>
      <w:proofErr w:type="spellStart"/>
      <w:r w:rsidR="00574DE7" w:rsidRPr="00574DE7">
        <w:rPr>
          <w:rFonts w:ascii="Times New Roman" w:eastAsia="Times New Roman" w:hAnsi="Times New Roman"/>
          <w:bCs/>
          <w:sz w:val="28"/>
          <w:szCs w:val="28"/>
        </w:rPr>
        <w:t>аварийно</w:t>
      </w:r>
      <w:proofErr w:type="spellEnd"/>
      <w:r w:rsidR="00574DE7" w:rsidRPr="00574DE7">
        <w:rPr>
          <w:rFonts w:ascii="Times New Roman" w:eastAsia="Times New Roman" w:hAnsi="Times New Roman"/>
          <w:bCs/>
          <w:sz w:val="28"/>
          <w:szCs w:val="28"/>
        </w:rPr>
        <w:t xml:space="preserve"> химически опасных веществ (АХОВ); боевых токсических химических веществ (БТХВ); радиоактивных веществ, пыли (РВ, РП); биологических аэрозолей (БА) </w:t>
      </w:r>
      <w:r w:rsidR="00574DE7" w:rsidRPr="00574DE7">
        <w:rPr>
          <w:rFonts w:ascii="Times New Roman" w:eastAsia="Times New Roman" w:hAnsi="Times New Roman"/>
          <w:b/>
          <w:bCs/>
          <w:sz w:val="28"/>
          <w:szCs w:val="28"/>
        </w:rPr>
        <w:t xml:space="preserve">и низкокипящих органических </w:t>
      </w:r>
      <w:proofErr w:type="spellStart"/>
      <w:r w:rsidR="00574DE7" w:rsidRPr="00574DE7">
        <w:rPr>
          <w:rFonts w:ascii="Times New Roman" w:eastAsia="Times New Roman" w:hAnsi="Times New Roman"/>
          <w:b/>
          <w:bCs/>
          <w:sz w:val="28"/>
          <w:szCs w:val="28"/>
        </w:rPr>
        <w:t>малосорбирующихся</w:t>
      </w:r>
      <w:proofErr w:type="spellEnd"/>
      <w:r w:rsidR="00574DE7" w:rsidRPr="00574DE7">
        <w:rPr>
          <w:rFonts w:ascii="Times New Roman" w:eastAsia="Times New Roman" w:hAnsi="Times New Roman"/>
          <w:b/>
          <w:bCs/>
          <w:sz w:val="28"/>
          <w:szCs w:val="28"/>
        </w:rPr>
        <w:t xml:space="preserve"> веществ.</w:t>
      </w:r>
      <w:proofErr w:type="gramEnd"/>
    </w:p>
    <w:p w:rsidR="005A3ABB" w:rsidRPr="00574DE7" w:rsidRDefault="005A3ABB" w:rsidP="005A3ABB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proofErr w:type="gramStart"/>
      <w:r w:rsidRPr="00AC45C4">
        <w:rPr>
          <w:rFonts w:ascii="Times New Roman" w:eastAsia="Times New Roman" w:hAnsi="Times New Roman"/>
          <w:bCs/>
          <w:sz w:val="28"/>
          <w:szCs w:val="28"/>
        </w:rPr>
        <w:t>В соответствии с конструктивными требованиями Технического задания (п. 5.4.</w:t>
      </w:r>
      <w:proofErr w:type="gramEnd"/>
      <w:r w:rsidRPr="00AC45C4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gramStart"/>
      <w:r w:rsidRPr="00AC45C4">
        <w:rPr>
          <w:rFonts w:ascii="Times New Roman" w:eastAsia="Times New Roman" w:hAnsi="Times New Roman"/>
          <w:bCs/>
          <w:sz w:val="28"/>
          <w:szCs w:val="28"/>
        </w:rPr>
        <w:t>Документации)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5A3ABB">
        <w:rPr>
          <w:rFonts w:ascii="Times New Roman" w:eastAsia="Times New Roman" w:hAnsi="Times New Roman"/>
          <w:bCs/>
          <w:sz w:val="28"/>
          <w:szCs w:val="28"/>
        </w:rPr>
        <w:t xml:space="preserve">коробка фильтрующе-поглощающая противогаза должна обеспечивать дополнительную защиту от органических соединений с температурой кипения менее 65 градусов (таких как изобутан, </w:t>
      </w:r>
      <w:proofErr w:type="spellStart"/>
      <w:r w:rsidRPr="005A3ABB">
        <w:rPr>
          <w:rFonts w:ascii="Times New Roman" w:eastAsia="Times New Roman" w:hAnsi="Times New Roman"/>
          <w:bCs/>
          <w:sz w:val="28"/>
          <w:szCs w:val="28"/>
        </w:rPr>
        <w:t>диметиловый</w:t>
      </w:r>
      <w:proofErr w:type="spellEnd"/>
      <w:r w:rsidRPr="005A3ABB">
        <w:rPr>
          <w:rFonts w:ascii="Times New Roman" w:eastAsia="Times New Roman" w:hAnsi="Times New Roman"/>
          <w:bCs/>
          <w:sz w:val="28"/>
          <w:szCs w:val="28"/>
        </w:rPr>
        <w:t xml:space="preserve"> эфир, бутан, окись этилена, ацетилен,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бензин, керосин, ацетон и др.).</w:t>
      </w:r>
      <w:proofErr w:type="gramEnd"/>
    </w:p>
    <w:p w:rsidR="00482C9B" w:rsidRPr="00AC45C4" w:rsidRDefault="009126F0" w:rsidP="00AC45C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Согласно предоставленному сертификату соответствия № РОСС </w:t>
      </w:r>
      <w:r>
        <w:rPr>
          <w:rFonts w:ascii="Times New Roman" w:eastAsia="Times New Roman" w:hAnsi="Times New Roman"/>
          <w:bCs/>
          <w:sz w:val="28"/>
          <w:szCs w:val="28"/>
          <w:lang w:val="en-US"/>
        </w:rPr>
        <w:t>RU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.03 ЭЧ 17.Н 0084 </w:t>
      </w:r>
      <w:r w:rsidRPr="00AC45C4">
        <w:rPr>
          <w:rFonts w:ascii="Times New Roman" w:eastAsia="Times New Roman" w:hAnsi="Times New Roman"/>
          <w:b/>
          <w:bCs/>
          <w:sz w:val="28"/>
          <w:szCs w:val="28"/>
        </w:rPr>
        <w:t xml:space="preserve">применение противогаза фильтрующего гражданского </w:t>
      </w:r>
      <w:r w:rsidR="00AC45C4" w:rsidRPr="00AC45C4">
        <w:rPr>
          <w:rFonts w:ascii="Times New Roman" w:eastAsia="Times New Roman" w:hAnsi="Times New Roman"/>
          <w:b/>
          <w:bCs/>
          <w:sz w:val="28"/>
          <w:szCs w:val="28"/>
        </w:rPr>
        <w:t xml:space="preserve">МЗС ВК </w:t>
      </w:r>
      <w:r w:rsidRPr="00AC45C4">
        <w:rPr>
          <w:rFonts w:ascii="Times New Roman" w:eastAsia="Times New Roman" w:hAnsi="Times New Roman"/>
          <w:b/>
          <w:bCs/>
          <w:sz w:val="28"/>
          <w:szCs w:val="28"/>
        </w:rPr>
        <w:t xml:space="preserve">запрещается </w:t>
      </w:r>
      <w:r w:rsidR="00AC45C4" w:rsidRPr="00AC45C4">
        <w:rPr>
          <w:rFonts w:ascii="Times New Roman" w:eastAsia="Times New Roman" w:hAnsi="Times New Roman"/>
          <w:b/>
          <w:bCs/>
          <w:sz w:val="28"/>
          <w:szCs w:val="28"/>
        </w:rPr>
        <w:t xml:space="preserve"> дл</w:t>
      </w:r>
      <w:r w:rsidR="004B7BF8">
        <w:rPr>
          <w:rFonts w:ascii="Times New Roman" w:eastAsia="Times New Roman" w:hAnsi="Times New Roman"/>
          <w:b/>
          <w:bCs/>
          <w:sz w:val="28"/>
          <w:szCs w:val="28"/>
        </w:rPr>
        <w:t>я защиты от низкокипящих, плохо-</w:t>
      </w:r>
      <w:proofErr w:type="spellStart"/>
      <w:r w:rsidR="00AC45C4" w:rsidRPr="00AC45C4">
        <w:rPr>
          <w:rFonts w:ascii="Times New Roman" w:eastAsia="Times New Roman" w:hAnsi="Times New Roman"/>
          <w:b/>
          <w:bCs/>
          <w:sz w:val="28"/>
          <w:szCs w:val="28"/>
        </w:rPr>
        <w:t>сорбирующихся</w:t>
      </w:r>
      <w:proofErr w:type="spellEnd"/>
      <w:r w:rsidR="00AC45C4" w:rsidRPr="00AC45C4">
        <w:rPr>
          <w:rFonts w:ascii="Times New Roman" w:eastAsia="Times New Roman" w:hAnsi="Times New Roman"/>
          <w:b/>
          <w:bCs/>
          <w:sz w:val="28"/>
          <w:szCs w:val="28"/>
        </w:rPr>
        <w:t xml:space="preserve"> органических и неорганических</w:t>
      </w:r>
      <w:r w:rsidR="00AC45C4">
        <w:rPr>
          <w:rFonts w:ascii="Times New Roman" w:eastAsia="Times New Roman" w:hAnsi="Times New Roman"/>
          <w:b/>
          <w:bCs/>
          <w:sz w:val="28"/>
          <w:szCs w:val="28"/>
        </w:rPr>
        <w:t xml:space="preserve"> веществ (метан, этан, бутан,</w:t>
      </w:r>
      <w:r w:rsidR="00B85302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AC45C4">
        <w:rPr>
          <w:rFonts w:ascii="Times New Roman" w:eastAsia="Times New Roman" w:hAnsi="Times New Roman"/>
          <w:b/>
          <w:bCs/>
          <w:sz w:val="28"/>
          <w:szCs w:val="28"/>
        </w:rPr>
        <w:t>этилен, ацетилен и др.).</w:t>
      </w:r>
    </w:p>
    <w:p w:rsidR="00AC45C4" w:rsidRDefault="00AC45C4" w:rsidP="00AC45C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F200A">
        <w:rPr>
          <w:rFonts w:ascii="Times New Roman" w:eastAsia="Times New Roman" w:hAnsi="Times New Roman"/>
          <w:bCs/>
          <w:sz w:val="28"/>
          <w:szCs w:val="28"/>
        </w:rPr>
        <w:t>В техническом предложении Участника</w:t>
      </w:r>
      <w:r w:rsidR="007864F4">
        <w:rPr>
          <w:rFonts w:ascii="Times New Roman" w:eastAsia="Times New Roman" w:hAnsi="Times New Roman"/>
          <w:bCs/>
          <w:sz w:val="28"/>
          <w:szCs w:val="28"/>
        </w:rPr>
        <w:t xml:space="preserve"> закупки</w:t>
      </w:r>
      <w:r w:rsidRPr="004F200A">
        <w:rPr>
          <w:rFonts w:ascii="Times New Roman" w:eastAsia="Times New Roman" w:hAnsi="Times New Roman"/>
          <w:bCs/>
          <w:sz w:val="28"/>
          <w:szCs w:val="28"/>
        </w:rPr>
        <w:t xml:space="preserve"> не указано, что коробка</w:t>
      </w:r>
      <w:r w:rsidRPr="004F200A">
        <w:t xml:space="preserve"> </w:t>
      </w:r>
      <w:r w:rsidRPr="004F200A">
        <w:rPr>
          <w:rFonts w:ascii="Times New Roman" w:eastAsia="Times New Roman" w:hAnsi="Times New Roman"/>
          <w:bCs/>
          <w:sz w:val="28"/>
          <w:szCs w:val="28"/>
        </w:rPr>
        <w:t xml:space="preserve">фильтрующе-поглощающая противогаза обеспечивает дополнительную защиту от органических соединений с температурой кипения менее 65 градусов (таких как изобутан, </w:t>
      </w:r>
      <w:proofErr w:type="spellStart"/>
      <w:r w:rsidRPr="004F200A">
        <w:rPr>
          <w:rFonts w:ascii="Times New Roman" w:eastAsia="Times New Roman" w:hAnsi="Times New Roman"/>
          <w:bCs/>
          <w:sz w:val="28"/>
          <w:szCs w:val="28"/>
        </w:rPr>
        <w:t>диметиловый</w:t>
      </w:r>
      <w:proofErr w:type="spellEnd"/>
      <w:r w:rsidRPr="004F200A">
        <w:rPr>
          <w:rFonts w:ascii="Times New Roman" w:eastAsia="Times New Roman" w:hAnsi="Times New Roman"/>
          <w:bCs/>
          <w:sz w:val="28"/>
          <w:szCs w:val="28"/>
        </w:rPr>
        <w:t xml:space="preserve"> эфир, бутан, окись этилена, ацетилен, бензин, керосин, ацетон и др.).</w:t>
      </w:r>
    </w:p>
    <w:p w:rsidR="00096BE6" w:rsidRDefault="00086180" w:rsidP="00482C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</w:p>
    <w:p w:rsidR="00482C9B" w:rsidRPr="00086180" w:rsidRDefault="00AA2C90" w:rsidP="0032456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4.1</w:t>
      </w:r>
      <w:r w:rsidR="00086180" w:rsidRPr="000861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.2. </w:t>
      </w:r>
      <w:proofErr w:type="gramStart"/>
      <w:r w:rsidRPr="00AC45C4">
        <w:rPr>
          <w:rFonts w:ascii="Times New Roman" w:eastAsia="Times New Roman" w:hAnsi="Times New Roman"/>
          <w:bCs/>
          <w:sz w:val="28"/>
          <w:szCs w:val="28"/>
        </w:rPr>
        <w:t>В соответствии с конструктивными требованиями Технического задания (п. 5.4.</w:t>
      </w:r>
      <w:proofErr w:type="gramEnd"/>
      <w:r w:rsidRPr="00AC45C4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gramStart"/>
      <w:r w:rsidRPr="00AC45C4">
        <w:rPr>
          <w:rFonts w:ascii="Times New Roman" w:eastAsia="Times New Roman" w:hAnsi="Times New Roman"/>
          <w:bCs/>
          <w:sz w:val="28"/>
          <w:szCs w:val="28"/>
        </w:rPr>
        <w:t>Документации)</w:t>
      </w:r>
      <w:r w:rsidRPr="00AA2C90"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м</w:t>
      </w:r>
      <w:r w:rsidRPr="00AA2C90">
        <w:rPr>
          <w:rFonts w:ascii="Times New Roman" w:eastAsia="Times New Roman" w:hAnsi="Times New Roman"/>
          <w:bCs/>
          <w:sz w:val="28"/>
          <w:szCs w:val="28"/>
        </w:rPr>
        <w:t xml:space="preserve">атериал изготовления противогаза  должен обладать обратимой </w:t>
      </w:r>
      <w:proofErr w:type="spellStart"/>
      <w:r w:rsidRPr="00AA2C90">
        <w:rPr>
          <w:rFonts w:ascii="Times New Roman" w:eastAsia="Times New Roman" w:hAnsi="Times New Roman"/>
          <w:bCs/>
          <w:sz w:val="28"/>
          <w:szCs w:val="28"/>
        </w:rPr>
        <w:t>дефомацией</w:t>
      </w:r>
      <w:proofErr w:type="spellEnd"/>
      <w:r w:rsidRPr="00AA2C90">
        <w:rPr>
          <w:rFonts w:ascii="Times New Roman" w:eastAsia="Times New Roman" w:hAnsi="Times New Roman"/>
          <w:bCs/>
          <w:sz w:val="28"/>
          <w:szCs w:val="28"/>
        </w:rPr>
        <w:t xml:space="preserve"> в целях минимизации вероятности образования вмятин и проникновения загрязненного воздуха вдоль стенок корпуса.</w:t>
      </w:r>
      <w:proofErr w:type="gramEnd"/>
    </w:p>
    <w:p w:rsidR="00733675" w:rsidRDefault="00AA2C90" w:rsidP="00AA2C90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lastRenderedPageBreak/>
        <w:t>В техническом предложении Участника не указано, что</w:t>
      </w:r>
      <w:r w:rsidRPr="00AA2C90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м</w:t>
      </w:r>
      <w:r w:rsidRPr="00AA2C90">
        <w:rPr>
          <w:rFonts w:ascii="Times New Roman" w:eastAsia="Times New Roman" w:hAnsi="Times New Roman"/>
          <w:bCs/>
          <w:sz w:val="28"/>
          <w:szCs w:val="28"/>
        </w:rPr>
        <w:t xml:space="preserve">атериал изготовления противогаза 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обладает </w:t>
      </w:r>
      <w:r w:rsidRPr="00AA2C90">
        <w:rPr>
          <w:rFonts w:ascii="Times New Roman" w:eastAsia="Times New Roman" w:hAnsi="Times New Roman"/>
          <w:bCs/>
          <w:sz w:val="28"/>
          <w:szCs w:val="28"/>
        </w:rPr>
        <w:t xml:space="preserve"> обратимой </w:t>
      </w:r>
      <w:proofErr w:type="spellStart"/>
      <w:r w:rsidRPr="00AA2C90">
        <w:rPr>
          <w:rFonts w:ascii="Times New Roman" w:eastAsia="Times New Roman" w:hAnsi="Times New Roman"/>
          <w:bCs/>
          <w:sz w:val="28"/>
          <w:szCs w:val="28"/>
        </w:rPr>
        <w:t>дефомацией</w:t>
      </w:r>
      <w:proofErr w:type="spellEnd"/>
      <w:r w:rsidRPr="00AA2C90">
        <w:rPr>
          <w:rFonts w:ascii="Times New Roman" w:eastAsia="Times New Roman" w:hAnsi="Times New Roman"/>
          <w:bCs/>
          <w:sz w:val="28"/>
          <w:szCs w:val="28"/>
        </w:rPr>
        <w:t xml:space="preserve"> в целях минимизации вероятности образования вмятин и проникновения загрязненного воздуха вдоль стенок корпуса.</w:t>
      </w:r>
    </w:p>
    <w:p w:rsidR="00096BE6" w:rsidRDefault="00AA2C90" w:rsidP="00482C9B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FF0000"/>
          <w:sz w:val="28"/>
          <w:szCs w:val="28"/>
        </w:rPr>
      </w:pPr>
      <w:r w:rsidRPr="009B48C5">
        <w:rPr>
          <w:rFonts w:ascii="Times New Roman" w:eastAsia="Times New Roman" w:hAnsi="Times New Roman"/>
          <w:bCs/>
          <w:color w:val="FF0000"/>
          <w:sz w:val="28"/>
          <w:szCs w:val="28"/>
        </w:rPr>
        <w:t xml:space="preserve">         </w:t>
      </w:r>
    </w:p>
    <w:p w:rsidR="00B01292" w:rsidRPr="001D041B" w:rsidRDefault="00096BE6" w:rsidP="00482C9B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color w:val="FF0000"/>
          <w:sz w:val="28"/>
          <w:szCs w:val="28"/>
        </w:rPr>
        <w:t xml:space="preserve">       </w:t>
      </w:r>
      <w:r w:rsidR="001D041B">
        <w:rPr>
          <w:rFonts w:ascii="Times New Roman" w:eastAsia="Times New Roman" w:hAnsi="Times New Roman"/>
          <w:bCs/>
          <w:color w:val="FF0000"/>
          <w:sz w:val="28"/>
          <w:szCs w:val="28"/>
        </w:rPr>
        <w:t xml:space="preserve"> </w:t>
      </w:r>
      <w:r w:rsidR="001D041B" w:rsidRPr="001D041B">
        <w:rPr>
          <w:rFonts w:ascii="Times New Roman" w:eastAsia="Times New Roman" w:hAnsi="Times New Roman"/>
          <w:bCs/>
          <w:sz w:val="28"/>
          <w:szCs w:val="28"/>
        </w:rPr>
        <w:t>4.1.3</w:t>
      </w:r>
      <w:r w:rsidR="00B01292" w:rsidRPr="001D041B">
        <w:rPr>
          <w:rFonts w:ascii="Times New Roman" w:eastAsia="Times New Roman" w:hAnsi="Times New Roman"/>
          <w:bCs/>
          <w:sz w:val="28"/>
          <w:szCs w:val="28"/>
        </w:rPr>
        <w:t xml:space="preserve">. Не соответствуют </w:t>
      </w:r>
      <w:r w:rsidR="003B0A46" w:rsidRPr="001D041B">
        <w:rPr>
          <w:rFonts w:ascii="Times New Roman" w:eastAsia="Times New Roman" w:hAnsi="Times New Roman"/>
          <w:bCs/>
          <w:sz w:val="28"/>
          <w:szCs w:val="28"/>
        </w:rPr>
        <w:t>(</w:t>
      </w:r>
      <w:r w:rsidR="00C6553C" w:rsidRPr="001D041B">
        <w:rPr>
          <w:rFonts w:ascii="Times New Roman" w:eastAsia="Times New Roman" w:hAnsi="Times New Roman"/>
          <w:bCs/>
          <w:sz w:val="28"/>
          <w:szCs w:val="28"/>
        </w:rPr>
        <w:t xml:space="preserve">либо отсутствуют) </w:t>
      </w:r>
      <w:r w:rsidR="00B01292" w:rsidRPr="001D041B">
        <w:rPr>
          <w:rFonts w:ascii="Times New Roman" w:eastAsia="Times New Roman" w:hAnsi="Times New Roman"/>
          <w:bCs/>
          <w:sz w:val="28"/>
          <w:szCs w:val="28"/>
        </w:rPr>
        <w:t>следующие технические характеристики</w:t>
      </w:r>
      <w:r w:rsidR="009A3185" w:rsidRPr="001D041B">
        <w:rPr>
          <w:rFonts w:ascii="Times New Roman" w:eastAsia="Times New Roman" w:hAnsi="Times New Roman"/>
          <w:bCs/>
          <w:sz w:val="28"/>
          <w:szCs w:val="28"/>
        </w:rPr>
        <w:t xml:space="preserve">, указанные в </w:t>
      </w:r>
      <w:r w:rsidR="00B01292" w:rsidRPr="001D041B">
        <w:rPr>
          <w:rFonts w:ascii="Times New Roman" w:eastAsia="Times New Roman" w:hAnsi="Times New Roman"/>
          <w:bCs/>
          <w:sz w:val="28"/>
          <w:szCs w:val="28"/>
        </w:rPr>
        <w:t xml:space="preserve">п. </w:t>
      </w:r>
      <w:r w:rsidR="009A3185" w:rsidRPr="001D041B">
        <w:rPr>
          <w:rFonts w:ascii="Times New Roman" w:eastAsia="Times New Roman" w:hAnsi="Times New Roman"/>
          <w:bCs/>
          <w:sz w:val="28"/>
          <w:szCs w:val="28"/>
        </w:rPr>
        <w:t>5</w:t>
      </w:r>
      <w:r w:rsidR="00BE15CF" w:rsidRPr="001D041B">
        <w:rPr>
          <w:rFonts w:ascii="Times New Roman" w:eastAsia="Times New Roman" w:hAnsi="Times New Roman"/>
          <w:bCs/>
          <w:sz w:val="28"/>
          <w:szCs w:val="28"/>
        </w:rPr>
        <w:t>.</w:t>
      </w:r>
      <w:r w:rsidR="009A3185" w:rsidRPr="001D041B">
        <w:rPr>
          <w:rFonts w:ascii="Times New Roman" w:eastAsia="Times New Roman" w:hAnsi="Times New Roman"/>
          <w:bCs/>
          <w:sz w:val="28"/>
          <w:szCs w:val="28"/>
        </w:rPr>
        <w:t>3 Документации</w:t>
      </w:r>
      <w:r w:rsidR="00B01292" w:rsidRPr="001D041B">
        <w:rPr>
          <w:rFonts w:ascii="Times New Roman" w:eastAsia="Times New Roman" w:hAnsi="Times New Roman"/>
          <w:bCs/>
          <w:sz w:val="28"/>
          <w:szCs w:val="28"/>
        </w:rPr>
        <w:t>:</w:t>
      </w:r>
    </w:p>
    <w:p w:rsidR="00B01292" w:rsidRPr="001D041B" w:rsidRDefault="00B01292" w:rsidP="00482C9B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tbl>
      <w:tblPr>
        <w:tblStyle w:val="af1"/>
        <w:tblW w:w="0" w:type="auto"/>
        <w:tblInd w:w="-34" w:type="dxa"/>
        <w:tblLook w:val="04A0" w:firstRow="1" w:lastRow="0" w:firstColumn="1" w:lastColumn="0" w:noHBand="0" w:noVBand="1"/>
      </w:tblPr>
      <w:tblGrid>
        <w:gridCol w:w="3890"/>
        <w:gridCol w:w="3038"/>
        <w:gridCol w:w="3244"/>
      </w:tblGrid>
      <w:tr w:rsidR="001D041B" w:rsidRPr="001D041B" w:rsidTr="003B2CF4">
        <w:tc>
          <w:tcPr>
            <w:tcW w:w="3890" w:type="dxa"/>
          </w:tcPr>
          <w:p w:rsidR="00C6553C" w:rsidRPr="001D041B" w:rsidRDefault="00C6553C" w:rsidP="00482C9B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038" w:type="dxa"/>
          </w:tcPr>
          <w:p w:rsidR="00C6553C" w:rsidRPr="001D041B" w:rsidRDefault="00C6553C" w:rsidP="00482C9B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>Требования Заказчика</w:t>
            </w:r>
          </w:p>
        </w:tc>
        <w:tc>
          <w:tcPr>
            <w:tcW w:w="3244" w:type="dxa"/>
          </w:tcPr>
          <w:p w:rsidR="00C6553C" w:rsidRPr="001D041B" w:rsidRDefault="00C6553C" w:rsidP="00482C9B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>Предложение Участника</w:t>
            </w:r>
          </w:p>
        </w:tc>
      </w:tr>
      <w:tr w:rsidR="001D041B" w:rsidRPr="001D041B" w:rsidTr="003B2CF4">
        <w:tc>
          <w:tcPr>
            <w:tcW w:w="3890" w:type="dxa"/>
          </w:tcPr>
          <w:p w:rsidR="00C6553C" w:rsidRPr="001D041B" w:rsidRDefault="00C6553C" w:rsidP="00465389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>Динамическая активность КФП при С</w:t>
            </w:r>
            <w:proofErr w:type="gramStart"/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>0</w:t>
            </w:r>
            <w:proofErr w:type="gramEnd"/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= (5,0±0,5) мг/дм3, г:</w:t>
            </w:r>
          </w:p>
          <w:p w:rsidR="00C6553C" w:rsidRPr="001D041B" w:rsidRDefault="00C6553C" w:rsidP="00C6553C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>•</w:t>
            </w:r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ab/>
              <w:t xml:space="preserve">по синильной кислоте (после климатического старения) </w:t>
            </w:r>
          </w:p>
        </w:tc>
        <w:tc>
          <w:tcPr>
            <w:tcW w:w="3038" w:type="dxa"/>
          </w:tcPr>
          <w:p w:rsidR="00C6553C" w:rsidRPr="001D041B" w:rsidRDefault="00C6553C" w:rsidP="00465389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3244" w:type="dxa"/>
          </w:tcPr>
          <w:p w:rsidR="00C6553C" w:rsidRPr="001D041B" w:rsidRDefault="00C6553C" w:rsidP="00BE15CF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>8,4</w:t>
            </w:r>
            <w:r w:rsidR="00F10333"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(в предоставленных сертификатах данные отсутствуют)</w:t>
            </w:r>
          </w:p>
        </w:tc>
      </w:tr>
      <w:tr w:rsidR="001D041B" w:rsidRPr="001D041B" w:rsidTr="003B2CF4">
        <w:tc>
          <w:tcPr>
            <w:tcW w:w="3890" w:type="dxa"/>
          </w:tcPr>
          <w:p w:rsidR="00C6553C" w:rsidRPr="001D041B" w:rsidRDefault="00C6553C" w:rsidP="00482C9B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>Коэффициент защиты КФП по парам соединения радионуклида йода – 131, %</w:t>
            </w:r>
          </w:p>
        </w:tc>
        <w:tc>
          <w:tcPr>
            <w:tcW w:w="3038" w:type="dxa"/>
          </w:tcPr>
          <w:p w:rsidR="00C6553C" w:rsidRPr="001D041B" w:rsidRDefault="00C6553C" w:rsidP="00482C9B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>99,99</w:t>
            </w:r>
          </w:p>
        </w:tc>
        <w:tc>
          <w:tcPr>
            <w:tcW w:w="3244" w:type="dxa"/>
          </w:tcPr>
          <w:p w:rsidR="00C6553C" w:rsidRPr="001D041B" w:rsidRDefault="00C6553C" w:rsidP="00F10333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0001 </w:t>
            </w:r>
            <w:r w:rsidR="00F10333"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>(в предоставленных сертификатах данные отсутствуют)</w:t>
            </w:r>
          </w:p>
        </w:tc>
      </w:tr>
      <w:tr w:rsidR="001D041B" w:rsidRPr="001D041B" w:rsidTr="003B2CF4">
        <w:tc>
          <w:tcPr>
            <w:tcW w:w="3890" w:type="dxa"/>
            <w:vMerge w:val="restart"/>
          </w:tcPr>
          <w:p w:rsidR="00BE1DC1" w:rsidRPr="001D041B" w:rsidRDefault="00BE1DC1" w:rsidP="003B2CF4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>Время защитного действия КФП, при воздействующих концентрациях (С</w:t>
            </w:r>
            <w:proofErr w:type="gramStart"/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>0</w:t>
            </w:r>
            <w:proofErr w:type="gramEnd"/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) </w:t>
            </w:r>
          </w:p>
          <w:p w:rsidR="00BE1DC1" w:rsidRPr="001D041B" w:rsidRDefault="00BE1DC1" w:rsidP="003B2CF4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>веществ (мг/дм3), мин, не менее:</w:t>
            </w:r>
          </w:p>
          <w:p w:rsidR="00BE1DC1" w:rsidRPr="001D041B" w:rsidRDefault="00BE1DC1" w:rsidP="003B2CF4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038" w:type="dxa"/>
          </w:tcPr>
          <w:p w:rsidR="00BE1DC1" w:rsidRPr="001D041B" w:rsidRDefault="00BE1DC1" w:rsidP="00C6553C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По 2,2 </w:t>
            </w:r>
            <w:proofErr w:type="spellStart"/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>дихлордиэтилсульфиду</w:t>
            </w:r>
            <w:proofErr w:type="spellEnd"/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(С</w:t>
            </w:r>
            <w:proofErr w:type="gramStart"/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>0</w:t>
            </w:r>
            <w:proofErr w:type="gramEnd"/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>=0,05 мг/дм3) - 780 мин.</w:t>
            </w:r>
          </w:p>
          <w:p w:rsidR="00BE1DC1" w:rsidRPr="001D041B" w:rsidRDefault="00BE1DC1" w:rsidP="003B2CF4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</w:tcPr>
          <w:p w:rsidR="00BE1DC1" w:rsidRPr="001D041B" w:rsidRDefault="00BE1DC1" w:rsidP="00482C9B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>Показатель отсутствует</w:t>
            </w:r>
          </w:p>
        </w:tc>
      </w:tr>
      <w:tr w:rsidR="001D041B" w:rsidRPr="001D041B" w:rsidTr="003B2CF4">
        <w:tc>
          <w:tcPr>
            <w:tcW w:w="3890" w:type="dxa"/>
            <w:vMerge/>
          </w:tcPr>
          <w:p w:rsidR="00BE1DC1" w:rsidRPr="001D041B" w:rsidRDefault="00BE1DC1" w:rsidP="003B2CF4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038" w:type="dxa"/>
          </w:tcPr>
          <w:p w:rsidR="00BE1DC1" w:rsidRPr="001D041B" w:rsidRDefault="00BE1DC1" w:rsidP="00482C9B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>По декану (аналог ФОВ) (С</w:t>
            </w:r>
            <w:proofErr w:type="gramStart"/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>0</w:t>
            </w:r>
            <w:proofErr w:type="gramEnd"/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>=0,05 мг/дм3)</w:t>
            </w:r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ab/>
              <w:t xml:space="preserve"> - 1600 мин</w:t>
            </w:r>
          </w:p>
        </w:tc>
        <w:tc>
          <w:tcPr>
            <w:tcW w:w="3244" w:type="dxa"/>
          </w:tcPr>
          <w:p w:rsidR="00BE1DC1" w:rsidRPr="001D041B" w:rsidRDefault="00BE1DC1" w:rsidP="00482C9B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>Показатель отсутствует</w:t>
            </w:r>
          </w:p>
        </w:tc>
      </w:tr>
      <w:tr w:rsidR="001D041B" w:rsidRPr="001D041B" w:rsidTr="003B2CF4">
        <w:tc>
          <w:tcPr>
            <w:tcW w:w="3890" w:type="dxa"/>
            <w:vMerge/>
          </w:tcPr>
          <w:p w:rsidR="00BE1DC1" w:rsidRPr="001D041B" w:rsidRDefault="00BE1DC1" w:rsidP="00D2421B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038" w:type="dxa"/>
          </w:tcPr>
          <w:p w:rsidR="00BE1DC1" w:rsidRPr="001D041B" w:rsidRDefault="00BE1DC1" w:rsidP="00482C9B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>по изобутану  (С</w:t>
            </w:r>
            <w:proofErr w:type="gramStart"/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>0</w:t>
            </w:r>
            <w:proofErr w:type="gramEnd"/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>=6,0 мг/дм3) – 35 мин.</w:t>
            </w:r>
          </w:p>
        </w:tc>
        <w:tc>
          <w:tcPr>
            <w:tcW w:w="3244" w:type="dxa"/>
          </w:tcPr>
          <w:p w:rsidR="00BE1DC1" w:rsidRPr="001D041B" w:rsidRDefault="00BE1DC1" w:rsidP="00482C9B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>Показатель отсутствует</w:t>
            </w:r>
          </w:p>
        </w:tc>
      </w:tr>
      <w:tr w:rsidR="001D041B" w:rsidRPr="001D041B" w:rsidTr="003B2CF4">
        <w:tc>
          <w:tcPr>
            <w:tcW w:w="3890" w:type="dxa"/>
            <w:vMerge/>
          </w:tcPr>
          <w:p w:rsidR="00BE1DC1" w:rsidRPr="001D041B" w:rsidRDefault="00BE1DC1" w:rsidP="00482C9B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038" w:type="dxa"/>
          </w:tcPr>
          <w:p w:rsidR="00BE1DC1" w:rsidRPr="001D041B" w:rsidRDefault="00BE1DC1" w:rsidP="00482C9B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 </w:t>
            </w:r>
            <w:proofErr w:type="spellStart"/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>диметиловому</w:t>
            </w:r>
            <w:proofErr w:type="spellEnd"/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эфир</w:t>
            </w:r>
            <w:proofErr w:type="gramStart"/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>у(</w:t>
            </w:r>
            <w:proofErr w:type="gramEnd"/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>С0=0,95 мг/дм3) - 35 мин.</w:t>
            </w:r>
          </w:p>
        </w:tc>
        <w:tc>
          <w:tcPr>
            <w:tcW w:w="3244" w:type="dxa"/>
          </w:tcPr>
          <w:p w:rsidR="00BE1DC1" w:rsidRPr="001D041B" w:rsidRDefault="00BE1DC1" w:rsidP="00482C9B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D041B">
              <w:rPr>
                <w:rFonts w:ascii="Times New Roman" w:eastAsia="Times New Roman" w:hAnsi="Times New Roman"/>
                <w:bCs/>
                <w:sz w:val="28"/>
                <w:szCs w:val="28"/>
              </w:rPr>
              <w:t>Показатель отсутствует</w:t>
            </w:r>
          </w:p>
        </w:tc>
      </w:tr>
    </w:tbl>
    <w:p w:rsidR="001D041B" w:rsidRDefault="001D041B" w:rsidP="001D041B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1D041B" w:rsidRPr="001D041B" w:rsidRDefault="001D041B" w:rsidP="001D041B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D041B">
        <w:rPr>
          <w:rFonts w:ascii="Times New Roman" w:eastAsia="Times New Roman" w:hAnsi="Times New Roman"/>
          <w:bCs/>
          <w:sz w:val="28"/>
          <w:szCs w:val="28"/>
        </w:rPr>
        <w:t xml:space="preserve">Кроме того, согласно п. 5.6.4. Документации, поставляемые противогазы гражданские должны сопровождаться паспортом на партию (оригинал или заверенная копия) с отметкой о приемке военным представительством МЧС России, а также заверенными копиями сертификатов соответствия систем добровольной сертификации «Военный регистр», </w:t>
      </w:r>
      <w:proofErr w:type="gramStart"/>
      <w:r w:rsidRPr="001D041B">
        <w:rPr>
          <w:rFonts w:ascii="Times New Roman" w:eastAsia="Times New Roman" w:hAnsi="Times New Roman"/>
          <w:bCs/>
          <w:sz w:val="28"/>
          <w:szCs w:val="28"/>
        </w:rPr>
        <w:t>АСС</w:t>
      </w:r>
      <w:proofErr w:type="gramEnd"/>
      <w:r w:rsidRPr="001D041B">
        <w:rPr>
          <w:rFonts w:ascii="Times New Roman" w:eastAsia="Times New Roman" w:hAnsi="Times New Roman"/>
          <w:bCs/>
          <w:sz w:val="28"/>
          <w:szCs w:val="28"/>
        </w:rPr>
        <w:t xml:space="preserve"> МЧС, ГОСТ Р.</w:t>
      </w:r>
    </w:p>
    <w:p w:rsidR="001D041B" w:rsidRDefault="001D041B" w:rsidP="001D041B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FF0000"/>
          <w:sz w:val="28"/>
          <w:szCs w:val="28"/>
        </w:rPr>
      </w:pPr>
      <w:r w:rsidRPr="001D04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техническом предложении Участника не указано, что оригинал или заверенная копия паспорта поставляемых противогазов будет содержать </w:t>
      </w:r>
      <w:r w:rsidRPr="001D041B">
        <w:rPr>
          <w:rFonts w:ascii="Times New Roman" w:eastAsia="Times New Roman" w:hAnsi="Times New Roman"/>
          <w:bCs/>
          <w:sz w:val="28"/>
          <w:szCs w:val="28"/>
        </w:rPr>
        <w:t>отметку о приемке военным представительством МЧС России</w:t>
      </w:r>
      <w:r>
        <w:rPr>
          <w:rFonts w:ascii="Times New Roman" w:eastAsia="Times New Roman" w:hAnsi="Times New Roman"/>
          <w:bCs/>
          <w:sz w:val="28"/>
          <w:szCs w:val="28"/>
        </w:rPr>
        <w:t>.</w:t>
      </w:r>
      <w:r w:rsidRPr="001D041B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482C9B" w:rsidRDefault="00482C9B" w:rsidP="00482C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82C9B" w:rsidRPr="00092A91" w:rsidRDefault="00482C9B" w:rsidP="00482C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82C9B" w:rsidRDefault="00482C9B" w:rsidP="00482C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82C9B" w:rsidRPr="005064E1" w:rsidRDefault="00482C9B" w:rsidP="00482C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8B72B1" w:rsidRPr="00A41BC7" w:rsidRDefault="00482C9B" w:rsidP="00A41B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 д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A41BC7"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gramStart"/>
      <w:r w:rsidR="00A41BC7"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СИЗ-Центр</w:t>
      </w:r>
      <w:proofErr w:type="gramEnd"/>
      <w:r w:rsidR="00A41BC7"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Внедрение» 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1D0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открытого 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A41B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="001D0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открытого 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1D04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</w:t>
      </w:r>
      <w:r w:rsidRPr="005064E1">
        <w:rPr>
          <w:rFonts w:ascii="Times New Roman" w:hAnsi="Times New Roman" w:cs="Times New Roman"/>
          <w:sz w:val="28"/>
          <w:szCs w:val="28"/>
        </w:rPr>
        <w:t>.</w:t>
      </w:r>
    </w:p>
    <w:p w:rsidR="00F03B8B" w:rsidRDefault="00F03B8B" w:rsidP="00F03B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03B8B" w:rsidRPr="00F03B8B" w:rsidRDefault="00F03B8B" w:rsidP="00F03B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3B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03B8B" w:rsidRPr="00F03B8B" w:rsidRDefault="00F03B8B" w:rsidP="00F03B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3B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401B3" w:rsidRDefault="006401B3" w:rsidP="00106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95ECB" w:rsidRPr="00F03B8B" w:rsidRDefault="00CD131D" w:rsidP="00895E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5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8B74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645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895ECB" w:rsidRPr="00F03B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895ECB" w:rsidRPr="00F03B8B">
        <w:rPr>
          <w:rFonts w:ascii="Times New Roman" w:hAnsi="Times New Roman" w:cs="Times New Roman"/>
          <w:sz w:val="28"/>
          <w:szCs w:val="28"/>
        </w:rPr>
        <w:t xml:space="preserve"> </w:t>
      </w:r>
      <w:r w:rsidR="00895ECB" w:rsidRPr="00F03B8B">
        <w:rPr>
          <w:rFonts w:ascii="Times New Roman" w:hAnsi="Times New Roman" w:cs="Times New Roman"/>
          <w:bCs/>
          <w:sz w:val="28"/>
          <w:szCs w:val="28"/>
        </w:rPr>
        <w:t xml:space="preserve">на участие в </w:t>
      </w:r>
      <w:r w:rsidR="00895ECB">
        <w:rPr>
          <w:rFonts w:ascii="Times New Roman" w:hAnsi="Times New Roman" w:cs="Times New Roman"/>
          <w:bCs/>
          <w:sz w:val="28"/>
          <w:szCs w:val="28"/>
        </w:rPr>
        <w:t xml:space="preserve">открытом </w:t>
      </w:r>
      <w:r w:rsidR="00895ECB" w:rsidRPr="00F03B8B">
        <w:rPr>
          <w:rFonts w:ascii="Times New Roman" w:hAnsi="Times New Roman" w:cs="Times New Roman"/>
          <w:bCs/>
          <w:sz w:val="28"/>
          <w:szCs w:val="28"/>
        </w:rPr>
        <w:t xml:space="preserve">запросе </w:t>
      </w:r>
      <w:r w:rsidR="00895ECB">
        <w:rPr>
          <w:rFonts w:ascii="Times New Roman" w:hAnsi="Times New Roman" w:cs="Times New Roman"/>
          <w:bCs/>
          <w:sz w:val="28"/>
          <w:szCs w:val="28"/>
        </w:rPr>
        <w:t>ц</w:t>
      </w:r>
      <w:r w:rsidR="00895ECB" w:rsidRPr="00F03B8B">
        <w:rPr>
          <w:rFonts w:ascii="Times New Roman" w:hAnsi="Times New Roman" w:cs="Times New Roman"/>
          <w:bCs/>
          <w:sz w:val="28"/>
          <w:szCs w:val="28"/>
        </w:rPr>
        <w:t xml:space="preserve">ен </w:t>
      </w:r>
      <w:r w:rsidR="00895ECB" w:rsidRPr="00895ECB">
        <w:rPr>
          <w:rFonts w:ascii="Times New Roman" w:hAnsi="Times New Roman" w:cs="Times New Roman"/>
          <w:sz w:val="28"/>
          <w:szCs w:val="28"/>
        </w:rPr>
        <w:t>ОАО «АРТИ»</w:t>
      </w:r>
      <w:r w:rsidR="00895ECB" w:rsidRPr="00F03B8B">
        <w:rPr>
          <w:rFonts w:ascii="Times New Roman" w:hAnsi="Times New Roman" w:cs="Times New Roman"/>
          <w:sz w:val="28"/>
          <w:szCs w:val="28"/>
        </w:rPr>
        <w:t xml:space="preserve"> и </w:t>
      </w:r>
      <w:r w:rsidR="00895ECB" w:rsidRPr="006D5763">
        <w:rPr>
          <w:rFonts w:ascii="Times New Roman" w:hAnsi="Times New Roman" w:cs="Times New Roman"/>
          <w:sz w:val="28"/>
          <w:szCs w:val="28"/>
        </w:rPr>
        <w:t>соответствие договорных</w:t>
      </w:r>
      <w:r w:rsidR="00895ECB" w:rsidRPr="00F03B8B">
        <w:rPr>
          <w:rFonts w:ascii="Times New Roman" w:hAnsi="Times New Roman" w:cs="Times New Roman"/>
          <w:sz w:val="28"/>
          <w:szCs w:val="28"/>
        </w:rPr>
        <w:t xml:space="preserve"> условий, предложенных Участником закупки требованиям Документации.</w:t>
      </w:r>
    </w:p>
    <w:p w:rsidR="004C2565" w:rsidRPr="00FA1358" w:rsidRDefault="004C2565" w:rsidP="004C256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 </w:t>
      </w:r>
      <w:r w:rsidRPr="00895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заявки </w:t>
      </w:r>
      <w:r w:rsidRPr="00895ECB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«АРТИ»</w:t>
      </w:r>
      <w:r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1358">
        <w:rPr>
          <w:rFonts w:ascii="Times New Roman" w:hAnsi="Times New Roman" w:cs="Times New Roman"/>
          <w:sz w:val="28"/>
          <w:szCs w:val="28"/>
        </w:rPr>
        <w:t>входит решение о назначении директора,</w:t>
      </w:r>
      <w:r w:rsidR="00895ECB">
        <w:rPr>
          <w:rFonts w:ascii="Times New Roman" w:hAnsi="Times New Roman" w:cs="Times New Roman"/>
          <w:sz w:val="28"/>
          <w:szCs w:val="28"/>
        </w:rPr>
        <w:t xml:space="preserve"> заверено уполномоченным лицом У</w:t>
      </w:r>
      <w:r w:rsidRPr="00FA1358">
        <w:rPr>
          <w:rFonts w:ascii="Times New Roman" w:hAnsi="Times New Roman" w:cs="Times New Roman"/>
          <w:sz w:val="28"/>
          <w:szCs w:val="28"/>
        </w:rPr>
        <w:t>частника</w:t>
      </w:r>
      <w:r w:rsidR="00895ECB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при этом </w:t>
      </w:r>
      <w:r w:rsidRPr="00FA1358">
        <w:rPr>
          <w:rFonts w:ascii="Times New Roman" w:hAnsi="Times New Roman" w:cs="Times New Roman"/>
          <w:sz w:val="28"/>
          <w:szCs w:val="28"/>
        </w:rPr>
        <w:t>копия</w:t>
      </w:r>
      <w:r w:rsidRPr="00895ECB">
        <w:rPr>
          <w:rFonts w:ascii="Times New Roman" w:hAnsi="Times New Roman" w:cs="Times New Roman"/>
          <w:sz w:val="28"/>
          <w:szCs w:val="28"/>
        </w:rPr>
        <w:t xml:space="preserve"> приказа о назначении директора </w:t>
      </w:r>
      <w:r w:rsidRPr="00895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отсутствует</w:t>
      </w: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4C2565" w:rsidRPr="00FA1358" w:rsidRDefault="004C2565" w:rsidP="004C256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</w:t>
      </w:r>
      <w:r w:rsidR="00895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закупке </w:t>
      </w: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решила признать это незначительным недочетом, не влияющим на существо заявки, так как в выписке из единого государственного реестра юридических лиц  указаны сведения о </w:t>
      </w:r>
      <w:r w:rsidR="00895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том же </w:t>
      </w: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лице, имеющем право без доверенности действовать от имени юридического лица.</w:t>
      </w:r>
    </w:p>
    <w:p w:rsidR="004C2565" w:rsidRDefault="004C2565" w:rsidP="004C25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2565" w:rsidRPr="00092A91" w:rsidRDefault="004C2565" w:rsidP="004C25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C2565" w:rsidRDefault="004C2565" w:rsidP="004C25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C2565" w:rsidRDefault="004C2565" w:rsidP="00106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06FED" w:rsidRDefault="00092D2C" w:rsidP="00106F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106FED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106F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заявку </w:t>
      </w:r>
      <w:r w:rsidR="00895ECB" w:rsidRPr="00895ECB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«АРТИ»</w:t>
      </w:r>
      <w:r w:rsidR="00106FED"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6FED" w:rsidRPr="005749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соответствующей </w:t>
      </w:r>
      <w:r w:rsidR="00106F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техническому заданию </w:t>
      </w:r>
      <w:r w:rsidR="00106FED" w:rsidRPr="005749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</w:t>
      </w:r>
      <w:r w:rsidR="00106F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именно</w:t>
      </w:r>
      <w:r w:rsidR="00106FED" w:rsidRPr="005749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106FED" w:rsidRPr="00A254E7" w:rsidRDefault="00106FED" w:rsidP="00106F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_GoBack"/>
      <w:r w:rsidRPr="00A254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предоставлена заявка с предложением поставки противогаза гражданского </w:t>
      </w:r>
      <w:r w:rsidR="008B747B" w:rsidRPr="00A254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ГП-9</w:t>
      </w:r>
      <w:r w:rsidR="00AA4BA2" w:rsidRPr="00A254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092D2C" w:rsidRPr="00A254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Комиссия по закупке сделала вывод, что по техническим свойствам противогаз гражданский ГП-9 не аналогичен противогазу  ГП-7б, запрашиваемому для нужд ОАО «Мурманэнергосбыт», так как:</w:t>
      </w:r>
    </w:p>
    <w:p w:rsidR="00092D2C" w:rsidRPr="00A254E7" w:rsidRDefault="00092D2C" w:rsidP="00106F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bookmarkEnd w:id="1"/>
    <w:p w:rsidR="004B7BF8" w:rsidRPr="00AC45C4" w:rsidRDefault="00092D2C" w:rsidP="004B7BF8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4.2.1. </w:t>
      </w:r>
      <w:proofErr w:type="gramStart"/>
      <w:r w:rsidR="004B7BF8">
        <w:rPr>
          <w:rFonts w:ascii="Times New Roman" w:eastAsia="Times New Roman" w:hAnsi="Times New Roman"/>
          <w:bCs/>
          <w:sz w:val="28"/>
          <w:szCs w:val="28"/>
        </w:rPr>
        <w:t>В соответствии с техн</w:t>
      </w:r>
      <w:r w:rsidR="007B78B5">
        <w:rPr>
          <w:rFonts w:ascii="Times New Roman" w:eastAsia="Times New Roman" w:hAnsi="Times New Roman"/>
          <w:bCs/>
          <w:sz w:val="28"/>
          <w:szCs w:val="28"/>
        </w:rPr>
        <w:t>ическими требованиями Т</w:t>
      </w:r>
      <w:r w:rsidR="004B7BF8">
        <w:rPr>
          <w:rFonts w:ascii="Times New Roman" w:eastAsia="Times New Roman" w:hAnsi="Times New Roman"/>
          <w:bCs/>
          <w:sz w:val="28"/>
          <w:szCs w:val="28"/>
        </w:rPr>
        <w:t>ехнического задания (п. 5.2.1, 5.2.2.</w:t>
      </w:r>
      <w:proofErr w:type="gramEnd"/>
      <w:r w:rsidR="004B7BF8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gramStart"/>
      <w:r w:rsidR="004B7BF8">
        <w:rPr>
          <w:rFonts w:ascii="Times New Roman" w:eastAsia="Times New Roman" w:hAnsi="Times New Roman"/>
          <w:bCs/>
          <w:sz w:val="28"/>
          <w:szCs w:val="28"/>
        </w:rPr>
        <w:t>Документации) п</w:t>
      </w:r>
      <w:r w:rsidR="004B7BF8" w:rsidRPr="00574DE7">
        <w:rPr>
          <w:rFonts w:ascii="Times New Roman" w:eastAsia="Times New Roman" w:hAnsi="Times New Roman"/>
          <w:bCs/>
          <w:sz w:val="28"/>
          <w:szCs w:val="28"/>
        </w:rPr>
        <w:t xml:space="preserve">ротивогаз гражданский должен быть предназначен для защиты </w:t>
      </w:r>
      <w:r w:rsidR="007B78B5" w:rsidRPr="007B78B5">
        <w:rPr>
          <w:rFonts w:ascii="Times New Roman" w:eastAsia="Times New Roman" w:hAnsi="Times New Roman"/>
          <w:bCs/>
          <w:sz w:val="28"/>
          <w:szCs w:val="28"/>
        </w:rPr>
        <w:t xml:space="preserve">и обеспечивать защиту </w:t>
      </w:r>
      <w:r w:rsidR="004B7BF8" w:rsidRPr="00574DE7">
        <w:rPr>
          <w:rFonts w:ascii="Times New Roman" w:eastAsia="Times New Roman" w:hAnsi="Times New Roman"/>
          <w:bCs/>
          <w:sz w:val="28"/>
          <w:szCs w:val="28"/>
        </w:rPr>
        <w:t xml:space="preserve">органов дыхания, глаз и кожи лица человека от </w:t>
      </w:r>
      <w:proofErr w:type="spellStart"/>
      <w:r w:rsidR="004B7BF8" w:rsidRPr="00574DE7">
        <w:rPr>
          <w:rFonts w:ascii="Times New Roman" w:eastAsia="Times New Roman" w:hAnsi="Times New Roman"/>
          <w:bCs/>
          <w:sz w:val="28"/>
          <w:szCs w:val="28"/>
        </w:rPr>
        <w:t>аварийно</w:t>
      </w:r>
      <w:proofErr w:type="spellEnd"/>
      <w:r w:rsidR="004B7BF8" w:rsidRPr="00574DE7">
        <w:rPr>
          <w:rFonts w:ascii="Times New Roman" w:eastAsia="Times New Roman" w:hAnsi="Times New Roman"/>
          <w:bCs/>
          <w:sz w:val="28"/>
          <w:szCs w:val="28"/>
        </w:rPr>
        <w:t xml:space="preserve"> химически опасных веществ (АХОВ); боевых токсических химических веществ (БТХВ); радиоактивных веществ, пыли (РВ, РП); биологических аэрозолей (БА) </w:t>
      </w:r>
      <w:r w:rsidR="004B7BF8" w:rsidRPr="00574DE7">
        <w:rPr>
          <w:rFonts w:ascii="Times New Roman" w:eastAsia="Times New Roman" w:hAnsi="Times New Roman"/>
          <w:b/>
          <w:bCs/>
          <w:sz w:val="28"/>
          <w:szCs w:val="28"/>
        </w:rPr>
        <w:t xml:space="preserve">и низкокипящих органических </w:t>
      </w:r>
      <w:proofErr w:type="spellStart"/>
      <w:r w:rsidR="004B7BF8" w:rsidRPr="00574DE7">
        <w:rPr>
          <w:rFonts w:ascii="Times New Roman" w:eastAsia="Times New Roman" w:hAnsi="Times New Roman"/>
          <w:b/>
          <w:bCs/>
          <w:sz w:val="28"/>
          <w:szCs w:val="28"/>
        </w:rPr>
        <w:t>малосорбирующихся</w:t>
      </w:r>
      <w:proofErr w:type="spellEnd"/>
      <w:r w:rsidR="004B7BF8" w:rsidRPr="00574DE7">
        <w:rPr>
          <w:rFonts w:ascii="Times New Roman" w:eastAsia="Times New Roman" w:hAnsi="Times New Roman"/>
          <w:b/>
          <w:bCs/>
          <w:sz w:val="28"/>
          <w:szCs w:val="28"/>
        </w:rPr>
        <w:t xml:space="preserve"> веществ.</w:t>
      </w:r>
      <w:proofErr w:type="gramEnd"/>
    </w:p>
    <w:p w:rsidR="004B7BF8" w:rsidRPr="00574DE7" w:rsidRDefault="004B7BF8" w:rsidP="004B7BF8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proofErr w:type="gramStart"/>
      <w:r w:rsidRPr="00AC45C4">
        <w:rPr>
          <w:rFonts w:ascii="Times New Roman" w:eastAsia="Times New Roman" w:hAnsi="Times New Roman"/>
          <w:bCs/>
          <w:sz w:val="28"/>
          <w:szCs w:val="28"/>
        </w:rPr>
        <w:t>В соответствии с конструктивными требованиями Технического задания (п. 5.4.</w:t>
      </w:r>
      <w:proofErr w:type="gramEnd"/>
      <w:r w:rsidRPr="00AC45C4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gramStart"/>
      <w:r w:rsidRPr="00AC45C4">
        <w:rPr>
          <w:rFonts w:ascii="Times New Roman" w:eastAsia="Times New Roman" w:hAnsi="Times New Roman"/>
          <w:bCs/>
          <w:sz w:val="28"/>
          <w:szCs w:val="28"/>
        </w:rPr>
        <w:t>Документации)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5A3ABB">
        <w:rPr>
          <w:rFonts w:ascii="Times New Roman" w:eastAsia="Times New Roman" w:hAnsi="Times New Roman"/>
          <w:bCs/>
          <w:sz w:val="28"/>
          <w:szCs w:val="28"/>
        </w:rPr>
        <w:t xml:space="preserve">коробка фильтрующе-поглощающая противогаза должна обеспечивать дополнительную защиту от органических соединений с температурой кипения менее 65 градусов (таких как изобутан, </w:t>
      </w:r>
      <w:proofErr w:type="spellStart"/>
      <w:r w:rsidRPr="005A3ABB">
        <w:rPr>
          <w:rFonts w:ascii="Times New Roman" w:eastAsia="Times New Roman" w:hAnsi="Times New Roman"/>
          <w:bCs/>
          <w:sz w:val="28"/>
          <w:szCs w:val="28"/>
        </w:rPr>
        <w:t>диметиловый</w:t>
      </w:r>
      <w:proofErr w:type="spellEnd"/>
      <w:r w:rsidRPr="005A3ABB">
        <w:rPr>
          <w:rFonts w:ascii="Times New Roman" w:eastAsia="Times New Roman" w:hAnsi="Times New Roman"/>
          <w:bCs/>
          <w:sz w:val="28"/>
          <w:szCs w:val="28"/>
        </w:rPr>
        <w:t xml:space="preserve"> эфир, бутан, окись этилена, ацетилен,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бензин, керосин, ацетон и др.).</w:t>
      </w:r>
      <w:proofErr w:type="gramEnd"/>
    </w:p>
    <w:p w:rsidR="004B7BF8" w:rsidRDefault="004B7BF8" w:rsidP="00392B36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  <w:proofErr w:type="gramStart"/>
      <w:r>
        <w:rPr>
          <w:rFonts w:ascii="Times New Roman" w:eastAsia="Times New Roman" w:hAnsi="Times New Roman"/>
          <w:bCs/>
          <w:sz w:val="28"/>
          <w:szCs w:val="28"/>
        </w:rPr>
        <w:t xml:space="preserve">Согласно предоставленному сертификату соответствия № РОСС </w:t>
      </w:r>
      <w:r>
        <w:rPr>
          <w:rFonts w:ascii="Times New Roman" w:eastAsia="Times New Roman" w:hAnsi="Times New Roman"/>
          <w:bCs/>
          <w:sz w:val="28"/>
          <w:szCs w:val="28"/>
          <w:lang w:val="en-US"/>
        </w:rPr>
        <w:t>RU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. 03 ЭЧ 17.Н 0078 </w:t>
      </w:r>
      <w:r w:rsidRPr="00AC45C4">
        <w:rPr>
          <w:rFonts w:ascii="Times New Roman" w:eastAsia="Times New Roman" w:hAnsi="Times New Roman"/>
          <w:b/>
          <w:bCs/>
          <w:sz w:val="28"/>
          <w:szCs w:val="28"/>
        </w:rPr>
        <w:t xml:space="preserve">применение противогаза 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гражданского ГП-9 </w:t>
      </w:r>
      <w:r w:rsidRPr="00AC45C4">
        <w:rPr>
          <w:rFonts w:ascii="Times New Roman" w:eastAsia="Times New Roman" w:hAnsi="Times New Roman"/>
          <w:b/>
          <w:bCs/>
          <w:sz w:val="28"/>
          <w:szCs w:val="28"/>
        </w:rPr>
        <w:t>запрещается  дл</w:t>
      </w:r>
      <w:r>
        <w:rPr>
          <w:rFonts w:ascii="Times New Roman" w:eastAsia="Times New Roman" w:hAnsi="Times New Roman"/>
          <w:b/>
          <w:bCs/>
          <w:sz w:val="28"/>
          <w:szCs w:val="28"/>
        </w:rPr>
        <w:t>я защиты от низкокипящих, плохо-</w:t>
      </w:r>
      <w:proofErr w:type="spellStart"/>
      <w:r w:rsidRPr="00AC45C4">
        <w:rPr>
          <w:rFonts w:ascii="Times New Roman" w:eastAsia="Times New Roman" w:hAnsi="Times New Roman"/>
          <w:b/>
          <w:bCs/>
          <w:sz w:val="28"/>
          <w:szCs w:val="28"/>
        </w:rPr>
        <w:t>сорбирующихся</w:t>
      </w:r>
      <w:proofErr w:type="spellEnd"/>
      <w:r w:rsidRPr="00AC45C4">
        <w:rPr>
          <w:rFonts w:ascii="Times New Roman" w:eastAsia="Times New Roman" w:hAnsi="Times New Roman"/>
          <w:b/>
          <w:bCs/>
          <w:sz w:val="28"/>
          <w:szCs w:val="28"/>
        </w:rPr>
        <w:t xml:space="preserve"> органических и неорганических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веществ (метан, этан, бутан,</w:t>
      </w:r>
      <w:r w:rsidR="00ED7618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этилен, ацетилен и др.), </w:t>
      </w:r>
      <w:r w:rsidR="00F60B5B">
        <w:rPr>
          <w:rFonts w:ascii="Times New Roman" w:eastAsia="Times New Roman" w:hAnsi="Times New Roman"/>
          <w:bCs/>
          <w:sz w:val="28"/>
          <w:szCs w:val="28"/>
        </w:rPr>
        <w:t>а</w:t>
      </w:r>
      <w:r w:rsidRPr="00392B36">
        <w:rPr>
          <w:rFonts w:ascii="Times New Roman" w:eastAsia="Times New Roman" w:hAnsi="Times New Roman"/>
          <w:bCs/>
          <w:sz w:val="28"/>
          <w:szCs w:val="28"/>
        </w:rPr>
        <w:t xml:space="preserve">  техническо</w:t>
      </w:r>
      <w:r w:rsidR="00F60B5B">
        <w:rPr>
          <w:rFonts w:ascii="Times New Roman" w:eastAsia="Times New Roman" w:hAnsi="Times New Roman"/>
          <w:bCs/>
          <w:sz w:val="28"/>
          <w:szCs w:val="28"/>
        </w:rPr>
        <w:t>е</w:t>
      </w:r>
      <w:r w:rsidRPr="00392B36">
        <w:rPr>
          <w:rFonts w:ascii="Times New Roman" w:eastAsia="Times New Roman" w:hAnsi="Times New Roman"/>
          <w:bCs/>
          <w:sz w:val="28"/>
          <w:szCs w:val="28"/>
        </w:rPr>
        <w:t xml:space="preserve"> предложени</w:t>
      </w:r>
      <w:r w:rsidR="00F60B5B">
        <w:rPr>
          <w:rFonts w:ascii="Times New Roman" w:eastAsia="Times New Roman" w:hAnsi="Times New Roman"/>
          <w:bCs/>
          <w:sz w:val="28"/>
          <w:szCs w:val="28"/>
        </w:rPr>
        <w:t>е</w:t>
      </w:r>
      <w:r w:rsidRPr="00392B36">
        <w:rPr>
          <w:rFonts w:ascii="Times New Roman" w:eastAsia="Times New Roman" w:hAnsi="Times New Roman"/>
          <w:bCs/>
          <w:sz w:val="28"/>
          <w:szCs w:val="28"/>
        </w:rPr>
        <w:t xml:space="preserve"> Участника </w:t>
      </w:r>
      <w:r w:rsidR="00BD75FD">
        <w:rPr>
          <w:rFonts w:ascii="Times New Roman" w:eastAsia="Times New Roman" w:hAnsi="Times New Roman"/>
          <w:bCs/>
          <w:sz w:val="28"/>
          <w:szCs w:val="28"/>
        </w:rPr>
        <w:t xml:space="preserve">закупки </w:t>
      </w:r>
      <w:r w:rsidR="00F60B5B">
        <w:rPr>
          <w:rFonts w:ascii="Times New Roman" w:eastAsia="Times New Roman" w:hAnsi="Times New Roman"/>
          <w:bCs/>
          <w:sz w:val="28"/>
          <w:szCs w:val="28"/>
        </w:rPr>
        <w:t xml:space="preserve">противоречит данным представленного сертификата, так как в нем </w:t>
      </w:r>
      <w:r w:rsidRPr="00392B36">
        <w:rPr>
          <w:rFonts w:ascii="Times New Roman" w:eastAsia="Times New Roman" w:hAnsi="Times New Roman"/>
          <w:bCs/>
          <w:sz w:val="28"/>
          <w:szCs w:val="28"/>
        </w:rPr>
        <w:t>указано</w:t>
      </w:r>
      <w:r w:rsidR="00DF4F0C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F60B5B"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392B36">
        <w:rPr>
          <w:rFonts w:ascii="Times New Roman" w:eastAsia="Times New Roman" w:hAnsi="Times New Roman"/>
          <w:bCs/>
          <w:sz w:val="28"/>
          <w:szCs w:val="28"/>
        </w:rPr>
        <w:t xml:space="preserve">противогаз гражданский </w:t>
      </w:r>
      <w:r w:rsidRPr="00392B36"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ГП-9 обеспечивает </w:t>
      </w:r>
      <w:r w:rsidRPr="00392B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защиту от </w:t>
      </w:r>
      <w:r w:rsidRPr="00392B36">
        <w:rPr>
          <w:rFonts w:ascii="Times New Roman" w:eastAsia="Times New Roman" w:hAnsi="Times New Roman"/>
          <w:bCs/>
          <w:sz w:val="28"/>
          <w:szCs w:val="28"/>
        </w:rPr>
        <w:t xml:space="preserve">низкокипящих органических </w:t>
      </w:r>
      <w:proofErr w:type="spellStart"/>
      <w:r w:rsidRPr="00392B36">
        <w:rPr>
          <w:rFonts w:ascii="Times New Roman" w:eastAsia="Times New Roman" w:hAnsi="Times New Roman"/>
          <w:bCs/>
          <w:sz w:val="28"/>
          <w:szCs w:val="28"/>
        </w:rPr>
        <w:t>малосорбирующихся</w:t>
      </w:r>
      <w:proofErr w:type="spellEnd"/>
      <w:r w:rsidRPr="00392B36">
        <w:rPr>
          <w:rFonts w:ascii="Times New Roman" w:eastAsia="Times New Roman" w:hAnsi="Times New Roman"/>
          <w:bCs/>
          <w:sz w:val="28"/>
          <w:szCs w:val="28"/>
        </w:rPr>
        <w:t xml:space="preserve"> веществ, а так</w:t>
      </w:r>
      <w:r>
        <w:rPr>
          <w:rFonts w:ascii="Times New Roman" w:eastAsia="Times New Roman" w:hAnsi="Times New Roman"/>
          <w:bCs/>
          <w:sz w:val="28"/>
          <w:szCs w:val="28"/>
        </w:rPr>
        <w:t>же что, коробка</w:t>
      </w:r>
      <w:proofErr w:type="gramEnd"/>
      <w:r w:rsidRPr="009A6C3F">
        <w:t xml:space="preserve"> </w:t>
      </w:r>
      <w:r w:rsidRPr="009A6C3F">
        <w:rPr>
          <w:rFonts w:ascii="Times New Roman" w:eastAsia="Times New Roman" w:hAnsi="Times New Roman"/>
          <w:bCs/>
          <w:sz w:val="28"/>
          <w:szCs w:val="28"/>
        </w:rPr>
        <w:t xml:space="preserve">фильтрующе-поглощающая противогаза </w:t>
      </w:r>
      <w:r>
        <w:rPr>
          <w:rFonts w:ascii="Times New Roman" w:eastAsia="Times New Roman" w:hAnsi="Times New Roman"/>
          <w:bCs/>
          <w:sz w:val="28"/>
          <w:szCs w:val="28"/>
        </w:rPr>
        <w:t>обеспечивает</w:t>
      </w:r>
      <w:r w:rsidRPr="009A6C3F">
        <w:rPr>
          <w:rFonts w:ascii="Times New Roman" w:eastAsia="Times New Roman" w:hAnsi="Times New Roman"/>
          <w:bCs/>
          <w:sz w:val="28"/>
          <w:szCs w:val="28"/>
        </w:rPr>
        <w:t xml:space="preserve"> дополнительную защиту от органических соединений с температурой кипения менее 65 градусов (таких как изобутан, </w:t>
      </w:r>
      <w:proofErr w:type="spellStart"/>
      <w:r w:rsidRPr="009A6C3F">
        <w:rPr>
          <w:rFonts w:ascii="Times New Roman" w:eastAsia="Times New Roman" w:hAnsi="Times New Roman"/>
          <w:bCs/>
          <w:sz w:val="28"/>
          <w:szCs w:val="28"/>
        </w:rPr>
        <w:t>диметиловый</w:t>
      </w:r>
      <w:proofErr w:type="spellEnd"/>
      <w:r w:rsidRPr="009A6C3F">
        <w:rPr>
          <w:rFonts w:ascii="Times New Roman" w:eastAsia="Times New Roman" w:hAnsi="Times New Roman"/>
          <w:bCs/>
          <w:sz w:val="28"/>
          <w:szCs w:val="28"/>
        </w:rPr>
        <w:t xml:space="preserve"> эфир, </w:t>
      </w:r>
      <w:r>
        <w:rPr>
          <w:rFonts w:ascii="Times New Roman" w:eastAsia="Times New Roman" w:hAnsi="Times New Roman"/>
          <w:bCs/>
          <w:sz w:val="28"/>
          <w:szCs w:val="28"/>
        </w:rPr>
        <w:t>и др.)</w:t>
      </w:r>
      <w:r w:rsidR="001F16D5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096BE6" w:rsidRDefault="00096BE6" w:rsidP="00DF4F0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1F16D5" w:rsidRPr="00DF4F0C" w:rsidRDefault="00DF4F0C" w:rsidP="00DF4F0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DF4F0C">
        <w:rPr>
          <w:rFonts w:ascii="Times New Roman" w:eastAsia="Times New Roman" w:hAnsi="Times New Roman"/>
          <w:bCs/>
          <w:sz w:val="28"/>
          <w:szCs w:val="28"/>
        </w:rPr>
        <w:t xml:space="preserve">4.2.2. </w:t>
      </w:r>
      <w:r w:rsidR="007D384E" w:rsidRPr="00DF4F0C">
        <w:rPr>
          <w:rFonts w:ascii="Times New Roman" w:eastAsia="Times New Roman" w:hAnsi="Times New Roman"/>
          <w:bCs/>
          <w:sz w:val="28"/>
          <w:szCs w:val="28"/>
        </w:rPr>
        <w:t xml:space="preserve">Отсутствуют </w:t>
      </w:r>
      <w:r w:rsidR="001F16D5" w:rsidRPr="00DF4F0C">
        <w:rPr>
          <w:rFonts w:ascii="Times New Roman" w:eastAsia="Times New Roman" w:hAnsi="Times New Roman"/>
          <w:bCs/>
          <w:sz w:val="28"/>
          <w:szCs w:val="28"/>
        </w:rPr>
        <w:t>следующие технические характеристики, указанные в п. 5</w:t>
      </w:r>
      <w:r w:rsidRPr="00DF4F0C">
        <w:rPr>
          <w:rFonts w:ascii="Times New Roman" w:eastAsia="Times New Roman" w:hAnsi="Times New Roman"/>
          <w:bCs/>
          <w:sz w:val="28"/>
          <w:szCs w:val="28"/>
        </w:rPr>
        <w:t>.</w:t>
      </w:r>
      <w:r w:rsidR="001F16D5" w:rsidRPr="00DF4F0C">
        <w:rPr>
          <w:rFonts w:ascii="Times New Roman" w:eastAsia="Times New Roman" w:hAnsi="Times New Roman"/>
          <w:bCs/>
          <w:sz w:val="28"/>
          <w:szCs w:val="28"/>
        </w:rPr>
        <w:t>3 Документации:</w:t>
      </w:r>
    </w:p>
    <w:p w:rsidR="001F16D5" w:rsidRPr="00DF4F0C" w:rsidRDefault="001F16D5" w:rsidP="00E649C4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Style w:val="af1"/>
        <w:tblW w:w="0" w:type="auto"/>
        <w:tblInd w:w="-34" w:type="dxa"/>
        <w:tblLook w:val="04A0" w:firstRow="1" w:lastRow="0" w:firstColumn="1" w:lastColumn="0" w:noHBand="0" w:noVBand="1"/>
      </w:tblPr>
      <w:tblGrid>
        <w:gridCol w:w="3890"/>
        <w:gridCol w:w="3038"/>
        <w:gridCol w:w="3244"/>
      </w:tblGrid>
      <w:tr w:rsidR="00E649C4" w:rsidRPr="00DF4F0C" w:rsidTr="00D905A7">
        <w:tc>
          <w:tcPr>
            <w:tcW w:w="3890" w:type="dxa"/>
          </w:tcPr>
          <w:p w:rsidR="00E649C4" w:rsidRPr="00DF4F0C" w:rsidRDefault="00E649C4" w:rsidP="00D905A7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F4F0C">
              <w:rPr>
                <w:rFonts w:ascii="Times New Roman" w:eastAsia="Times New Roman" w:hAnsi="Times New Roman"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038" w:type="dxa"/>
          </w:tcPr>
          <w:p w:rsidR="00E649C4" w:rsidRPr="00DF4F0C" w:rsidRDefault="00E649C4" w:rsidP="00D905A7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F4F0C">
              <w:rPr>
                <w:rFonts w:ascii="Times New Roman" w:eastAsia="Times New Roman" w:hAnsi="Times New Roman"/>
                <w:bCs/>
                <w:sz w:val="28"/>
                <w:szCs w:val="28"/>
              </w:rPr>
              <w:t>Требования Заказчика</w:t>
            </w:r>
          </w:p>
        </w:tc>
        <w:tc>
          <w:tcPr>
            <w:tcW w:w="3244" w:type="dxa"/>
          </w:tcPr>
          <w:p w:rsidR="00E649C4" w:rsidRPr="00DF4F0C" w:rsidRDefault="00E649C4" w:rsidP="00D905A7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F4F0C">
              <w:rPr>
                <w:rFonts w:ascii="Times New Roman" w:eastAsia="Times New Roman" w:hAnsi="Times New Roman"/>
                <w:bCs/>
                <w:sz w:val="28"/>
                <w:szCs w:val="28"/>
              </w:rPr>
              <w:t>Предложение Участника</w:t>
            </w:r>
          </w:p>
        </w:tc>
      </w:tr>
      <w:tr w:rsidR="00E649C4" w:rsidRPr="00DF4F0C" w:rsidTr="00D905A7">
        <w:tc>
          <w:tcPr>
            <w:tcW w:w="3890" w:type="dxa"/>
          </w:tcPr>
          <w:p w:rsidR="00E649C4" w:rsidRPr="00DF4F0C" w:rsidRDefault="00E649C4" w:rsidP="00D905A7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F4F0C">
              <w:rPr>
                <w:rFonts w:ascii="Times New Roman" w:eastAsia="Times New Roman" w:hAnsi="Times New Roman"/>
                <w:bCs/>
                <w:sz w:val="28"/>
                <w:szCs w:val="28"/>
              </w:rPr>
              <w:t>Время защитного действия КФП, при воздействующих концентрациях (С</w:t>
            </w:r>
            <w:proofErr w:type="gramStart"/>
            <w:r w:rsidRPr="00DF4F0C">
              <w:rPr>
                <w:rFonts w:ascii="Times New Roman" w:eastAsia="Times New Roman" w:hAnsi="Times New Roman"/>
                <w:bCs/>
                <w:sz w:val="28"/>
                <w:szCs w:val="28"/>
              </w:rPr>
              <w:t>0</w:t>
            </w:r>
            <w:proofErr w:type="gramEnd"/>
            <w:r w:rsidRPr="00DF4F0C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) </w:t>
            </w:r>
          </w:p>
          <w:p w:rsidR="00E649C4" w:rsidRPr="00DF4F0C" w:rsidRDefault="00E649C4" w:rsidP="00D905A7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F4F0C">
              <w:rPr>
                <w:rFonts w:ascii="Times New Roman" w:eastAsia="Times New Roman" w:hAnsi="Times New Roman"/>
                <w:bCs/>
                <w:sz w:val="28"/>
                <w:szCs w:val="28"/>
              </w:rPr>
              <w:t>веществ (мг/дм3), мин, не менее:</w:t>
            </w:r>
          </w:p>
          <w:p w:rsidR="00E649C4" w:rsidRPr="00DF4F0C" w:rsidRDefault="00E649C4" w:rsidP="00D905A7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038" w:type="dxa"/>
          </w:tcPr>
          <w:p w:rsidR="00E649C4" w:rsidRPr="00DF4F0C" w:rsidRDefault="00E649C4" w:rsidP="00D905A7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F4F0C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По 2,2 </w:t>
            </w:r>
            <w:proofErr w:type="spellStart"/>
            <w:r w:rsidRPr="00DF4F0C">
              <w:rPr>
                <w:rFonts w:ascii="Times New Roman" w:eastAsia="Times New Roman" w:hAnsi="Times New Roman"/>
                <w:bCs/>
                <w:sz w:val="28"/>
                <w:szCs w:val="28"/>
              </w:rPr>
              <w:t>дихлордиэтилсульфиду</w:t>
            </w:r>
            <w:proofErr w:type="spellEnd"/>
            <w:r w:rsidRPr="00DF4F0C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(С</w:t>
            </w:r>
            <w:proofErr w:type="gramStart"/>
            <w:r w:rsidRPr="00DF4F0C">
              <w:rPr>
                <w:rFonts w:ascii="Times New Roman" w:eastAsia="Times New Roman" w:hAnsi="Times New Roman"/>
                <w:bCs/>
                <w:sz w:val="28"/>
                <w:szCs w:val="28"/>
              </w:rPr>
              <w:t>0</w:t>
            </w:r>
            <w:proofErr w:type="gramEnd"/>
            <w:r w:rsidRPr="00DF4F0C">
              <w:rPr>
                <w:rFonts w:ascii="Times New Roman" w:eastAsia="Times New Roman" w:hAnsi="Times New Roman"/>
                <w:bCs/>
                <w:sz w:val="28"/>
                <w:szCs w:val="28"/>
              </w:rPr>
              <w:t>=0,05 мг/дм3) - 780 мин.</w:t>
            </w:r>
          </w:p>
          <w:p w:rsidR="00E649C4" w:rsidRPr="00DF4F0C" w:rsidRDefault="00E649C4" w:rsidP="00D905A7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</w:tcPr>
          <w:p w:rsidR="00E649C4" w:rsidRPr="00DF4F0C" w:rsidRDefault="00E649C4" w:rsidP="00D905A7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F4F0C">
              <w:rPr>
                <w:rFonts w:ascii="Times New Roman" w:eastAsia="Times New Roman" w:hAnsi="Times New Roman"/>
                <w:bCs/>
                <w:sz w:val="28"/>
                <w:szCs w:val="28"/>
              </w:rPr>
              <w:t>Показатель отсутствует</w:t>
            </w:r>
          </w:p>
        </w:tc>
      </w:tr>
    </w:tbl>
    <w:p w:rsidR="006401B3" w:rsidRDefault="006401B3" w:rsidP="00CC247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392B36" w:rsidRPr="00392B36" w:rsidRDefault="00DF4F0C" w:rsidP="00392B36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4.2.3</w:t>
      </w:r>
      <w:r w:rsidR="00392B36" w:rsidRPr="00392B36">
        <w:rPr>
          <w:rFonts w:ascii="Times New Roman" w:eastAsia="Times New Roman" w:hAnsi="Times New Roman"/>
          <w:bCs/>
          <w:sz w:val="28"/>
          <w:szCs w:val="28"/>
        </w:rPr>
        <w:t xml:space="preserve">.В соответствии с п. 5.1.2. Технического задания Документации Товар должен соответствовать ГОСТ 12.4.041-2001, ГОСТ 12.4.189-99, ГОСТ 12.4.251-2009, </w:t>
      </w:r>
      <w:proofErr w:type="gramStart"/>
      <w:r w:rsidR="00392B36" w:rsidRPr="00392B36">
        <w:rPr>
          <w:rFonts w:ascii="Times New Roman" w:eastAsia="Times New Roman" w:hAnsi="Times New Roman"/>
          <w:bCs/>
          <w:sz w:val="28"/>
          <w:szCs w:val="28"/>
        </w:rPr>
        <w:t>ТР</w:t>
      </w:r>
      <w:proofErr w:type="gramEnd"/>
      <w:r w:rsidR="00392B36" w:rsidRPr="00392B36">
        <w:rPr>
          <w:rFonts w:ascii="Times New Roman" w:eastAsia="Times New Roman" w:hAnsi="Times New Roman"/>
          <w:bCs/>
          <w:sz w:val="28"/>
          <w:szCs w:val="28"/>
        </w:rPr>
        <w:t xml:space="preserve"> ТС 019/2011.</w:t>
      </w:r>
    </w:p>
    <w:p w:rsidR="00392B36" w:rsidRDefault="00392B36" w:rsidP="00392B36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92B36">
        <w:rPr>
          <w:rFonts w:ascii="Times New Roman" w:eastAsia="Times New Roman" w:hAnsi="Times New Roman"/>
          <w:bCs/>
          <w:sz w:val="28"/>
          <w:szCs w:val="28"/>
        </w:rPr>
        <w:t>В Техническом предложении Участника указано, что товар соответствует ГОСТ 12.4.041-2001, ГОСТ 12.4.189-99, ГОСТ 12.4.251-2009;</w:t>
      </w:r>
      <w:r w:rsidRPr="00392B36">
        <w:t xml:space="preserve"> </w:t>
      </w:r>
      <w:proofErr w:type="gramStart"/>
      <w:r w:rsidRPr="00392B36">
        <w:rPr>
          <w:rFonts w:ascii="Times New Roman" w:eastAsia="Times New Roman" w:hAnsi="Times New Roman"/>
          <w:bCs/>
          <w:sz w:val="28"/>
          <w:szCs w:val="28"/>
        </w:rPr>
        <w:t>ТР</w:t>
      </w:r>
      <w:proofErr w:type="gramEnd"/>
      <w:r w:rsidRPr="00392B36">
        <w:rPr>
          <w:rFonts w:ascii="Times New Roman" w:eastAsia="Times New Roman" w:hAnsi="Times New Roman"/>
          <w:bCs/>
          <w:sz w:val="28"/>
          <w:szCs w:val="28"/>
        </w:rPr>
        <w:t xml:space="preserve"> ТС 019/2011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, тогда как </w:t>
      </w:r>
      <w:r w:rsidR="009E078B">
        <w:rPr>
          <w:rFonts w:ascii="Times New Roman" w:eastAsia="Times New Roman" w:hAnsi="Times New Roman"/>
          <w:bCs/>
          <w:sz w:val="28"/>
          <w:szCs w:val="28"/>
        </w:rPr>
        <w:t>из сертификатов, предоставленных Участнико</w:t>
      </w:r>
      <w:r w:rsidR="00DF4F0C">
        <w:rPr>
          <w:rFonts w:ascii="Times New Roman" w:eastAsia="Times New Roman" w:hAnsi="Times New Roman"/>
          <w:bCs/>
          <w:sz w:val="28"/>
          <w:szCs w:val="28"/>
        </w:rPr>
        <w:t>м закупки</w:t>
      </w:r>
      <w:r w:rsidR="009E078B">
        <w:rPr>
          <w:rFonts w:ascii="Times New Roman" w:eastAsia="Times New Roman" w:hAnsi="Times New Roman"/>
          <w:bCs/>
          <w:sz w:val="28"/>
          <w:szCs w:val="28"/>
        </w:rPr>
        <w:t xml:space="preserve"> следует, что противогаз </w:t>
      </w:r>
      <w:r w:rsidR="001F16D5">
        <w:rPr>
          <w:rFonts w:ascii="Times New Roman" w:eastAsia="Times New Roman" w:hAnsi="Times New Roman"/>
          <w:bCs/>
          <w:sz w:val="28"/>
          <w:szCs w:val="28"/>
        </w:rPr>
        <w:t xml:space="preserve">гражданский ГП-9 соответствует </w:t>
      </w:r>
      <w:r w:rsidR="009E078B">
        <w:rPr>
          <w:rFonts w:ascii="Times New Roman" w:eastAsia="Times New Roman" w:hAnsi="Times New Roman"/>
          <w:bCs/>
          <w:sz w:val="28"/>
          <w:szCs w:val="28"/>
        </w:rPr>
        <w:t>требованиям ГОСТ Р 22.9.05-95,</w:t>
      </w:r>
      <w:r w:rsidR="00ED12BD">
        <w:rPr>
          <w:rFonts w:ascii="Times New Roman" w:eastAsia="Times New Roman" w:hAnsi="Times New Roman"/>
          <w:bCs/>
          <w:sz w:val="28"/>
          <w:szCs w:val="28"/>
        </w:rPr>
        <w:t xml:space="preserve"> ГОСТ Р 12.4.189-99.</w:t>
      </w:r>
    </w:p>
    <w:p w:rsidR="00BE1DC1" w:rsidRPr="00392B36" w:rsidRDefault="00DF4F0C" w:rsidP="00392B36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D041B">
        <w:rPr>
          <w:rFonts w:ascii="Times New Roman" w:eastAsia="Times New Roman" w:hAnsi="Times New Roman"/>
          <w:bCs/>
          <w:sz w:val="28"/>
          <w:szCs w:val="28"/>
        </w:rPr>
        <w:t xml:space="preserve">Кроме того, </w:t>
      </w:r>
      <w:r w:rsidRPr="00DF4F0C">
        <w:rPr>
          <w:rFonts w:ascii="Times New Roman" w:eastAsia="Times New Roman" w:hAnsi="Times New Roman"/>
          <w:bCs/>
          <w:sz w:val="28"/>
          <w:szCs w:val="28"/>
        </w:rPr>
        <w:t>с</w:t>
      </w:r>
      <w:r w:rsidR="006401B3" w:rsidRPr="00DF4F0C">
        <w:rPr>
          <w:rFonts w:ascii="Times New Roman" w:eastAsia="Times New Roman" w:hAnsi="Times New Roman"/>
          <w:bCs/>
          <w:sz w:val="28"/>
          <w:szCs w:val="28"/>
        </w:rPr>
        <w:t>огласно п. 5.6.4. Документации, поставляемые противогазы гражданские должны сопровождаться паспортом на партию (оригинал или заверенная копия) с отметкой о приемке военным представительством МЧС России.</w:t>
      </w:r>
      <w:r w:rsidRPr="00DF4F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D04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техническом предложении Участника указано, что</w:t>
      </w:r>
      <w:r w:rsidRPr="00DF4F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D04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оригинал или заверенная копия паспорта поставляемых противогазов будет содержать </w:t>
      </w:r>
      <w:r w:rsidRPr="001D041B">
        <w:rPr>
          <w:rFonts w:ascii="Times New Roman" w:eastAsia="Times New Roman" w:hAnsi="Times New Roman"/>
          <w:bCs/>
          <w:sz w:val="28"/>
          <w:szCs w:val="28"/>
        </w:rPr>
        <w:t xml:space="preserve">отметку </w:t>
      </w:r>
      <w:r>
        <w:rPr>
          <w:rFonts w:ascii="Times New Roman" w:eastAsia="Times New Roman" w:hAnsi="Times New Roman"/>
          <w:bCs/>
          <w:sz w:val="28"/>
          <w:szCs w:val="28"/>
        </w:rPr>
        <w:t>ОТК.</w:t>
      </w:r>
    </w:p>
    <w:p w:rsidR="00AA4BA2" w:rsidRDefault="00AA4BA2" w:rsidP="007D38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D384E" w:rsidRPr="00092A91" w:rsidRDefault="007D384E" w:rsidP="007D38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D384E" w:rsidRDefault="007D384E" w:rsidP="007D38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D384E" w:rsidRPr="005064E1" w:rsidRDefault="007D384E" w:rsidP="007D384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7D384E" w:rsidRPr="00A41BC7" w:rsidRDefault="007D384E" w:rsidP="007D38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AA4BA2" w:rsidRPr="00A200D1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«АРТИ»</w:t>
      </w:r>
      <w:r w:rsidR="00AA4BA2"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A20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открытого 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="00A20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открытого 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A200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</w:t>
      </w:r>
      <w:r w:rsidRPr="005064E1">
        <w:rPr>
          <w:rFonts w:ascii="Times New Roman" w:hAnsi="Times New Roman" w:cs="Times New Roman"/>
          <w:sz w:val="28"/>
          <w:szCs w:val="28"/>
        </w:rPr>
        <w:t>.</w:t>
      </w:r>
    </w:p>
    <w:p w:rsidR="008B747B" w:rsidRPr="005A3ABB" w:rsidRDefault="008B747B" w:rsidP="00106F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00D1" w:rsidRPr="00A200D1" w:rsidRDefault="00A200D1" w:rsidP="00A200D1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00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200D1" w:rsidRPr="00A200D1" w:rsidRDefault="00A200D1" w:rsidP="00A200D1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00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106FED" w:rsidRDefault="00106FED" w:rsidP="00754209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6548" w:rsidRPr="00754209" w:rsidRDefault="008F6548" w:rsidP="008F65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42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A200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7542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7542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 на участие в открытом запросе цен </w:t>
      </w:r>
      <w:r w:rsidR="00754209"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 </w:t>
      </w:r>
      <w:proofErr w:type="spellStart"/>
      <w:r w:rsidR="00754209"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Перфилов</w:t>
      </w:r>
      <w:proofErr w:type="spellEnd"/>
      <w:r w:rsidR="00F06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Ю.Г.</w:t>
      </w:r>
      <w:r w:rsidRPr="007542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 Участника закупки требованиям Документации. </w:t>
      </w:r>
    </w:p>
    <w:p w:rsidR="00754209" w:rsidRDefault="008F6548" w:rsidP="00E41101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2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   В состав заявки </w:t>
      </w:r>
      <w:r w:rsidRPr="00754209">
        <w:rPr>
          <w:rFonts w:ascii="Times New Roman" w:hAnsi="Times New Roman" w:cs="Times New Roman"/>
          <w:sz w:val="28"/>
          <w:szCs w:val="28"/>
        </w:rPr>
        <w:t xml:space="preserve">входит </w:t>
      </w:r>
      <w:r w:rsidR="00754209">
        <w:rPr>
          <w:rFonts w:ascii="Times New Roman" w:hAnsi="Times New Roman" w:cs="Times New Roman"/>
          <w:sz w:val="28"/>
          <w:szCs w:val="28"/>
        </w:rPr>
        <w:t>Декларация 3 НДФЛ за 2013 год</w:t>
      </w:r>
      <w:r w:rsidR="00220CA5">
        <w:rPr>
          <w:rFonts w:ascii="Times New Roman" w:hAnsi="Times New Roman" w:cs="Times New Roman"/>
          <w:sz w:val="28"/>
          <w:szCs w:val="28"/>
        </w:rPr>
        <w:t>,</w:t>
      </w:r>
      <w:r w:rsidR="00754209"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="00E41101">
        <w:rPr>
          <w:rFonts w:ascii="Times New Roman" w:hAnsi="Times New Roman" w:cs="Times New Roman"/>
          <w:sz w:val="28"/>
          <w:szCs w:val="28"/>
        </w:rPr>
        <w:t>официальное письмо,</w:t>
      </w:r>
      <w:r w:rsidR="00E41101" w:rsidRPr="00E41101">
        <w:t xml:space="preserve"> </w:t>
      </w:r>
      <w:r w:rsidR="00E41101" w:rsidRPr="00E41101">
        <w:rPr>
          <w:rFonts w:ascii="Times New Roman" w:hAnsi="Times New Roman" w:cs="Times New Roman"/>
          <w:sz w:val="28"/>
          <w:szCs w:val="28"/>
        </w:rPr>
        <w:t>подтверждающее информацию о непредставлении в налоговые органы бухгалтерской отчетности</w:t>
      </w:r>
      <w:r w:rsidR="00E41101">
        <w:rPr>
          <w:rFonts w:ascii="Times New Roman" w:hAnsi="Times New Roman" w:cs="Times New Roman"/>
          <w:sz w:val="28"/>
          <w:szCs w:val="28"/>
        </w:rPr>
        <w:t xml:space="preserve"> (</w:t>
      </w:r>
      <w:r w:rsidR="00754209">
        <w:rPr>
          <w:rFonts w:ascii="Times New Roman" w:hAnsi="Times New Roman" w:cs="Times New Roman"/>
          <w:sz w:val="28"/>
          <w:szCs w:val="28"/>
        </w:rPr>
        <w:t>в соответствии с п.3</w:t>
      </w:r>
      <w:r w:rsidR="00F06E37">
        <w:rPr>
          <w:rFonts w:ascii="Times New Roman" w:hAnsi="Times New Roman" w:cs="Times New Roman"/>
          <w:sz w:val="28"/>
          <w:szCs w:val="28"/>
        </w:rPr>
        <w:t>.</w:t>
      </w:r>
      <w:r w:rsidR="00754209">
        <w:rPr>
          <w:rFonts w:ascii="Times New Roman" w:hAnsi="Times New Roman" w:cs="Times New Roman"/>
          <w:sz w:val="28"/>
          <w:szCs w:val="28"/>
        </w:rPr>
        <w:t>2</w:t>
      </w:r>
      <w:r w:rsidR="00E41101">
        <w:rPr>
          <w:rFonts w:ascii="Times New Roman" w:hAnsi="Times New Roman" w:cs="Times New Roman"/>
          <w:sz w:val="28"/>
          <w:szCs w:val="28"/>
        </w:rPr>
        <w:t>)</w:t>
      </w:r>
      <w:r w:rsidR="00754209">
        <w:rPr>
          <w:rFonts w:ascii="Times New Roman" w:hAnsi="Times New Roman" w:cs="Times New Roman"/>
          <w:sz w:val="28"/>
          <w:szCs w:val="28"/>
        </w:rPr>
        <w:t xml:space="preserve"> Документации </w:t>
      </w:r>
      <w:r w:rsidR="00E41101">
        <w:rPr>
          <w:rFonts w:ascii="Times New Roman" w:hAnsi="Times New Roman" w:cs="Times New Roman"/>
          <w:sz w:val="28"/>
          <w:szCs w:val="28"/>
        </w:rPr>
        <w:t xml:space="preserve">отсутствует. </w:t>
      </w:r>
      <w:r w:rsidR="00E41101" w:rsidRPr="00E41101">
        <w:rPr>
          <w:rFonts w:ascii="Times New Roman" w:hAnsi="Times New Roman" w:cs="Times New Roman"/>
          <w:sz w:val="28"/>
          <w:szCs w:val="28"/>
        </w:rPr>
        <w:t>Комиссия</w:t>
      </w:r>
      <w:r w:rsidR="00F06E37">
        <w:rPr>
          <w:rFonts w:ascii="Times New Roman" w:hAnsi="Times New Roman" w:cs="Times New Roman"/>
          <w:sz w:val="28"/>
          <w:szCs w:val="28"/>
        </w:rPr>
        <w:t xml:space="preserve"> по закупке </w:t>
      </w:r>
      <w:r w:rsidR="00E41101" w:rsidRPr="00E41101">
        <w:rPr>
          <w:rFonts w:ascii="Times New Roman" w:hAnsi="Times New Roman" w:cs="Times New Roman"/>
          <w:sz w:val="28"/>
          <w:szCs w:val="28"/>
        </w:rPr>
        <w:t xml:space="preserve">решила признать это незначительным недочетом, не влияющим на существо заявки, так как </w:t>
      </w:r>
      <w:r w:rsidR="00220CA5"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 </w:t>
      </w:r>
      <w:proofErr w:type="spellStart"/>
      <w:r w:rsidR="00220CA5" w:rsidRPr="007C560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Перфилов</w:t>
      </w:r>
      <w:proofErr w:type="spellEnd"/>
      <w:r w:rsidR="0022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Ю.Г. ведёт </w:t>
      </w:r>
      <w:r w:rsidR="00E41101" w:rsidRPr="00E41101">
        <w:rPr>
          <w:rFonts w:ascii="Times New Roman" w:hAnsi="Times New Roman" w:cs="Times New Roman"/>
          <w:sz w:val="28"/>
          <w:szCs w:val="28"/>
        </w:rPr>
        <w:t>учет доходов и расходов</w:t>
      </w:r>
      <w:r w:rsidR="00220CA5">
        <w:rPr>
          <w:rFonts w:ascii="Times New Roman" w:hAnsi="Times New Roman" w:cs="Times New Roman"/>
          <w:sz w:val="28"/>
          <w:szCs w:val="28"/>
        </w:rPr>
        <w:t xml:space="preserve"> и имеет право не предоставлять бухгалтерскую отчетность</w:t>
      </w:r>
      <w:r w:rsidR="00E411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4209" w:rsidRDefault="00754209" w:rsidP="008F654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6548" w:rsidRPr="00E41101" w:rsidRDefault="008F6548" w:rsidP="008F65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1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F6548" w:rsidRPr="00E41101" w:rsidRDefault="008F6548" w:rsidP="008F65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11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F6548" w:rsidRPr="008F6548" w:rsidRDefault="008F6548" w:rsidP="008F65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C2D69B" w:themeColor="accent3" w:themeTint="99"/>
          <w:sz w:val="28"/>
          <w:szCs w:val="28"/>
          <w:lang w:eastAsia="ru-RU"/>
        </w:rPr>
      </w:pPr>
    </w:p>
    <w:p w:rsidR="008F6548" w:rsidRPr="00E41101" w:rsidRDefault="00BB6990" w:rsidP="008F6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8F6548" w:rsidRPr="00E411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E41101" w:rsidRPr="00E41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 </w:t>
      </w:r>
      <w:proofErr w:type="spellStart"/>
      <w:r w:rsidR="00E41101" w:rsidRPr="00E4110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Перфилов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Ю.Г. </w:t>
      </w:r>
      <w:r w:rsidR="008F6548" w:rsidRPr="00E41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="008F6548" w:rsidRPr="00E411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="008F6548" w:rsidRPr="00E41101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8F6548" w:rsidRPr="00E41101" w:rsidRDefault="008F6548" w:rsidP="008F6548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548" w:rsidRPr="00E41101" w:rsidRDefault="008F6548" w:rsidP="008F6548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1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F6548" w:rsidRPr="00E41101" w:rsidRDefault="008F6548" w:rsidP="008F6548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11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F6548" w:rsidRPr="00E41101" w:rsidRDefault="008F6548" w:rsidP="008F6548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F6548" w:rsidRPr="00E41101" w:rsidRDefault="008F6548" w:rsidP="00BB69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1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E41101" w:rsidRPr="00E41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 </w:t>
      </w:r>
      <w:proofErr w:type="spellStart"/>
      <w:r w:rsidR="00E41101" w:rsidRPr="00E4110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Перфилов</w:t>
      </w:r>
      <w:proofErr w:type="spellEnd"/>
      <w:r w:rsidR="00BB6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Ю.Г.</w:t>
      </w:r>
      <w:r w:rsidR="00E41101" w:rsidRPr="00E411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41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открытого </w:t>
      </w:r>
      <w:r w:rsidRPr="00E411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41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открытого </w:t>
      </w:r>
      <w:r w:rsidRPr="00E411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41101">
        <w:rPr>
          <w:rFonts w:ascii="Times New Roman" w:hAnsi="Times New Roman" w:cs="Times New Roman"/>
          <w:sz w:val="28"/>
          <w:szCs w:val="28"/>
        </w:rPr>
        <w:t>.</w:t>
      </w:r>
      <w:r w:rsidRPr="00E411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F6548" w:rsidRPr="00E41101" w:rsidRDefault="008F6548" w:rsidP="008F65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F6548" w:rsidRPr="00E41101" w:rsidRDefault="008F6548" w:rsidP="008F6548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1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F6548" w:rsidRPr="00E41101" w:rsidRDefault="008F6548" w:rsidP="008F6548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11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F6548" w:rsidRPr="008F6548" w:rsidRDefault="008F6548" w:rsidP="008F6548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C2D69B" w:themeColor="accent3" w:themeTint="99"/>
          <w:sz w:val="28"/>
          <w:szCs w:val="28"/>
          <w:lang w:eastAsia="ru-RU"/>
        </w:rPr>
      </w:pPr>
    </w:p>
    <w:p w:rsidR="00E41101" w:rsidRDefault="00E41101" w:rsidP="00E4110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F569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F569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2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заявок</w:t>
      </w:r>
      <w:r w:rsidRPr="0092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открытом запросе цен</w:t>
      </w:r>
      <w:r w:rsidRPr="0092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1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BB6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</w:t>
      </w:r>
      <w:r w:rsidR="00BB6220" w:rsidRPr="00BB6220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="00BB6220" w:rsidRPr="00BB6220">
        <w:rPr>
          <w:rFonts w:ascii="Times New Roman" w:eastAsia="Times New Roman" w:hAnsi="Times New Roman" w:cs="Times New Roman"/>
          <w:sz w:val="28"/>
          <w:szCs w:val="28"/>
          <w:lang w:eastAsia="ar-SA"/>
        </w:rPr>
        <w:t>Договора поставки противогазов ГП-7б или аналогов</w:t>
      </w:r>
      <w:r w:rsidR="00BB622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для нужд</w:t>
      </w:r>
      <w:r w:rsidRPr="001A28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D0B16">
        <w:rPr>
          <w:rFonts w:ascii="Times New Roman" w:hAnsi="Times New Roman" w:cs="Times New Roman"/>
          <w:sz w:val="28"/>
          <w:szCs w:val="28"/>
        </w:rPr>
        <w:t>ОАО «Мурманэнергосбыт»</w:t>
      </w:r>
      <w:r w:rsidRPr="008F7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признать открытый </w:t>
      </w:r>
      <w:r w:rsidRPr="008F72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 цен</w:t>
      </w:r>
      <w:r w:rsidRPr="008F7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2346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234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состоявшимся</w:t>
      </w:r>
      <w:r w:rsidRPr="00E5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08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п. 7.7.10. Положения о закупке товаров, работ, услуг ОАО «Мурманэнергосбыт», п.7 Информационной карты Докуме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нтации, п. 4.12.3. Документации.</w:t>
      </w:r>
    </w:p>
    <w:p w:rsidR="00E41101" w:rsidRPr="00F569E4" w:rsidRDefault="00E41101" w:rsidP="00E4110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69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ГОЛОСОВАНИЯ:</w:t>
      </w:r>
    </w:p>
    <w:p w:rsidR="00E41101" w:rsidRDefault="00E41101" w:rsidP="00E41101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6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41101" w:rsidRDefault="00E41101" w:rsidP="00E4110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101" w:rsidRDefault="00E41101" w:rsidP="00E4110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0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Рассмотреть возможность заключения </w:t>
      </w:r>
      <w:r w:rsidRPr="00E41101">
        <w:rPr>
          <w:rFonts w:ascii="Times New Roman" w:hAnsi="Times New Roman" w:cs="Times New Roman"/>
          <w:bCs/>
          <w:sz w:val="28"/>
          <w:szCs w:val="28"/>
        </w:rPr>
        <w:t>Договора поставки противогазов ГП-7б или аналогов для нужд ОАО «</w:t>
      </w:r>
      <w:proofErr w:type="spellStart"/>
      <w:r w:rsidRPr="00E41101">
        <w:rPr>
          <w:rFonts w:ascii="Times New Roman" w:hAnsi="Times New Roman" w:cs="Times New Roman"/>
          <w:bCs/>
          <w:sz w:val="28"/>
          <w:szCs w:val="28"/>
        </w:rPr>
        <w:t>Мурманэнергосбыт</w:t>
      </w:r>
      <w:proofErr w:type="spellEnd"/>
      <w:r w:rsidRPr="00E41101">
        <w:rPr>
          <w:rFonts w:ascii="Times New Roman" w:hAnsi="Times New Roman" w:cs="Times New Roman"/>
          <w:bCs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2651B4" w:rsidRPr="0026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 </w:t>
      </w:r>
      <w:proofErr w:type="spellStart"/>
      <w:r w:rsidR="002651B4" w:rsidRPr="002651B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Перфилов</w:t>
      </w:r>
      <w:proofErr w:type="spellEnd"/>
      <w:r w:rsidR="002651B4" w:rsidRPr="0026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5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Ю.Г. </w:t>
      </w:r>
      <w:r w:rsidRPr="005F08DF">
        <w:rPr>
          <w:rFonts w:ascii="Times New Roman" w:eastAsia="Times New Roman" w:hAnsi="Times New Roman" w:cs="Times New Roman"/>
          <w:sz w:val="28"/>
          <w:szCs w:val="28"/>
          <w:lang w:eastAsia="ru-RU"/>
        </w:rPr>
        <w:t>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 на основании п. 7.7.10. Положения о закупке товаров, работ, услуг ОАО «Мурманэнергосбыт», п.7 Информационной карты Документации, п. 4.12.3. Документации.</w:t>
      </w:r>
    </w:p>
    <w:p w:rsidR="00E41101" w:rsidRDefault="00E41101" w:rsidP="00E4110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101" w:rsidRPr="000E6EA4" w:rsidRDefault="00E41101" w:rsidP="00E41101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6E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ГОЛОСОВАНИЯ:</w:t>
      </w:r>
    </w:p>
    <w:p w:rsidR="00E41101" w:rsidRDefault="00E41101" w:rsidP="00E41101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21401" w:rsidRPr="009C15E3" w:rsidRDefault="00521401" w:rsidP="00A26E9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E13FC3" w:rsidRPr="00E13FC3" w:rsidRDefault="00E13FC3" w:rsidP="00E13FC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3F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ПОДПИСИ:</w:t>
      </w:r>
    </w:p>
    <w:p w:rsidR="00E13FC3" w:rsidRPr="00E13FC3" w:rsidRDefault="00E13FC3" w:rsidP="00E13FC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3FC3" w:rsidRPr="00E13FC3" w:rsidRDefault="00E13FC3" w:rsidP="00E13FC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3F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E13FC3" w:rsidRPr="00E13FC3" w:rsidRDefault="00E13FC3" w:rsidP="00E13FC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3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Урпин Н.В.              </w:t>
      </w:r>
      <w:r w:rsidRPr="00E13F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13F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13F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13F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E13FC3" w:rsidRPr="00E13FC3" w:rsidRDefault="00E13FC3" w:rsidP="00E13FC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13FC3" w:rsidRPr="00E13FC3" w:rsidRDefault="00E13FC3" w:rsidP="00E13FC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13F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E13F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E13F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13FC3" w:rsidRPr="00E13FC3" w:rsidRDefault="00E13FC3" w:rsidP="00E13F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3FC3" w:rsidRPr="00E13FC3" w:rsidRDefault="00E13FC3" w:rsidP="00E13F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FC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                                        ___________________</w:t>
      </w:r>
    </w:p>
    <w:p w:rsidR="00E13FC3" w:rsidRPr="00E13FC3" w:rsidRDefault="00E13FC3" w:rsidP="00E13FC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3FC3" w:rsidRPr="00E13FC3" w:rsidRDefault="00E13FC3" w:rsidP="00E13FC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13F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Помигуев</w:t>
      </w:r>
      <w:proofErr w:type="spellEnd"/>
      <w:r w:rsidRPr="00E13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                                      ___________________</w:t>
      </w:r>
    </w:p>
    <w:p w:rsidR="00E13FC3" w:rsidRPr="00E13FC3" w:rsidRDefault="00E13FC3" w:rsidP="00E13FC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3FC3" w:rsidRPr="00E13FC3" w:rsidRDefault="00E13FC3" w:rsidP="00E13FC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13FC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Мелешин</w:t>
      </w:r>
      <w:proofErr w:type="spellEnd"/>
      <w:r w:rsidRPr="00E13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                                       ___________________</w:t>
      </w:r>
    </w:p>
    <w:p w:rsidR="00E13FC3" w:rsidRPr="00E13FC3" w:rsidRDefault="00E13FC3" w:rsidP="00E13FC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3FC3" w:rsidRPr="00E13FC3" w:rsidRDefault="00E13FC3" w:rsidP="00E13FC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13FC3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Муранов</w:t>
      </w:r>
      <w:proofErr w:type="spellEnd"/>
      <w:r w:rsidRPr="00E13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                                       ___________________</w:t>
      </w:r>
    </w:p>
    <w:p w:rsidR="00E13FC3" w:rsidRPr="00E13FC3" w:rsidRDefault="00E13FC3" w:rsidP="00E13FC3">
      <w:pPr>
        <w:spacing w:after="0" w:line="240" w:lineRule="auto"/>
        <w:ind w:left="3540" w:firstLine="708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3FC3" w:rsidRPr="00E13FC3" w:rsidRDefault="00E13FC3" w:rsidP="00E13FC3">
      <w:pPr>
        <w:spacing w:after="0" w:line="240" w:lineRule="auto"/>
        <w:ind w:left="3540" w:firstLine="708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3FC3" w:rsidRPr="00E13FC3" w:rsidRDefault="00E13FC3" w:rsidP="00E13FC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</w:p>
    <w:p w:rsidR="00E13FC3" w:rsidRPr="00E13FC3" w:rsidRDefault="00E13FC3" w:rsidP="00E13F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3FC3" w:rsidRPr="00E13FC3" w:rsidRDefault="00E13FC3" w:rsidP="00E13F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13F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E13F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E13F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13FC3" w:rsidRPr="00E13FC3" w:rsidRDefault="00E13FC3" w:rsidP="00E13FC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3FC3" w:rsidRPr="00E13FC3" w:rsidRDefault="00E13FC3" w:rsidP="00E13FC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13FC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 w:rsidRPr="00E13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                           </w:t>
      </w:r>
      <w:r w:rsidRPr="00E13F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13F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E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0533C" w:rsidRPr="009C15E3" w:rsidRDefault="0000533C" w:rsidP="00E13FC3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00533C" w:rsidRPr="009C15E3" w:rsidSect="008D1534">
      <w:footerReference w:type="default" r:id="rId9"/>
      <w:pgSz w:w="11906" w:h="16838"/>
      <w:pgMar w:top="1134" w:right="566" w:bottom="1134" w:left="1418" w:header="709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93A" w:rsidRDefault="0085093A" w:rsidP="007E426E">
      <w:pPr>
        <w:spacing w:after="0" w:line="240" w:lineRule="auto"/>
      </w:pPr>
      <w:r>
        <w:separator/>
      </w:r>
    </w:p>
  </w:endnote>
  <w:endnote w:type="continuationSeparator" w:id="0">
    <w:p w:rsidR="0085093A" w:rsidRDefault="0085093A" w:rsidP="007E4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6022406"/>
      <w:docPartObj>
        <w:docPartGallery w:val="Page Numbers (Bottom of Page)"/>
        <w:docPartUnique/>
      </w:docPartObj>
    </w:sdtPr>
    <w:sdtEndPr/>
    <w:sdtContent>
      <w:p w:rsidR="0085093A" w:rsidRDefault="0085093A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4E7">
          <w:rPr>
            <w:noProof/>
          </w:rPr>
          <w:t>6</w:t>
        </w:r>
        <w:r>
          <w:fldChar w:fldCharType="end"/>
        </w:r>
      </w:p>
    </w:sdtContent>
  </w:sdt>
  <w:p w:rsidR="0085093A" w:rsidRDefault="0085093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93A" w:rsidRDefault="0085093A" w:rsidP="007E426E">
      <w:pPr>
        <w:spacing w:after="0" w:line="240" w:lineRule="auto"/>
      </w:pPr>
      <w:r>
        <w:separator/>
      </w:r>
    </w:p>
  </w:footnote>
  <w:footnote w:type="continuationSeparator" w:id="0">
    <w:p w:rsidR="0085093A" w:rsidRDefault="0085093A" w:rsidP="007E42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DA5F88"/>
    <w:multiLevelType w:val="hybridMultilevel"/>
    <w:tmpl w:val="D5DAB608"/>
    <w:lvl w:ilvl="0" w:tplc="02024FB8"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633748A"/>
    <w:multiLevelType w:val="multilevel"/>
    <w:tmpl w:val="F3886F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219"/>
    <w:rsid w:val="00001C25"/>
    <w:rsid w:val="000021C8"/>
    <w:rsid w:val="0000533C"/>
    <w:rsid w:val="000126AE"/>
    <w:rsid w:val="00013975"/>
    <w:rsid w:val="00013FD8"/>
    <w:rsid w:val="0001626D"/>
    <w:rsid w:val="000162BA"/>
    <w:rsid w:val="0002126A"/>
    <w:rsid w:val="00023535"/>
    <w:rsid w:val="00024920"/>
    <w:rsid w:val="00027C42"/>
    <w:rsid w:val="00044174"/>
    <w:rsid w:val="000503BA"/>
    <w:rsid w:val="00055372"/>
    <w:rsid w:val="000643DB"/>
    <w:rsid w:val="00065EC9"/>
    <w:rsid w:val="0007358E"/>
    <w:rsid w:val="0008488C"/>
    <w:rsid w:val="0008606B"/>
    <w:rsid w:val="00086180"/>
    <w:rsid w:val="00092D2C"/>
    <w:rsid w:val="0009446C"/>
    <w:rsid w:val="00096BE6"/>
    <w:rsid w:val="000A53A6"/>
    <w:rsid w:val="000A54B1"/>
    <w:rsid w:val="000B3829"/>
    <w:rsid w:val="000C49E8"/>
    <w:rsid w:val="000C5E57"/>
    <w:rsid w:val="000D1899"/>
    <w:rsid w:val="000D1B29"/>
    <w:rsid w:val="000D24DF"/>
    <w:rsid w:val="000D5B3B"/>
    <w:rsid w:val="000D66A3"/>
    <w:rsid w:val="000E2358"/>
    <w:rsid w:val="000E27C4"/>
    <w:rsid w:val="000E29F5"/>
    <w:rsid w:val="000E36F3"/>
    <w:rsid w:val="000E3B61"/>
    <w:rsid w:val="000E3CB6"/>
    <w:rsid w:val="000E5A42"/>
    <w:rsid w:val="000E6EA4"/>
    <w:rsid w:val="000F002C"/>
    <w:rsid w:val="000F0410"/>
    <w:rsid w:val="000F1099"/>
    <w:rsid w:val="00101713"/>
    <w:rsid w:val="00106FED"/>
    <w:rsid w:val="00110D63"/>
    <w:rsid w:val="00113FA0"/>
    <w:rsid w:val="00114BA5"/>
    <w:rsid w:val="00114D90"/>
    <w:rsid w:val="0012122E"/>
    <w:rsid w:val="001316DC"/>
    <w:rsid w:val="001343A0"/>
    <w:rsid w:val="0014307A"/>
    <w:rsid w:val="00147964"/>
    <w:rsid w:val="00151B0F"/>
    <w:rsid w:val="00156151"/>
    <w:rsid w:val="0016068B"/>
    <w:rsid w:val="00163A68"/>
    <w:rsid w:val="00164802"/>
    <w:rsid w:val="00170AEC"/>
    <w:rsid w:val="001741DB"/>
    <w:rsid w:val="00175D20"/>
    <w:rsid w:val="0017774F"/>
    <w:rsid w:val="0018427B"/>
    <w:rsid w:val="00193236"/>
    <w:rsid w:val="00196FFC"/>
    <w:rsid w:val="001A193E"/>
    <w:rsid w:val="001A2857"/>
    <w:rsid w:val="001A2DB9"/>
    <w:rsid w:val="001A406E"/>
    <w:rsid w:val="001A7539"/>
    <w:rsid w:val="001B06D4"/>
    <w:rsid w:val="001B3B61"/>
    <w:rsid w:val="001B3BFE"/>
    <w:rsid w:val="001D041B"/>
    <w:rsid w:val="001D4BBE"/>
    <w:rsid w:val="001D57FD"/>
    <w:rsid w:val="001E1170"/>
    <w:rsid w:val="001F16D5"/>
    <w:rsid w:val="001F6C38"/>
    <w:rsid w:val="0020768A"/>
    <w:rsid w:val="00210F11"/>
    <w:rsid w:val="002133B8"/>
    <w:rsid w:val="00220CA5"/>
    <w:rsid w:val="00227D86"/>
    <w:rsid w:val="00227F08"/>
    <w:rsid w:val="0023106E"/>
    <w:rsid w:val="002366E6"/>
    <w:rsid w:val="00237157"/>
    <w:rsid w:val="00240E15"/>
    <w:rsid w:val="0024697A"/>
    <w:rsid w:val="0025461A"/>
    <w:rsid w:val="00256D01"/>
    <w:rsid w:val="00257C70"/>
    <w:rsid w:val="00260075"/>
    <w:rsid w:val="002651B4"/>
    <w:rsid w:val="002902AE"/>
    <w:rsid w:val="00291613"/>
    <w:rsid w:val="00293A0C"/>
    <w:rsid w:val="002A16B7"/>
    <w:rsid w:val="002C2599"/>
    <w:rsid w:val="002C4592"/>
    <w:rsid w:val="002E33F1"/>
    <w:rsid w:val="002F07C8"/>
    <w:rsid w:val="002F0C27"/>
    <w:rsid w:val="002F3F65"/>
    <w:rsid w:val="003044B7"/>
    <w:rsid w:val="00307699"/>
    <w:rsid w:val="00321E0D"/>
    <w:rsid w:val="0032456B"/>
    <w:rsid w:val="0033190C"/>
    <w:rsid w:val="0033266F"/>
    <w:rsid w:val="00341181"/>
    <w:rsid w:val="00341788"/>
    <w:rsid w:val="00345A56"/>
    <w:rsid w:val="0035222E"/>
    <w:rsid w:val="00354825"/>
    <w:rsid w:val="00355DBB"/>
    <w:rsid w:val="00364245"/>
    <w:rsid w:val="00365A17"/>
    <w:rsid w:val="00372C73"/>
    <w:rsid w:val="00373389"/>
    <w:rsid w:val="00381AEE"/>
    <w:rsid w:val="00382499"/>
    <w:rsid w:val="00385070"/>
    <w:rsid w:val="00387B32"/>
    <w:rsid w:val="00392142"/>
    <w:rsid w:val="00392B36"/>
    <w:rsid w:val="00394846"/>
    <w:rsid w:val="00397B3D"/>
    <w:rsid w:val="003A064B"/>
    <w:rsid w:val="003A6F4A"/>
    <w:rsid w:val="003B0A46"/>
    <w:rsid w:val="003B2CF4"/>
    <w:rsid w:val="003B3DB2"/>
    <w:rsid w:val="003C0FA5"/>
    <w:rsid w:val="003C4909"/>
    <w:rsid w:val="003C6847"/>
    <w:rsid w:val="003D30F5"/>
    <w:rsid w:val="003D6D68"/>
    <w:rsid w:val="003E1AB6"/>
    <w:rsid w:val="003E3AF5"/>
    <w:rsid w:val="003E46DA"/>
    <w:rsid w:val="003E6AF1"/>
    <w:rsid w:val="003F4FBE"/>
    <w:rsid w:val="004127FF"/>
    <w:rsid w:val="00414F49"/>
    <w:rsid w:val="00417306"/>
    <w:rsid w:val="004201E5"/>
    <w:rsid w:val="00422E8F"/>
    <w:rsid w:val="0043221B"/>
    <w:rsid w:val="00432B7E"/>
    <w:rsid w:val="00435589"/>
    <w:rsid w:val="00435A65"/>
    <w:rsid w:val="00445022"/>
    <w:rsid w:val="0045179F"/>
    <w:rsid w:val="00454BA1"/>
    <w:rsid w:val="00465389"/>
    <w:rsid w:val="00465586"/>
    <w:rsid w:val="00465749"/>
    <w:rsid w:val="00473611"/>
    <w:rsid w:val="00474E88"/>
    <w:rsid w:val="00475B54"/>
    <w:rsid w:val="00482346"/>
    <w:rsid w:val="00482C9B"/>
    <w:rsid w:val="0049044B"/>
    <w:rsid w:val="00496D50"/>
    <w:rsid w:val="004A569C"/>
    <w:rsid w:val="004A5AA7"/>
    <w:rsid w:val="004A5AC1"/>
    <w:rsid w:val="004A7F75"/>
    <w:rsid w:val="004B105D"/>
    <w:rsid w:val="004B1D04"/>
    <w:rsid w:val="004B254A"/>
    <w:rsid w:val="004B2C3C"/>
    <w:rsid w:val="004B31FD"/>
    <w:rsid w:val="004B68D4"/>
    <w:rsid w:val="004B7BF8"/>
    <w:rsid w:val="004C2565"/>
    <w:rsid w:val="004C4CE4"/>
    <w:rsid w:val="004C4D69"/>
    <w:rsid w:val="004C5E2A"/>
    <w:rsid w:val="004C7741"/>
    <w:rsid w:val="004D155D"/>
    <w:rsid w:val="004E27DC"/>
    <w:rsid w:val="004E45FB"/>
    <w:rsid w:val="004E472E"/>
    <w:rsid w:val="004F0060"/>
    <w:rsid w:val="004F200A"/>
    <w:rsid w:val="004F225A"/>
    <w:rsid w:val="004F577E"/>
    <w:rsid w:val="00503149"/>
    <w:rsid w:val="00517AEA"/>
    <w:rsid w:val="00521401"/>
    <w:rsid w:val="00522DFF"/>
    <w:rsid w:val="00530AFE"/>
    <w:rsid w:val="005350B1"/>
    <w:rsid w:val="00535498"/>
    <w:rsid w:val="00535AEF"/>
    <w:rsid w:val="005361F8"/>
    <w:rsid w:val="00541686"/>
    <w:rsid w:val="005433CC"/>
    <w:rsid w:val="00543B44"/>
    <w:rsid w:val="005478BD"/>
    <w:rsid w:val="00547ADC"/>
    <w:rsid w:val="005518B6"/>
    <w:rsid w:val="00554DA4"/>
    <w:rsid w:val="005613C1"/>
    <w:rsid w:val="005614C9"/>
    <w:rsid w:val="00563C7D"/>
    <w:rsid w:val="00574DE7"/>
    <w:rsid w:val="0058663D"/>
    <w:rsid w:val="005877C6"/>
    <w:rsid w:val="00597D1E"/>
    <w:rsid w:val="005A3ABB"/>
    <w:rsid w:val="005A57A1"/>
    <w:rsid w:val="005B21A0"/>
    <w:rsid w:val="005B63D5"/>
    <w:rsid w:val="005C6E6C"/>
    <w:rsid w:val="005D2113"/>
    <w:rsid w:val="005D23F8"/>
    <w:rsid w:val="005D3793"/>
    <w:rsid w:val="005E12A9"/>
    <w:rsid w:val="005F147E"/>
    <w:rsid w:val="005F36CA"/>
    <w:rsid w:val="005F6DDF"/>
    <w:rsid w:val="00603A56"/>
    <w:rsid w:val="00603B6D"/>
    <w:rsid w:val="006061A2"/>
    <w:rsid w:val="006075F1"/>
    <w:rsid w:val="00612A1A"/>
    <w:rsid w:val="00613DBB"/>
    <w:rsid w:val="00621654"/>
    <w:rsid w:val="00623218"/>
    <w:rsid w:val="006261D8"/>
    <w:rsid w:val="006311F8"/>
    <w:rsid w:val="006323E0"/>
    <w:rsid w:val="00636C81"/>
    <w:rsid w:val="00637DFC"/>
    <w:rsid w:val="006401B3"/>
    <w:rsid w:val="006407AE"/>
    <w:rsid w:val="00640B7A"/>
    <w:rsid w:val="00643432"/>
    <w:rsid w:val="00645B7B"/>
    <w:rsid w:val="00671E3D"/>
    <w:rsid w:val="00671E62"/>
    <w:rsid w:val="006755DB"/>
    <w:rsid w:val="00677110"/>
    <w:rsid w:val="00693E16"/>
    <w:rsid w:val="0069472D"/>
    <w:rsid w:val="00696CF0"/>
    <w:rsid w:val="006A0D58"/>
    <w:rsid w:val="006B48FF"/>
    <w:rsid w:val="006B4F2C"/>
    <w:rsid w:val="006C0636"/>
    <w:rsid w:val="006C07D5"/>
    <w:rsid w:val="006D0065"/>
    <w:rsid w:val="006D4DFE"/>
    <w:rsid w:val="006D5763"/>
    <w:rsid w:val="006D7478"/>
    <w:rsid w:val="006E201E"/>
    <w:rsid w:val="006E2459"/>
    <w:rsid w:val="006E5139"/>
    <w:rsid w:val="006E7FAB"/>
    <w:rsid w:val="006F1370"/>
    <w:rsid w:val="006F2E5B"/>
    <w:rsid w:val="006F453C"/>
    <w:rsid w:val="0070345A"/>
    <w:rsid w:val="00704F9D"/>
    <w:rsid w:val="007050B3"/>
    <w:rsid w:val="0071013F"/>
    <w:rsid w:val="007139D9"/>
    <w:rsid w:val="00716D37"/>
    <w:rsid w:val="00720D3B"/>
    <w:rsid w:val="00733675"/>
    <w:rsid w:val="007423CF"/>
    <w:rsid w:val="007438DA"/>
    <w:rsid w:val="0074648B"/>
    <w:rsid w:val="00754209"/>
    <w:rsid w:val="00770ECB"/>
    <w:rsid w:val="00771CB7"/>
    <w:rsid w:val="00780DC1"/>
    <w:rsid w:val="00785A2E"/>
    <w:rsid w:val="007864F4"/>
    <w:rsid w:val="00787757"/>
    <w:rsid w:val="00787DD2"/>
    <w:rsid w:val="00790644"/>
    <w:rsid w:val="00796C23"/>
    <w:rsid w:val="00797AA0"/>
    <w:rsid w:val="007A2168"/>
    <w:rsid w:val="007A2802"/>
    <w:rsid w:val="007A2DCD"/>
    <w:rsid w:val="007A6D66"/>
    <w:rsid w:val="007A7CE3"/>
    <w:rsid w:val="007B4412"/>
    <w:rsid w:val="007B78B5"/>
    <w:rsid w:val="007C5608"/>
    <w:rsid w:val="007D384E"/>
    <w:rsid w:val="007D5B39"/>
    <w:rsid w:val="007E426E"/>
    <w:rsid w:val="007E60B3"/>
    <w:rsid w:val="00810A6A"/>
    <w:rsid w:val="008134B0"/>
    <w:rsid w:val="00815D22"/>
    <w:rsid w:val="00817F37"/>
    <w:rsid w:val="00817F3A"/>
    <w:rsid w:val="00822AA0"/>
    <w:rsid w:val="00825896"/>
    <w:rsid w:val="00832315"/>
    <w:rsid w:val="00835132"/>
    <w:rsid w:val="00836F2F"/>
    <w:rsid w:val="008412B6"/>
    <w:rsid w:val="0084480E"/>
    <w:rsid w:val="00846DE9"/>
    <w:rsid w:val="0085093A"/>
    <w:rsid w:val="0086052A"/>
    <w:rsid w:val="0086786C"/>
    <w:rsid w:val="008700DB"/>
    <w:rsid w:val="00874E0A"/>
    <w:rsid w:val="00880CA5"/>
    <w:rsid w:val="00886170"/>
    <w:rsid w:val="0089090A"/>
    <w:rsid w:val="00895ECB"/>
    <w:rsid w:val="008A5AFD"/>
    <w:rsid w:val="008A6E0A"/>
    <w:rsid w:val="008B72B1"/>
    <w:rsid w:val="008B747B"/>
    <w:rsid w:val="008C26E2"/>
    <w:rsid w:val="008C60D6"/>
    <w:rsid w:val="008D1534"/>
    <w:rsid w:val="008D3DEF"/>
    <w:rsid w:val="008D6BD5"/>
    <w:rsid w:val="008E00DE"/>
    <w:rsid w:val="008E04C8"/>
    <w:rsid w:val="008E06C3"/>
    <w:rsid w:val="008F6548"/>
    <w:rsid w:val="008F722E"/>
    <w:rsid w:val="009019AD"/>
    <w:rsid w:val="009126F0"/>
    <w:rsid w:val="00921D77"/>
    <w:rsid w:val="00925C6F"/>
    <w:rsid w:val="00930E89"/>
    <w:rsid w:val="00932D66"/>
    <w:rsid w:val="0093407A"/>
    <w:rsid w:val="009364EA"/>
    <w:rsid w:val="00940D49"/>
    <w:rsid w:val="00944E27"/>
    <w:rsid w:val="009453E1"/>
    <w:rsid w:val="00946424"/>
    <w:rsid w:val="0095417E"/>
    <w:rsid w:val="00957687"/>
    <w:rsid w:val="00957F25"/>
    <w:rsid w:val="0096313E"/>
    <w:rsid w:val="00964263"/>
    <w:rsid w:val="00964FD0"/>
    <w:rsid w:val="00970A90"/>
    <w:rsid w:val="00971526"/>
    <w:rsid w:val="009768BC"/>
    <w:rsid w:val="00980BBC"/>
    <w:rsid w:val="009849FC"/>
    <w:rsid w:val="00990913"/>
    <w:rsid w:val="00994D5C"/>
    <w:rsid w:val="009A0C3F"/>
    <w:rsid w:val="009A3185"/>
    <w:rsid w:val="009A3C6A"/>
    <w:rsid w:val="009A5406"/>
    <w:rsid w:val="009A6038"/>
    <w:rsid w:val="009A6C3F"/>
    <w:rsid w:val="009B2807"/>
    <w:rsid w:val="009B48C5"/>
    <w:rsid w:val="009B51EA"/>
    <w:rsid w:val="009C15E3"/>
    <w:rsid w:val="009C689B"/>
    <w:rsid w:val="009D1A0B"/>
    <w:rsid w:val="009D621E"/>
    <w:rsid w:val="009D6978"/>
    <w:rsid w:val="009E078B"/>
    <w:rsid w:val="009F0937"/>
    <w:rsid w:val="009F2B18"/>
    <w:rsid w:val="009F3B94"/>
    <w:rsid w:val="00A042C3"/>
    <w:rsid w:val="00A10B59"/>
    <w:rsid w:val="00A1392A"/>
    <w:rsid w:val="00A14783"/>
    <w:rsid w:val="00A154D0"/>
    <w:rsid w:val="00A200D1"/>
    <w:rsid w:val="00A22F4B"/>
    <w:rsid w:val="00A254E7"/>
    <w:rsid w:val="00A2656B"/>
    <w:rsid w:val="00A26E93"/>
    <w:rsid w:val="00A32A72"/>
    <w:rsid w:val="00A41BC7"/>
    <w:rsid w:val="00A428CF"/>
    <w:rsid w:val="00A53FEC"/>
    <w:rsid w:val="00A63131"/>
    <w:rsid w:val="00A65C92"/>
    <w:rsid w:val="00A76710"/>
    <w:rsid w:val="00A82E5F"/>
    <w:rsid w:val="00AA2C90"/>
    <w:rsid w:val="00AA4BA2"/>
    <w:rsid w:val="00AA7445"/>
    <w:rsid w:val="00AC45C4"/>
    <w:rsid w:val="00AC7834"/>
    <w:rsid w:val="00AD60CC"/>
    <w:rsid w:val="00AD6B1A"/>
    <w:rsid w:val="00AD7DFC"/>
    <w:rsid w:val="00AF1232"/>
    <w:rsid w:val="00AF17BE"/>
    <w:rsid w:val="00AF1D00"/>
    <w:rsid w:val="00AF2F7B"/>
    <w:rsid w:val="00AF374E"/>
    <w:rsid w:val="00B01292"/>
    <w:rsid w:val="00B017A1"/>
    <w:rsid w:val="00B05579"/>
    <w:rsid w:val="00B063C3"/>
    <w:rsid w:val="00B069F8"/>
    <w:rsid w:val="00B15826"/>
    <w:rsid w:val="00B25571"/>
    <w:rsid w:val="00B26543"/>
    <w:rsid w:val="00B37F0F"/>
    <w:rsid w:val="00B429AF"/>
    <w:rsid w:val="00B432CC"/>
    <w:rsid w:val="00B5261A"/>
    <w:rsid w:val="00B5429D"/>
    <w:rsid w:val="00B55B18"/>
    <w:rsid w:val="00B560B7"/>
    <w:rsid w:val="00B63B98"/>
    <w:rsid w:val="00B64DEE"/>
    <w:rsid w:val="00B71D79"/>
    <w:rsid w:val="00B72BCC"/>
    <w:rsid w:val="00B73A66"/>
    <w:rsid w:val="00B74189"/>
    <w:rsid w:val="00B7568F"/>
    <w:rsid w:val="00B8482A"/>
    <w:rsid w:val="00B85302"/>
    <w:rsid w:val="00B861F8"/>
    <w:rsid w:val="00B86E10"/>
    <w:rsid w:val="00BA5CF5"/>
    <w:rsid w:val="00BA6988"/>
    <w:rsid w:val="00BB039B"/>
    <w:rsid w:val="00BB6220"/>
    <w:rsid w:val="00BB6990"/>
    <w:rsid w:val="00BB7410"/>
    <w:rsid w:val="00BC0411"/>
    <w:rsid w:val="00BC32EB"/>
    <w:rsid w:val="00BC4F78"/>
    <w:rsid w:val="00BC6968"/>
    <w:rsid w:val="00BC6BC2"/>
    <w:rsid w:val="00BD1EC1"/>
    <w:rsid w:val="00BD5E0C"/>
    <w:rsid w:val="00BD6628"/>
    <w:rsid w:val="00BD75FD"/>
    <w:rsid w:val="00BE15CF"/>
    <w:rsid w:val="00BE1DC1"/>
    <w:rsid w:val="00BE362C"/>
    <w:rsid w:val="00BF07A0"/>
    <w:rsid w:val="00C0511C"/>
    <w:rsid w:val="00C05219"/>
    <w:rsid w:val="00C12BDC"/>
    <w:rsid w:val="00C16763"/>
    <w:rsid w:val="00C3358D"/>
    <w:rsid w:val="00C34C55"/>
    <w:rsid w:val="00C35896"/>
    <w:rsid w:val="00C42A24"/>
    <w:rsid w:val="00C44005"/>
    <w:rsid w:val="00C5616C"/>
    <w:rsid w:val="00C569A6"/>
    <w:rsid w:val="00C56F8D"/>
    <w:rsid w:val="00C61797"/>
    <w:rsid w:val="00C626EC"/>
    <w:rsid w:val="00C6553C"/>
    <w:rsid w:val="00C655A9"/>
    <w:rsid w:val="00C7738D"/>
    <w:rsid w:val="00C901BC"/>
    <w:rsid w:val="00C918C3"/>
    <w:rsid w:val="00C94462"/>
    <w:rsid w:val="00CA144A"/>
    <w:rsid w:val="00CA6E9C"/>
    <w:rsid w:val="00CB2B15"/>
    <w:rsid w:val="00CB605C"/>
    <w:rsid w:val="00CB72F8"/>
    <w:rsid w:val="00CC1498"/>
    <w:rsid w:val="00CC2470"/>
    <w:rsid w:val="00CC3B9B"/>
    <w:rsid w:val="00CD131D"/>
    <w:rsid w:val="00CD5885"/>
    <w:rsid w:val="00CF3AD8"/>
    <w:rsid w:val="00CF748F"/>
    <w:rsid w:val="00CF7F95"/>
    <w:rsid w:val="00D021BB"/>
    <w:rsid w:val="00D1086A"/>
    <w:rsid w:val="00D17887"/>
    <w:rsid w:val="00D22FED"/>
    <w:rsid w:val="00D2421B"/>
    <w:rsid w:val="00D429C1"/>
    <w:rsid w:val="00D44A99"/>
    <w:rsid w:val="00D47210"/>
    <w:rsid w:val="00D574CB"/>
    <w:rsid w:val="00D61F1B"/>
    <w:rsid w:val="00D6253D"/>
    <w:rsid w:val="00D6627E"/>
    <w:rsid w:val="00D75117"/>
    <w:rsid w:val="00D76824"/>
    <w:rsid w:val="00D769D8"/>
    <w:rsid w:val="00D77A03"/>
    <w:rsid w:val="00D82D9E"/>
    <w:rsid w:val="00D84DC8"/>
    <w:rsid w:val="00D905A7"/>
    <w:rsid w:val="00D94F0C"/>
    <w:rsid w:val="00D976B9"/>
    <w:rsid w:val="00DA02EB"/>
    <w:rsid w:val="00DA457C"/>
    <w:rsid w:val="00DA4FDD"/>
    <w:rsid w:val="00DB4E0F"/>
    <w:rsid w:val="00DC05DA"/>
    <w:rsid w:val="00DC1103"/>
    <w:rsid w:val="00DC4C89"/>
    <w:rsid w:val="00DD6930"/>
    <w:rsid w:val="00DE0092"/>
    <w:rsid w:val="00DF4F0C"/>
    <w:rsid w:val="00E00897"/>
    <w:rsid w:val="00E03345"/>
    <w:rsid w:val="00E045B4"/>
    <w:rsid w:val="00E13FC3"/>
    <w:rsid w:val="00E15B42"/>
    <w:rsid w:val="00E166C7"/>
    <w:rsid w:val="00E16D79"/>
    <w:rsid w:val="00E20191"/>
    <w:rsid w:val="00E278C1"/>
    <w:rsid w:val="00E3117E"/>
    <w:rsid w:val="00E34A2A"/>
    <w:rsid w:val="00E36DB7"/>
    <w:rsid w:val="00E37262"/>
    <w:rsid w:val="00E376CD"/>
    <w:rsid w:val="00E41101"/>
    <w:rsid w:val="00E41EDD"/>
    <w:rsid w:val="00E51F88"/>
    <w:rsid w:val="00E5371C"/>
    <w:rsid w:val="00E54F16"/>
    <w:rsid w:val="00E5751B"/>
    <w:rsid w:val="00E62AF2"/>
    <w:rsid w:val="00E649C4"/>
    <w:rsid w:val="00E665C7"/>
    <w:rsid w:val="00E70180"/>
    <w:rsid w:val="00E70893"/>
    <w:rsid w:val="00E73424"/>
    <w:rsid w:val="00E7436C"/>
    <w:rsid w:val="00E743DF"/>
    <w:rsid w:val="00E84210"/>
    <w:rsid w:val="00E95F44"/>
    <w:rsid w:val="00EA4479"/>
    <w:rsid w:val="00EB5553"/>
    <w:rsid w:val="00EB5D1B"/>
    <w:rsid w:val="00EC3DE3"/>
    <w:rsid w:val="00ED0B16"/>
    <w:rsid w:val="00ED12BD"/>
    <w:rsid w:val="00ED15F3"/>
    <w:rsid w:val="00ED17B7"/>
    <w:rsid w:val="00ED7072"/>
    <w:rsid w:val="00ED7618"/>
    <w:rsid w:val="00EE3AEA"/>
    <w:rsid w:val="00EE5345"/>
    <w:rsid w:val="00EE7640"/>
    <w:rsid w:val="00EF4F58"/>
    <w:rsid w:val="00EF65E5"/>
    <w:rsid w:val="00F036CE"/>
    <w:rsid w:val="00F03B8B"/>
    <w:rsid w:val="00F06D20"/>
    <w:rsid w:val="00F06E37"/>
    <w:rsid w:val="00F10333"/>
    <w:rsid w:val="00F24157"/>
    <w:rsid w:val="00F251C5"/>
    <w:rsid w:val="00F253C0"/>
    <w:rsid w:val="00F265F0"/>
    <w:rsid w:val="00F407BB"/>
    <w:rsid w:val="00F447BA"/>
    <w:rsid w:val="00F56635"/>
    <w:rsid w:val="00F60B5B"/>
    <w:rsid w:val="00F667F7"/>
    <w:rsid w:val="00F849E1"/>
    <w:rsid w:val="00F90B45"/>
    <w:rsid w:val="00F9145C"/>
    <w:rsid w:val="00F92739"/>
    <w:rsid w:val="00F9333A"/>
    <w:rsid w:val="00F935EF"/>
    <w:rsid w:val="00F967E7"/>
    <w:rsid w:val="00F97744"/>
    <w:rsid w:val="00FA0879"/>
    <w:rsid w:val="00FA1565"/>
    <w:rsid w:val="00FB5F0F"/>
    <w:rsid w:val="00FB6A81"/>
    <w:rsid w:val="00FD0DC8"/>
    <w:rsid w:val="00FD7FFD"/>
    <w:rsid w:val="00FE308F"/>
    <w:rsid w:val="00FE659C"/>
    <w:rsid w:val="00FE747B"/>
    <w:rsid w:val="00FF182A"/>
    <w:rsid w:val="00FF442B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C052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7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7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426E"/>
  </w:style>
  <w:style w:type="paragraph" w:styleId="a9">
    <w:name w:val="footer"/>
    <w:basedOn w:val="a"/>
    <w:link w:val="aa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426E"/>
  </w:style>
  <w:style w:type="paragraph" w:customStyle="1" w:styleId="Times12">
    <w:name w:val="Times 12"/>
    <w:basedOn w:val="a"/>
    <w:rsid w:val="00770ECB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ar-SA"/>
    </w:rPr>
  </w:style>
  <w:style w:type="character" w:customStyle="1" w:styleId="news-date-time1">
    <w:name w:val="news-date-time1"/>
    <w:rsid w:val="003B3DB2"/>
    <w:rPr>
      <w:color w:val="486DAA"/>
    </w:rPr>
  </w:style>
  <w:style w:type="character" w:styleId="ab">
    <w:name w:val="Strong"/>
    <w:qFormat/>
    <w:rsid w:val="001A2857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rsid w:val="001A2857"/>
  </w:style>
  <w:style w:type="character" w:styleId="ac">
    <w:name w:val="annotation reference"/>
    <w:basedOn w:val="a0"/>
    <w:uiPriority w:val="99"/>
    <w:semiHidden/>
    <w:unhideWhenUsed/>
    <w:rsid w:val="00B0129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0129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01292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0129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01292"/>
    <w:rPr>
      <w:b/>
      <w:bCs/>
      <w:sz w:val="20"/>
      <w:szCs w:val="20"/>
    </w:rPr>
  </w:style>
  <w:style w:type="table" w:styleId="af1">
    <w:name w:val="Table Grid"/>
    <w:basedOn w:val="a1"/>
    <w:uiPriority w:val="59"/>
    <w:rsid w:val="00B01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C052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7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7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426E"/>
  </w:style>
  <w:style w:type="paragraph" w:styleId="a9">
    <w:name w:val="footer"/>
    <w:basedOn w:val="a"/>
    <w:link w:val="aa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426E"/>
  </w:style>
  <w:style w:type="paragraph" w:customStyle="1" w:styleId="Times12">
    <w:name w:val="Times 12"/>
    <w:basedOn w:val="a"/>
    <w:rsid w:val="00770ECB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ar-SA"/>
    </w:rPr>
  </w:style>
  <w:style w:type="character" w:customStyle="1" w:styleId="news-date-time1">
    <w:name w:val="news-date-time1"/>
    <w:rsid w:val="003B3DB2"/>
    <w:rPr>
      <w:color w:val="486DAA"/>
    </w:rPr>
  </w:style>
  <w:style w:type="character" w:styleId="ab">
    <w:name w:val="Strong"/>
    <w:qFormat/>
    <w:rsid w:val="001A2857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rsid w:val="001A2857"/>
  </w:style>
  <w:style w:type="character" w:styleId="ac">
    <w:name w:val="annotation reference"/>
    <w:basedOn w:val="a0"/>
    <w:uiPriority w:val="99"/>
    <w:semiHidden/>
    <w:unhideWhenUsed/>
    <w:rsid w:val="00B0129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0129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01292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0129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01292"/>
    <w:rPr>
      <w:b/>
      <w:bCs/>
      <w:sz w:val="20"/>
      <w:szCs w:val="20"/>
    </w:rPr>
  </w:style>
  <w:style w:type="table" w:styleId="af1">
    <w:name w:val="Table Grid"/>
    <w:basedOn w:val="a1"/>
    <w:uiPriority w:val="59"/>
    <w:rsid w:val="00B01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2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1346E-4CD1-4383-83B1-EF9967D62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5309</TotalTime>
  <Pages>8</Pages>
  <Words>2257</Words>
  <Characters>12870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Urist1</cp:lastModifiedBy>
  <cp:revision>19</cp:revision>
  <cp:lastPrinted>2014-06-26T13:50:00Z</cp:lastPrinted>
  <dcterms:created xsi:type="dcterms:W3CDTF">2012-11-14T06:05:00Z</dcterms:created>
  <dcterms:modified xsi:type="dcterms:W3CDTF">2014-06-26T13:50:00Z</dcterms:modified>
</cp:coreProperties>
</file>