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AD7DCA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4D55A1" w:rsidRDefault="00621EAB" w:rsidP="00AD7DCA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34778D" w:rsidRPr="00FB2FA9">
        <w:rPr>
          <w:b/>
          <w:sz w:val="28"/>
          <w:szCs w:val="28"/>
        </w:rPr>
        <w:t xml:space="preserve">на участие </w:t>
      </w:r>
      <w:r w:rsidR="00C30267" w:rsidRPr="00C30267">
        <w:rPr>
          <w:b/>
          <w:sz w:val="28"/>
          <w:szCs w:val="28"/>
        </w:rPr>
        <w:t xml:space="preserve">в </w:t>
      </w:r>
      <w:r w:rsidR="004D55A1" w:rsidRPr="00757D42">
        <w:rPr>
          <w:b/>
          <w:sz w:val="28"/>
          <w:szCs w:val="28"/>
        </w:rPr>
        <w:t>открыто</w:t>
      </w:r>
      <w:r w:rsidR="004D55A1">
        <w:rPr>
          <w:b/>
          <w:sz w:val="28"/>
          <w:szCs w:val="28"/>
        </w:rPr>
        <w:t>м</w:t>
      </w:r>
      <w:r w:rsidR="004D55A1" w:rsidRPr="00757D42">
        <w:rPr>
          <w:b/>
          <w:sz w:val="28"/>
          <w:szCs w:val="28"/>
        </w:rPr>
        <w:t xml:space="preserve"> </w:t>
      </w:r>
      <w:r w:rsidR="004D55A1">
        <w:rPr>
          <w:b/>
          <w:sz w:val="28"/>
          <w:szCs w:val="28"/>
        </w:rPr>
        <w:t xml:space="preserve">запросе цен на право заключения </w:t>
      </w:r>
      <w:r w:rsidR="004D55A1" w:rsidRPr="002A1651">
        <w:rPr>
          <w:b/>
          <w:sz w:val="28"/>
          <w:szCs w:val="28"/>
        </w:rPr>
        <w:t>договор</w:t>
      </w:r>
      <w:r w:rsidR="004D55A1">
        <w:rPr>
          <w:b/>
          <w:sz w:val="28"/>
          <w:szCs w:val="28"/>
        </w:rPr>
        <w:t>а</w:t>
      </w:r>
      <w:r w:rsidR="004D55A1" w:rsidRPr="002A1651">
        <w:rPr>
          <w:b/>
          <w:sz w:val="28"/>
          <w:szCs w:val="28"/>
        </w:rPr>
        <w:t xml:space="preserve"> </w:t>
      </w:r>
      <w:r w:rsidR="00EF4FEB" w:rsidRPr="00260075">
        <w:rPr>
          <w:b/>
          <w:sz w:val="28"/>
          <w:szCs w:val="28"/>
        </w:rPr>
        <w:t>поставки</w:t>
      </w:r>
      <w:r w:rsidR="00EF4FEB" w:rsidRPr="00260075">
        <w:rPr>
          <w:sz w:val="28"/>
          <w:szCs w:val="28"/>
        </w:rPr>
        <w:t xml:space="preserve"> </w:t>
      </w:r>
      <w:r w:rsidR="00300382">
        <w:rPr>
          <w:b/>
          <w:sz w:val="28"/>
          <w:szCs w:val="28"/>
        </w:rPr>
        <w:t>пожарного оборудования</w:t>
      </w:r>
      <w:r w:rsidR="00EF4FEB" w:rsidRPr="00260075">
        <w:rPr>
          <w:b/>
          <w:sz w:val="28"/>
          <w:szCs w:val="28"/>
        </w:rPr>
        <w:t xml:space="preserve"> для нужд</w:t>
      </w:r>
      <w:r w:rsidR="00EF4FEB" w:rsidRPr="006E201E">
        <w:rPr>
          <w:b/>
          <w:sz w:val="28"/>
          <w:szCs w:val="28"/>
        </w:rPr>
        <w:t xml:space="preserve"> </w:t>
      </w:r>
      <w:r w:rsidR="001B49B1" w:rsidRPr="006E201E">
        <w:rPr>
          <w:b/>
          <w:sz w:val="28"/>
          <w:szCs w:val="28"/>
        </w:rPr>
        <w:t>ОАО «</w:t>
      </w:r>
      <w:proofErr w:type="spellStart"/>
      <w:r w:rsidR="001B49B1" w:rsidRPr="006E201E">
        <w:rPr>
          <w:b/>
          <w:sz w:val="28"/>
          <w:szCs w:val="28"/>
        </w:rPr>
        <w:t>Мурманэнергосбыт</w:t>
      </w:r>
      <w:proofErr w:type="spellEnd"/>
      <w:r w:rsidR="001B49B1" w:rsidRPr="006E201E">
        <w:rPr>
          <w:b/>
          <w:sz w:val="28"/>
          <w:szCs w:val="28"/>
        </w:rPr>
        <w:t>»</w:t>
      </w:r>
    </w:p>
    <w:p w:rsidR="004D55A1" w:rsidRPr="00134CF3" w:rsidRDefault="004D55A1" w:rsidP="00AD7DCA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4D55A1" w:rsidRPr="001B49B1" w:rsidRDefault="004D55A1" w:rsidP="00AD7DCA">
      <w:pPr>
        <w:jc w:val="both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300382">
        <w:rPr>
          <w:sz w:val="28"/>
          <w:szCs w:val="28"/>
        </w:rPr>
        <w:t>17</w:t>
      </w:r>
      <w:r w:rsidR="00163CA6" w:rsidRPr="00163CA6">
        <w:rPr>
          <w:sz w:val="28"/>
          <w:szCs w:val="28"/>
        </w:rPr>
        <w:t xml:space="preserve"> апреля 2014 г</w:t>
      </w:r>
      <w:r w:rsidRPr="001B49B1">
        <w:rPr>
          <w:sz w:val="28"/>
          <w:szCs w:val="28"/>
        </w:rPr>
        <w:t>.</w:t>
      </w:r>
    </w:p>
    <w:p w:rsidR="00210BC5" w:rsidRDefault="00210BC5" w:rsidP="00AD7DCA">
      <w:pPr>
        <w:jc w:val="center"/>
        <w:outlineLvl w:val="3"/>
        <w:rPr>
          <w:b/>
          <w:bCs/>
          <w:sz w:val="28"/>
          <w:szCs w:val="28"/>
        </w:rPr>
      </w:pPr>
    </w:p>
    <w:p w:rsidR="004E1897" w:rsidRPr="00134CF3" w:rsidRDefault="004E1897" w:rsidP="00AD7DCA">
      <w:pPr>
        <w:tabs>
          <w:tab w:val="left" w:pos="6987"/>
        </w:tabs>
        <w:ind w:left="567"/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Pr="00134CF3">
        <w:rPr>
          <w:b/>
          <w:snapToGrid w:val="0"/>
          <w:sz w:val="28"/>
          <w:szCs w:val="28"/>
        </w:rPr>
        <w:t xml:space="preserve">Предмет </w:t>
      </w:r>
      <w:r>
        <w:rPr>
          <w:b/>
          <w:snapToGrid w:val="0"/>
          <w:sz w:val="28"/>
          <w:szCs w:val="28"/>
        </w:rPr>
        <w:t xml:space="preserve">открытого </w:t>
      </w:r>
      <w:r w:rsidRPr="00134CF3">
        <w:rPr>
          <w:b/>
          <w:snapToGrid w:val="0"/>
          <w:sz w:val="28"/>
          <w:szCs w:val="28"/>
        </w:rPr>
        <w:t xml:space="preserve">запроса </w:t>
      </w:r>
      <w:r>
        <w:rPr>
          <w:b/>
          <w:snapToGrid w:val="0"/>
          <w:sz w:val="28"/>
          <w:szCs w:val="28"/>
        </w:rPr>
        <w:t>цен</w:t>
      </w:r>
      <w:r w:rsidRPr="00134CF3">
        <w:rPr>
          <w:b/>
          <w:snapToGrid w:val="0"/>
          <w:sz w:val="28"/>
          <w:szCs w:val="28"/>
        </w:rPr>
        <w:t xml:space="preserve">: </w:t>
      </w:r>
    </w:p>
    <w:p w:rsidR="00EF4FEB" w:rsidRPr="00EF4FEB" w:rsidRDefault="002B4640" w:rsidP="00AD7DCA">
      <w:pPr>
        <w:tabs>
          <w:tab w:val="left" w:pos="6987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A2857">
        <w:rPr>
          <w:sz w:val="28"/>
          <w:szCs w:val="28"/>
        </w:rPr>
        <w:t xml:space="preserve">1.1. </w:t>
      </w:r>
      <w:r w:rsidR="00EF4FEB" w:rsidRPr="00EF4FEB">
        <w:rPr>
          <w:rFonts w:eastAsiaTheme="minorHAnsi"/>
          <w:sz w:val="28"/>
          <w:szCs w:val="28"/>
          <w:lang w:eastAsia="en-US"/>
        </w:rPr>
        <w:t>Предмет Договора:</w:t>
      </w:r>
      <w:r w:rsidR="00EF4FEB" w:rsidRPr="00EF4FE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F4FEB" w:rsidRPr="00EF4FEB">
        <w:rPr>
          <w:rFonts w:eastAsiaTheme="minorHAnsi"/>
          <w:bCs/>
          <w:sz w:val="28"/>
          <w:szCs w:val="28"/>
          <w:lang w:eastAsia="en-US"/>
        </w:rPr>
        <w:t xml:space="preserve">поставка </w:t>
      </w:r>
      <w:r w:rsidR="00300382">
        <w:rPr>
          <w:rFonts w:eastAsiaTheme="minorHAnsi"/>
          <w:bCs/>
          <w:sz w:val="28"/>
          <w:szCs w:val="28"/>
          <w:lang w:eastAsia="en-US"/>
        </w:rPr>
        <w:t>пожарного оборудования</w:t>
      </w:r>
      <w:r w:rsidR="00EF4FEB" w:rsidRPr="00EF4FEB">
        <w:rPr>
          <w:rFonts w:eastAsiaTheme="minorHAnsi"/>
          <w:bCs/>
          <w:sz w:val="28"/>
          <w:szCs w:val="28"/>
          <w:lang w:eastAsia="en-US"/>
        </w:rPr>
        <w:t xml:space="preserve"> для нужд </w:t>
      </w:r>
      <w:r w:rsidR="00EF4FEB" w:rsidRPr="00EF4FEB">
        <w:rPr>
          <w:rFonts w:eastAsiaTheme="minorHAnsi"/>
          <w:sz w:val="28"/>
          <w:szCs w:val="28"/>
          <w:lang w:eastAsia="en-US"/>
        </w:rPr>
        <w:t>ОАО «</w:t>
      </w:r>
      <w:proofErr w:type="spellStart"/>
      <w:r w:rsidR="00EF4FEB" w:rsidRPr="00EF4FEB">
        <w:rPr>
          <w:rFonts w:eastAsiaTheme="minorHAnsi"/>
          <w:sz w:val="28"/>
          <w:szCs w:val="28"/>
          <w:lang w:eastAsia="en-US"/>
        </w:rPr>
        <w:t>Мурманэнергосбыт</w:t>
      </w:r>
      <w:proofErr w:type="spellEnd"/>
      <w:r w:rsidR="00EF4FEB" w:rsidRPr="00EF4FEB">
        <w:rPr>
          <w:rFonts w:eastAsiaTheme="minorHAnsi"/>
          <w:sz w:val="28"/>
          <w:szCs w:val="28"/>
          <w:lang w:eastAsia="en-US"/>
        </w:rPr>
        <w:t>».</w:t>
      </w:r>
    </w:p>
    <w:p w:rsidR="00EF4FEB" w:rsidRPr="00EF4FEB" w:rsidRDefault="00EF4FEB" w:rsidP="00AD7DCA">
      <w:pPr>
        <w:tabs>
          <w:tab w:val="left" w:pos="6987"/>
        </w:tabs>
        <w:ind w:firstLine="567"/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 xml:space="preserve">1.2. </w:t>
      </w:r>
      <w:r w:rsidRPr="00EF4FEB">
        <w:rPr>
          <w:rFonts w:eastAsiaTheme="minorHAnsi"/>
          <w:bCs/>
          <w:sz w:val="28"/>
          <w:szCs w:val="28"/>
          <w:lang w:eastAsia="ar-SA"/>
        </w:rPr>
        <w:t>Общее количество поставляемого Товара</w:t>
      </w:r>
      <w:r w:rsidRPr="00EF4FEB">
        <w:rPr>
          <w:rFonts w:eastAsiaTheme="minorHAnsi"/>
          <w:b/>
          <w:bCs/>
          <w:sz w:val="28"/>
          <w:szCs w:val="28"/>
          <w:lang w:eastAsia="ar-SA"/>
        </w:rPr>
        <w:t xml:space="preserve">: </w:t>
      </w:r>
      <w:r w:rsidR="00300382">
        <w:rPr>
          <w:rFonts w:eastAsiaTheme="minorHAnsi"/>
          <w:bCs/>
          <w:sz w:val="28"/>
          <w:szCs w:val="28"/>
          <w:lang w:eastAsia="ar-SA"/>
        </w:rPr>
        <w:t>511 шт</w:t>
      </w:r>
      <w:r w:rsidRPr="00EF4FEB">
        <w:rPr>
          <w:rFonts w:eastAsiaTheme="minorHAnsi"/>
          <w:bCs/>
          <w:sz w:val="28"/>
          <w:szCs w:val="28"/>
          <w:lang w:eastAsia="ar-SA"/>
        </w:rPr>
        <w:t>.</w:t>
      </w:r>
    </w:p>
    <w:p w:rsidR="00EF4FEB" w:rsidRPr="00EF4FEB" w:rsidRDefault="00EF4FEB" w:rsidP="00AD7DCA">
      <w:pPr>
        <w:tabs>
          <w:tab w:val="left" w:pos="567"/>
        </w:tabs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ab/>
        <w:t xml:space="preserve">1.3. Сведения о начальной (максимальной) цене Договора: </w:t>
      </w:r>
      <w:r w:rsidR="00CE4268">
        <w:rPr>
          <w:rFonts w:eastAsiaTheme="minorHAnsi"/>
          <w:bCs/>
          <w:snapToGrid w:val="0"/>
          <w:sz w:val="28"/>
          <w:szCs w:val="28"/>
          <w:lang w:eastAsia="en-US"/>
        </w:rPr>
        <w:t>534695 (Пятьсот тридцать четыре тысячи шестьсот девяносто пять) рублей 7</w:t>
      </w:r>
      <w:r w:rsidR="00806402" w:rsidRPr="00806402">
        <w:rPr>
          <w:rFonts w:eastAsiaTheme="minorHAnsi"/>
          <w:bCs/>
          <w:snapToGrid w:val="0"/>
          <w:sz w:val="28"/>
          <w:szCs w:val="28"/>
          <w:lang w:eastAsia="en-US"/>
        </w:rPr>
        <w:t>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EF4FEB">
        <w:rPr>
          <w:rFonts w:eastAsiaTheme="minorHAnsi"/>
          <w:sz w:val="28"/>
          <w:szCs w:val="28"/>
          <w:lang w:eastAsia="en-US"/>
        </w:rPr>
        <w:t>.</w:t>
      </w:r>
      <w:r w:rsidRPr="00EF4FEB">
        <w:rPr>
          <w:rFonts w:eastAsiaTheme="minorHAnsi"/>
          <w:snapToGrid w:val="0"/>
          <w:sz w:val="28"/>
          <w:szCs w:val="28"/>
          <w:lang w:eastAsia="en-US"/>
        </w:rPr>
        <w:t xml:space="preserve"> </w:t>
      </w:r>
    </w:p>
    <w:p w:rsidR="00EF4FEB" w:rsidRPr="00EF4FEB" w:rsidRDefault="00EF4FEB" w:rsidP="00AD7DCA">
      <w:pPr>
        <w:tabs>
          <w:tab w:val="left" w:pos="567"/>
        </w:tabs>
        <w:contextualSpacing/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ab/>
        <w:t xml:space="preserve">1.4. </w:t>
      </w:r>
      <w:r w:rsidRPr="00EF4FEB">
        <w:rPr>
          <w:rFonts w:eastAsiaTheme="minorHAnsi"/>
          <w:sz w:val="28"/>
          <w:szCs w:val="28"/>
          <w:lang w:eastAsia="en-US"/>
        </w:rPr>
        <w:t xml:space="preserve">Срок поставки Товара: </w:t>
      </w:r>
      <w:r w:rsidR="00CE4268">
        <w:rPr>
          <w:rFonts w:eastAsiaTheme="minorHAnsi"/>
          <w:sz w:val="28"/>
          <w:szCs w:val="28"/>
          <w:lang w:eastAsia="en-US"/>
        </w:rPr>
        <w:t>в течение 15 (пятнадцати</w:t>
      </w:r>
      <w:r w:rsidR="00806402" w:rsidRPr="00806402">
        <w:rPr>
          <w:rFonts w:eastAsiaTheme="minorHAnsi"/>
          <w:sz w:val="28"/>
          <w:szCs w:val="28"/>
          <w:lang w:eastAsia="en-US"/>
        </w:rPr>
        <w:t>) календарных дней с момен</w:t>
      </w:r>
      <w:r w:rsidR="00CE4268">
        <w:rPr>
          <w:rFonts w:eastAsiaTheme="minorHAnsi"/>
          <w:sz w:val="28"/>
          <w:szCs w:val="28"/>
          <w:lang w:eastAsia="en-US"/>
        </w:rPr>
        <w:t>та подписания договора поставки.</w:t>
      </w:r>
    </w:p>
    <w:p w:rsidR="002B4640" w:rsidRPr="001A2857" w:rsidRDefault="00EF4FEB" w:rsidP="00AD7DCA">
      <w:pPr>
        <w:tabs>
          <w:tab w:val="left" w:pos="6987"/>
        </w:tabs>
        <w:ind w:firstLine="567"/>
        <w:jc w:val="both"/>
        <w:rPr>
          <w:snapToGrid w:val="0"/>
          <w:sz w:val="28"/>
          <w:szCs w:val="28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 xml:space="preserve">1.5. </w:t>
      </w:r>
      <w:r w:rsidRPr="00EF4FEB">
        <w:rPr>
          <w:rFonts w:eastAsiaTheme="minorHAnsi"/>
          <w:sz w:val="28"/>
          <w:szCs w:val="28"/>
          <w:lang w:eastAsia="en-US"/>
        </w:rPr>
        <w:t xml:space="preserve">Место поставки Товара: </w:t>
      </w:r>
      <w:r w:rsidR="00806402" w:rsidRPr="00806402">
        <w:rPr>
          <w:rFonts w:eastAsiaTheme="minorHAnsi"/>
          <w:bCs/>
          <w:sz w:val="28"/>
          <w:szCs w:val="28"/>
          <w:lang w:eastAsia="en-US"/>
        </w:rPr>
        <w:t>г. Мур</w:t>
      </w:r>
      <w:r w:rsidR="00CE4268">
        <w:rPr>
          <w:rFonts w:eastAsiaTheme="minorHAnsi"/>
          <w:bCs/>
          <w:sz w:val="28"/>
          <w:szCs w:val="28"/>
          <w:lang w:eastAsia="en-US"/>
        </w:rPr>
        <w:t>манск, ул. Промышленная, д. 15</w:t>
      </w:r>
    </w:p>
    <w:p w:rsidR="008B7F2F" w:rsidRDefault="00EB2CD6" w:rsidP="00AD7DCA">
      <w:pPr>
        <w:tabs>
          <w:tab w:val="left" w:pos="567"/>
        </w:tabs>
        <w:spacing w:after="200"/>
        <w:contextualSpacing/>
        <w:jc w:val="both"/>
        <w:rPr>
          <w:b/>
          <w:sz w:val="28"/>
          <w:szCs w:val="28"/>
        </w:rPr>
      </w:pPr>
      <w:r>
        <w:rPr>
          <w:snapToGrid w:val="0"/>
          <w:sz w:val="28"/>
          <w:szCs w:val="28"/>
        </w:rPr>
        <w:tab/>
      </w:r>
    </w:p>
    <w:p w:rsidR="00210BC5" w:rsidRDefault="00951F00" w:rsidP="00AD7DCA">
      <w:pPr>
        <w:ind w:firstLine="426"/>
        <w:jc w:val="both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2.</w:t>
      </w:r>
      <w:r w:rsidRPr="00FB2FA9">
        <w:rPr>
          <w:sz w:val="28"/>
          <w:szCs w:val="28"/>
        </w:rPr>
        <w:t xml:space="preserve"> </w:t>
      </w:r>
      <w:r w:rsidRPr="00FB2FA9">
        <w:rPr>
          <w:b/>
          <w:sz w:val="28"/>
          <w:szCs w:val="28"/>
        </w:rPr>
        <w:t xml:space="preserve">В процедуре </w:t>
      </w:r>
      <w:r w:rsidR="00071755">
        <w:rPr>
          <w:b/>
          <w:sz w:val="28"/>
          <w:szCs w:val="28"/>
        </w:rPr>
        <w:t>оценки и сопоставления заявок</w:t>
      </w:r>
      <w:r w:rsidRPr="00FB2FA9">
        <w:rPr>
          <w:b/>
          <w:sz w:val="28"/>
          <w:szCs w:val="28"/>
        </w:rPr>
        <w:t xml:space="preserve"> принимали участие члены Комиссии по закупке:</w:t>
      </w:r>
    </w:p>
    <w:p w:rsidR="004E1897" w:rsidRPr="00DB6A67" w:rsidRDefault="004E1897" w:rsidP="00AD7DCA">
      <w:pPr>
        <w:ind w:firstLine="709"/>
        <w:jc w:val="both"/>
        <w:rPr>
          <w:b/>
          <w:sz w:val="28"/>
          <w:szCs w:val="28"/>
        </w:rPr>
      </w:pPr>
      <w:r w:rsidRPr="00DB6A67">
        <w:rPr>
          <w:b/>
          <w:sz w:val="28"/>
          <w:szCs w:val="28"/>
        </w:rPr>
        <w:t>Председатель Комиссии по закупке:</w:t>
      </w:r>
    </w:p>
    <w:p w:rsidR="00EF4FEB" w:rsidRPr="00EF4FEB" w:rsidRDefault="00806402" w:rsidP="00AD7DCA">
      <w:pPr>
        <w:numPr>
          <w:ilvl w:val="0"/>
          <w:numId w:val="19"/>
        </w:numPr>
        <w:tabs>
          <w:tab w:val="left" w:pos="284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806402">
        <w:rPr>
          <w:iCs/>
          <w:sz w:val="28"/>
          <w:szCs w:val="28"/>
        </w:rPr>
        <w:t>Хоняк А</w:t>
      </w:r>
      <w:r w:rsidRPr="00806402">
        <w:rPr>
          <w:sz w:val="28"/>
          <w:szCs w:val="28"/>
        </w:rPr>
        <w:t>.М.</w:t>
      </w:r>
      <w:r w:rsidRPr="00806402">
        <w:rPr>
          <w:bCs/>
          <w:sz w:val="28"/>
          <w:szCs w:val="28"/>
        </w:rPr>
        <w:t xml:space="preserve"> – </w:t>
      </w:r>
      <w:r w:rsidRPr="00806402">
        <w:rPr>
          <w:sz w:val="28"/>
          <w:szCs w:val="28"/>
        </w:rPr>
        <w:t>начальник службы закупок ОАО «</w:t>
      </w:r>
      <w:proofErr w:type="spellStart"/>
      <w:r w:rsidRPr="00806402">
        <w:rPr>
          <w:sz w:val="28"/>
          <w:szCs w:val="28"/>
        </w:rPr>
        <w:t>Мурманэнергосбыт</w:t>
      </w:r>
      <w:proofErr w:type="spellEnd"/>
      <w:r w:rsidRPr="00806402">
        <w:rPr>
          <w:sz w:val="28"/>
          <w:szCs w:val="28"/>
        </w:rPr>
        <w:t>»</w:t>
      </w:r>
      <w:r w:rsidR="00EF4FEB" w:rsidRPr="00EF4FEB">
        <w:rPr>
          <w:bCs/>
          <w:sz w:val="28"/>
          <w:szCs w:val="28"/>
        </w:rPr>
        <w:t>;</w:t>
      </w:r>
    </w:p>
    <w:p w:rsidR="00EF4FEB" w:rsidRPr="00EF4FEB" w:rsidRDefault="00EF4FEB" w:rsidP="00AD7DCA">
      <w:pPr>
        <w:contextualSpacing/>
        <w:jc w:val="both"/>
        <w:rPr>
          <w:b/>
          <w:sz w:val="28"/>
          <w:szCs w:val="28"/>
        </w:rPr>
      </w:pPr>
      <w:r w:rsidRPr="00EF4FEB">
        <w:rPr>
          <w:bCs/>
          <w:sz w:val="28"/>
          <w:szCs w:val="28"/>
        </w:rPr>
        <w:t xml:space="preserve">          </w:t>
      </w:r>
      <w:r w:rsidRPr="00EF4FEB">
        <w:rPr>
          <w:b/>
          <w:sz w:val="28"/>
          <w:szCs w:val="28"/>
        </w:rPr>
        <w:t>Члены Комиссии по закупке:</w:t>
      </w:r>
    </w:p>
    <w:p w:rsidR="00EF4FEB" w:rsidRPr="00EF4FEB" w:rsidRDefault="00806402" w:rsidP="00AD7DCA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806402">
        <w:rPr>
          <w:sz w:val="28"/>
          <w:szCs w:val="28"/>
        </w:rPr>
        <w:t>Решетников А.Е. - начальник отдела экономической безопасности службы внутреннего контроля ОАО «</w:t>
      </w:r>
      <w:proofErr w:type="spellStart"/>
      <w:r w:rsidRPr="00806402">
        <w:rPr>
          <w:sz w:val="28"/>
          <w:szCs w:val="28"/>
        </w:rPr>
        <w:t>Мурманэнергосбыт</w:t>
      </w:r>
      <w:proofErr w:type="spellEnd"/>
      <w:r w:rsidRPr="00806402">
        <w:rPr>
          <w:sz w:val="28"/>
          <w:szCs w:val="28"/>
        </w:rPr>
        <w:t>»</w:t>
      </w:r>
      <w:r w:rsidR="00EF4FEB" w:rsidRPr="00EF4FEB">
        <w:rPr>
          <w:bCs/>
          <w:sz w:val="28"/>
          <w:szCs w:val="28"/>
        </w:rPr>
        <w:t>;</w:t>
      </w:r>
    </w:p>
    <w:p w:rsidR="00EF4FEB" w:rsidRPr="00EF4FEB" w:rsidRDefault="00CE4268" w:rsidP="00AD7DCA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806402" w:rsidRPr="00806402">
        <w:rPr>
          <w:iCs/>
          <w:sz w:val="28"/>
          <w:szCs w:val="28"/>
        </w:rPr>
        <w:t xml:space="preserve"> – инженер ОМТО службы закупок ОАО «</w:t>
      </w:r>
      <w:proofErr w:type="spellStart"/>
      <w:r w:rsidR="00806402" w:rsidRPr="00806402">
        <w:rPr>
          <w:iCs/>
          <w:sz w:val="28"/>
          <w:szCs w:val="28"/>
        </w:rPr>
        <w:t>Мурманэнергосбыт</w:t>
      </w:r>
      <w:proofErr w:type="spellEnd"/>
      <w:r w:rsidR="00806402" w:rsidRPr="00806402">
        <w:rPr>
          <w:iCs/>
          <w:sz w:val="28"/>
          <w:szCs w:val="28"/>
        </w:rPr>
        <w:t>»</w:t>
      </w:r>
      <w:r w:rsidR="00EF4FEB" w:rsidRPr="00EF4FEB">
        <w:rPr>
          <w:sz w:val="28"/>
          <w:szCs w:val="28"/>
        </w:rPr>
        <w:t>;</w:t>
      </w:r>
    </w:p>
    <w:p w:rsidR="00806402" w:rsidRPr="005518B6" w:rsidRDefault="00806402" w:rsidP="00AD7DC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5518B6">
        <w:rPr>
          <w:iCs/>
          <w:sz w:val="28"/>
          <w:szCs w:val="28"/>
        </w:rPr>
        <w:t>Жилина Н.Н. – инженер ОМТО службы закупок ОАО «</w:t>
      </w:r>
      <w:proofErr w:type="spellStart"/>
      <w:r w:rsidRPr="005518B6">
        <w:rPr>
          <w:iCs/>
          <w:sz w:val="28"/>
          <w:szCs w:val="28"/>
        </w:rPr>
        <w:t>Мурманэнергосбыт</w:t>
      </w:r>
      <w:proofErr w:type="spellEnd"/>
      <w:r w:rsidRPr="005518B6">
        <w:rPr>
          <w:iCs/>
          <w:sz w:val="28"/>
          <w:szCs w:val="28"/>
        </w:rPr>
        <w:t>»</w:t>
      </w:r>
      <w:r w:rsidRPr="005518B6">
        <w:rPr>
          <w:sz w:val="28"/>
          <w:szCs w:val="28"/>
        </w:rPr>
        <w:t>;</w:t>
      </w:r>
    </w:p>
    <w:p w:rsidR="00DB6A67" w:rsidRDefault="00806402" w:rsidP="00AD7DCA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5518B6">
        <w:rPr>
          <w:iCs/>
          <w:sz w:val="28"/>
          <w:szCs w:val="28"/>
        </w:rPr>
        <w:t>Воробейчиков Д.В. – товаровед ОМТО службы закупок ОАО «</w:t>
      </w:r>
      <w:proofErr w:type="spellStart"/>
      <w:r w:rsidRPr="005518B6">
        <w:rPr>
          <w:iCs/>
          <w:sz w:val="28"/>
          <w:szCs w:val="28"/>
        </w:rPr>
        <w:t>Мурманэнергосбыт</w:t>
      </w:r>
      <w:proofErr w:type="spellEnd"/>
      <w:r w:rsidRPr="005518B6">
        <w:rPr>
          <w:iCs/>
          <w:sz w:val="28"/>
          <w:szCs w:val="28"/>
        </w:rPr>
        <w:t>»</w:t>
      </w:r>
      <w:r w:rsidR="008742D4">
        <w:rPr>
          <w:sz w:val="28"/>
          <w:szCs w:val="28"/>
        </w:rPr>
        <w:t>.</w:t>
      </w:r>
    </w:p>
    <w:p w:rsidR="00901949" w:rsidRPr="00DB6A67" w:rsidRDefault="00901949" w:rsidP="00AD7DCA">
      <w:pPr>
        <w:tabs>
          <w:tab w:val="left" w:pos="284"/>
          <w:tab w:val="num" w:pos="1429"/>
        </w:tabs>
        <w:ind w:firstLine="709"/>
        <w:jc w:val="both"/>
        <w:outlineLvl w:val="0"/>
        <w:rPr>
          <w:sz w:val="28"/>
          <w:szCs w:val="28"/>
        </w:rPr>
      </w:pPr>
      <w:r w:rsidRPr="00C85D18">
        <w:rPr>
          <w:b/>
          <w:sz w:val="28"/>
          <w:szCs w:val="28"/>
        </w:rPr>
        <w:t>Секретарь Комиссии по закупке (без права голоса):</w:t>
      </w:r>
    </w:p>
    <w:p w:rsidR="00901949" w:rsidRDefault="00CE4268" w:rsidP="00AD7DCA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Логинова Н.А.</w:t>
      </w:r>
      <w:r w:rsidR="00901949" w:rsidRPr="00D82D9E">
        <w:rPr>
          <w:rFonts w:ascii="Times New Roman" w:hAnsi="Times New Roman" w:cs="Times New Roman"/>
          <w:sz w:val="28"/>
          <w:szCs w:val="28"/>
        </w:rPr>
        <w:t xml:space="preserve"> –</w:t>
      </w:r>
      <w:r w:rsidR="00901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901949" w:rsidRPr="00D82D9E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901949">
        <w:rPr>
          <w:rFonts w:ascii="Times New Roman" w:hAnsi="Times New Roman" w:cs="Times New Roman"/>
          <w:sz w:val="28"/>
          <w:szCs w:val="28"/>
        </w:rPr>
        <w:t xml:space="preserve"> закупок ОАО «</w:t>
      </w:r>
      <w:proofErr w:type="spellStart"/>
      <w:r w:rsidR="00901949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901949">
        <w:rPr>
          <w:rFonts w:ascii="Times New Roman" w:hAnsi="Times New Roman" w:cs="Times New Roman"/>
          <w:sz w:val="28"/>
          <w:szCs w:val="28"/>
        </w:rPr>
        <w:t>»;</w:t>
      </w:r>
    </w:p>
    <w:p w:rsidR="00901949" w:rsidRDefault="00901949" w:rsidP="00AD7DCA">
      <w:pPr>
        <w:tabs>
          <w:tab w:val="num" w:pos="0"/>
          <w:tab w:val="left" w:pos="142"/>
        </w:tabs>
        <w:ind w:firstLine="567"/>
        <w:jc w:val="both"/>
        <w:outlineLvl w:val="0"/>
        <w:rPr>
          <w:b/>
          <w:bCs/>
          <w:sz w:val="28"/>
          <w:szCs w:val="28"/>
        </w:rPr>
      </w:pPr>
      <w:r w:rsidRPr="00901949">
        <w:rPr>
          <w:b/>
          <w:sz w:val="28"/>
          <w:szCs w:val="28"/>
        </w:rPr>
        <w:t>Представитель Заказчика</w:t>
      </w:r>
      <w:r w:rsidRPr="0090194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C5796F">
        <w:rPr>
          <w:b/>
          <w:bCs/>
          <w:sz w:val="28"/>
          <w:szCs w:val="28"/>
        </w:rPr>
        <w:t>без права голоса</w:t>
      </w:r>
      <w:r>
        <w:rPr>
          <w:b/>
          <w:bCs/>
          <w:sz w:val="28"/>
          <w:szCs w:val="28"/>
        </w:rPr>
        <w:t>):</w:t>
      </w:r>
    </w:p>
    <w:p w:rsidR="00901949" w:rsidRPr="00457284" w:rsidRDefault="00CE4268" w:rsidP="00AD7DCA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="00901949" w:rsidRPr="00457284">
        <w:rPr>
          <w:rFonts w:ascii="Times New Roman" w:hAnsi="Times New Roman" w:cs="Times New Roman"/>
          <w:sz w:val="28"/>
          <w:szCs w:val="28"/>
        </w:rPr>
        <w:t xml:space="preserve"> </w:t>
      </w:r>
      <w:r w:rsidR="00901949" w:rsidRPr="00D82D9E">
        <w:rPr>
          <w:rFonts w:ascii="Times New Roman" w:hAnsi="Times New Roman" w:cs="Times New Roman"/>
          <w:sz w:val="28"/>
          <w:szCs w:val="28"/>
        </w:rPr>
        <w:t>–</w:t>
      </w:r>
      <w:r w:rsidR="00901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комплектации оборудования</w:t>
      </w:r>
      <w:r w:rsidR="00806402" w:rsidRPr="00E05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ОМТ</w:t>
      </w:r>
      <w:r w:rsidR="008064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6402" w:rsidRPr="00E05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</w:t>
      </w:r>
      <w:r w:rsidR="0080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C3278B" w:rsidRPr="00CD4482">
        <w:rPr>
          <w:sz w:val="28"/>
          <w:szCs w:val="28"/>
        </w:rPr>
        <w:t xml:space="preserve"> </w:t>
      </w:r>
      <w:r w:rsidR="00901949" w:rsidRPr="0069532A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901949" w:rsidRPr="0069532A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901949" w:rsidRPr="0069532A">
        <w:rPr>
          <w:rFonts w:ascii="Times New Roman" w:hAnsi="Times New Roman" w:cs="Times New Roman"/>
          <w:sz w:val="28"/>
          <w:szCs w:val="28"/>
        </w:rPr>
        <w:t>»</w:t>
      </w:r>
      <w:r w:rsidR="00901949" w:rsidRPr="00457284">
        <w:rPr>
          <w:rFonts w:ascii="Times New Roman" w:hAnsi="Times New Roman" w:cs="Times New Roman"/>
          <w:sz w:val="28"/>
          <w:szCs w:val="28"/>
        </w:rPr>
        <w:t>.</w:t>
      </w:r>
    </w:p>
    <w:p w:rsidR="006A39CF" w:rsidRDefault="006A39CF" w:rsidP="00AD7DC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EAB" w:rsidRDefault="00621EAB" w:rsidP="00AD7DC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2F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="000E4BF3" w:rsidRPr="008B7F2F">
        <w:rPr>
          <w:rFonts w:ascii="Times New Roman" w:hAnsi="Times New Roman" w:cs="Times New Roman"/>
          <w:sz w:val="28"/>
          <w:szCs w:val="28"/>
        </w:rPr>
        <w:t xml:space="preserve">оценки и сопоставления заявок на участие в </w:t>
      </w:r>
      <w:r w:rsidR="005F1DA1" w:rsidRPr="008B7F2F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="000E4BF3" w:rsidRPr="008B7F2F">
        <w:rPr>
          <w:rFonts w:ascii="Times New Roman" w:hAnsi="Times New Roman" w:cs="Times New Roman"/>
          <w:sz w:val="28"/>
          <w:szCs w:val="28"/>
        </w:rPr>
        <w:t xml:space="preserve">запросе </w:t>
      </w:r>
      <w:r w:rsidR="009A5F62">
        <w:rPr>
          <w:rFonts w:ascii="Times New Roman" w:hAnsi="Times New Roman" w:cs="Times New Roman"/>
          <w:sz w:val="28"/>
          <w:szCs w:val="28"/>
        </w:rPr>
        <w:t>цен</w:t>
      </w:r>
      <w:r w:rsidR="00AD1DF9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6A39CF" w:rsidRPr="006A39C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CE4268">
        <w:rPr>
          <w:rFonts w:ascii="Times New Roman" w:hAnsi="Times New Roman" w:cs="Times New Roman"/>
          <w:bCs/>
          <w:sz w:val="28"/>
          <w:szCs w:val="28"/>
        </w:rPr>
        <w:t>пожарного оборудования</w:t>
      </w:r>
      <w:r w:rsidR="006A39CF" w:rsidRPr="006A39CF">
        <w:rPr>
          <w:rFonts w:ascii="Times New Roman" w:hAnsi="Times New Roman" w:cs="Times New Roman"/>
          <w:sz w:val="28"/>
          <w:szCs w:val="28"/>
        </w:rPr>
        <w:t xml:space="preserve"> для нужд ОАО «</w:t>
      </w:r>
      <w:proofErr w:type="spellStart"/>
      <w:r w:rsidR="006A39CF" w:rsidRPr="006A39CF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6A39CF" w:rsidRPr="006A39CF">
        <w:rPr>
          <w:rFonts w:ascii="Times New Roman" w:hAnsi="Times New Roman" w:cs="Times New Roman"/>
          <w:sz w:val="28"/>
          <w:szCs w:val="28"/>
        </w:rPr>
        <w:t xml:space="preserve">» (далее – открытый запрос цен) </w:t>
      </w:r>
      <w:r w:rsidR="00AD1DF9" w:rsidRPr="006A39CF">
        <w:rPr>
          <w:rFonts w:ascii="Times New Roman" w:hAnsi="Times New Roman" w:cs="Times New Roman"/>
          <w:sz w:val="28"/>
          <w:szCs w:val="28"/>
        </w:rPr>
        <w:t>проводилась</w:t>
      </w:r>
      <w:r w:rsidR="00AD1DF9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6A39CF"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</w:t>
      </w:r>
      <w:r w:rsidR="006A39CF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AD1DF9" w:rsidRPr="008B7F2F">
        <w:rPr>
          <w:rFonts w:ascii="Times New Roman" w:hAnsi="Times New Roman" w:cs="Times New Roman"/>
          <w:sz w:val="28"/>
          <w:szCs w:val="28"/>
        </w:rPr>
        <w:t>«</w:t>
      </w:r>
      <w:r w:rsidR="00CE4268">
        <w:rPr>
          <w:rFonts w:ascii="Times New Roman" w:hAnsi="Times New Roman" w:cs="Times New Roman"/>
          <w:sz w:val="28"/>
          <w:szCs w:val="28"/>
        </w:rPr>
        <w:t>17</w:t>
      </w:r>
      <w:r w:rsidRPr="008B7F2F">
        <w:rPr>
          <w:rFonts w:ascii="Times New Roman" w:hAnsi="Times New Roman" w:cs="Times New Roman"/>
          <w:sz w:val="28"/>
          <w:szCs w:val="28"/>
        </w:rPr>
        <w:t xml:space="preserve">» </w:t>
      </w:r>
      <w:r w:rsidR="00AC3C0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AC3C0F" w:rsidRPr="00FF442B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Pr="008B7F2F">
        <w:rPr>
          <w:rFonts w:ascii="Times New Roman" w:hAnsi="Times New Roman" w:cs="Times New Roman"/>
          <w:sz w:val="28"/>
          <w:szCs w:val="28"/>
        </w:rPr>
        <w:t>201</w:t>
      </w:r>
      <w:r w:rsidR="00AC3C0F">
        <w:rPr>
          <w:rFonts w:ascii="Times New Roman" w:hAnsi="Times New Roman" w:cs="Times New Roman"/>
          <w:sz w:val="28"/>
          <w:szCs w:val="28"/>
        </w:rPr>
        <w:t>4</w:t>
      </w:r>
      <w:r w:rsidR="006019CF" w:rsidRPr="008B7F2F">
        <w:rPr>
          <w:rFonts w:ascii="Times New Roman" w:hAnsi="Times New Roman" w:cs="Times New Roman"/>
          <w:sz w:val="28"/>
          <w:szCs w:val="28"/>
        </w:rPr>
        <w:t xml:space="preserve"> г.</w:t>
      </w:r>
      <w:r w:rsidRPr="008B7F2F">
        <w:rPr>
          <w:rFonts w:ascii="Times New Roman" w:hAnsi="Times New Roman" w:cs="Times New Roman"/>
          <w:sz w:val="28"/>
          <w:szCs w:val="28"/>
        </w:rPr>
        <w:t xml:space="preserve"> по адресу: г. Мурманск, ул. </w:t>
      </w:r>
      <w:r w:rsidR="00C455C2" w:rsidRPr="008B7F2F">
        <w:rPr>
          <w:rFonts w:ascii="Times New Roman" w:hAnsi="Times New Roman" w:cs="Times New Roman"/>
          <w:sz w:val="28"/>
          <w:szCs w:val="28"/>
        </w:rPr>
        <w:t>Промышленная</w:t>
      </w:r>
      <w:r w:rsidRPr="008B7F2F">
        <w:rPr>
          <w:rFonts w:ascii="Times New Roman" w:hAnsi="Times New Roman" w:cs="Times New Roman"/>
          <w:sz w:val="28"/>
          <w:szCs w:val="28"/>
        </w:rPr>
        <w:t xml:space="preserve">, д. </w:t>
      </w:r>
      <w:r w:rsidR="00C455C2" w:rsidRPr="008B7F2F">
        <w:rPr>
          <w:rFonts w:ascii="Times New Roman" w:hAnsi="Times New Roman" w:cs="Times New Roman"/>
          <w:sz w:val="28"/>
          <w:szCs w:val="28"/>
        </w:rPr>
        <w:t>15</w:t>
      </w:r>
      <w:r w:rsidRPr="008B7F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7F2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B7F2F">
        <w:rPr>
          <w:rFonts w:ascii="Times New Roman" w:hAnsi="Times New Roman" w:cs="Times New Roman"/>
          <w:sz w:val="28"/>
          <w:szCs w:val="28"/>
        </w:rPr>
        <w:t xml:space="preserve">. </w:t>
      </w:r>
      <w:r w:rsidR="008E0F9F">
        <w:rPr>
          <w:rFonts w:ascii="Times New Roman" w:hAnsi="Times New Roman" w:cs="Times New Roman"/>
          <w:sz w:val="28"/>
          <w:szCs w:val="28"/>
        </w:rPr>
        <w:t>20</w:t>
      </w:r>
      <w:r w:rsidR="000E4BF3" w:rsidRPr="008B7F2F">
        <w:rPr>
          <w:rFonts w:ascii="Times New Roman" w:hAnsi="Times New Roman" w:cs="Times New Roman"/>
          <w:sz w:val="28"/>
          <w:szCs w:val="28"/>
        </w:rPr>
        <w:t>, н</w:t>
      </w:r>
      <w:r w:rsidRPr="008B7F2F">
        <w:rPr>
          <w:rFonts w:ascii="Times New Roman" w:hAnsi="Times New Roman" w:cs="Times New Roman"/>
          <w:sz w:val="28"/>
          <w:szCs w:val="28"/>
        </w:rPr>
        <w:t xml:space="preserve">ачало </w:t>
      </w:r>
      <w:r w:rsidR="008042A4">
        <w:rPr>
          <w:rFonts w:ascii="Times New Roman" w:hAnsi="Times New Roman" w:cs="Times New Roman"/>
          <w:sz w:val="28"/>
          <w:szCs w:val="28"/>
        </w:rPr>
        <w:t>–</w:t>
      </w:r>
      <w:r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3C4DAF" w:rsidRPr="008042A4">
        <w:rPr>
          <w:rFonts w:ascii="Times New Roman" w:hAnsi="Times New Roman" w:cs="Times New Roman"/>
          <w:sz w:val="28"/>
          <w:szCs w:val="28"/>
        </w:rPr>
        <w:t>1</w:t>
      </w:r>
      <w:r w:rsidR="00CE4268">
        <w:rPr>
          <w:rFonts w:ascii="Times New Roman" w:hAnsi="Times New Roman" w:cs="Times New Roman"/>
          <w:sz w:val="28"/>
          <w:szCs w:val="28"/>
        </w:rPr>
        <w:t>4</w:t>
      </w:r>
      <w:r w:rsidR="008042A4" w:rsidRPr="008042A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3A4C6A" w:rsidRPr="008042A4">
        <w:rPr>
          <w:rFonts w:ascii="Times New Roman" w:hAnsi="Times New Roman" w:cs="Times New Roman"/>
          <w:sz w:val="28"/>
          <w:szCs w:val="28"/>
        </w:rPr>
        <w:t>0</w:t>
      </w:r>
      <w:r w:rsidR="00C455C2" w:rsidRPr="008042A4">
        <w:rPr>
          <w:rFonts w:ascii="Times New Roman" w:hAnsi="Times New Roman" w:cs="Times New Roman"/>
          <w:sz w:val="28"/>
          <w:szCs w:val="28"/>
        </w:rPr>
        <w:t>0</w:t>
      </w:r>
      <w:r w:rsidRPr="008042A4">
        <w:rPr>
          <w:rFonts w:ascii="Times New Roman" w:hAnsi="Times New Roman" w:cs="Times New Roman"/>
          <w:sz w:val="28"/>
          <w:szCs w:val="28"/>
        </w:rPr>
        <w:t xml:space="preserve"> </w:t>
      </w:r>
      <w:r w:rsidR="008042A4" w:rsidRPr="008042A4">
        <w:rPr>
          <w:rFonts w:ascii="Times New Roman" w:hAnsi="Times New Roman" w:cs="Times New Roman"/>
          <w:sz w:val="28"/>
          <w:szCs w:val="28"/>
        </w:rPr>
        <w:t>минут</w:t>
      </w:r>
      <w:r w:rsidR="008042A4">
        <w:rPr>
          <w:rFonts w:ascii="Times New Roman" w:hAnsi="Times New Roman" w:cs="Times New Roman"/>
          <w:sz w:val="28"/>
          <w:szCs w:val="28"/>
        </w:rPr>
        <w:t xml:space="preserve"> </w:t>
      </w:r>
      <w:r w:rsidRPr="008B7F2F">
        <w:rPr>
          <w:rFonts w:ascii="Times New Roman" w:hAnsi="Times New Roman" w:cs="Times New Roman"/>
          <w:sz w:val="28"/>
          <w:szCs w:val="28"/>
        </w:rPr>
        <w:t xml:space="preserve">по московскому времени, окончание </w:t>
      </w:r>
      <w:r w:rsidR="008042A4" w:rsidRPr="005E4592">
        <w:rPr>
          <w:rFonts w:ascii="Times New Roman" w:hAnsi="Times New Roman" w:cs="Times New Roman"/>
          <w:sz w:val="28"/>
          <w:szCs w:val="28"/>
        </w:rPr>
        <w:t xml:space="preserve">– </w:t>
      </w:r>
      <w:r w:rsidR="003A4C6A" w:rsidRPr="005E4592">
        <w:rPr>
          <w:rFonts w:ascii="Times New Roman" w:hAnsi="Times New Roman" w:cs="Times New Roman"/>
          <w:sz w:val="28"/>
          <w:szCs w:val="28"/>
        </w:rPr>
        <w:t>1</w:t>
      </w:r>
      <w:r w:rsidR="00CE4268">
        <w:rPr>
          <w:rFonts w:ascii="Times New Roman" w:hAnsi="Times New Roman" w:cs="Times New Roman"/>
          <w:sz w:val="28"/>
          <w:szCs w:val="28"/>
        </w:rPr>
        <w:t>4</w:t>
      </w:r>
      <w:r w:rsidR="008042A4" w:rsidRPr="005E4592">
        <w:rPr>
          <w:rFonts w:ascii="Times New Roman" w:hAnsi="Times New Roman" w:cs="Times New Roman"/>
          <w:sz w:val="28"/>
          <w:szCs w:val="28"/>
        </w:rPr>
        <w:t xml:space="preserve"> </w:t>
      </w:r>
      <w:r w:rsidR="008042A4" w:rsidRPr="0073312C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EF4FEB" w:rsidRPr="0073312C">
        <w:rPr>
          <w:rFonts w:ascii="Times New Roman" w:hAnsi="Times New Roman" w:cs="Times New Roman"/>
          <w:sz w:val="28"/>
          <w:szCs w:val="28"/>
        </w:rPr>
        <w:t>3</w:t>
      </w:r>
      <w:r w:rsidR="003C4DAF" w:rsidRPr="0073312C">
        <w:rPr>
          <w:rFonts w:ascii="Times New Roman" w:hAnsi="Times New Roman" w:cs="Times New Roman"/>
          <w:sz w:val="28"/>
          <w:szCs w:val="28"/>
        </w:rPr>
        <w:t>0</w:t>
      </w:r>
      <w:r w:rsidRPr="005E459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901949" w:rsidRDefault="00901949" w:rsidP="00AD7DC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1A15" w:rsidRDefault="00D85DE5" w:rsidP="00AD7DCA">
      <w:pPr>
        <w:ind w:firstLine="708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в открытом запросе </w:t>
      </w:r>
      <w:r w:rsidR="002949A0">
        <w:rPr>
          <w:sz w:val="28"/>
          <w:szCs w:val="28"/>
        </w:rPr>
        <w:t>цен</w:t>
      </w:r>
      <w:r w:rsidR="002949A0" w:rsidRPr="006B48FF">
        <w:rPr>
          <w:sz w:val="28"/>
          <w:szCs w:val="28"/>
        </w:rPr>
        <w:t xml:space="preserve"> </w:t>
      </w:r>
      <w:r w:rsidR="002949A0" w:rsidRPr="00156151">
        <w:rPr>
          <w:sz w:val="28"/>
          <w:szCs w:val="28"/>
        </w:rPr>
        <w:t xml:space="preserve">на </w:t>
      </w:r>
      <w:r w:rsidR="002949A0" w:rsidRPr="00FF442B">
        <w:rPr>
          <w:sz w:val="28"/>
          <w:szCs w:val="28"/>
        </w:rPr>
        <w:t xml:space="preserve">право заключения договора </w:t>
      </w:r>
      <w:r w:rsidR="00EF4FEB" w:rsidRPr="006A39CF">
        <w:rPr>
          <w:sz w:val="28"/>
          <w:szCs w:val="28"/>
        </w:rPr>
        <w:t xml:space="preserve">поставки </w:t>
      </w:r>
      <w:r w:rsidR="00CE4268">
        <w:rPr>
          <w:bCs/>
          <w:sz w:val="28"/>
          <w:szCs w:val="28"/>
        </w:rPr>
        <w:t>пожарного оборудования</w:t>
      </w:r>
      <w:r w:rsidR="00EF4FEB" w:rsidRPr="006A39CF">
        <w:rPr>
          <w:sz w:val="28"/>
          <w:szCs w:val="28"/>
        </w:rPr>
        <w:t xml:space="preserve"> для нужд </w:t>
      </w:r>
      <w:r w:rsidR="002949A0" w:rsidRPr="00FF442B">
        <w:rPr>
          <w:sz w:val="28"/>
          <w:szCs w:val="28"/>
        </w:rPr>
        <w:t>ОАО «</w:t>
      </w:r>
      <w:proofErr w:type="spellStart"/>
      <w:r w:rsidR="002949A0" w:rsidRPr="00FF442B">
        <w:rPr>
          <w:sz w:val="28"/>
          <w:szCs w:val="28"/>
        </w:rPr>
        <w:t>Мурманэнергосбыт</w:t>
      </w:r>
      <w:proofErr w:type="spellEnd"/>
      <w:r w:rsidR="002949A0" w:rsidRPr="00FF442B">
        <w:rPr>
          <w:sz w:val="28"/>
          <w:szCs w:val="28"/>
        </w:rPr>
        <w:t>»</w:t>
      </w:r>
      <w:r w:rsidR="008B7F2F" w:rsidRPr="00A2153E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681499">
        <w:rPr>
          <w:sz w:val="28"/>
          <w:szCs w:val="28"/>
        </w:rPr>
        <w:t>17</w:t>
      </w:r>
      <w:r w:rsidR="007C1D7E" w:rsidRPr="00A2153E">
        <w:rPr>
          <w:sz w:val="28"/>
          <w:szCs w:val="28"/>
        </w:rPr>
        <w:t xml:space="preserve"> </w:t>
      </w:r>
      <w:r w:rsidR="00492FC9">
        <w:rPr>
          <w:sz w:val="28"/>
          <w:szCs w:val="28"/>
        </w:rPr>
        <w:t>апреля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6A39CF" w:rsidRPr="006A39CF">
        <w:rPr>
          <w:sz w:val="28"/>
          <w:szCs w:val="28"/>
        </w:rPr>
        <w:t>и</w:t>
      </w:r>
      <w:r w:rsidR="00876954" w:rsidRPr="006A39CF">
        <w:rPr>
          <w:sz w:val="28"/>
          <w:szCs w:val="28"/>
        </w:rPr>
        <w:t xml:space="preserve"> рассмотрен</w:t>
      </w:r>
      <w:r w:rsidR="006A39CF" w:rsidRPr="006A39CF">
        <w:rPr>
          <w:sz w:val="28"/>
          <w:szCs w:val="28"/>
        </w:rPr>
        <w:t>ы</w:t>
      </w:r>
      <w:r w:rsidR="00876954" w:rsidRPr="006A39CF">
        <w:rPr>
          <w:sz w:val="28"/>
          <w:szCs w:val="28"/>
        </w:rPr>
        <w:t xml:space="preserve"> заявк</w:t>
      </w:r>
      <w:r w:rsidR="006A39CF" w:rsidRPr="006A39CF">
        <w:rPr>
          <w:sz w:val="28"/>
          <w:szCs w:val="28"/>
        </w:rPr>
        <w:t>и</w:t>
      </w:r>
      <w:r w:rsidR="00876954" w:rsidRPr="006A39CF">
        <w:rPr>
          <w:sz w:val="28"/>
          <w:szCs w:val="28"/>
        </w:rPr>
        <w:t xml:space="preserve"> следующ</w:t>
      </w:r>
      <w:r w:rsidR="006A39CF" w:rsidRPr="006A39CF">
        <w:rPr>
          <w:sz w:val="28"/>
          <w:szCs w:val="28"/>
        </w:rPr>
        <w:t>их</w:t>
      </w:r>
      <w:r w:rsidR="00876954" w:rsidRPr="006A39CF">
        <w:rPr>
          <w:sz w:val="28"/>
          <w:szCs w:val="28"/>
        </w:rPr>
        <w:t xml:space="preserve"> участник</w:t>
      </w:r>
      <w:r w:rsidR="006A39CF" w:rsidRPr="006A39CF">
        <w:rPr>
          <w:sz w:val="28"/>
          <w:szCs w:val="28"/>
        </w:rPr>
        <w:t>ов</w:t>
      </w:r>
      <w:r w:rsidR="00876954" w:rsidRPr="006A39CF">
        <w:rPr>
          <w:sz w:val="28"/>
          <w:szCs w:val="28"/>
        </w:rPr>
        <w:t>:</w:t>
      </w:r>
    </w:p>
    <w:p w:rsidR="007040A0" w:rsidRPr="00BA0D8D" w:rsidRDefault="007040A0" w:rsidP="00AD7DCA">
      <w:pPr>
        <w:ind w:firstLine="708"/>
        <w:jc w:val="both"/>
        <w:outlineLvl w:val="3"/>
        <w:rPr>
          <w:bCs/>
          <w:color w:val="FF0000"/>
          <w:sz w:val="28"/>
          <w:szCs w:val="28"/>
        </w:rPr>
      </w:pPr>
    </w:p>
    <w:p w:rsidR="0073312C" w:rsidRPr="00A45ED3" w:rsidRDefault="0073312C" w:rsidP="00AD7DCA">
      <w:pPr>
        <w:ind w:firstLine="709"/>
        <w:jc w:val="both"/>
        <w:outlineLvl w:val="0"/>
        <w:rPr>
          <w:sz w:val="28"/>
          <w:szCs w:val="28"/>
        </w:rPr>
      </w:pPr>
      <w:r w:rsidRPr="00A45ED3">
        <w:rPr>
          <w:b/>
          <w:sz w:val="28"/>
          <w:szCs w:val="28"/>
          <w:u w:val="single"/>
        </w:rPr>
        <w:t>Конверт № 1</w:t>
      </w:r>
      <w:r w:rsidRPr="00A45ED3">
        <w:rPr>
          <w:sz w:val="28"/>
          <w:szCs w:val="28"/>
        </w:rPr>
        <w:t xml:space="preserve"> </w:t>
      </w:r>
      <w:r w:rsidR="00B46E74" w:rsidRPr="00B46E74">
        <w:rPr>
          <w:sz w:val="28"/>
          <w:szCs w:val="28"/>
        </w:rPr>
        <w:t>ЗАО «</w:t>
      </w:r>
      <w:proofErr w:type="spellStart"/>
      <w:r w:rsidR="00B46E74" w:rsidRPr="00B46E74">
        <w:rPr>
          <w:sz w:val="28"/>
          <w:szCs w:val="28"/>
        </w:rPr>
        <w:t>Пожтехника</w:t>
      </w:r>
      <w:proofErr w:type="spellEnd"/>
      <w:r w:rsidR="00B46E74" w:rsidRPr="00B46E74">
        <w:rPr>
          <w:sz w:val="28"/>
          <w:szCs w:val="28"/>
        </w:rPr>
        <w:t xml:space="preserve"> Центр» (ИНН 7816070319, КПП 780601001, ОГРН 1037835023434), 195248, Россия, г. Санкт-Петербург, пр. </w:t>
      </w:r>
      <w:proofErr w:type="spellStart"/>
      <w:r w:rsidR="00B46E74" w:rsidRPr="00B46E74">
        <w:rPr>
          <w:sz w:val="28"/>
          <w:szCs w:val="28"/>
        </w:rPr>
        <w:t>Ириновский</w:t>
      </w:r>
      <w:proofErr w:type="spellEnd"/>
      <w:r w:rsidR="00B46E74" w:rsidRPr="00B46E74">
        <w:rPr>
          <w:sz w:val="28"/>
          <w:szCs w:val="28"/>
        </w:rPr>
        <w:t xml:space="preserve">, д.2., </w:t>
      </w:r>
      <w:r w:rsidR="00960A71" w:rsidRPr="00960A71">
        <w:rPr>
          <w:sz w:val="28"/>
          <w:szCs w:val="28"/>
        </w:rPr>
        <w:t>лит</w:t>
      </w:r>
      <w:proofErr w:type="gramStart"/>
      <w:r w:rsidR="00960A71" w:rsidRPr="00960A71">
        <w:rPr>
          <w:sz w:val="28"/>
          <w:szCs w:val="28"/>
        </w:rPr>
        <w:t xml:space="preserve"> А</w:t>
      </w:r>
      <w:proofErr w:type="gramEnd"/>
      <w:r w:rsidR="00960A71" w:rsidRPr="00960A71">
        <w:rPr>
          <w:sz w:val="28"/>
          <w:szCs w:val="28"/>
        </w:rPr>
        <w:t>, пом. 1Н</w:t>
      </w:r>
      <w:r w:rsidR="00B46E74" w:rsidRPr="00B46E74">
        <w:rPr>
          <w:sz w:val="28"/>
          <w:szCs w:val="28"/>
        </w:rPr>
        <w:t>. Зарегистрирован в журнале регистрации конвертов под номером 1 от 14.04.2014 г. в 12 часов 12 ми</w:t>
      </w:r>
      <w:r w:rsidR="00B46E74">
        <w:rPr>
          <w:sz w:val="28"/>
          <w:szCs w:val="28"/>
        </w:rPr>
        <w:t>нут по московскому времени</w:t>
      </w:r>
      <w:r w:rsidR="00B46E74" w:rsidRPr="00A45ED3">
        <w:rPr>
          <w:sz w:val="28"/>
          <w:szCs w:val="28"/>
        </w:rPr>
        <w:t>.</w:t>
      </w:r>
      <w:r w:rsidRPr="00A45ED3">
        <w:rPr>
          <w:sz w:val="28"/>
          <w:szCs w:val="28"/>
        </w:rPr>
        <w:t xml:space="preserve"> Цена договора, </w:t>
      </w:r>
      <w:r w:rsidR="00A45ED3" w:rsidRPr="00A45ED3">
        <w:rPr>
          <w:sz w:val="28"/>
          <w:szCs w:val="28"/>
        </w:rPr>
        <w:t>предложенная Участником: 450089,08</w:t>
      </w:r>
      <w:r w:rsidRPr="00A45ED3">
        <w:rPr>
          <w:sz w:val="28"/>
          <w:szCs w:val="28"/>
        </w:rPr>
        <w:t xml:space="preserve"> руб., в </w:t>
      </w:r>
      <w:proofErr w:type="spellStart"/>
      <w:r w:rsidRPr="00A45ED3">
        <w:rPr>
          <w:sz w:val="28"/>
          <w:szCs w:val="28"/>
        </w:rPr>
        <w:t>т.ч</w:t>
      </w:r>
      <w:proofErr w:type="spellEnd"/>
      <w:r w:rsidRPr="00A45ED3">
        <w:rPr>
          <w:sz w:val="28"/>
          <w:szCs w:val="28"/>
        </w:rPr>
        <w:t>. НДС.</w:t>
      </w:r>
    </w:p>
    <w:p w:rsidR="0073312C" w:rsidRPr="00A45ED3" w:rsidRDefault="0073312C" w:rsidP="00AD7DCA">
      <w:pPr>
        <w:ind w:firstLine="709"/>
        <w:jc w:val="both"/>
        <w:outlineLvl w:val="0"/>
        <w:rPr>
          <w:sz w:val="28"/>
          <w:szCs w:val="28"/>
        </w:rPr>
      </w:pPr>
    </w:p>
    <w:p w:rsidR="00E41966" w:rsidRDefault="0073312C" w:rsidP="00AD7DCA">
      <w:pPr>
        <w:ind w:firstLine="709"/>
        <w:jc w:val="both"/>
        <w:outlineLvl w:val="0"/>
        <w:rPr>
          <w:sz w:val="28"/>
          <w:szCs w:val="28"/>
        </w:rPr>
      </w:pPr>
      <w:r w:rsidRPr="00A45ED3">
        <w:rPr>
          <w:b/>
          <w:sz w:val="28"/>
          <w:szCs w:val="28"/>
          <w:u w:val="single"/>
        </w:rPr>
        <w:t>Конверт № 2</w:t>
      </w:r>
      <w:r w:rsidRPr="00A45ED3">
        <w:rPr>
          <w:sz w:val="28"/>
          <w:szCs w:val="28"/>
        </w:rPr>
        <w:t xml:space="preserve"> </w:t>
      </w:r>
      <w:r w:rsidR="003226A2" w:rsidRPr="003226A2">
        <w:rPr>
          <w:sz w:val="28"/>
          <w:szCs w:val="28"/>
        </w:rPr>
        <w:t>ООО Компл</w:t>
      </w:r>
      <w:r w:rsidR="00B64246">
        <w:rPr>
          <w:sz w:val="28"/>
          <w:szCs w:val="28"/>
        </w:rPr>
        <w:t>ексный логистический центр «ДИАЛ</w:t>
      </w:r>
      <w:r w:rsidR="003226A2" w:rsidRPr="003226A2">
        <w:rPr>
          <w:sz w:val="28"/>
          <w:szCs w:val="28"/>
        </w:rPr>
        <w:t xml:space="preserve">» (ИНН 5190004673, КПП 519001001, </w:t>
      </w:r>
      <w:r w:rsidR="00960A71" w:rsidRPr="00960A71">
        <w:rPr>
          <w:sz w:val="28"/>
          <w:szCs w:val="28"/>
        </w:rPr>
        <w:t>ОГРН 1125190001200</w:t>
      </w:r>
      <w:r w:rsidR="003226A2" w:rsidRPr="003226A2">
        <w:rPr>
          <w:sz w:val="28"/>
          <w:szCs w:val="28"/>
        </w:rPr>
        <w:t xml:space="preserve">) 183039, г. Мурманск, ул. </w:t>
      </w:r>
      <w:proofErr w:type="spellStart"/>
      <w:r w:rsidR="003226A2" w:rsidRPr="003226A2">
        <w:rPr>
          <w:sz w:val="28"/>
          <w:szCs w:val="28"/>
        </w:rPr>
        <w:t>Рогозерская</w:t>
      </w:r>
      <w:proofErr w:type="spellEnd"/>
      <w:r w:rsidR="003226A2" w:rsidRPr="003226A2">
        <w:rPr>
          <w:sz w:val="28"/>
          <w:szCs w:val="28"/>
        </w:rPr>
        <w:t xml:space="preserve">, д. 10. Зарегистрирован в журнале регистрации конвертов под номером 2 от 15.04.2014 г. в 11 часов 19 минут по московскому времени. </w:t>
      </w:r>
      <w:r w:rsidR="003226A2" w:rsidRPr="00A45ED3">
        <w:rPr>
          <w:sz w:val="28"/>
          <w:szCs w:val="28"/>
        </w:rPr>
        <w:t xml:space="preserve">Цена договора, </w:t>
      </w:r>
      <w:r w:rsidR="00A45ED3" w:rsidRPr="00A45ED3">
        <w:rPr>
          <w:sz w:val="28"/>
          <w:szCs w:val="28"/>
        </w:rPr>
        <w:t>предложенная Участником: 484282,78</w:t>
      </w:r>
      <w:r w:rsidR="003226A2" w:rsidRPr="00A45ED3">
        <w:rPr>
          <w:sz w:val="28"/>
          <w:szCs w:val="28"/>
        </w:rPr>
        <w:t xml:space="preserve"> руб., в </w:t>
      </w:r>
      <w:proofErr w:type="spellStart"/>
      <w:r w:rsidR="003226A2" w:rsidRPr="00A45ED3">
        <w:rPr>
          <w:sz w:val="28"/>
          <w:szCs w:val="28"/>
        </w:rPr>
        <w:t>т.ч</w:t>
      </w:r>
      <w:proofErr w:type="spellEnd"/>
      <w:r w:rsidR="003226A2" w:rsidRPr="00A45ED3">
        <w:rPr>
          <w:sz w:val="28"/>
          <w:szCs w:val="28"/>
        </w:rPr>
        <w:t>. НДС.</w:t>
      </w:r>
    </w:p>
    <w:p w:rsidR="00A45ED3" w:rsidRPr="00A45ED3" w:rsidRDefault="00A45ED3" w:rsidP="00AD7DCA">
      <w:pPr>
        <w:ind w:firstLine="709"/>
        <w:jc w:val="both"/>
        <w:outlineLvl w:val="0"/>
        <w:rPr>
          <w:sz w:val="28"/>
          <w:szCs w:val="28"/>
        </w:rPr>
      </w:pPr>
    </w:p>
    <w:p w:rsidR="00960A71" w:rsidRDefault="00D85DE5" w:rsidP="00AD7DCA">
      <w:pPr>
        <w:ind w:firstLine="708"/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960A71" w:rsidRPr="00960A71">
        <w:rPr>
          <w:sz w:val="28"/>
          <w:szCs w:val="28"/>
        </w:rPr>
        <w:t>На основании Протокола рассмотрения заявок Комиссия по закупке приняла следующие решения:</w:t>
      </w:r>
    </w:p>
    <w:p w:rsidR="00AD7DCA" w:rsidRPr="00960A71" w:rsidRDefault="00AD7DCA" w:rsidP="00AD7DCA">
      <w:pPr>
        <w:ind w:firstLine="708"/>
        <w:contextualSpacing/>
        <w:jc w:val="both"/>
        <w:rPr>
          <w:sz w:val="28"/>
          <w:szCs w:val="28"/>
        </w:rPr>
      </w:pPr>
    </w:p>
    <w:p w:rsidR="00AD7DCA" w:rsidRDefault="00C80CCC" w:rsidP="00AD7DCA">
      <w:pPr>
        <w:tabs>
          <w:tab w:val="num" w:pos="709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0E6EA4">
        <w:rPr>
          <w:sz w:val="28"/>
          <w:szCs w:val="28"/>
        </w:rPr>
        <w:t xml:space="preserve">Признать заявку </w:t>
      </w:r>
      <w:r w:rsidRPr="00B46E74">
        <w:rPr>
          <w:sz w:val="28"/>
          <w:szCs w:val="28"/>
        </w:rPr>
        <w:t>ЗАО «</w:t>
      </w:r>
      <w:proofErr w:type="spellStart"/>
      <w:r w:rsidRPr="00B46E74">
        <w:rPr>
          <w:sz w:val="28"/>
          <w:szCs w:val="28"/>
        </w:rPr>
        <w:t>Пожтехника</w:t>
      </w:r>
      <w:proofErr w:type="spellEnd"/>
      <w:r w:rsidRPr="00B46E74">
        <w:rPr>
          <w:sz w:val="28"/>
          <w:szCs w:val="28"/>
        </w:rPr>
        <w:t xml:space="preserve"> Центр» </w:t>
      </w:r>
      <w:r w:rsidRPr="000E6EA4">
        <w:rPr>
          <w:sz w:val="28"/>
          <w:szCs w:val="28"/>
        </w:rPr>
        <w:t xml:space="preserve">на участие в </w:t>
      </w:r>
      <w:r>
        <w:rPr>
          <w:sz w:val="28"/>
          <w:szCs w:val="28"/>
        </w:rPr>
        <w:t xml:space="preserve">открытом </w:t>
      </w:r>
      <w:r w:rsidRPr="000E6EA4">
        <w:rPr>
          <w:bCs/>
          <w:sz w:val="28"/>
          <w:szCs w:val="28"/>
        </w:rPr>
        <w:t xml:space="preserve">запросе </w:t>
      </w:r>
      <w:r>
        <w:rPr>
          <w:bCs/>
          <w:sz w:val="28"/>
          <w:szCs w:val="28"/>
        </w:rPr>
        <w:t>цен</w:t>
      </w:r>
      <w:r w:rsidRPr="000E6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4C4D69">
        <w:rPr>
          <w:sz w:val="28"/>
          <w:szCs w:val="28"/>
        </w:rPr>
        <w:t xml:space="preserve">соответствующей </w:t>
      </w:r>
      <w:r w:rsidRPr="000E6EA4">
        <w:rPr>
          <w:sz w:val="28"/>
          <w:szCs w:val="28"/>
        </w:rPr>
        <w:t>техни</w:t>
      </w:r>
      <w:r>
        <w:rPr>
          <w:sz w:val="28"/>
          <w:szCs w:val="28"/>
        </w:rPr>
        <w:t xml:space="preserve">ческим требованиям Документации, </w:t>
      </w:r>
      <w:r w:rsidRPr="0018400B">
        <w:rPr>
          <w:sz w:val="28"/>
          <w:szCs w:val="28"/>
        </w:rPr>
        <w:t>а именно:</w:t>
      </w:r>
      <w:r w:rsidR="00AD7DCA">
        <w:rPr>
          <w:sz w:val="28"/>
          <w:szCs w:val="28"/>
        </w:rPr>
        <w:t xml:space="preserve"> </w:t>
      </w:r>
    </w:p>
    <w:p w:rsidR="00AD7DCA" w:rsidRDefault="00AD7DCA" w:rsidP="00AD7DCA">
      <w:pPr>
        <w:tabs>
          <w:tab w:val="num" w:pos="709"/>
        </w:tabs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не </w:t>
      </w:r>
      <w:r w:rsidR="00C80CCC" w:rsidRPr="00C80CCC">
        <w:rPr>
          <w:sz w:val="28"/>
          <w:szCs w:val="28"/>
        </w:rPr>
        <w:t>выполнено требование п.5.10</w:t>
      </w:r>
      <w:r w:rsidR="00C80CCC">
        <w:rPr>
          <w:sz w:val="28"/>
          <w:szCs w:val="28"/>
        </w:rPr>
        <w:t>. Документации</w:t>
      </w:r>
      <w:r w:rsidR="00C80CCC">
        <w:rPr>
          <w:rFonts w:eastAsia="Calibri"/>
          <w:b/>
          <w:lang w:eastAsia="en-US"/>
        </w:rPr>
        <w:t xml:space="preserve">.  </w:t>
      </w:r>
      <w:r w:rsidR="00C80CCC" w:rsidRPr="00C80CCC">
        <w:rPr>
          <w:rFonts w:eastAsia="Calibri"/>
          <w:sz w:val="28"/>
          <w:szCs w:val="28"/>
          <w:lang w:eastAsia="en-US"/>
        </w:rPr>
        <w:t>В соответствии с Требованиями к техническим характеристикам поставляемого Товара страна-производитель пожарного оборудования - Россия. ЗАО «</w:t>
      </w:r>
      <w:proofErr w:type="spellStart"/>
      <w:r w:rsidR="00C80CCC" w:rsidRPr="00C80CCC">
        <w:rPr>
          <w:rFonts w:eastAsia="Calibri"/>
          <w:sz w:val="28"/>
          <w:szCs w:val="28"/>
          <w:lang w:eastAsia="en-US"/>
        </w:rPr>
        <w:t>Пожтехника</w:t>
      </w:r>
      <w:proofErr w:type="spellEnd"/>
      <w:r w:rsidR="00C80CCC" w:rsidRPr="00C80CCC">
        <w:rPr>
          <w:rFonts w:eastAsia="Calibri"/>
          <w:sz w:val="28"/>
          <w:szCs w:val="28"/>
          <w:lang w:eastAsia="en-US"/>
        </w:rPr>
        <w:t xml:space="preserve"> Центр» предоставило копии сертификатов соответствия, согласно которым странами производителями предлагаемого пож</w:t>
      </w:r>
      <w:bookmarkStart w:id="0" w:name="_GoBack"/>
      <w:bookmarkEnd w:id="0"/>
      <w:r w:rsidR="00C80CCC" w:rsidRPr="00C80CCC">
        <w:rPr>
          <w:rFonts w:eastAsia="Calibri"/>
          <w:sz w:val="28"/>
          <w:szCs w:val="28"/>
          <w:lang w:eastAsia="en-US"/>
        </w:rPr>
        <w:t>арного оборудования являются Украина и Бела</w:t>
      </w:r>
      <w:r w:rsidR="00C80CCC">
        <w:rPr>
          <w:rFonts w:eastAsia="Calibri"/>
          <w:sz w:val="28"/>
          <w:szCs w:val="28"/>
          <w:lang w:eastAsia="en-US"/>
        </w:rPr>
        <w:t>русь</w:t>
      </w:r>
      <w:r>
        <w:rPr>
          <w:rFonts w:eastAsia="Calibri"/>
          <w:sz w:val="28"/>
          <w:szCs w:val="28"/>
          <w:lang w:eastAsia="en-US"/>
        </w:rPr>
        <w:t>.</w:t>
      </w:r>
    </w:p>
    <w:p w:rsidR="00AD7DCA" w:rsidRPr="00AD7DCA" w:rsidRDefault="00AD7DCA" w:rsidP="00AD7DCA">
      <w:pPr>
        <w:tabs>
          <w:tab w:val="num" w:pos="709"/>
        </w:tabs>
        <w:jc w:val="both"/>
        <w:outlineLvl w:val="0"/>
        <w:rPr>
          <w:sz w:val="28"/>
          <w:szCs w:val="28"/>
        </w:rPr>
      </w:pPr>
    </w:p>
    <w:p w:rsidR="00960A71" w:rsidRPr="00AD7DCA" w:rsidRDefault="00AD7DCA" w:rsidP="00AD7DCA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>
        <w:rPr>
          <w:sz w:val="28"/>
          <w:szCs w:val="28"/>
        </w:rPr>
        <w:t>П</w:t>
      </w:r>
      <w:r w:rsidR="00960A71" w:rsidRPr="00960A71">
        <w:rPr>
          <w:sz w:val="28"/>
          <w:szCs w:val="28"/>
        </w:rPr>
        <w:t>ризнать открытый запрос цен несостоявшимся согласно п. 7.7.10. Положения о закупке товаров, работ, услуг ОАО «</w:t>
      </w:r>
      <w:proofErr w:type="spellStart"/>
      <w:r w:rsidR="00960A71" w:rsidRPr="00960A71">
        <w:rPr>
          <w:sz w:val="28"/>
          <w:szCs w:val="28"/>
        </w:rPr>
        <w:t>Мурманэнергосбыт</w:t>
      </w:r>
      <w:proofErr w:type="spellEnd"/>
      <w:r w:rsidR="00960A71" w:rsidRPr="00960A71">
        <w:rPr>
          <w:sz w:val="28"/>
          <w:szCs w:val="28"/>
        </w:rPr>
        <w:t xml:space="preserve">», п.7 Информационной карты Документации о проведении открытого запроса цен на право </w:t>
      </w:r>
      <w:r w:rsidR="00960A71">
        <w:rPr>
          <w:sz w:val="28"/>
          <w:szCs w:val="28"/>
        </w:rPr>
        <w:t>заключения договора поставки пожарного оборудования</w:t>
      </w:r>
      <w:r w:rsidR="00960A71" w:rsidRPr="00960A71">
        <w:rPr>
          <w:sz w:val="28"/>
          <w:szCs w:val="28"/>
        </w:rPr>
        <w:t xml:space="preserve"> для нужд ОАО «</w:t>
      </w:r>
      <w:proofErr w:type="spellStart"/>
      <w:r w:rsidR="00960A71" w:rsidRPr="00960A71">
        <w:rPr>
          <w:sz w:val="28"/>
          <w:szCs w:val="28"/>
        </w:rPr>
        <w:t>Мурманэнергосбыт</w:t>
      </w:r>
      <w:proofErr w:type="spellEnd"/>
      <w:r w:rsidR="00960A71" w:rsidRPr="00960A71">
        <w:rPr>
          <w:sz w:val="28"/>
          <w:szCs w:val="28"/>
        </w:rPr>
        <w:t>» (далее по тексту – Документация), п. 4.12.3. Документации;</w:t>
      </w:r>
    </w:p>
    <w:p w:rsidR="00960A71" w:rsidRPr="00960A71" w:rsidRDefault="00AD7DCA" w:rsidP="00AD7DC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 Р</w:t>
      </w:r>
      <w:r w:rsidR="00960A71" w:rsidRPr="00960A71">
        <w:rPr>
          <w:sz w:val="28"/>
          <w:szCs w:val="28"/>
        </w:rPr>
        <w:t xml:space="preserve">ассмотреть возможность </w:t>
      </w:r>
      <w:r w:rsidR="00960A71">
        <w:rPr>
          <w:sz w:val="28"/>
          <w:szCs w:val="28"/>
        </w:rPr>
        <w:t>заключения договора поставки пожарного оборудования</w:t>
      </w:r>
      <w:r w:rsidR="00960A71" w:rsidRPr="00960A71">
        <w:rPr>
          <w:sz w:val="28"/>
          <w:szCs w:val="28"/>
        </w:rPr>
        <w:t xml:space="preserve"> для нужд О</w:t>
      </w:r>
      <w:r w:rsidR="00960A71">
        <w:rPr>
          <w:sz w:val="28"/>
          <w:szCs w:val="28"/>
        </w:rPr>
        <w:t>АО «</w:t>
      </w:r>
      <w:proofErr w:type="spellStart"/>
      <w:r w:rsidR="00960A71">
        <w:rPr>
          <w:sz w:val="28"/>
          <w:szCs w:val="28"/>
        </w:rPr>
        <w:t>Мурманэнергосбыт</w:t>
      </w:r>
      <w:proofErr w:type="spellEnd"/>
      <w:r w:rsidR="00960A71">
        <w:rPr>
          <w:sz w:val="28"/>
          <w:szCs w:val="28"/>
        </w:rPr>
        <w:t>» с ООО Комплек</w:t>
      </w:r>
      <w:r w:rsidR="00B64246">
        <w:rPr>
          <w:sz w:val="28"/>
          <w:szCs w:val="28"/>
        </w:rPr>
        <w:t>сным логистическим центром «ДИАЛ</w:t>
      </w:r>
      <w:r w:rsidR="00960A71" w:rsidRPr="00960A71">
        <w:rPr>
          <w:sz w:val="28"/>
          <w:szCs w:val="28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</w:t>
      </w:r>
      <w:proofErr w:type="spellStart"/>
      <w:r w:rsidR="00960A71" w:rsidRPr="00960A71">
        <w:rPr>
          <w:sz w:val="28"/>
          <w:szCs w:val="28"/>
        </w:rPr>
        <w:t>Мурманэнергосбыт</w:t>
      </w:r>
      <w:proofErr w:type="spellEnd"/>
      <w:r w:rsidR="00960A71" w:rsidRPr="00960A71">
        <w:rPr>
          <w:sz w:val="28"/>
          <w:szCs w:val="28"/>
        </w:rPr>
        <w:t xml:space="preserve">», п.7 Информационной карты Документации, п. 4.12.3. Документации. </w:t>
      </w:r>
    </w:p>
    <w:p w:rsidR="00960A71" w:rsidRPr="00960A71" w:rsidRDefault="00960A71" w:rsidP="00AD7DCA">
      <w:pPr>
        <w:ind w:firstLine="708"/>
        <w:contextualSpacing/>
        <w:jc w:val="both"/>
        <w:rPr>
          <w:sz w:val="28"/>
          <w:szCs w:val="28"/>
        </w:rPr>
      </w:pPr>
    </w:p>
    <w:p w:rsidR="00960A71" w:rsidRPr="00960A71" w:rsidRDefault="00960A71" w:rsidP="00AD7DCA">
      <w:pPr>
        <w:ind w:firstLine="708"/>
        <w:contextualSpacing/>
        <w:jc w:val="both"/>
        <w:rPr>
          <w:sz w:val="28"/>
          <w:szCs w:val="28"/>
        </w:rPr>
      </w:pPr>
      <w:r w:rsidRPr="00960A71">
        <w:rPr>
          <w:sz w:val="28"/>
          <w:szCs w:val="28"/>
        </w:rPr>
        <w:lastRenderedPageBreak/>
        <w:t>5. В соответствии с п. 4.12.1. Документации Комиссией по закупке была пр</w:t>
      </w:r>
      <w:r w:rsidR="00937C0F">
        <w:rPr>
          <w:sz w:val="28"/>
          <w:szCs w:val="28"/>
        </w:rPr>
        <w:t>оизведена оценка заявки ООО Комплекс</w:t>
      </w:r>
      <w:r w:rsidR="00B64246">
        <w:rPr>
          <w:sz w:val="28"/>
          <w:szCs w:val="28"/>
        </w:rPr>
        <w:t>ного логистического центра «ДИАЛ</w:t>
      </w:r>
      <w:r w:rsidRPr="00960A71">
        <w:rPr>
          <w:sz w:val="28"/>
          <w:szCs w:val="28"/>
        </w:rPr>
        <w:t>». Единственным критерием оценки со значимостью (весом) 100% в открытом запросе цен является цена договора (цена единицы товара).</w:t>
      </w:r>
    </w:p>
    <w:p w:rsidR="00960A71" w:rsidRPr="00960A71" w:rsidRDefault="00960A71" w:rsidP="00AD7DCA">
      <w:pPr>
        <w:ind w:firstLine="708"/>
        <w:contextualSpacing/>
        <w:jc w:val="both"/>
        <w:rPr>
          <w:sz w:val="28"/>
          <w:szCs w:val="28"/>
        </w:rPr>
      </w:pPr>
      <w:r w:rsidRPr="00960A71">
        <w:rPr>
          <w:sz w:val="28"/>
          <w:szCs w:val="28"/>
        </w:rPr>
        <w:t>Цена договора, предложенная Участником, не превышает начальную (максимальную) цену Договора.</w:t>
      </w:r>
    </w:p>
    <w:p w:rsidR="00960A71" w:rsidRPr="00960A71" w:rsidRDefault="00960A71" w:rsidP="00AD7DCA">
      <w:pPr>
        <w:ind w:firstLine="708"/>
        <w:contextualSpacing/>
        <w:jc w:val="both"/>
        <w:rPr>
          <w:sz w:val="28"/>
          <w:szCs w:val="28"/>
        </w:rPr>
      </w:pPr>
    </w:p>
    <w:p w:rsidR="00960A71" w:rsidRDefault="00960A71" w:rsidP="00AD7DCA">
      <w:pPr>
        <w:ind w:firstLine="708"/>
        <w:contextualSpacing/>
        <w:jc w:val="both"/>
        <w:rPr>
          <w:sz w:val="28"/>
          <w:szCs w:val="28"/>
        </w:rPr>
      </w:pPr>
      <w:r w:rsidRPr="00960A71">
        <w:rPr>
          <w:sz w:val="28"/>
          <w:szCs w:val="28"/>
        </w:rPr>
        <w:t>6. Комиссией по закупке было принято решение заключить с ООО</w:t>
      </w:r>
      <w:r w:rsidR="00937C0F">
        <w:rPr>
          <w:sz w:val="28"/>
          <w:szCs w:val="28"/>
        </w:rPr>
        <w:t xml:space="preserve"> Комплексным логистическим цен</w:t>
      </w:r>
      <w:r w:rsidR="00B64246">
        <w:rPr>
          <w:sz w:val="28"/>
          <w:szCs w:val="28"/>
        </w:rPr>
        <w:t>тром «ДИАЛ</w:t>
      </w:r>
      <w:r w:rsidRPr="00960A71">
        <w:rPr>
          <w:sz w:val="28"/>
          <w:szCs w:val="28"/>
        </w:rPr>
        <w:t xml:space="preserve">» (юридический адрес: </w:t>
      </w:r>
      <w:r w:rsidR="00937C0F" w:rsidRPr="00937C0F">
        <w:rPr>
          <w:sz w:val="28"/>
          <w:szCs w:val="28"/>
        </w:rPr>
        <w:t xml:space="preserve">183039, г. Мурманск, ул. </w:t>
      </w:r>
      <w:proofErr w:type="spellStart"/>
      <w:r w:rsidR="00937C0F" w:rsidRPr="00937C0F">
        <w:rPr>
          <w:sz w:val="28"/>
          <w:szCs w:val="28"/>
        </w:rPr>
        <w:t>Рогозерская</w:t>
      </w:r>
      <w:proofErr w:type="spellEnd"/>
      <w:r w:rsidR="00937C0F" w:rsidRPr="00937C0F">
        <w:rPr>
          <w:sz w:val="28"/>
          <w:szCs w:val="28"/>
        </w:rPr>
        <w:t>, д. 10.</w:t>
      </w:r>
      <w:r w:rsidRPr="00960A71">
        <w:rPr>
          <w:sz w:val="28"/>
          <w:szCs w:val="28"/>
        </w:rPr>
        <w:t>) договор поста</w:t>
      </w:r>
      <w:r w:rsidR="00937C0F">
        <w:rPr>
          <w:sz w:val="28"/>
          <w:szCs w:val="28"/>
        </w:rPr>
        <w:t>вки пожарного оборудования</w:t>
      </w:r>
      <w:r w:rsidRPr="00960A71">
        <w:rPr>
          <w:sz w:val="28"/>
          <w:szCs w:val="28"/>
        </w:rPr>
        <w:t xml:space="preserve"> для нужд ОАО «</w:t>
      </w:r>
      <w:proofErr w:type="spellStart"/>
      <w:r w:rsidRPr="00960A71">
        <w:rPr>
          <w:sz w:val="28"/>
          <w:szCs w:val="28"/>
        </w:rPr>
        <w:t>Мурманэнергосбыт</w:t>
      </w:r>
      <w:proofErr w:type="spellEnd"/>
      <w:r w:rsidRPr="00960A71">
        <w:rPr>
          <w:sz w:val="28"/>
          <w:szCs w:val="28"/>
        </w:rPr>
        <w:t>» на основании п. 7.7.10. Положения о закупке товаров, работ, услуг ОАО «</w:t>
      </w:r>
      <w:proofErr w:type="spellStart"/>
      <w:r w:rsidRPr="00960A71">
        <w:rPr>
          <w:sz w:val="28"/>
          <w:szCs w:val="28"/>
        </w:rPr>
        <w:t>Мурманэнергосбыт</w:t>
      </w:r>
      <w:proofErr w:type="spellEnd"/>
      <w:r w:rsidRPr="00960A71">
        <w:rPr>
          <w:sz w:val="28"/>
          <w:szCs w:val="28"/>
        </w:rPr>
        <w:t>», п.7 Информационной карты Документации, п. 4.12.3. Документации на следующих условиях:</w:t>
      </w:r>
    </w:p>
    <w:p w:rsidR="00937C0F" w:rsidRPr="00960A71" w:rsidRDefault="00937C0F" w:rsidP="00AD7DCA">
      <w:pPr>
        <w:ind w:firstLine="708"/>
        <w:contextualSpacing/>
        <w:jc w:val="both"/>
        <w:rPr>
          <w:sz w:val="28"/>
          <w:szCs w:val="28"/>
        </w:rPr>
      </w:pPr>
    </w:p>
    <w:p w:rsidR="00C4076D" w:rsidRPr="001E4FCA" w:rsidRDefault="00C4076D" w:rsidP="00AD7DCA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9D50D3">
        <w:rPr>
          <w:b/>
          <w:bCs/>
          <w:sz w:val="28"/>
          <w:szCs w:val="28"/>
        </w:rPr>
        <w:t>Предмет Договора:</w:t>
      </w:r>
      <w:r w:rsidRPr="001E4FCA">
        <w:rPr>
          <w:b/>
          <w:bCs/>
          <w:color w:val="FF0000"/>
          <w:sz w:val="28"/>
          <w:szCs w:val="28"/>
        </w:rPr>
        <w:t xml:space="preserve"> </w:t>
      </w:r>
      <w:r w:rsidR="00367822" w:rsidRPr="006A39CF">
        <w:rPr>
          <w:sz w:val="28"/>
          <w:szCs w:val="28"/>
        </w:rPr>
        <w:t>поставк</w:t>
      </w:r>
      <w:r w:rsidR="00081E55">
        <w:rPr>
          <w:sz w:val="28"/>
          <w:szCs w:val="28"/>
        </w:rPr>
        <w:t>а</w:t>
      </w:r>
      <w:r w:rsidR="00367822" w:rsidRPr="006A39CF">
        <w:rPr>
          <w:sz w:val="28"/>
          <w:szCs w:val="28"/>
        </w:rPr>
        <w:t xml:space="preserve"> </w:t>
      </w:r>
      <w:r w:rsidR="008E42C3">
        <w:rPr>
          <w:bCs/>
          <w:sz w:val="28"/>
          <w:szCs w:val="28"/>
        </w:rPr>
        <w:t>пожарного оборудования</w:t>
      </w:r>
      <w:r w:rsidR="00367822" w:rsidRPr="006A39CF">
        <w:rPr>
          <w:sz w:val="28"/>
          <w:szCs w:val="28"/>
        </w:rPr>
        <w:t xml:space="preserve"> для нужд</w:t>
      </w:r>
      <w:r w:rsidR="009D50D3" w:rsidRPr="001A2857">
        <w:rPr>
          <w:bCs/>
          <w:sz w:val="28"/>
          <w:szCs w:val="28"/>
        </w:rPr>
        <w:t xml:space="preserve"> </w:t>
      </w:r>
      <w:r w:rsidR="009D50D3" w:rsidRPr="001A2857">
        <w:rPr>
          <w:sz w:val="28"/>
          <w:szCs w:val="28"/>
        </w:rPr>
        <w:t>ОАО «</w:t>
      </w:r>
      <w:proofErr w:type="spellStart"/>
      <w:r w:rsidR="009D50D3" w:rsidRPr="001A2857">
        <w:rPr>
          <w:sz w:val="28"/>
          <w:szCs w:val="28"/>
        </w:rPr>
        <w:t>Мурманэнергосбыт</w:t>
      </w:r>
      <w:proofErr w:type="spellEnd"/>
      <w:r w:rsidR="009D50D3" w:rsidRPr="001A2857">
        <w:rPr>
          <w:sz w:val="28"/>
          <w:szCs w:val="28"/>
        </w:rPr>
        <w:t>»</w:t>
      </w:r>
      <w:r w:rsidRPr="009D50D3">
        <w:rPr>
          <w:sz w:val="28"/>
          <w:szCs w:val="28"/>
        </w:rPr>
        <w:t>.</w:t>
      </w:r>
    </w:p>
    <w:p w:rsidR="00C4076D" w:rsidRPr="001E4FCA" w:rsidRDefault="00081E55" w:rsidP="00AD7DCA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597D1E">
        <w:rPr>
          <w:rFonts w:eastAsiaTheme="majorEastAsia"/>
          <w:b/>
          <w:bCs/>
          <w:sz w:val="28"/>
          <w:szCs w:val="28"/>
          <w:lang w:eastAsia="ar-SA"/>
        </w:rPr>
        <w:t xml:space="preserve"> </w:t>
      </w:r>
      <w:r w:rsidR="008E42C3">
        <w:rPr>
          <w:bCs/>
          <w:sz w:val="28"/>
          <w:szCs w:val="28"/>
          <w:lang w:eastAsia="ar-SA"/>
        </w:rPr>
        <w:t>511 шт.</w:t>
      </w:r>
    </w:p>
    <w:p w:rsidR="00C4076D" w:rsidRPr="001E4FCA" w:rsidRDefault="00C4076D" w:rsidP="00AD7DCA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E10B6B">
        <w:rPr>
          <w:b/>
          <w:sz w:val="28"/>
          <w:szCs w:val="28"/>
        </w:rPr>
        <w:t>Цена Договора:</w:t>
      </w:r>
      <w:r w:rsidRPr="001E4FCA">
        <w:rPr>
          <w:color w:val="FF0000"/>
          <w:sz w:val="28"/>
          <w:szCs w:val="28"/>
        </w:rPr>
        <w:t xml:space="preserve"> </w:t>
      </w:r>
      <w:r w:rsidR="00414AE5" w:rsidRPr="00937C0F">
        <w:rPr>
          <w:sz w:val="28"/>
          <w:szCs w:val="28"/>
        </w:rPr>
        <w:t>484 282</w:t>
      </w:r>
      <w:r w:rsidR="005F45DB" w:rsidRPr="00937C0F">
        <w:rPr>
          <w:rFonts w:eastAsiaTheme="minorHAnsi"/>
          <w:bCs/>
          <w:sz w:val="28"/>
          <w:szCs w:val="28"/>
          <w:lang w:eastAsia="en-US"/>
        </w:rPr>
        <w:t xml:space="preserve"> (</w:t>
      </w:r>
      <w:r w:rsidR="00414AE5" w:rsidRPr="00937C0F">
        <w:rPr>
          <w:rFonts w:eastAsiaTheme="minorHAnsi"/>
          <w:bCs/>
          <w:sz w:val="28"/>
          <w:szCs w:val="28"/>
          <w:lang w:eastAsia="en-US"/>
        </w:rPr>
        <w:t>Четыреста восемьдесят четыре тысячи двести восемьдесят два) рубля 78</w:t>
      </w:r>
      <w:r w:rsidR="005F45DB" w:rsidRPr="00937C0F">
        <w:rPr>
          <w:rFonts w:eastAsiaTheme="minorHAnsi"/>
          <w:bCs/>
          <w:sz w:val="28"/>
          <w:szCs w:val="28"/>
          <w:lang w:eastAsia="en-US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1F644B" w:rsidRPr="00937C0F">
        <w:rPr>
          <w:snapToGrid w:val="0"/>
          <w:sz w:val="28"/>
          <w:szCs w:val="28"/>
        </w:rPr>
        <w:t>.</w:t>
      </w:r>
    </w:p>
    <w:p w:rsidR="00C4076D" w:rsidRPr="001E4FCA" w:rsidRDefault="00C4076D" w:rsidP="00AD7DCA">
      <w:pPr>
        <w:tabs>
          <w:tab w:val="left" w:pos="567"/>
        </w:tabs>
        <w:spacing w:after="200"/>
        <w:contextualSpacing/>
        <w:jc w:val="both"/>
        <w:rPr>
          <w:snapToGrid w:val="0"/>
          <w:color w:val="FF0000"/>
          <w:sz w:val="28"/>
          <w:szCs w:val="28"/>
        </w:rPr>
      </w:pPr>
      <w:r w:rsidRPr="001E4FCA">
        <w:rPr>
          <w:b/>
          <w:color w:val="FF0000"/>
          <w:sz w:val="28"/>
          <w:szCs w:val="28"/>
        </w:rPr>
        <w:tab/>
      </w:r>
      <w:r w:rsidR="00081E55" w:rsidRPr="00081E55">
        <w:rPr>
          <w:b/>
          <w:sz w:val="28"/>
          <w:szCs w:val="28"/>
        </w:rPr>
        <w:t>Срок поставки Товара:</w:t>
      </w:r>
      <w:r w:rsidR="00081E55" w:rsidRPr="00597D1E">
        <w:rPr>
          <w:sz w:val="28"/>
          <w:szCs w:val="28"/>
        </w:rPr>
        <w:t xml:space="preserve"> </w:t>
      </w:r>
      <w:r w:rsidR="008E42C3">
        <w:rPr>
          <w:sz w:val="28"/>
          <w:szCs w:val="28"/>
        </w:rPr>
        <w:t>в течение 15 (пятнадцати</w:t>
      </w:r>
      <w:r w:rsidR="005F45DB" w:rsidRPr="005F45DB">
        <w:rPr>
          <w:sz w:val="28"/>
          <w:szCs w:val="28"/>
        </w:rPr>
        <w:t xml:space="preserve">) календарных дней с момента </w:t>
      </w:r>
      <w:r w:rsidR="008E42C3">
        <w:rPr>
          <w:sz w:val="28"/>
          <w:szCs w:val="28"/>
        </w:rPr>
        <w:t>подписания договора поставки.</w:t>
      </w:r>
    </w:p>
    <w:p w:rsidR="00C4076D" w:rsidRPr="001E4FCA" w:rsidRDefault="00081E55" w:rsidP="00AD7DCA">
      <w:pPr>
        <w:tabs>
          <w:tab w:val="left" w:pos="567"/>
        </w:tabs>
        <w:spacing w:after="200"/>
        <w:ind w:firstLine="567"/>
        <w:contextualSpacing/>
        <w:jc w:val="both"/>
        <w:rPr>
          <w:snapToGrid w:val="0"/>
          <w:color w:val="FF0000"/>
          <w:sz w:val="28"/>
          <w:szCs w:val="28"/>
        </w:rPr>
      </w:pPr>
      <w:r w:rsidRPr="00081E55">
        <w:rPr>
          <w:b/>
          <w:sz w:val="28"/>
          <w:szCs w:val="28"/>
        </w:rPr>
        <w:t>Место поставки Товара:</w:t>
      </w:r>
      <w:r w:rsidRPr="00597D1E">
        <w:rPr>
          <w:sz w:val="28"/>
          <w:szCs w:val="28"/>
        </w:rPr>
        <w:t xml:space="preserve"> </w:t>
      </w:r>
      <w:r w:rsidR="005F45DB" w:rsidRPr="005F45DB">
        <w:rPr>
          <w:bCs/>
          <w:sz w:val="28"/>
          <w:szCs w:val="28"/>
        </w:rPr>
        <w:t>г. Мур</w:t>
      </w:r>
      <w:r w:rsidR="008E42C3">
        <w:rPr>
          <w:bCs/>
          <w:sz w:val="28"/>
          <w:szCs w:val="28"/>
        </w:rPr>
        <w:t>манск, ул. Промышленная д. 15.</w:t>
      </w:r>
    </w:p>
    <w:p w:rsidR="00C4076D" w:rsidRDefault="00C4076D" w:rsidP="00AD7DCA">
      <w:pPr>
        <w:tabs>
          <w:tab w:val="left" w:pos="567"/>
        </w:tabs>
        <w:spacing w:after="200"/>
        <w:ind w:firstLine="567"/>
        <w:contextualSpacing/>
        <w:jc w:val="both"/>
        <w:rPr>
          <w:snapToGrid w:val="0"/>
          <w:sz w:val="28"/>
          <w:szCs w:val="28"/>
        </w:rPr>
      </w:pPr>
      <w:r w:rsidRPr="00E25DDF">
        <w:rPr>
          <w:b/>
          <w:snapToGrid w:val="0"/>
          <w:sz w:val="28"/>
          <w:szCs w:val="28"/>
        </w:rPr>
        <w:t xml:space="preserve">Условия оплаты: </w:t>
      </w:r>
      <w:r w:rsidR="005F45DB" w:rsidRPr="005F45DB">
        <w:rPr>
          <w:bCs/>
          <w:color w:val="000000"/>
          <w:sz w:val="28"/>
          <w:szCs w:val="28"/>
        </w:rPr>
        <w:t>Покупатель осуществляет оплату в размере 0% от стоимости товара</w:t>
      </w:r>
      <w:r w:rsidR="005F45DB" w:rsidRPr="005F45DB">
        <w:rPr>
          <w:b/>
          <w:bCs/>
          <w:color w:val="000000"/>
          <w:sz w:val="28"/>
          <w:szCs w:val="28"/>
        </w:rPr>
        <w:t xml:space="preserve"> </w:t>
      </w:r>
      <w:r w:rsidR="005F45DB" w:rsidRPr="005F45DB">
        <w:rPr>
          <w:b/>
          <w:color w:val="000000"/>
          <w:sz w:val="28"/>
          <w:szCs w:val="28"/>
        </w:rPr>
        <w:t>по заявке</w:t>
      </w:r>
      <w:r w:rsidR="005F45DB" w:rsidRPr="005F45DB">
        <w:rPr>
          <w:bCs/>
          <w:color w:val="000000"/>
          <w:sz w:val="28"/>
          <w:szCs w:val="28"/>
        </w:rPr>
        <w:t xml:space="preserve"> на условиях предоплаты в течение - (-) банковских дней с момента получения счета на предоплату от Поставщика; остальные 100%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D769D2">
        <w:rPr>
          <w:snapToGrid w:val="0"/>
          <w:sz w:val="28"/>
          <w:szCs w:val="28"/>
        </w:rPr>
        <w:t>.</w:t>
      </w:r>
    </w:p>
    <w:p w:rsidR="005F45DB" w:rsidRPr="005F45DB" w:rsidRDefault="005F45DB" w:rsidP="00AD7DCA">
      <w:pPr>
        <w:tabs>
          <w:tab w:val="left" w:pos="567"/>
        </w:tabs>
        <w:spacing w:after="200"/>
        <w:ind w:firstLine="567"/>
        <w:contextualSpacing/>
        <w:jc w:val="both"/>
        <w:rPr>
          <w:b/>
          <w:bCs/>
          <w:snapToGrid w:val="0"/>
          <w:sz w:val="28"/>
          <w:szCs w:val="28"/>
        </w:rPr>
      </w:pPr>
      <w:r w:rsidRPr="005F45DB">
        <w:rPr>
          <w:b/>
          <w:bCs/>
          <w:snapToGrid w:val="0"/>
          <w:sz w:val="28"/>
          <w:szCs w:val="28"/>
        </w:rPr>
        <w:t xml:space="preserve">Особые условия: </w:t>
      </w:r>
    </w:p>
    <w:p w:rsidR="005F45DB" w:rsidRPr="00D769D2" w:rsidRDefault="005F45DB" w:rsidP="00AD7DCA">
      <w:pPr>
        <w:tabs>
          <w:tab w:val="left" w:pos="567"/>
        </w:tabs>
        <w:spacing w:after="200"/>
        <w:ind w:firstLine="567"/>
        <w:contextualSpacing/>
        <w:jc w:val="both"/>
        <w:rPr>
          <w:snapToGrid w:val="0"/>
          <w:sz w:val="28"/>
          <w:szCs w:val="28"/>
        </w:rPr>
      </w:pPr>
      <w:r w:rsidRPr="005F45DB">
        <w:rPr>
          <w:snapToGrid w:val="0"/>
          <w:sz w:val="28"/>
          <w:szCs w:val="28"/>
        </w:rPr>
        <w:t>- Цена на товар остается неизменной до конца действия договора</w:t>
      </w:r>
    </w:p>
    <w:p w:rsidR="00E25DDF" w:rsidRDefault="005F45DB" w:rsidP="00AD7DCA">
      <w:pPr>
        <w:ind w:firstLine="708"/>
        <w:contextualSpacing/>
        <w:jc w:val="both"/>
        <w:rPr>
          <w:bCs/>
          <w:sz w:val="28"/>
          <w:szCs w:val="28"/>
        </w:rPr>
      </w:pPr>
      <w:r w:rsidRPr="005F45DB">
        <w:rPr>
          <w:bCs/>
          <w:sz w:val="28"/>
          <w:szCs w:val="28"/>
        </w:rPr>
        <w:t>Иные условия: Товар поставляется нов</w:t>
      </w:r>
      <w:r w:rsidR="008E42C3">
        <w:rPr>
          <w:bCs/>
          <w:sz w:val="28"/>
          <w:szCs w:val="28"/>
        </w:rPr>
        <w:t>ым и изготовленным не ранее 2014</w:t>
      </w:r>
      <w:r w:rsidRPr="005F45DB">
        <w:rPr>
          <w:bCs/>
          <w:sz w:val="28"/>
          <w:szCs w:val="28"/>
        </w:rPr>
        <w:t xml:space="preserve"> го</w:t>
      </w:r>
      <w:r w:rsidR="008E42C3">
        <w:rPr>
          <w:bCs/>
          <w:sz w:val="28"/>
          <w:szCs w:val="28"/>
        </w:rPr>
        <w:t xml:space="preserve">да. Гарантийный срок на товар </w:t>
      </w:r>
      <w:r w:rsidRPr="005F45DB">
        <w:rPr>
          <w:bCs/>
          <w:sz w:val="28"/>
          <w:szCs w:val="28"/>
        </w:rPr>
        <w:t>устанавливается</w:t>
      </w:r>
      <w:r w:rsidR="008E42C3">
        <w:rPr>
          <w:bCs/>
          <w:sz w:val="28"/>
          <w:szCs w:val="28"/>
        </w:rPr>
        <w:t xml:space="preserve"> в течении 18 месяцев</w:t>
      </w:r>
      <w:r w:rsidRPr="005F45DB">
        <w:rPr>
          <w:bCs/>
          <w:sz w:val="28"/>
          <w:szCs w:val="28"/>
        </w:rPr>
        <w:t xml:space="preserve">. </w:t>
      </w:r>
      <w:r w:rsidRPr="005F45DB">
        <w:rPr>
          <w:sz w:val="28"/>
          <w:szCs w:val="28"/>
        </w:rPr>
        <w:t>В случае поставки Товара ненадлежащего качества Поставщик обязуется произвести замену некачественного Товара на качественный за свой счет.</w:t>
      </w:r>
      <w:r w:rsidRPr="005F45DB">
        <w:rPr>
          <w:bCs/>
          <w:sz w:val="28"/>
          <w:szCs w:val="28"/>
        </w:rPr>
        <w:t xml:space="preserve"> Срок исполнения обязательств по устранению </w:t>
      </w:r>
      <w:r w:rsidR="008E42C3">
        <w:rPr>
          <w:bCs/>
          <w:sz w:val="28"/>
          <w:szCs w:val="28"/>
        </w:rPr>
        <w:t>недостатков не может превышать 10 (десяти</w:t>
      </w:r>
      <w:r w:rsidRPr="005F45DB">
        <w:rPr>
          <w:bCs/>
          <w:sz w:val="28"/>
          <w:szCs w:val="28"/>
        </w:rPr>
        <w:t>) дней с момента получения Поставщиком уведомления от Покупателя о необходимости устранения выявленных недостатков.</w:t>
      </w:r>
    </w:p>
    <w:p w:rsidR="005F45DB" w:rsidRPr="005F45DB" w:rsidRDefault="005F45DB" w:rsidP="00AD7DCA">
      <w:pPr>
        <w:ind w:firstLine="708"/>
        <w:contextualSpacing/>
        <w:jc w:val="both"/>
        <w:rPr>
          <w:sz w:val="28"/>
          <w:szCs w:val="28"/>
        </w:rPr>
      </w:pPr>
    </w:p>
    <w:p w:rsidR="00922367" w:rsidRPr="0000029C" w:rsidRDefault="00BE0B8C" w:rsidP="00AD7DCA">
      <w:pPr>
        <w:tabs>
          <w:tab w:val="left" w:pos="426"/>
        </w:tabs>
        <w:spacing w:after="20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20C3" w:rsidRPr="001E20C3" w:rsidRDefault="001E20C3" w:rsidP="00AD7DCA">
      <w:pPr>
        <w:jc w:val="both"/>
        <w:rPr>
          <w:b/>
          <w:sz w:val="28"/>
          <w:szCs w:val="28"/>
        </w:rPr>
      </w:pPr>
      <w:r w:rsidRPr="001E20C3">
        <w:rPr>
          <w:b/>
          <w:sz w:val="28"/>
          <w:szCs w:val="28"/>
        </w:rPr>
        <w:t>РЕЗУЛЬТАТЫ ГОЛОСОВАНИЯ:</w:t>
      </w:r>
    </w:p>
    <w:p w:rsidR="001E20C3" w:rsidRPr="001E20C3" w:rsidRDefault="001E20C3" w:rsidP="00AD7DCA">
      <w:pPr>
        <w:jc w:val="both"/>
        <w:rPr>
          <w:sz w:val="28"/>
          <w:szCs w:val="28"/>
        </w:rPr>
      </w:pPr>
      <w:r w:rsidRPr="001E20C3">
        <w:rPr>
          <w:sz w:val="28"/>
          <w:szCs w:val="28"/>
        </w:rPr>
        <w:t>«За</w:t>
      </w:r>
      <w:r w:rsidRPr="00D933CC">
        <w:rPr>
          <w:sz w:val="28"/>
          <w:szCs w:val="28"/>
        </w:rPr>
        <w:t xml:space="preserve">»  </w:t>
      </w:r>
      <w:r w:rsidR="001F7BEC" w:rsidRPr="00D933CC">
        <w:rPr>
          <w:sz w:val="28"/>
          <w:szCs w:val="28"/>
        </w:rPr>
        <w:t>5</w:t>
      </w:r>
      <w:r w:rsidR="00242B45">
        <w:rPr>
          <w:sz w:val="28"/>
          <w:szCs w:val="28"/>
        </w:rPr>
        <w:t xml:space="preserve">  член</w:t>
      </w:r>
      <w:r w:rsidR="001F7BEC">
        <w:rPr>
          <w:sz w:val="28"/>
          <w:szCs w:val="28"/>
        </w:rPr>
        <w:t>ов</w:t>
      </w:r>
      <w:r w:rsidRPr="001E20C3">
        <w:rPr>
          <w:sz w:val="28"/>
          <w:szCs w:val="28"/>
        </w:rPr>
        <w:t xml:space="preserve"> Комиссии по закупке. </w:t>
      </w:r>
    </w:p>
    <w:p w:rsidR="001E20C3" w:rsidRPr="001E20C3" w:rsidRDefault="001E20C3" w:rsidP="00AD7DCA">
      <w:pPr>
        <w:jc w:val="both"/>
        <w:rPr>
          <w:sz w:val="28"/>
          <w:szCs w:val="28"/>
        </w:rPr>
      </w:pPr>
      <w:r w:rsidRPr="001E20C3">
        <w:rPr>
          <w:sz w:val="28"/>
          <w:szCs w:val="28"/>
        </w:rPr>
        <w:lastRenderedPageBreak/>
        <w:t xml:space="preserve">«Против»  0  членов Комиссии по закупке. </w:t>
      </w:r>
    </w:p>
    <w:p w:rsidR="001E20C3" w:rsidRPr="001E20C3" w:rsidRDefault="001E20C3" w:rsidP="00AD7DCA">
      <w:pPr>
        <w:jc w:val="both"/>
        <w:rPr>
          <w:sz w:val="28"/>
          <w:szCs w:val="28"/>
        </w:rPr>
      </w:pPr>
      <w:r w:rsidRPr="001E20C3">
        <w:rPr>
          <w:sz w:val="28"/>
          <w:szCs w:val="28"/>
        </w:rPr>
        <w:t>«Воздержалось» 0  членов Комиссии по закупке.</w:t>
      </w:r>
    </w:p>
    <w:p w:rsidR="001E20C3" w:rsidRPr="001E20C3" w:rsidRDefault="001E20C3" w:rsidP="00AD7DCA">
      <w:pPr>
        <w:jc w:val="both"/>
        <w:rPr>
          <w:sz w:val="28"/>
          <w:szCs w:val="28"/>
        </w:rPr>
      </w:pPr>
    </w:p>
    <w:p w:rsidR="001F644B" w:rsidRDefault="001F644B" w:rsidP="00AD7DCA">
      <w:pPr>
        <w:rPr>
          <w:b/>
          <w:sz w:val="28"/>
          <w:szCs w:val="28"/>
        </w:rPr>
      </w:pPr>
    </w:p>
    <w:p w:rsidR="00EB2CD6" w:rsidRPr="00EB2CD6" w:rsidRDefault="00EB2CD6" w:rsidP="00AD7DCA">
      <w:pPr>
        <w:rPr>
          <w:b/>
          <w:sz w:val="28"/>
          <w:szCs w:val="28"/>
        </w:rPr>
      </w:pPr>
      <w:r w:rsidRPr="00EB2CD6">
        <w:rPr>
          <w:b/>
          <w:sz w:val="28"/>
          <w:szCs w:val="28"/>
        </w:rPr>
        <w:t>ПОДПИСИ:</w:t>
      </w:r>
    </w:p>
    <w:p w:rsidR="00EB2CD6" w:rsidRPr="00EB2CD6" w:rsidRDefault="00EB2CD6" w:rsidP="00AD7DCA">
      <w:pPr>
        <w:rPr>
          <w:b/>
          <w:sz w:val="28"/>
          <w:szCs w:val="28"/>
        </w:rPr>
      </w:pPr>
    </w:p>
    <w:p w:rsidR="00284C0F" w:rsidRPr="00284C0F" w:rsidRDefault="00284C0F" w:rsidP="00AD7DCA">
      <w:pPr>
        <w:rPr>
          <w:b/>
          <w:sz w:val="28"/>
          <w:szCs w:val="28"/>
        </w:rPr>
      </w:pPr>
      <w:r w:rsidRPr="00284C0F">
        <w:rPr>
          <w:b/>
          <w:sz w:val="28"/>
          <w:szCs w:val="28"/>
        </w:rPr>
        <w:t>Председатель Комиссии по закупке:</w:t>
      </w:r>
    </w:p>
    <w:p w:rsidR="00284C0F" w:rsidRPr="00284C0F" w:rsidRDefault="00284C0F" w:rsidP="00AD7DCA">
      <w:pPr>
        <w:rPr>
          <w:b/>
          <w:sz w:val="28"/>
          <w:szCs w:val="28"/>
        </w:rPr>
      </w:pPr>
    </w:p>
    <w:p w:rsidR="0027065F" w:rsidRPr="0074648B" w:rsidRDefault="0027065F" w:rsidP="00AD7DCA">
      <w:pPr>
        <w:rPr>
          <w:sz w:val="28"/>
          <w:szCs w:val="28"/>
        </w:rPr>
      </w:pPr>
      <w:r w:rsidRPr="0074648B">
        <w:rPr>
          <w:sz w:val="28"/>
          <w:szCs w:val="28"/>
        </w:rPr>
        <w:t>Хоняк А.М.</w:t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  <w:t>__________________</w:t>
      </w:r>
    </w:p>
    <w:p w:rsidR="0027065F" w:rsidRPr="0074648B" w:rsidRDefault="0027065F" w:rsidP="00AD7DCA">
      <w:pPr>
        <w:rPr>
          <w:b/>
          <w:sz w:val="28"/>
          <w:szCs w:val="28"/>
        </w:rPr>
      </w:pPr>
    </w:p>
    <w:p w:rsidR="0027065F" w:rsidRPr="0074648B" w:rsidRDefault="0027065F" w:rsidP="00AD7DCA">
      <w:pPr>
        <w:rPr>
          <w:b/>
          <w:sz w:val="28"/>
          <w:szCs w:val="28"/>
        </w:rPr>
      </w:pPr>
      <w:r w:rsidRPr="0074648B">
        <w:rPr>
          <w:b/>
          <w:sz w:val="28"/>
          <w:szCs w:val="28"/>
        </w:rPr>
        <w:t>Члены Комиссии по закупке:</w:t>
      </w:r>
    </w:p>
    <w:p w:rsidR="0027065F" w:rsidRPr="0074648B" w:rsidRDefault="0027065F" w:rsidP="00AD7DCA">
      <w:pPr>
        <w:rPr>
          <w:b/>
          <w:sz w:val="28"/>
          <w:szCs w:val="28"/>
        </w:rPr>
      </w:pPr>
    </w:p>
    <w:p w:rsidR="0027065F" w:rsidRPr="0074648B" w:rsidRDefault="0027065F" w:rsidP="00AD7DCA">
      <w:pPr>
        <w:rPr>
          <w:sz w:val="28"/>
          <w:szCs w:val="28"/>
        </w:rPr>
      </w:pPr>
      <w:r w:rsidRPr="0074648B">
        <w:rPr>
          <w:sz w:val="28"/>
          <w:szCs w:val="28"/>
        </w:rPr>
        <w:t>Решетников А.Е.                                         ___________________</w:t>
      </w:r>
    </w:p>
    <w:p w:rsidR="0027065F" w:rsidRPr="0074648B" w:rsidRDefault="0027065F" w:rsidP="00AD7DCA">
      <w:pPr>
        <w:rPr>
          <w:sz w:val="28"/>
          <w:szCs w:val="28"/>
        </w:rPr>
      </w:pPr>
      <w:r w:rsidRPr="0074648B">
        <w:rPr>
          <w:sz w:val="28"/>
          <w:szCs w:val="28"/>
        </w:rPr>
        <w:t xml:space="preserve"> </w:t>
      </w:r>
    </w:p>
    <w:p w:rsidR="0027065F" w:rsidRPr="0074648B" w:rsidRDefault="002C4FAD" w:rsidP="00AD7DCA">
      <w:pPr>
        <w:rPr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27065F" w:rsidRPr="0074648B">
        <w:rPr>
          <w:sz w:val="28"/>
          <w:szCs w:val="28"/>
        </w:rPr>
        <w:t xml:space="preserve">                                                ___________________</w:t>
      </w:r>
    </w:p>
    <w:p w:rsidR="0027065F" w:rsidRPr="0074648B" w:rsidRDefault="0027065F" w:rsidP="00AD7DCA">
      <w:pPr>
        <w:rPr>
          <w:sz w:val="28"/>
          <w:szCs w:val="28"/>
        </w:rPr>
      </w:pPr>
    </w:p>
    <w:p w:rsidR="0027065F" w:rsidRPr="0074648B" w:rsidRDefault="0027065F" w:rsidP="00AD7DCA">
      <w:pPr>
        <w:rPr>
          <w:sz w:val="28"/>
          <w:szCs w:val="28"/>
        </w:rPr>
      </w:pPr>
      <w:r w:rsidRPr="0074648B">
        <w:rPr>
          <w:iCs/>
          <w:sz w:val="28"/>
          <w:szCs w:val="28"/>
        </w:rPr>
        <w:t>Жилина Н.Н.</w:t>
      </w:r>
      <w:r w:rsidRPr="0074648B">
        <w:rPr>
          <w:sz w:val="28"/>
          <w:szCs w:val="28"/>
        </w:rPr>
        <w:t xml:space="preserve">                                                ___________________</w:t>
      </w:r>
    </w:p>
    <w:p w:rsidR="0027065F" w:rsidRPr="0074648B" w:rsidRDefault="0027065F" w:rsidP="00AD7DCA">
      <w:pPr>
        <w:rPr>
          <w:sz w:val="28"/>
          <w:szCs w:val="28"/>
        </w:rPr>
      </w:pPr>
    </w:p>
    <w:p w:rsidR="00284C0F" w:rsidRPr="00284C0F" w:rsidRDefault="0027065F" w:rsidP="00AD7DCA">
      <w:pPr>
        <w:rPr>
          <w:color w:val="000000"/>
          <w:sz w:val="28"/>
          <w:szCs w:val="28"/>
        </w:rPr>
      </w:pPr>
      <w:r w:rsidRPr="0074648B">
        <w:rPr>
          <w:iCs/>
          <w:sz w:val="28"/>
          <w:szCs w:val="28"/>
        </w:rPr>
        <w:t>Воробейчиков Д.В.</w:t>
      </w:r>
      <w:r w:rsidRPr="0074648B">
        <w:rPr>
          <w:sz w:val="28"/>
          <w:szCs w:val="28"/>
        </w:rPr>
        <w:t xml:space="preserve">                                      ___________________</w:t>
      </w:r>
    </w:p>
    <w:p w:rsidR="00284C0F" w:rsidRPr="00284C0F" w:rsidRDefault="00284C0F" w:rsidP="00AD7DCA">
      <w:pPr>
        <w:rPr>
          <w:color w:val="000000"/>
          <w:sz w:val="28"/>
          <w:szCs w:val="28"/>
        </w:rPr>
      </w:pPr>
    </w:p>
    <w:p w:rsidR="00284C0F" w:rsidRPr="00284C0F" w:rsidRDefault="00284C0F" w:rsidP="00AD7DCA">
      <w:pPr>
        <w:jc w:val="both"/>
        <w:rPr>
          <w:b/>
          <w:color w:val="000000"/>
          <w:sz w:val="28"/>
          <w:szCs w:val="28"/>
        </w:rPr>
      </w:pPr>
      <w:r w:rsidRPr="00284C0F">
        <w:rPr>
          <w:b/>
          <w:color w:val="000000"/>
          <w:sz w:val="28"/>
          <w:szCs w:val="28"/>
        </w:rPr>
        <w:t xml:space="preserve">  </w:t>
      </w:r>
    </w:p>
    <w:p w:rsidR="001F644B" w:rsidRDefault="001F644B" w:rsidP="00AD7DCA">
      <w:pPr>
        <w:jc w:val="both"/>
        <w:rPr>
          <w:b/>
          <w:color w:val="000000"/>
          <w:sz w:val="28"/>
          <w:szCs w:val="28"/>
        </w:rPr>
      </w:pPr>
    </w:p>
    <w:p w:rsidR="00284C0F" w:rsidRPr="00284C0F" w:rsidRDefault="00284C0F" w:rsidP="00AD7DCA">
      <w:pPr>
        <w:jc w:val="both"/>
        <w:rPr>
          <w:b/>
          <w:color w:val="000000"/>
          <w:sz w:val="28"/>
          <w:szCs w:val="28"/>
        </w:rPr>
      </w:pPr>
      <w:r w:rsidRPr="00284C0F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284C0F">
        <w:rPr>
          <w:b/>
          <w:sz w:val="28"/>
          <w:szCs w:val="28"/>
        </w:rPr>
        <w:t>(без права голоса)</w:t>
      </w:r>
      <w:r w:rsidRPr="00284C0F">
        <w:rPr>
          <w:b/>
          <w:color w:val="000000"/>
          <w:sz w:val="28"/>
          <w:szCs w:val="28"/>
        </w:rPr>
        <w:t>:</w:t>
      </w:r>
    </w:p>
    <w:p w:rsidR="00284C0F" w:rsidRPr="00284C0F" w:rsidRDefault="00284C0F" w:rsidP="00AD7DCA">
      <w:pPr>
        <w:jc w:val="both"/>
        <w:rPr>
          <w:b/>
          <w:color w:val="000000"/>
          <w:sz w:val="28"/>
          <w:szCs w:val="28"/>
        </w:rPr>
      </w:pPr>
    </w:p>
    <w:p w:rsidR="00284C0F" w:rsidRPr="00284C0F" w:rsidRDefault="002C4FAD" w:rsidP="00AD7DCA">
      <w:pPr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284C0F" w:rsidRPr="00284C0F">
        <w:rPr>
          <w:sz w:val="28"/>
          <w:szCs w:val="28"/>
        </w:rPr>
        <w:tab/>
      </w:r>
      <w:r w:rsidR="00284C0F" w:rsidRPr="00284C0F">
        <w:rPr>
          <w:sz w:val="28"/>
          <w:szCs w:val="28"/>
        </w:rPr>
        <w:tab/>
      </w:r>
      <w:r w:rsidR="00284C0F" w:rsidRPr="00284C0F">
        <w:rPr>
          <w:sz w:val="28"/>
          <w:szCs w:val="28"/>
        </w:rPr>
        <w:tab/>
      </w:r>
      <w:r w:rsidR="00284C0F" w:rsidRPr="00284C0F">
        <w:rPr>
          <w:sz w:val="28"/>
          <w:szCs w:val="28"/>
        </w:rPr>
        <w:tab/>
      </w:r>
      <w:r w:rsidR="00284C0F" w:rsidRPr="00284C0F">
        <w:rPr>
          <w:sz w:val="28"/>
          <w:szCs w:val="28"/>
        </w:rPr>
        <w:tab/>
        <w:t xml:space="preserve"> </w:t>
      </w:r>
      <w:r w:rsidR="00284C0F" w:rsidRPr="00284C0F">
        <w:rPr>
          <w:color w:val="000000"/>
          <w:sz w:val="28"/>
          <w:szCs w:val="28"/>
        </w:rPr>
        <w:t>___________________</w:t>
      </w:r>
    </w:p>
    <w:p w:rsidR="00776BBD" w:rsidRDefault="00776BBD" w:rsidP="00AD7DCA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</w:p>
    <w:p w:rsidR="00EB2CD6" w:rsidRPr="00EB2CD6" w:rsidRDefault="00EB2CD6" w:rsidP="00AD7DCA">
      <w:pPr>
        <w:rPr>
          <w:color w:val="000000"/>
          <w:sz w:val="28"/>
          <w:szCs w:val="28"/>
        </w:rPr>
      </w:pPr>
    </w:p>
    <w:p w:rsidR="00EB2CD6" w:rsidRPr="00355F60" w:rsidRDefault="00EB2CD6" w:rsidP="00AD7DCA">
      <w:pPr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EB2CD6" w:rsidRPr="00355F60" w:rsidRDefault="00EB2CD6" w:rsidP="00AD7DCA">
      <w:pPr>
        <w:rPr>
          <w:b/>
          <w:sz w:val="28"/>
          <w:szCs w:val="28"/>
        </w:rPr>
      </w:pPr>
    </w:p>
    <w:p w:rsidR="00EB2CD6" w:rsidRPr="00FB2FA9" w:rsidRDefault="00462F6E" w:rsidP="00AD7DCA">
      <w:pPr>
        <w:rPr>
          <w:sz w:val="28"/>
          <w:szCs w:val="28"/>
        </w:rPr>
      </w:pPr>
      <w:r>
        <w:rPr>
          <w:sz w:val="28"/>
          <w:szCs w:val="28"/>
        </w:rPr>
        <w:t>Витязев И.Н.</w:t>
      </w:r>
      <w:r w:rsidR="00EB2CD6">
        <w:rPr>
          <w:sz w:val="28"/>
          <w:szCs w:val="28"/>
        </w:rPr>
        <w:tab/>
      </w:r>
      <w:r w:rsidR="00710820">
        <w:rPr>
          <w:sz w:val="28"/>
          <w:szCs w:val="28"/>
        </w:rPr>
        <w:t xml:space="preserve">  </w:t>
      </w:r>
      <w:r w:rsidR="00EB2CD6">
        <w:rPr>
          <w:sz w:val="28"/>
          <w:szCs w:val="28"/>
        </w:rPr>
        <w:tab/>
      </w:r>
      <w:r w:rsidR="00EB2CD6">
        <w:rPr>
          <w:sz w:val="28"/>
          <w:szCs w:val="28"/>
        </w:rPr>
        <w:tab/>
      </w:r>
      <w:r w:rsidR="0027065F">
        <w:rPr>
          <w:sz w:val="28"/>
          <w:szCs w:val="28"/>
        </w:rPr>
        <w:t xml:space="preserve">                               </w:t>
      </w:r>
      <w:r w:rsidR="00EB2CD6">
        <w:rPr>
          <w:sz w:val="28"/>
          <w:szCs w:val="28"/>
        </w:rPr>
        <w:t>___________________</w:t>
      </w:r>
    </w:p>
    <w:sectPr w:rsidR="00EB2CD6" w:rsidRPr="00FB2FA9" w:rsidSect="00603890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E4" w:rsidRDefault="00DB50E4" w:rsidP="005F5989">
      <w:r>
        <w:separator/>
      </w:r>
    </w:p>
  </w:endnote>
  <w:endnote w:type="continuationSeparator" w:id="0">
    <w:p w:rsidR="00DB50E4" w:rsidRDefault="00DB50E4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250715"/>
      <w:docPartObj>
        <w:docPartGallery w:val="Page Numbers (Bottom of Page)"/>
        <w:docPartUnique/>
      </w:docPartObj>
    </w:sdtPr>
    <w:sdtEndPr/>
    <w:sdtContent>
      <w:p w:rsidR="005F5989" w:rsidRDefault="005F5989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B25">
          <w:rPr>
            <w:noProof/>
          </w:rPr>
          <w:t>3</w:t>
        </w:r>
        <w:r>
          <w:fldChar w:fldCharType="end"/>
        </w:r>
      </w:p>
    </w:sdtContent>
  </w:sdt>
  <w:p w:rsidR="005F5989" w:rsidRDefault="005F59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E4" w:rsidRDefault="00DB50E4" w:rsidP="005F5989">
      <w:r>
        <w:separator/>
      </w:r>
    </w:p>
  </w:footnote>
  <w:footnote w:type="continuationSeparator" w:id="0">
    <w:p w:rsidR="00DB50E4" w:rsidRDefault="00DB50E4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5B7623"/>
    <w:multiLevelType w:val="hybridMultilevel"/>
    <w:tmpl w:val="2A1AA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11"/>
  </w:num>
  <w:num w:numId="5">
    <w:abstractNumId w:val="19"/>
  </w:num>
  <w:num w:numId="6">
    <w:abstractNumId w:val="1"/>
  </w:num>
  <w:num w:numId="7">
    <w:abstractNumId w:val="9"/>
  </w:num>
  <w:num w:numId="8">
    <w:abstractNumId w:val="12"/>
  </w:num>
  <w:num w:numId="9">
    <w:abstractNumId w:val="16"/>
  </w:num>
  <w:num w:numId="10">
    <w:abstractNumId w:val="5"/>
  </w:num>
  <w:num w:numId="11">
    <w:abstractNumId w:val="3"/>
  </w:num>
  <w:num w:numId="12">
    <w:abstractNumId w:val="6"/>
  </w:num>
  <w:num w:numId="13">
    <w:abstractNumId w:val="0"/>
  </w:num>
  <w:num w:numId="14">
    <w:abstractNumId w:val="7"/>
  </w:num>
  <w:num w:numId="15">
    <w:abstractNumId w:val="17"/>
  </w:num>
  <w:num w:numId="16">
    <w:abstractNumId w:val="4"/>
  </w:num>
  <w:num w:numId="17">
    <w:abstractNumId w:val="18"/>
  </w:num>
  <w:num w:numId="18">
    <w:abstractNumId w:val="2"/>
  </w:num>
  <w:num w:numId="19">
    <w:abstractNumId w:val="10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7018"/>
    <w:rsid w:val="00016F17"/>
    <w:rsid w:val="00021A15"/>
    <w:rsid w:val="00024A2F"/>
    <w:rsid w:val="00025F75"/>
    <w:rsid w:val="00036AA1"/>
    <w:rsid w:val="00047B30"/>
    <w:rsid w:val="00056C21"/>
    <w:rsid w:val="00067255"/>
    <w:rsid w:val="00071755"/>
    <w:rsid w:val="00081E55"/>
    <w:rsid w:val="000A1082"/>
    <w:rsid w:val="000A5106"/>
    <w:rsid w:val="000D2A48"/>
    <w:rsid w:val="000D5767"/>
    <w:rsid w:val="000D6DB1"/>
    <w:rsid w:val="000E009F"/>
    <w:rsid w:val="000E422F"/>
    <w:rsid w:val="000E4BF3"/>
    <w:rsid w:val="000F27BA"/>
    <w:rsid w:val="000F76EF"/>
    <w:rsid w:val="001151B3"/>
    <w:rsid w:val="00126564"/>
    <w:rsid w:val="00127BB7"/>
    <w:rsid w:val="00130A74"/>
    <w:rsid w:val="00140570"/>
    <w:rsid w:val="00163CA6"/>
    <w:rsid w:val="001728A9"/>
    <w:rsid w:val="00177454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2B45"/>
    <w:rsid w:val="002575D0"/>
    <w:rsid w:val="00265BCA"/>
    <w:rsid w:val="0027065F"/>
    <w:rsid w:val="0027071F"/>
    <w:rsid w:val="00283B40"/>
    <w:rsid w:val="00284C0F"/>
    <w:rsid w:val="002949A0"/>
    <w:rsid w:val="002A4D9F"/>
    <w:rsid w:val="002A508D"/>
    <w:rsid w:val="002B4640"/>
    <w:rsid w:val="002C1937"/>
    <w:rsid w:val="002C2ACF"/>
    <w:rsid w:val="002C4FAD"/>
    <w:rsid w:val="002C6FB4"/>
    <w:rsid w:val="002D3D79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567A"/>
    <w:rsid w:val="00367822"/>
    <w:rsid w:val="00373322"/>
    <w:rsid w:val="003A4C6A"/>
    <w:rsid w:val="003A69F4"/>
    <w:rsid w:val="003A71A5"/>
    <w:rsid w:val="003A7A6F"/>
    <w:rsid w:val="003B1FE3"/>
    <w:rsid w:val="003B757A"/>
    <w:rsid w:val="003C4DAF"/>
    <w:rsid w:val="003F04C8"/>
    <w:rsid w:val="003F2C66"/>
    <w:rsid w:val="003F6F93"/>
    <w:rsid w:val="003F7491"/>
    <w:rsid w:val="00412264"/>
    <w:rsid w:val="004135C5"/>
    <w:rsid w:val="00414AE5"/>
    <w:rsid w:val="00422710"/>
    <w:rsid w:val="00423295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2FC9"/>
    <w:rsid w:val="004B1FF9"/>
    <w:rsid w:val="004B4C0B"/>
    <w:rsid w:val="004D55A1"/>
    <w:rsid w:val="004E1897"/>
    <w:rsid w:val="004E1C8D"/>
    <w:rsid w:val="004F3A51"/>
    <w:rsid w:val="00506CD1"/>
    <w:rsid w:val="00527064"/>
    <w:rsid w:val="005309E1"/>
    <w:rsid w:val="00543EFB"/>
    <w:rsid w:val="00546E28"/>
    <w:rsid w:val="00557BB4"/>
    <w:rsid w:val="00566D4D"/>
    <w:rsid w:val="00570574"/>
    <w:rsid w:val="00587BD8"/>
    <w:rsid w:val="005906CE"/>
    <w:rsid w:val="005A24EF"/>
    <w:rsid w:val="005B1A98"/>
    <w:rsid w:val="005B1EF1"/>
    <w:rsid w:val="005B3E07"/>
    <w:rsid w:val="005C0F4B"/>
    <w:rsid w:val="005D3C27"/>
    <w:rsid w:val="005D7A8D"/>
    <w:rsid w:val="005E4592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91A85"/>
    <w:rsid w:val="00692519"/>
    <w:rsid w:val="0069532A"/>
    <w:rsid w:val="006A39CF"/>
    <w:rsid w:val="006B0D8F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312C"/>
    <w:rsid w:val="00740918"/>
    <w:rsid w:val="007465DC"/>
    <w:rsid w:val="007505B8"/>
    <w:rsid w:val="007510B1"/>
    <w:rsid w:val="00772D5D"/>
    <w:rsid w:val="00776BBD"/>
    <w:rsid w:val="00795128"/>
    <w:rsid w:val="007A614A"/>
    <w:rsid w:val="007C1D7E"/>
    <w:rsid w:val="007D1C80"/>
    <w:rsid w:val="007E201D"/>
    <w:rsid w:val="007E5506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53D95"/>
    <w:rsid w:val="00871856"/>
    <w:rsid w:val="008742D4"/>
    <w:rsid w:val="00876954"/>
    <w:rsid w:val="00882AE6"/>
    <w:rsid w:val="008937D4"/>
    <w:rsid w:val="008B1271"/>
    <w:rsid w:val="008B41E0"/>
    <w:rsid w:val="008B7572"/>
    <w:rsid w:val="008B7F2F"/>
    <w:rsid w:val="008E0F9F"/>
    <w:rsid w:val="008E42C3"/>
    <w:rsid w:val="00901949"/>
    <w:rsid w:val="0090378C"/>
    <w:rsid w:val="00922367"/>
    <w:rsid w:val="009255F1"/>
    <w:rsid w:val="00937C0F"/>
    <w:rsid w:val="009515AC"/>
    <w:rsid w:val="00951C75"/>
    <w:rsid w:val="00951F00"/>
    <w:rsid w:val="00960A71"/>
    <w:rsid w:val="00985D80"/>
    <w:rsid w:val="00990501"/>
    <w:rsid w:val="00993600"/>
    <w:rsid w:val="00995709"/>
    <w:rsid w:val="009A251A"/>
    <w:rsid w:val="009A2BCE"/>
    <w:rsid w:val="009A5F62"/>
    <w:rsid w:val="009B5515"/>
    <w:rsid w:val="009B7D30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D1DF9"/>
    <w:rsid w:val="00AD7DCA"/>
    <w:rsid w:val="00AE2395"/>
    <w:rsid w:val="00B04AA6"/>
    <w:rsid w:val="00B12999"/>
    <w:rsid w:val="00B26BA2"/>
    <w:rsid w:val="00B439AD"/>
    <w:rsid w:val="00B46E74"/>
    <w:rsid w:val="00B63144"/>
    <w:rsid w:val="00B64246"/>
    <w:rsid w:val="00B74A9B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25E00"/>
    <w:rsid w:val="00C26A53"/>
    <w:rsid w:val="00C30267"/>
    <w:rsid w:val="00C3278B"/>
    <w:rsid w:val="00C344C1"/>
    <w:rsid w:val="00C36D18"/>
    <w:rsid w:val="00C37416"/>
    <w:rsid w:val="00C4076D"/>
    <w:rsid w:val="00C455C2"/>
    <w:rsid w:val="00C47485"/>
    <w:rsid w:val="00C5063E"/>
    <w:rsid w:val="00C56A9F"/>
    <w:rsid w:val="00C5796F"/>
    <w:rsid w:val="00C6402A"/>
    <w:rsid w:val="00C73C40"/>
    <w:rsid w:val="00C758DB"/>
    <w:rsid w:val="00C766B6"/>
    <w:rsid w:val="00C77AB5"/>
    <w:rsid w:val="00C80CCC"/>
    <w:rsid w:val="00C8797F"/>
    <w:rsid w:val="00CA5CB7"/>
    <w:rsid w:val="00CB60AB"/>
    <w:rsid w:val="00CC10FD"/>
    <w:rsid w:val="00CC2139"/>
    <w:rsid w:val="00CD727E"/>
    <w:rsid w:val="00CE014F"/>
    <w:rsid w:val="00CE1799"/>
    <w:rsid w:val="00CE4268"/>
    <w:rsid w:val="00CE7E15"/>
    <w:rsid w:val="00CF4EC6"/>
    <w:rsid w:val="00D041C1"/>
    <w:rsid w:val="00D07446"/>
    <w:rsid w:val="00D131D5"/>
    <w:rsid w:val="00D160AB"/>
    <w:rsid w:val="00D62B6C"/>
    <w:rsid w:val="00D64BD4"/>
    <w:rsid w:val="00D65076"/>
    <w:rsid w:val="00D769D2"/>
    <w:rsid w:val="00D85DE5"/>
    <w:rsid w:val="00D85E96"/>
    <w:rsid w:val="00D878B7"/>
    <w:rsid w:val="00D933CC"/>
    <w:rsid w:val="00DB2C63"/>
    <w:rsid w:val="00DB360E"/>
    <w:rsid w:val="00DB50E4"/>
    <w:rsid w:val="00DB6A67"/>
    <w:rsid w:val="00DD2A26"/>
    <w:rsid w:val="00E018D8"/>
    <w:rsid w:val="00E102CF"/>
    <w:rsid w:val="00E10461"/>
    <w:rsid w:val="00E10B6B"/>
    <w:rsid w:val="00E17FC8"/>
    <w:rsid w:val="00E22DB7"/>
    <w:rsid w:val="00E25DDF"/>
    <w:rsid w:val="00E3009E"/>
    <w:rsid w:val="00E41966"/>
    <w:rsid w:val="00E45C9A"/>
    <w:rsid w:val="00E632AA"/>
    <w:rsid w:val="00E73D9D"/>
    <w:rsid w:val="00E8552B"/>
    <w:rsid w:val="00E867D3"/>
    <w:rsid w:val="00E93788"/>
    <w:rsid w:val="00E97A39"/>
    <w:rsid w:val="00EA2FA4"/>
    <w:rsid w:val="00EB2CD6"/>
    <w:rsid w:val="00EC3A53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20DE2"/>
    <w:rsid w:val="00F52569"/>
    <w:rsid w:val="00F52AEB"/>
    <w:rsid w:val="00F8014D"/>
    <w:rsid w:val="00F849B9"/>
    <w:rsid w:val="00F9102C"/>
    <w:rsid w:val="00F932BB"/>
    <w:rsid w:val="00FA22F5"/>
    <w:rsid w:val="00FA576B"/>
    <w:rsid w:val="00FB2FA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F532-16DE-4729-8A08-AA1BC5D0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4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255</cp:revision>
  <cp:lastPrinted>2013-12-25T05:22:00Z</cp:lastPrinted>
  <dcterms:created xsi:type="dcterms:W3CDTF">2012-11-14T07:41:00Z</dcterms:created>
  <dcterms:modified xsi:type="dcterms:W3CDTF">2014-04-17T11:08:00Z</dcterms:modified>
</cp:coreProperties>
</file>