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EAB" w:rsidRPr="00FB2FA9" w:rsidRDefault="00621EAB" w:rsidP="000E667C">
      <w:pPr>
        <w:ind w:right="-1"/>
        <w:jc w:val="center"/>
        <w:outlineLvl w:val="3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>Протокол № 3</w:t>
      </w:r>
    </w:p>
    <w:p w:rsidR="00E60A64" w:rsidRDefault="00621EAB" w:rsidP="000E667C">
      <w:pPr>
        <w:tabs>
          <w:tab w:val="left" w:pos="851"/>
        </w:tabs>
        <w:ind w:right="-1"/>
        <w:jc w:val="center"/>
        <w:rPr>
          <w:b/>
          <w:sz w:val="28"/>
          <w:szCs w:val="28"/>
          <w:lang w:eastAsia="ar-SA"/>
        </w:rPr>
      </w:pPr>
      <w:r w:rsidRPr="00FB2FA9">
        <w:rPr>
          <w:b/>
          <w:sz w:val="28"/>
          <w:szCs w:val="28"/>
        </w:rPr>
        <w:t xml:space="preserve">оценки и сопоставления заявок (итоговый протокол) </w:t>
      </w:r>
      <w:r w:rsidR="00E23010">
        <w:rPr>
          <w:b/>
          <w:sz w:val="28"/>
          <w:szCs w:val="28"/>
        </w:rPr>
        <w:t xml:space="preserve">на участие </w:t>
      </w:r>
      <w:r w:rsidR="00490861" w:rsidRPr="005C4E36">
        <w:rPr>
          <w:b/>
          <w:sz w:val="28"/>
          <w:szCs w:val="28"/>
        </w:rPr>
        <w:t xml:space="preserve">в </w:t>
      </w:r>
      <w:r w:rsidR="00490861">
        <w:rPr>
          <w:b/>
          <w:sz w:val="28"/>
          <w:szCs w:val="28"/>
        </w:rPr>
        <w:t>открытом одноэтапно</w:t>
      </w:r>
      <w:r w:rsidR="005330BC">
        <w:rPr>
          <w:b/>
          <w:sz w:val="28"/>
          <w:szCs w:val="28"/>
        </w:rPr>
        <w:t>м</w:t>
      </w:r>
      <w:r w:rsidR="00490861">
        <w:rPr>
          <w:b/>
          <w:sz w:val="28"/>
          <w:szCs w:val="28"/>
        </w:rPr>
        <w:t xml:space="preserve"> запросе</w:t>
      </w:r>
      <w:r w:rsidR="00490861" w:rsidRPr="000C14DA">
        <w:rPr>
          <w:b/>
          <w:sz w:val="28"/>
          <w:szCs w:val="28"/>
        </w:rPr>
        <w:t xml:space="preserve"> предложений</w:t>
      </w:r>
      <w:r w:rsidR="00490861">
        <w:rPr>
          <w:b/>
          <w:sz w:val="28"/>
          <w:szCs w:val="28"/>
        </w:rPr>
        <w:t xml:space="preserve"> </w:t>
      </w:r>
      <w:r w:rsidR="007500FB" w:rsidRPr="00EE6614">
        <w:rPr>
          <w:b/>
          <w:sz w:val="28"/>
          <w:szCs w:val="28"/>
        </w:rPr>
        <w:t xml:space="preserve">на право заключения договора </w:t>
      </w:r>
      <w:r w:rsidR="0066600E" w:rsidRPr="0066600E">
        <w:rPr>
          <w:b/>
          <w:sz w:val="28"/>
          <w:szCs w:val="28"/>
          <w:lang w:eastAsia="ar-SA"/>
        </w:rPr>
        <w:t xml:space="preserve">на оказание услуг по охране объекта недвижимого имущества </w:t>
      </w:r>
      <w:r w:rsidR="00E60A64">
        <w:rPr>
          <w:b/>
          <w:sz w:val="28"/>
          <w:szCs w:val="28"/>
          <w:lang w:eastAsia="ar-SA"/>
        </w:rPr>
        <w:t>–</w:t>
      </w:r>
      <w:r w:rsidR="0066600E" w:rsidRPr="0066600E">
        <w:rPr>
          <w:b/>
          <w:sz w:val="28"/>
          <w:szCs w:val="28"/>
          <w:lang w:eastAsia="ar-SA"/>
        </w:rPr>
        <w:t xml:space="preserve"> </w:t>
      </w:r>
    </w:p>
    <w:p w:rsidR="00E60A64" w:rsidRDefault="0066600E" w:rsidP="000E667C">
      <w:pPr>
        <w:tabs>
          <w:tab w:val="left" w:pos="851"/>
        </w:tabs>
        <w:ind w:right="-1"/>
        <w:jc w:val="center"/>
        <w:rPr>
          <w:b/>
          <w:sz w:val="28"/>
          <w:szCs w:val="28"/>
          <w:lang w:eastAsia="ar-SA"/>
        </w:rPr>
      </w:pPr>
      <w:r w:rsidRPr="0066600E">
        <w:rPr>
          <w:b/>
          <w:sz w:val="28"/>
          <w:szCs w:val="28"/>
          <w:lang w:eastAsia="ar-SA"/>
        </w:rPr>
        <w:t xml:space="preserve">Котельной ТЦ-640, </w:t>
      </w:r>
      <w:proofErr w:type="gramStart"/>
      <w:r w:rsidRPr="0066600E">
        <w:rPr>
          <w:b/>
          <w:sz w:val="28"/>
          <w:szCs w:val="28"/>
          <w:lang w:eastAsia="ar-SA"/>
        </w:rPr>
        <w:t>находящегося</w:t>
      </w:r>
      <w:proofErr w:type="gramEnd"/>
      <w:r w:rsidRPr="0066600E">
        <w:rPr>
          <w:b/>
          <w:sz w:val="28"/>
          <w:szCs w:val="28"/>
          <w:lang w:eastAsia="ar-SA"/>
        </w:rPr>
        <w:t xml:space="preserve"> в пользовании и владении </w:t>
      </w:r>
    </w:p>
    <w:p w:rsidR="00F7481F" w:rsidRDefault="0066600E" w:rsidP="000E667C">
      <w:pPr>
        <w:tabs>
          <w:tab w:val="left" w:pos="851"/>
        </w:tabs>
        <w:ind w:right="-1"/>
        <w:jc w:val="center"/>
        <w:rPr>
          <w:b/>
          <w:sz w:val="28"/>
          <w:szCs w:val="28"/>
          <w:lang w:eastAsia="ar-SA"/>
        </w:rPr>
      </w:pPr>
      <w:r w:rsidRPr="0066600E">
        <w:rPr>
          <w:b/>
          <w:sz w:val="28"/>
          <w:szCs w:val="28"/>
          <w:lang w:eastAsia="ar-SA"/>
        </w:rPr>
        <w:t>ОАО «Мурманэнергосбыт»</w:t>
      </w:r>
    </w:p>
    <w:p w:rsidR="0066600E" w:rsidRDefault="0066600E" w:rsidP="000E667C">
      <w:pPr>
        <w:tabs>
          <w:tab w:val="left" w:pos="851"/>
        </w:tabs>
        <w:ind w:right="-1"/>
        <w:jc w:val="center"/>
        <w:rPr>
          <w:sz w:val="28"/>
          <w:szCs w:val="28"/>
        </w:rPr>
      </w:pPr>
    </w:p>
    <w:p w:rsidR="004D55A1" w:rsidRPr="001B49B1" w:rsidRDefault="004D55A1" w:rsidP="000E667C">
      <w:pPr>
        <w:tabs>
          <w:tab w:val="left" w:pos="851"/>
        </w:tabs>
        <w:ind w:right="-1"/>
        <w:jc w:val="center"/>
        <w:rPr>
          <w:sz w:val="28"/>
          <w:szCs w:val="28"/>
        </w:rPr>
      </w:pPr>
      <w:r w:rsidRPr="004D55A1">
        <w:rPr>
          <w:sz w:val="28"/>
          <w:szCs w:val="28"/>
        </w:rPr>
        <w:t xml:space="preserve">Город  Мурманск                                      </w:t>
      </w:r>
      <w:r w:rsidR="00C557AD">
        <w:rPr>
          <w:sz w:val="28"/>
          <w:szCs w:val="28"/>
        </w:rPr>
        <w:t xml:space="preserve">    </w:t>
      </w:r>
      <w:r w:rsidRPr="004D55A1">
        <w:rPr>
          <w:sz w:val="28"/>
          <w:szCs w:val="28"/>
        </w:rPr>
        <w:t xml:space="preserve">                             </w:t>
      </w:r>
      <w:r w:rsidR="00163CA6">
        <w:rPr>
          <w:sz w:val="28"/>
          <w:szCs w:val="28"/>
        </w:rPr>
        <w:t xml:space="preserve">   </w:t>
      </w:r>
      <w:r w:rsidRPr="004D55A1">
        <w:rPr>
          <w:sz w:val="28"/>
          <w:szCs w:val="28"/>
        </w:rPr>
        <w:t xml:space="preserve">   </w:t>
      </w:r>
      <w:r w:rsidR="00E60A64">
        <w:rPr>
          <w:sz w:val="28"/>
          <w:szCs w:val="28"/>
        </w:rPr>
        <w:t>15</w:t>
      </w:r>
      <w:r w:rsidR="00163CA6" w:rsidRPr="00163CA6">
        <w:rPr>
          <w:sz w:val="28"/>
          <w:szCs w:val="28"/>
        </w:rPr>
        <w:t xml:space="preserve"> </w:t>
      </w:r>
      <w:r w:rsidR="00ED4691">
        <w:rPr>
          <w:sz w:val="28"/>
          <w:szCs w:val="28"/>
        </w:rPr>
        <w:t>ию</w:t>
      </w:r>
      <w:r w:rsidR="00E60A64">
        <w:rPr>
          <w:sz w:val="28"/>
          <w:szCs w:val="28"/>
        </w:rPr>
        <w:t>л</w:t>
      </w:r>
      <w:r w:rsidR="00ED4691">
        <w:rPr>
          <w:sz w:val="28"/>
          <w:szCs w:val="28"/>
        </w:rPr>
        <w:t>я</w:t>
      </w:r>
      <w:r w:rsidR="00163CA6" w:rsidRPr="00163CA6">
        <w:rPr>
          <w:sz w:val="28"/>
          <w:szCs w:val="28"/>
        </w:rPr>
        <w:t xml:space="preserve"> 2014 г</w:t>
      </w:r>
      <w:r w:rsidRPr="001B49B1">
        <w:rPr>
          <w:sz w:val="28"/>
          <w:szCs w:val="28"/>
        </w:rPr>
        <w:t>.</w:t>
      </w:r>
    </w:p>
    <w:p w:rsidR="00534C18" w:rsidRPr="00CF252A" w:rsidRDefault="00534C18" w:rsidP="000E667C">
      <w:pPr>
        <w:ind w:right="-1"/>
        <w:rPr>
          <w:sz w:val="28"/>
          <w:szCs w:val="28"/>
        </w:rPr>
      </w:pPr>
    </w:p>
    <w:p w:rsidR="0066600E" w:rsidRPr="0066600E" w:rsidRDefault="0066600E" w:rsidP="000E667C">
      <w:pPr>
        <w:suppressAutoHyphens/>
        <w:ind w:right="-1"/>
        <w:jc w:val="both"/>
        <w:rPr>
          <w:b/>
          <w:sz w:val="28"/>
          <w:szCs w:val="28"/>
          <w:lang w:eastAsia="ar-SA"/>
        </w:rPr>
      </w:pPr>
      <w:r w:rsidRPr="0066600E">
        <w:rPr>
          <w:b/>
          <w:sz w:val="28"/>
          <w:szCs w:val="28"/>
          <w:lang w:eastAsia="ar-SA"/>
        </w:rPr>
        <w:t>1.  Предмет открытого одноэтапного запроса предложений:</w:t>
      </w:r>
    </w:p>
    <w:p w:rsidR="0066600E" w:rsidRPr="0066600E" w:rsidRDefault="0066600E" w:rsidP="000E667C">
      <w:pPr>
        <w:suppressAutoHyphens/>
        <w:ind w:right="-1"/>
        <w:jc w:val="both"/>
        <w:rPr>
          <w:bCs/>
          <w:sz w:val="28"/>
          <w:szCs w:val="28"/>
        </w:rPr>
      </w:pPr>
      <w:r w:rsidRPr="0066600E">
        <w:rPr>
          <w:sz w:val="28"/>
          <w:szCs w:val="28"/>
          <w:lang w:eastAsia="ar-SA"/>
        </w:rPr>
        <w:t xml:space="preserve">1.1. </w:t>
      </w:r>
      <w:r w:rsidRPr="0066600E">
        <w:rPr>
          <w:rFonts w:eastAsia="Calibri"/>
          <w:b/>
          <w:bCs/>
          <w:sz w:val="28"/>
          <w:szCs w:val="28"/>
          <w:lang w:eastAsia="ar-SA"/>
        </w:rPr>
        <w:t xml:space="preserve">Предмет договора: </w:t>
      </w:r>
      <w:r w:rsidRPr="0066600E">
        <w:rPr>
          <w:bCs/>
          <w:sz w:val="28"/>
          <w:szCs w:val="28"/>
        </w:rPr>
        <w:t>оказание услуг по охране объекта недвижимого имущества - Котельной ТЦ-640, принадлежащего ГОУТП «ТЭКОС», и находящегося в пользовании и владении ОАО «Мурманэнергосбыт» на основании договора аренды имущества № 182/04 от 27.06.2011 года, с учетом пролонгации договора аренды.</w:t>
      </w:r>
    </w:p>
    <w:p w:rsidR="0066600E" w:rsidRPr="0066600E" w:rsidRDefault="0066600E" w:rsidP="000E667C">
      <w:pPr>
        <w:suppressAutoHyphens/>
        <w:ind w:right="-1"/>
        <w:jc w:val="both"/>
        <w:rPr>
          <w:sz w:val="28"/>
          <w:szCs w:val="28"/>
          <w:lang w:eastAsia="ar-SA"/>
        </w:rPr>
      </w:pPr>
      <w:r w:rsidRPr="0066600E">
        <w:rPr>
          <w:sz w:val="28"/>
          <w:szCs w:val="28"/>
          <w:lang w:eastAsia="ar-SA"/>
        </w:rPr>
        <w:t xml:space="preserve">1.2. </w:t>
      </w:r>
      <w:r w:rsidRPr="0066600E">
        <w:rPr>
          <w:b/>
          <w:sz w:val="28"/>
          <w:szCs w:val="28"/>
          <w:lang w:eastAsia="ar-SA"/>
        </w:rPr>
        <w:t xml:space="preserve">Общее количество оказываемых услуг: </w:t>
      </w:r>
      <w:r w:rsidRPr="0066600E">
        <w:rPr>
          <w:sz w:val="28"/>
          <w:szCs w:val="28"/>
          <w:lang w:eastAsia="ar-SA"/>
        </w:rPr>
        <w:t>3 (три) поста физической охраны.</w:t>
      </w:r>
    </w:p>
    <w:p w:rsidR="0066600E" w:rsidRPr="0066600E" w:rsidRDefault="0066600E" w:rsidP="000E667C">
      <w:pPr>
        <w:suppressAutoHyphens/>
        <w:ind w:right="-1"/>
        <w:jc w:val="both"/>
        <w:rPr>
          <w:sz w:val="28"/>
          <w:szCs w:val="28"/>
          <w:lang w:eastAsia="ar-SA"/>
        </w:rPr>
      </w:pPr>
      <w:r w:rsidRPr="0066600E">
        <w:rPr>
          <w:sz w:val="28"/>
          <w:szCs w:val="28"/>
          <w:lang w:eastAsia="ar-SA"/>
        </w:rPr>
        <w:t>1.3.</w:t>
      </w:r>
      <w:r w:rsidRPr="0066600E">
        <w:rPr>
          <w:b/>
          <w:sz w:val="28"/>
          <w:szCs w:val="28"/>
          <w:lang w:eastAsia="ar-SA"/>
        </w:rPr>
        <w:t xml:space="preserve"> Режим охраны объекта: </w:t>
      </w:r>
      <w:r w:rsidRPr="0066600E">
        <w:rPr>
          <w:sz w:val="28"/>
          <w:szCs w:val="28"/>
          <w:lang w:eastAsia="ar-SA"/>
        </w:rPr>
        <w:t>круглосуточный, включая выходные и праздничные дни.</w:t>
      </w:r>
    </w:p>
    <w:p w:rsidR="0066600E" w:rsidRPr="0066600E" w:rsidRDefault="0066600E" w:rsidP="000E667C">
      <w:pPr>
        <w:suppressAutoHyphens/>
        <w:ind w:right="-1"/>
        <w:jc w:val="both"/>
        <w:rPr>
          <w:rFonts w:eastAsia="Calibri"/>
          <w:sz w:val="28"/>
          <w:szCs w:val="28"/>
          <w:lang w:eastAsia="ar-SA"/>
        </w:rPr>
      </w:pPr>
      <w:r w:rsidRPr="0066600E">
        <w:rPr>
          <w:rFonts w:eastAsia="Calibri"/>
          <w:bCs/>
          <w:sz w:val="28"/>
          <w:szCs w:val="28"/>
          <w:lang w:eastAsia="ar-SA"/>
        </w:rPr>
        <w:t>1.</w:t>
      </w:r>
      <w:r w:rsidR="00D232CC">
        <w:rPr>
          <w:rFonts w:eastAsia="Calibri"/>
          <w:bCs/>
          <w:sz w:val="28"/>
          <w:szCs w:val="28"/>
          <w:lang w:eastAsia="ar-SA"/>
        </w:rPr>
        <w:t>4</w:t>
      </w:r>
      <w:r w:rsidRPr="0066600E">
        <w:rPr>
          <w:rFonts w:eastAsia="Calibri"/>
          <w:bCs/>
          <w:sz w:val="28"/>
          <w:szCs w:val="28"/>
          <w:lang w:eastAsia="ar-SA"/>
        </w:rPr>
        <w:t xml:space="preserve">.  </w:t>
      </w:r>
      <w:r w:rsidRPr="0066600E">
        <w:rPr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Pr="0066600E">
        <w:rPr>
          <w:rFonts w:eastAsia="Calibri"/>
          <w:sz w:val="28"/>
          <w:szCs w:val="28"/>
          <w:lang w:eastAsia="ar-SA"/>
        </w:rPr>
        <w:t>3 876 300 рублей 00 копеек, в том числе НДС.</w:t>
      </w:r>
    </w:p>
    <w:p w:rsidR="0066600E" w:rsidRPr="0066600E" w:rsidRDefault="0066600E" w:rsidP="000E667C">
      <w:pPr>
        <w:suppressAutoHyphens/>
        <w:ind w:right="-1"/>
        <w:jc w:val="both"/>
        <w:rPr>
          <w:rFonts w:eastAsia="Calibri"/>
          <w:sz w:val="28"/>
          <w:szCs w:val="28"/>
          <w:lang w:eastAsia="ar-SA"/>
        </w:rPr>
      </w:pPr>
      <w:r w:rsidRPr="0066600E">
        <w:rPr>
          <w:rFonts w:eastAsia="Calibri"/>
          <w:sz w:val="28"/>
          <w:szCs w:val="28"/>
          <w:lang w:eastAsia="ar-SA"/>
        </w:rPr>
        <w:t>Цена одного часа работы одного физического поста  составляет 147 рублей 50 копеек, в том числе НДС 18%.</w:t>
      </w:r>
    </w:p>
    <w:p w:rsidR="0066600E" w:rsidRPr="0066600E" w:rsidRDefault="0066600E" w:rsidP="000E667C">
      <w:pPr>
        <w:suppressAutoHyphens/>
        <w:ind w:right="-1"/>
        <w:jc w:val="both"/>
        <w:rPr>
          <w:rFonts w:eastAsia="Calibri"/>
          <w:sz w:val="28"/>
          <w:szCs w:val="28"/>
          <w:lang w:eastAsia="ar-SA"/>
        </w:rPr>
      </w:pPr>
      <w:r w:rsidRPr="0066600E">
        <w:rPr>
          <w:rFonts w:eastAsia="Calibri"/>
          <w:sz w:val="28"/>
          <w:szCs w:val="28"/>
          <w:lang w:eastAsia="ar-SA"/>
        </w:rPr>
        <w:t xml:space="preserve">Общая стоимость услуг по настоящему Договору определяется ежемесячно исходя из количества фактически отработанного времени при подписании акта об оказанных услугах за текущий месяц. </w:t>
      </w:r>
    </w:p>
    <w:p w:rsidR="0066600E" w:rsidRPr="0066600E" w:rsidRDefault="0066600E" w:rsidP="000E667C">
      <w:pPr>
        <w:suppressAutoHyphens/>
        <w:ind w:right="-1"/>
        <w:jc w:val="both"/>
        <w:rPr>
          <w:rFonts w:eastAsia="Calibri"/>
          <w:sz w:val="28"/>
          <w:szCs w:val="28"/>
          <w:lang w:eastAsia="ar-SA"/>
        </w:rPr>
      </w:pPr>
      <w:r w:rsidRPr="0066600E">
        <w:rPr>
          <w:rFonts w:eastAsia="Calibri"/>
          <w:sz w:val="28"/>
          <w:szCs w:val="28"/>
          <w:lang w:eastAsia="ar-SA"/>
        </w:rPr>
        <w:t>Начальная (максимальная) цена договора на оказание охранных услуг, с учетом НДС, рассчитана - (147,50 руб./ч.*3поста*(365дн.*24ч.)).</w:t>
      </w:r>
    </w:p>
    <w:p w:rsidR="0066600E" w:rsidRPr="0066600E" w:rsidRDefault="0066600E" w:rsidP="000E667C">
      <w:pPr>
        <w:suppressAutoHyphens/>
        <w:ind w:right="-1"/>
        <w:jc w:val="both"/>
        <w:rPr>
          <w:rFonts w:eastAsiaTheme="minorHAnsi" w:cstheme="minorBidi"/>
          <w:bCs/>
          <w:sz w:val="28"/>
          <w:szCs w:val="28"/>
          <w:lang w:eastAsia="en-US"/>
        </w:rPr>
      </w:pPr>
      <w:r w:rsidRPr="0066600E">
        <w:rPr>
          <w:bCs/>
          <w:sz w:val="28"/>
          <w:szCs w:val="28"/>
          <w:lang w:eastAsia="ar-SA"/>
        </w:rPr>
        <w:t>1.</w:t>
      </w:r>
      <w:r w:rsidR="00D232CC">
        <w:rPr>
          <w:bCs/>
          <w:sz w:val="28"/>
          <w:szCs w:val="28"/>
          <w:lang w:eastAsia="ar-SA"/>
        </w:rPr>
        <w:t>5</w:t>
      </w:r>
      <w:r w:rsidRPr="0066600E">
        <w:rPr>
          <w:bCs/>
          <w:sz w:val="28"/>
          <w:szCs w:val="28"/>
          <w:lang w:eastAsia="ar-SA"/>
        </w:rPr>
        <w:t xml:space="preserve">. </w:t>
      </w:r>
      <w:r w:rsidRPr="0066600E">
        <w:rPr>
          <w:b/>
          <w:bCs/>
          <w:sz w:val="28"/>
          <w:szCs w:val="28"/>
          <w:lang w:eastAsia="ar-SA"/>
        </w:rPr>
        <w:t xml:space="preserve">Срок оказания услуг: </w:t>
      </w:r>
      <w:r w:rsidRPr="0066600E">
        <w:rPr>
          <w:bCs/>
          <w:sz w:val="28"/>
          <w:szCs w:val="28"/>
          <w:lang w:eastAsia="ar-SA"/>
        </w:rPr>
        <w:t>с 18 августа 2014 года по 17 августа 2015 года.</w:t>
      </w:r>
    </w:p>
    <w:p w:rsidR="0066600E" w:rsidRPr="0066600E" w:rsidRDefault="0066600E" w:rsidP="000E667C">
      <w:pPr>
        <w:tabs>
          <w:tab w:val="left" w:pos="6987"/>
        </w:tabs>
        <w:autoSpaceDE w:val="0"/>
        <w:ind w:right="-1"/>
        <w:jc w:val="both"/>
        <w:rPr>
          <w:bCs/>
          <w:sz w:val="28"/>
          <w:szCs w:val="28"/>
        </w:rPr>
      </w:pPr>
      <w:r w:rsidRPr="0066600E">
        <w:rPr>
          <w:bCs/>
          <w:sz w:val="28"/>
          <w:szCs w:val="28"/>
          <w:lang w:eastAsia="ar-SA"/>
        </w:rPr>
        <w:t>1.</w:t>
      </w:r>
      <w:r w:rsidR="00D232CC">
        <w:rPr>
          <w:bCs/>
          <w:sz w:val="28"/>
          <w:szCs w:val="28"/>
          <w:lang w:eastAsia="ar-SA"/>
        </w:rPr>
        <w:t>6</w:t>
      </w:r>
      <w:r w:rsidRPr="0066600E">
        <w:rPr>
          <w:bCs/>
          <w:sz w:val="28"/>
          <w:szCs w:val="28"/>
          <w:lang w:eastAsia="ar-SA"/>
        </w:rPr>
        <w:t xml:space="preserve">. </w:t>
      </w:r>
      <w:r w:rsidRPr="0066600E">
        <w:rPr>
          <w:b/>
          <w:bCs/>
          <w:sz w:val="28"/>
          <w:szCs w:val="28"/>
        </w:rPr>
        <w:t xml:space="preserve">Место расположения охраняемого объекта: </w:t>
      </w:r>
      <w:proofErr w:type="gramStart"/>
      <w:r w:rsidRPr="0066600E">
        <w:rPr>
          <w:bCs/>
          <w:sz w:val="28"/>
          <w:szCs w:val="28"/>
        </w:rPr>
        <w:t>Мурманская</w:t>
      </w:r>
      <w:proofErr w:type="gramEnd"/>
      <w:r w:rsidRPr="0066600E">
        <w:rPr>
          <w:bCs/>
          <w:sz w:val="28"/>
          <w:szCs w:val="28"/>
        </w:rPr>
        <w:t xml:space="preserve"> обл., ЗАТО Александровск, г. </w:t>
      </w:r>
      <w:proofErr w:type="spellStart"/>
      <w:r w:rsidRPr="0066600E">
        <w:rPr>
          <w:bCs/>
          <w:sz w:val="28"/>
          <w:szCs w:val="28"/>
        </w:rPr>
        <w:t>Гаджиево</w:t>
      </w:r>
      <w:proofErr w:type="spellEnd"/>
      <w:r w:rsidRPr="0066600E">
        <w:rPr>
          <w:bCs/>
          <w:sz w:val="28"/>
          <w:szCs w:val="28"/>
        </w:rPr>
        <w:t xml:space="preserve">. </w:t>
      </w:r>
    </w:p>
    <w:p w:rsidR="0066600E" w:rsidRDefault="0066600E" w:rsidP="000E667C">
      <w:pPr>
        <w:tabs>
          <w:tab w:val="left" w:pos="6987"/>
        </w:tabs>
        <w:autoSpaceDE w:val="0"/>
        <w:ind w:right="-1"/>
        <w:jc w:val="both"/>
        <w:rPr>
          <w:bCs/>
          <w:sz w:val="28"/>
          <w:szCs w:val="28"/>
        </w:rPr>
      </w:pPr>
      <w:r w:rsidRPr="0066600E">
        <w:rPr>
          <w:bCs/>
          <w:sz w:val="28"/>
          <w:szCs w:val="28"/>
        </w:rPr>
        <w:t>1.</w:t>
      </w:r>
      <w:r w:rsidR="00D232CC">
        <w:rPr>
          <w:bCs/>
          <w:sz w:val="28"/>
          <w:szCs w:val="28"/>
        </w:rPr>
        <w:t>7</w:t>
      </w:r>
      <w:r w:rsidRPr="0066600E">
        <w:rPr>
          <w:bCs/>
          <w:sz w:val="28"/>
          <w:szCs w:val="28"/>
        </w:rPr>
        <w:t>.</w:t>
      </w:r>
      <w:r w:rsidRPr="0066600E">
        <w:rPr>
          <w:b/>
          <w:bCs/>
          <w:sz w:val="28"/>
          <w:szCs w:val="28"/>
        </w:rPr>
        <w:t xml:space="preserve"> Условия оплаты: </w:t>
      </w:r>
      <w:r w:rsidRPr="0066600E">
        <w:rPr>
          <w:bCs/>
          <w:sz w:val="28"/>
          <w:szCs w:val="28"/>
        </w:rPr>
        <w:t xml:space="preserve"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5 банковских дней </w:t>
      </w:r>
      <w:proofErr w:type="gramStart"/>
      <w:r w:rsidRPr="0066600E">
        <w:rPr>
          <w:bCs/>
          <w:sz w:val="28"/>
          <w:szCs w:val="28"/>
        </w:rPr>
        <w:t>с даты подписания</w:t>
      </w:r>
      <w:proofErr w:type="gramEnd"/>
      <w:r w:rsidRPr="0066600E">
        <w:rPr>
          <w:bCs/>
          <w:sz w:val="28"/>
          <w:szCs w:val="28"/>
        </w:rPr>
        <w:t xml:space="preserve"> акта оказанных услуг и предоставления Исполнителем счета на оплату и счета-фактуры.</w:t>
      </w:r>
    </w:p>
    <w:p w:rsidR="000F7D7E" w:rsidRPr="000F7D7E" w:rsidRDefault="000F7D7E" w:rsidP="000E667C">
      <w:pPr>
        <w:tabs>
          <w:tab w:val="left" w:pos="0"/>
        </w:tabs>
        <w:ind w:right="-1"/>
        <w:contextualSpacing/>
        <w:jc w:val="both"/>
        <w:rPr>
          <w:b/>
          <w:bCs/>
          <w:sz w:val="28"/>
          <w:szCs w:val="28"/>
        </w:rPr>
      </w:pPr>
      <w:r w:rsidRPr="000F7D7E">
        <w:rPr>
          <w:b/>
          <w:bCs/>
          <w:sz w:val="28"/>
          <w:szCs w:val="28"/>
        </w:rPr>
        <w:t xml:space="preserve">2. </w:t>
      </w:r>
      <w:r w:rsidR="00E36093" w:rsidRPr="00E36093">
        <w:rPr>
          <w:b/>
          <w:bCs/>
          <w:sz w:val="28"/>
          <w:szCs w:val="28"/>
        </w:rPr>
        <w:t>В процедуре оценки и сопоставления заявок принимали участие члены Комиссии по закупке:</w:t>
      </w:r>
    </w:p>
    <w:p w:rsidR="0066600E" w:rsidRPr="0066600E" w:rsidRDefault="0066600E" w:rsidP="000E667C">
      <w:pPr>
        <w:numPr>
          <w:ilvl w:val="0"/>
          <w:numId w:val="1"/>
        </w:numPr>
        <w:tabs>
          <w:tab w:val="clear" w:pos="720"/>
          <w:tab w:val="num" w:pos="644"/>
          <w:tab w:val="left" w:pos="1134"/>
        </w:tabs>
        <w:spacing w:after="200"/>
        <w:ind w:left="426" w:right="-1"/>
        <w:contextualSpacing/>
        <w:jc w:val="both"/>
        <w:outlineLvl w:val="0"/>
        <w:rPr>
          <w:b/>
          <w:sz w:val="28"/>
          <w:szCs w:val="28"/>
        </w:rPr>
      </w:pPr>
      <w:r w:rsidRPr="0066600E">
        <w:rPr>
          <w:bCs/>
          <w:sz w:val="28"/>
          <w:szCs w:val="28"/>
        </w:rPr>
        <w:t xml:space="preserve">Председатель Комиссии по закупке </w:t>
      </w:r>
      <w:r w:rsidRPr="0066600E">
        <w:rPr>
          <w:sz w:val="28"/>
          <w:szCs w:val="28"/>
        </w:rPr>
        <w:t xml:space="preserve">Урпин Н.В. – </w:t>
      </w:r>
      <w:proofErr w:type="spellStart"/>
      <w:r w:rsidRPr="0066600E">
        <w:rPr>
          <w:sz w:val="28"/>
          <w:szCs w:val="28"/>
        </w:rPr>
        <w:t>и.о</w:t>
      </w:r>
      <w:proofErr w:type="spellEnd"/>
      <w:r w:rsidRPr="0066600E">
        <w:rPr>
          <w:sz w:val="28"/>
          <w:szCs w:val="28"/>
        </w:rPr>
        <w:t>. начальника службы закупок ОАО «Мурманэнергосбыт»;</w:t>
      </w:r>
    </w:p>
    <w:p w:rsidR="0066600E" w:rsidRPr="0066600E" w:rsidRDefault="0066600E" w:rsidP="000E667C">
      <w:pPr>
        <w:numPr>
          <w:ilvl w:val="0"/>
          <w:numId w:val="1"/>
        </w:numPr>
        <w:tabs>
          <w:tab w:val="clear" w:pos="720"/>
          <w:tab w:val="num" w:pos="644"/>
          <w:tab w:val="left" w:pos="1134"/>
        </w:tabs>
        <w:spacing w:after="200"/>
        <w:ind w:left="426" w:right="-1"/>
        <w:contextualSpacing/>
        <w:jc w:val="both"/>
        <w:outlineLvl w:val="0"/>
        <w:rPr>
          <w:sz w:val="28"/>
          <w:szCs w:val="28"/>
        </w:rPr>
      </w:pPr>
      <w:r w:rsidRPr="0066600E">
        <w:rPr>
          <w:sz w:val="28"/>
          <w:szCs w:val="28"/>
        </w:rPr>
        <w:t>Решетников А.Е. – начальник отдела экономической безопасности службы      внутреннего контроля ОАО «Мурманэнергосбыт»;</w:t>
      </w:r>
    </w:p>
    <w:p w:rsidR="0066600E" w:rsidRPr="0066600E" w:rsidRDefault="0066600E" w:rsidP="000E667C">
      <w:pPr>
        <w:numPr>
          <w:ilvl w:val="0"/>
          <w:numId w:val="1"/>
        </w:numPr>
        <w:tabs>
          <w:tab w:val="clear" w:pos="720"/>
          <w:tab w:val="num" w:pos="644"/>
        </w:tabs>
        <w:spacing w:after="200"/>
        <w:ind w:left="426" w:right="-1"/>
        <w:contextualSpacing/>
        <w:jc w:val="both"/>
        <w:rPr>
          <w:sz w:val="28"/>
          <w:szCs w:val="28"/>
        </w:rPr>
      </w:pPr>
      <w:proofErr w:type="spellStart"/>
      <w:r w:rsidRPr="0066600E">
        <w:rPr>
          <w:sz w:val="28"/>
          <w:szCs w:val="28"/>
        </w:rPr>
        <w:t>Галат</w:t>
      </w:r>
      <w:proofErr w:type="spellEnd"/>
      <w:r w:rsidRPr="0066600E">
        <w:rPr>
          <w:sz w:val="28"/>
          <w:szCs w:val="28"/>
        </w:rPr>
        <w:t xml:space="preserve"> В.Д. – начальник отдела внутреннего контроля службы внутреннего контроля  ОАО «Мурманэнергосбыт»;</w:t>
      </w:r>
    </w:p>
    <w:p w:rsidR="0066600E" w:rsidRPr="0066600E" w:rsidRDefault="0066600E" w:rsidP="000E667C">
      <w:pPr>
        <w:numPr>
          <w:ilvl w:val="0"/>
          <w:numId w:val="1"/>
        </w:numPr>
        <w:tabs>
          <w:tab w:val="clear" w:pos="720"/>
          <w:tab w:val="num" w:pos="644"/>
        </w:tabs>
        <w:spacing w:after="200"/>
        <w:ind w:left="426" w:right="-1"/>
        <w:contextualSpacing/>
        <w:rPr>
          <w:sz w:val="28"/>
          <w:szCs w:val="28"/>
        </w:rPr>
      </w:pPr>
      <w:r w:rsidRPr="0066600E">
        <w:rPr>
          <w:sz w:val="28"/>
          <w:szCs w:val="28"/>
        </w:rPr>
        <w:t>Ефименко Н.Г. – ведущий специалист отдела внутреннего контроля службы внутреннего контроля ОАО «Мурманэнергосбыт»;</w:t>
      </w:r>
    </w:p>
    <w:p w:rsidR="0066600E" w:rsidRDefault="0066600E" w:rsidP="000E667C">
      <w:pPr>
        <w:numPr>
          <w:ilvl w:val="0"/>
          <w:numId w:val="1"/>
        </w:numPr>
        <w:tabs>
          <w:tab w:val="clear" w:pos="720"/>
          <w:tab w:val="num" w:pos="644"/>
        </w:tabs>
        <w:spacing w:after="200"/>
        <w:ind w:left="426" w:right="-1"/>
        <w:contextualSpacing/>
        <w:rPr>
          <w:sz w:val="28"/>
          <w:szCs w:val="28"/>
        </w:rPr>
      </w:pPr>
      <w:proofErr w:type="spellStart"/>
      <w:r w:rsidRPr="0066600E">
        <w:rPr>
          <w:sz w:val="28"/>
          <w:szCs w:val="28"/>
        </w:rPr>
        <w:t>Помигуев</w:t>
      </w:r>
      <w:proofErr w:type="spellEnd"/>
      <w:r w:rsidRPr="0066600E">
        <w:rPr>
          <w:sz w:val="28"/>
          <w:szCs w:val="28"/>
        </w:rPr>
        <w:t xml:space="preserve"> В.В. – специалист штаба ГО и ЧС службы внутреннего контроля ОАО «Мурманэнергосбыт»; </w:t>
      </w:r>
    </w:p>
    <w:p w:rsidR="00CF252A" w:rsidRPr="00ED4691" w:rsidRDefault="00CF252A" w:rsidP="000E667C">
      <w:pPr>
        <w:tabs>
          <w:tab w:val="left" w:pos="1134"/>
        </w:tabs>
        <w:ind w:right="-1"/>
        <w:contextualSpacing/>
        <w:jc w:val="both"/>
        <w:outlineLvl w:val="0"/>
        <w:rPr>
          <w:b/>
          <w:sz w:val="28"/>
          <w:szCs w:val="28"/>
        </w:rPr>
      </w:pPr>
      <w:r w:rsidRPr="00ED4691">
        <w:rPr>
          <w:b/>
          <w:sz w:val="28"/>
          <w:szCs w:val="28"/>
        </w:rPr>
        <w:t xml:space="preserve">Секретарь </w:t>
      </w:r>
      <w:r w:rsidR="00ED4691">
        <w:rPr>
          <w:b/>
          <w:sz w:val="28"/>
          <w:szCs w:val="28"/>
        </w:rPr>
        <w:t>К</w:t>
      </w:r>
      <w:r w:rsidRPr="00ED4691">
        <w:rPr>
          <w:b/>
          <w:sz w:val="28"/>
          <w:szCs w:val="28"/>
        </w:rPr>
        <w:t>омиссии по закупке (без права голоса):</w:t>
      </w:r>
    </w:p>
    <w:p w:rsidR="00CF252A" w:rsidRPr="00534C18" w:rsidRDefault="00ED4691" w:rsidP="000E667C">
      <w:pPr>
        <w:pStyle w:val="a6"/>
        <w:numPr>
          <w:ilvl w:val="0"/>
          <w:numId w:val="23"/>
        </w:numPr>
        <w:tabs>
          <w:tab w:val="left" w:pos="284"/>
        </w:tabs>
        <w:spacing w:after="0" w:line="240" w:lineRule="auto"/>
        <w:ind w:left="0" w:right="-1"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D4691">
        <w:rPr>
          <w:rFonts w:ascii="Times New Roman" w:hAnsi="Times New Roman" w:cs="Times New Roman"/>
          <w:sz w:val="28"/>
          <w:szCs w:val="28"/>
        </w:rPr>
        <w:lastRenderedPageBreak/>
        <w:t>Пальчиковская В.В.</w:t>
      </w:r>
      <w:r w:rsidR="00CF252A" w:rsidRPr="00ED4691">
        <w:rPr>
          <w:rFonts w:ascii="Times New Roman" w:hAnsi="Times New Roman" w:cs="Times New Roman"/>
          <w:sz w:val="28"/>
          <w:szCs w:val="28"/>
        </w:rPr>
        <w:t xml:space="preserve"> – ведущий специалист отдела закупок службы</w:t>
      </w:r>
      <w:r w:rsidR="00534C18">
        <w:rPr>
          <w:rFonts w:ascii="Times New Roman" w:hAnsi="Times New Roman" w:cs="Times New Roman"/>
          <w:sz w:val="28"/>
          <w:szCs w:val="28"/>
        </w:rPr>
        <w:t xml:space="preserve"> закупок ОАО «Мурманэнергосбыт»;</w:t>
      </w:r>
    </w:p>
    <w:p w:rsidR="0066600E" w:rsidRPr="0066600E" w:rsidRDefault="0066600E" w:rsidP="000E667C">
      <w:pPr>
        <w:pStyle w:val="a6"/>
        <w:tabs>
          <w:tab w:val="left" w:pos="284"/>
        </w:tabs>
        <w:spacing w:after="0" w:line="240" w:lineRule="auto"/>
        <w:ind w:left="0" w:right="-1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6600E">
        <w:rPr>
          <w:rFonts w:ascii="Times New Roman" w:hAnsi="Times New Roman" w:cs="Times New Roman"/>
          <w:b/>
          <w:sz w:val="28"/>
          <w:szCs w:val="28"/>
        </w:rPr>
        <w:t>Представитель Заказчика</w:t>
      </w:r>
      <w:r w:rsidRPr="0066600E">
        <w:rPr>
          <w:rFonts w:ascii="Times New Roman" w:hAnsi="Times New Roman" w:cs="Times New Roman"/>
          <w:b/>
          <w:bCs/>
          <w:sz w:val="28"/>
          <w:szCs w:val="28"/>
        </w:rPr>
        <w:t xml:space="preserve"> (без права голоса):</w:t>
      </w:r>
    </w:p>
    <w:p w:rsidR="0065084C" w:rsidRPr="0065084C" w:rsidRDefault="0066600E" w:rsidP="000E667C">
      <w:pPr>
        <w:pStyle w:val="a6"/>
        <w:numPr>
          <w:ilvl w:val="0"/>
          <w:numId w:val="24"/>
        </w:numPr>
        <w:tabs>
          <w:tab w:val="left" w:pos="284"/>
        </w:tabs>
        <w:spacing w:after="0" w:line="240" w:lineRule="auto"/>
        <w:ind w:left="426" w:right="-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6600E">
        <w:rPr>
          <w:rFonts w:ascii="Times New Roman" w:hAnsi="Times New Roman" w:cs="Times New Roman"/>
          <w:iCs/>
          <w:sz w:val="28"/>
          <w:szCs w:val="28"/>
        </w:rPr>
        <w:t>Дектярев</w:t>
      </w:r>
      <w:proofErr w:type="spellEnd"/>
      <w:r w:rsidRPr="0066600E">
        <w:rPr>
          <w:rFonts w:ascii="Times New Roman" w:hAnsi="Times New Roman" w:cs="Times New Roman"/>
          <w:iCs/>
          <w:sz w:val="28"/>
          <w:szCs w:val="28"/>
        </w:rPr>
        <w:t xml:space="preserve"> А.С.  –  начальник штаба ГО и ЧС </w:t>
      </w:r>
      <w:r w:rsidR="0065084C">
        <w:rPr>
          <w:rFonts w:ascii="Times New Roman" w:hAnsi="Times New Roman" w:cs="Times New Roman"/>
          <w:iCs/>
          <w:sz w:val="28"/>
          <w:szCs w:val="28"/>
        </w:rPr>
        <w:t>службы внутреннего контроля ОАО</w:t>
      </w:r>
    </w:p>
    <w:p w:rsidR="0066600E" w:rsidRPr="0065084C" w:rsidRDefault="0066600E" w:rsidP="0065084C">
      <w:pPr>
        <w:tabs>
          <w:tab w:val="left" w:pos="284"/>
        </w:tabs>
        <w:ind w:left="66" w:right="-1"/>
        <w:jc w:val="both"/>
        <w:outlineLvl w:val="0"/>
        <w:rPr>
          <w:sz w:val="28"/>
          <w:szCs w:val="28"/>
        </w:rPr>
      </w:pPr>
      <w:r w:rsidRPr="0065084C">
        <w:rPr>
          <w:iCs/>
          <w:sz w:val="28"/>
          <w:szCs w:val="28"/>
        </w:rPr>
        <w:t>«Мурманэнергосбыт».</w:t>
      </w:r>
    </w:p>
    <w:p w:rsidR="00621EAB" w:rsidRDefault="00534C18" w:rsidP="000E667C">
      <w:pPr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621EAB" w:rsidRPr="008B7F2F">
        <w:rPr>
          <w:sz w:val="28"/>
          <w:szCs w:val="28"/>
        </w:rPr>
        <w:t xml:space="preserve">Процедура </w:t>
      </w:r>
      <w:r w:rsidR="000E4BF3" w:rsidRPr="008B7F2F">
        <w:rPr>
          <w:sz w:val="28"/>
          <w:szCs w:val="28"/>
        </w:rPr>
        <w:t xml:space="preserve">оценки и сопоставления заявок </w:t>
      </w:r>
      <w:r w:rsidR="001755BC">
        <w:rPr>
          <w:sz w:val="28"/>
          <w:szCs w:val="28"/>
        </w:rPr>
        <w:t xml:space="preserve">на участие </w:t>
      </w:r>
      <w:r w:rsidR="003934C5" w:rsidRPr="005C4E36">
        <w:rPr>
          <w:bCs/>
          <w:sz w:val="28"/>
          <w:szCs w:val="28"/>
        </w:rPr>
        <w:t xml:space="preserve">в открытом </w:t>
      </w:r>
      <w:r w:rsidR="003934C5">
        <w:rPr>
          <w:bCs/>
          <w:sz w:val="28"/>
          <w:szCs w:val="28"/>
        </w:rPr>
        <w:t xml:space="preserve">одноэтапном </w:t>
      </w:r>
      <w:r w:rsidR="003934C5" w:rsidRPr="005C4E36">
        <w:rPr>
          <w:bCs/>
          <w:sz w:val="28"/>
          <w:szCs w:val="28"/>
        </w:rPr>
        <w:t xml:space="preserve">запросе </w:t>
      </w:r>
      <w:r w:rsidR="003934C5">
        <w:rPr>
          <w:bCs/>
          <w:sz w:val="28"/>
          <w:szCs w:val="28"/>
        </w:rPr>
        <w:t>предложений</w:t>
      </w:r>
      <w:r w:rsidR="003934C5" w:rsidRPr="005C4E36">
        <w:rPr>
          <w:bCs/>
          <w:sz w:val="28"/>
          <w:szCs w:val="28"/>
        </w:rPr>
        <w:t xml:space="preserve"> </w:t>
      </w:r>
      <w:r w:rsidR="003934C5">
        <w:rPr>
          <w:bCs/>
          <w:sz w:val="28"/>
          <w:szCs w:val="28"/>
        </w:rPr>
        <w:t xml:space="preserve">(далее запрос предложений) </w:t>
      </w:r>
      <w:r w:rsidR="003934C5" w:rsidRPr="00674E69">
        <w:rPr>
          <w:sz w:val="28"/>
          <w:szCs w:val="28"/>
          <w:lang w:eastAsia="ar-SA"/>
        </w:rPr>
        <w:t xml:space="preserve">на право заключения </w:t>
      </w:r>
      <w:r w:rsidR="003934C5" w:rsidRPr="000C14DA">
        <w:rPr>
          <w:sz w:val="28"/>
          <w:szCs w:val="28"/>
          <w:lang w:eastAsia="ar-SA"/>
        </w:rPr>
        <w:t>дого</w:t>
      </w:r>
      <w:r w:rsidR="003934C5" w:rsidRPr="00ED4691">
        <w:rPr>
          <w:sz w:val="28"/>
          <w:szCs w:val="28"/>
          <w:lang w:eastAsia="ar-SA"/>
        </w:rPr>
        <w:t xml:space="preserve">вора </w:t>
      </w:r>
      <w:r w:rsidR="0066600E" w:rsidRPr="0066600E">
        <w:rPr>
          <w:sz w:val="28"/>
          <w:szCs w:val="28"/>
          <w:lang w:eastAsia="ar-SA"/>
        </w:rPr>
        <w:t>на оказание услуг по охране объекта недвижимого имущества - Котельной ТЦ-640, находящегося в пользовании и владении ОАО «Мурманэнергосбыт»</w:t>
      </w:r>
      <w:r w:rsidR="0066600E">
        <w:rPr>
          <w:sz w:val="28"/>
          <w:szCs w:val="28"/>
          <w:lang w:eastAsia="ar-SA"/>
        </w:rPr>
        <w:t xml:space="preserve"> </w:t>
      </w:r>
      <w:r w:rsidR="00AD1DF9" w:rsidRPr="006A39CF">
        <w:rPr>
          <w:sz w:val="28"/>
          <w:szCs w:val="28"/>
        </w:rPr>
        <w:t>проводилась</w:t>
      </w:r>
      <w:r w:rsidR="00AD1DF9" w:rsidRPr="008B7F2F">
        <w:rPr>
          <w:sz w:val="28"/>
          <w:szCs w:val="28"/>
        </w:rPr>
        <w:t xml:space="preserve"> </w:t>
      </w:r>
      <w:r w:rsidR="006A39CF" w:rsidRPr="00156151">
        <w:rPr>
          <w:sz w:val="28"/>
          <w:szCs w:val="28"/>
        </w:rPr>
        <w:t>Комиссией по закупке</w:t>
      </w:r>
      <w:r w:rsidR="006A39CF" w:rsidRPr="008B7F2F">
        <w:rPr>
          <w:sz w:val="28"/>
          <w:szCs w:val="28"/>
        </w:rPr>
        <w:t xml:space="preserve"> </w:t>
      </w:r>
      <w:r w:rsidR="00AD1DF9" w:rsidRPr="008B7F2F">
        <w:rPr>
          <w:sz w:val="28"/>
          <w:szCs w:val="28"/>
        </w:rPr>
        <w:t>«</w:t>
      </w:r>
      <w:r w:rsidR="0066600E">
        <w:rPr>
          <w:sz w:val="28"/>
          <w:szCs w:val="28"/>
        </w:rPr>
        <w:t>15</w:t>
      </w:r>
      <w:r w:rsidR="00621EAB" w:rsidRPr="008B7F2F">
        <w:rPr>
          <w:sz w:val="28"/>
          <w:szCs w:val="28"/>
        </w:rPr>
        <w:t xml:space="preserve">» </w:t>
      </w:r>
      <w:r w:rsidR="00ED4691">
        <w:rPr>
          <w:sz w:val="28"/>
          <w:szCs w:val="28"/>
        </w:rPr>
        <w:t>ию</w:t>
      </w:r>
      <w:r w:rsidR="0066600E">
        <w:rPr>
          <w:sz w:val="28"/>
          <w:szCs w:val="28"/>
        </w:rPr>
        <w:t>л</w:t>
      </w:r>
      <w:r w:rsidR="00ED4691">
        <w:rPr>
          <w:sz w:val="28"/>
          <w:szCs w:val="28"/>
        </w:rPr>
        <w:t>я</w:t>
      </w:r>
      <w:r w:rsidR="00AC3C0F" w:rsidRPr="00FF442B">
        <w:rPr>
          <w:rStyle w:val="news-date-time1"/>
          <w:sz w:val="28"/>
          <w:szCs w:val="28"/>
        </w:rPr>
        <w:t xml:space="preserve"> </w:t>
      </w:r>
      <w:r w:rsidR="00621EAB" w:rsidRPr="008B7F2F">
        <w:rPr>
          <w:sz w:val="28"/>
          <w:szCs w:val="28"/>
        </w:rPr>
        <w:t>201</w:t>
      </w:r>
      <w:r w:rsidR="00AC3C0F">
        <w:rPr>
          <w:sz w:val="28"/>
          <w:szCs w:val="28"/>
        </w:rPr>
        <w:t>4</w:t>
      </w:r>
      <w:r w:rsidR="00500EE2">
        <w:rPr>
          <w:sz w:val="28"/>
          <w:szCs w:val="28"/>
        </w:rPr>
        <w:t> </w:t>
      </w:r>
      <w:r w:rsidR="006019CF" w:rsidRPr="008B7F2F">
        <w:rPr>
          <w:sz w:val="28"/>
          <w:szCs w:val="28"/>
        </w:rPr>
        <w:t>г.</w:t>
      </w:r>
      <w:r w:rsidR="00621EAB" w:rsidRPr="008B7F2F">
        <w:rPr>
          <w:sz w:val="28"/>
          <w:szCs w:val="28"/>
        </w:rPr>
        <w:t xml:space="preserve"> по адресу: г.</w:t>
      </w:r>
      <w:r w:rsidR="00500EE2">
        <w:rPr>
          <w:sz w:val="28"/>
          <w:szCs w:val="28"/>
        </w:rPr>
        <w:t> </w:t>
      </w:r>
      <w:r w:rsidR="00621EAB" w:rsidRPr="008B7F2F">
        <w:rPr>
          <w:sz w:val="28"/>
          <w:szCs w:val="28"/>
        </w:rPr>
        <w:t>Мурманск, ул.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Промышленная</w:t>
      </w:r>
      <w:r w:rsidR="00621EAB" w:rsidRPr="008B7F2F">
        <w:rPr>
          <w:sz w:val="28"/>
          <w:szCs w:val="28"/>
        </w:rPr>
        <w:t>, д.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15</w:t>
      </w:r>
      <w:r w:rsidR="00621EAB" w:rsidRPr="008B7F2F">
        <w:rPr>
          <w:sz w:val="28"/>
          <w:szCs w:val="28"/>
        </w:rPr>
        <w:t xml:space="preserve">, </w:t>
      </w:r>
      <w:proofErr w:type="spellStart"/>
      <w:r w:rsidR="00621EAB" w:rsidRPr="008B7F2F">
        <w:rPr>
          <w:sz w:val="28"/>
          <w:szCs w:val="28"/>
        </w:rPr>
        <w:t>каб</w:t>
      </w:r>
      <w:proofErr w:type="spellEnd"/>
      <w:r w:rsidR="00621EAB" w:rsidRPr="008B7F2F">
        <w:rPr>
          <w:sz w:val="28"/>
          <w:szCs w:val="28"/>
        </w:rPr>
        <w:t>.</w:t>
      </w:r>
      <w:r w:rsidR="00500EE2">
        <w:rPr>
          <w:sz w:val="28"/>
          <w:szCs w:val="28"/>
        </w:rPr>
        <w:t> </w:t>
      </w:r>
      <w:r w:rsidR="000F7D7E">
        <w:rPr>
          <w:sz w:val="28"/>
          <w:szCs w:val="28"/>
        </w:rPr>
        <w:t>19</w:t>
      </w:r>
      <w:r w:rsidR="000E4BF3" w:rsidRPr="008B7F2F">
        <w:rPr>
          <w:sz w:val="28"/>
          <w:szCs w:val="28"/>
        </w:rPr>
        <w:t>, н</w:t>
      </w:r>
      <w:r w:rsidR="00621EAB" w:rsidRPr="008B7F2F">
        <w:rPr>
          <w:sz w:val="28"/>
          <w:szCs w:val="28"/>
        </w:rPr>
        <w:t xml:space="preserve">ачало </w:t>
      </w:r>
      <w:r w:rsidR="008042A4">
        <w:rPr>
          <w:sz w:val="28"/>
          <w:szCs w:val="28"/>
        </w:rPr>
        <w:t>–</w:t>
      </w:r>
      <w:r w:rsidR="00621EAB" w:rsidRPr="008B7F2F">
        <w:rPr>
          <w:sz w:val="28"/>
          <w:szCs w:val="28"/>
        </w:rPr>
        <w:t xml:space="preserve"> </w:t>
      </w:r>
      <w:r w:rsidR="00CF252A">
        <w:rPr>
          <w:sz w:val="28"/>
          <w:szCs w:val="28"/>
        </w:rPr>
        <w:t>15</w:t>
      </w:r>
      <w:r w:rsidR="00500EE2">
        <w:rPr>
          <w:sz w:val="28"/>
          <w:szCs w:val="28"/>
        </w:rPr>
        <w:t> </w:t>
      </w:r>
      <w:r w:rsidR="008042A4" w:rsidRPr="008042A4">
        <w:rPr>
          <w:sz w:val="28"/>
          <w:szCs w:val="28"/>
        </w:rPr>
        <w:t xml:space="preserve">часов </w:t>
      </w:r>
      <w:r w:rsidR="00CF252A">
        <w:rPr>
          <w:sz w:val="28"/>
          <w:szCs w:val="28"/>
        </w:rPr>
        <w:t>0</w:t>
      </w:r>
      <w:r w:rsidR="003934C5">
        <w:rPr>
          <w:sz w:val="28"/>
          <w:szCs w:val="28"/>
        </w:rPr>
        <w:t>0</w:t>
      </w:r>
      <w:r w:rsidR="00621EAB" w:rsidRPr="008042A4">
        <w:rPr>
          <w:sz w:val="28"/>
          <w:szCs w:val="28"/>
        </w:rPr>
        <w:t xml:space="preserve"> </w:t>
      </w:r>
      <w:r w:rsidR="008042A4" w:rsidRPr="008042A4">
        <w:rPr>
          <w:sz w:val="28"/>
          <w:szCs w:val="28"/>
        </w:rPr>
        <w:t>минут</w:t>
      </w:r>
      <w:r w:rsidR="008042A4">
        <w:rPr>
          <w:sz w:val="28"/>
          <w:szCs w:val="28"/>
        </w:rPr>
        <w:t xml:space="preserve"> </w:t>
      </w:r>
      <w:r w:rsidR="009855F8">
        <w:rPr>
          <w:sz w:val="28"/>
          <w:szCs w:val="28"/>
        </w:rPr>
        <w:t>по</w:t>
      </w:r>
      <w:proofErr w:type="gramEnd"/>
      <w:r w:rsidR="009855F8">
        <w:rPr>
          <w:sz w:val="28"/>
          <w:szCs w:val="28"/>
        </w:rPr>
        <w:t xml:space="preserve"> московскому времени.</w:t>
      </w:r>
    </w:p>
    <w:p w:rsidR="00534C18" w:rsidRDefault="00D85DE5" w:rsidP="000E667C">
      <w:pPr>
        <w:ind w:right="-1"/>
        <w:jc w:val="both"/>
        <w:outlineLvl w:val="3"/>
        <w:rPr>
          <w:sz w:val="28"/>
          <w:szCs w:val="28"/>
        </w:rPr>
      </w:pPr>
      <w:r w:rsidRPr="00D85DE5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proofErr w:type="gramStart"/>
      <w:r w:rsidR="00071755" w:rsidRPr="00A2153E">
        <w:rPr>
          <w:sz w:val="28"/>
          <w:szCs w:val="28"/>
        </w:rPr>
        <w:t xml:space="preserve">Согласно Протоколу </w:t>
      </w:r>
      <w:r w:rsidR="002949A0" w:rsidRPr="00DA457C">
        <w:rPr>
          <w:sz w:val="28"/>
          <w:szCs w:val="28"/>
        </w:rPr>
        <w:t xml:space="preserve">рассмотрения заявок на участие </w:t>
      </w:r>
      <w:r w:rsidR="003934C5" w:rsidRPr="005C4E36">
        <w:rPr>
          <w:bCs/>
          <w:sz w:val="28"/>
          <w:szCs w:val="28"/>
        </w:rPr>
        <w:t xml:space="preserve">в </w:t>
      </w:r>
      <w:r w:rsidR="007500FB">
        <w:rPr>
          <w:bCs/>
          <w:sz w:val="28"/>
          <w:szCs w:val="28"/>
        </w:rPr>
        <w:t xml:space="preserve">открытом одноэтапном </w:t>
      </w:r>
      <w:r w:rsidR="003934C5">
        <w:rPr>
          <w:bCs/>
          <w:sz w:val="28"/>
          <w:szCs w:val="28"/>
        </w:rPr>
        <w:t xml:space="preserve">запросе предложений </w:t>
      </w:r>
      <w:r w:rsidR="003934C5" w:rsidRPr="00674E69">
        <w:rPr>
          <w:sz w:val="28"/>
          <w:szCs w:val="28"/>
          <w:lang w:eastAsia="ar-SA"/>
        </w:rPr>
        <w:t xml:space="preserve">на право заключения </w:t>
      </w:r>
      <w:r w:rsidR="003934C5" w:rsidRPr="000C14DA">
        <w:rPr>
          <w:sz w:val="28"/>
          <w:szCs w:val="28"/>
          <w:lang w:eastAsia="ar-SA"/>
        </w:rPr>
        <w:t xml:space="preserve">договора </w:t>
      </w:r>
      <w:r w:rsidR="0066600E" w:rsidRPr="0066600E">
        <w:rPr>
          <w:sz w:val="28"/>
          <w:szCs w:val="28"/>
          <w:lang w:eastAsia="ar-SA"/>
        </w:rPr>
        <w:t>на оказание услуг по охране объекта недвижимого имущества - Котельной ТЦ-640, находящегося в пользовании и владении ОАО «Мурманэнергосбыт»</w:t>
      </w:r>
      <w:r w:rsidR="00F17679">
        <w:rPr>
          <w:sz w:val="28"/>
          <w:szCs w:val="28"/>
          <w:lang w:eastAsia="ar-SA"/>
        </w:rPr>
        <w:t xml:space="preserve"> </w:t>
      </w:r>
      <w:r w:rsidR="007C1D7E" w:rsidRPr="00A2153E">
        <w:rPr>
          <w:sz w:val="28"/>
          <w:szCs w:val="28"/>
        </w:rPr>
        <w:t xml:space="preserve">№ 2 от </w:t>
      </w:r>
      <w:r w:rsidR="0066600E">
        <w:rPr>
          <w:sz w:val="28"/>
          <w:szCs w:val="28"/>
        </w:rPr>
        <w:t>15</w:t>
      </w:r>
      <w:r w:rsidR="007C1D7E" w:rsidRPr="00A2153E">
        <w:rPr>
          <w:sz w:val="28"/>
          <w:szCs w:val="28"/>
        </w:rPr>
        <w:t xml:space="preserve"> </w:t>
      </w:r>
      <w:r w:rsidR="00ED4691">
        <w:rPr>
          <w:sz w:val="28"/>
          <w:szCs w:val="28"/>
        </w:rPr>
        <w:t>ию</w:t>
      </w:r>
      <w:r w:rsidR="0066600E">
        <w:rPr>
          <w:sz w:val="28"/>
          <w:szCs w:val="28"/>
        </w:rPr>
        <w:t>л</w:t>
      </w:r>
      <w:r w:rsidR="00ED4691">
        <w:rPr>
          <w:sz w:val="28"/>
          <w:szCs w:val="28"/>
        </w:rPr>
        <w:t>я</w:t>
      </w:r>
      <w:r w:rsidR="00492FC9" w:rsidRPr="00FF442B">
        <w:rPr>
          <w:rStyle w:val="news-date-time1"/>
          <w:sz w:val="28"/>
          <w:szCs w:val="28"/>
        </w:rPr>
        <w:t xml:space="preserve"> </w:t>
      </w:r>
      <w:r w:rsidR="007C1D7E" w:rsidRPr="00A2153E">
        <w:rPr>
          <w:sz w:val="28"/>
          <w:szCs w:val="28"/>
        </w:rPr>
        <w:t>201</w:t>
      </w:r>
      <w:r w:rsidR="00492FC9">
        <w:rPr>
          <w:sz w:val="28"/>
          <w:szCs w:val="28"/>
        </w:rPr>
        <w:t>4</w:t>
      </w:r>
      <w:r w:rsidR="007C1D7E" w:rsidRPr="00A2153E">
        <w:rPr>
          <w:sz w:val="28"/>
          <w:szCs w:val="28"/>
        </w:rPr>
        <w:t xml:space="preserve"> г</w:t>
      </w:r>
      <w:r w:rsidR="00492FC9">
        <w:rPr>
          <w:sz w:val="28"/>
          <w:szCs w:val="28"/>
        </w:rPr>
        <w:t>.</w:t>
      </w:r>
      <w:r w:rsidR="007C1D7E" w:rsidRPr="00A2153E">
        <w:rPr>
          <w:sz w:val="28"/>
          <w:szCs w:val="28"/>
        </w:rPr>
        <w:t xml:space="preserve"> </w:t>
      </w:r>
      <w:r w:rsidR="00995709">
        <w:rPr>
          <w:sz w:val="28"/>
          <w:szCs w:val="28"/>
        </w:rPr>
        <w:t xml:space="preserve">(далее по тексту – Протокол рассмотрения заявок) </w:t>
      </w:r>
      <w:r w:rsidR="00071755" w:rsidRPr="00A2153E">
        <w:rPr>
          <w:sz w:val="28"/>
          <w:szCs w:val="28"/>
        </w:rPr>
        <w:t>н</w:t>
      </w:r>
      <w:r w:rsidR="00876954" w:rsidRPr="00A2153E">
        <w:rPr>
          <w:sz w:val="28"/>
          <w:szCs w:val="28"/>
        </w:rPr>
        <w:t>а процедуре рассмотрения</w:t>
      </w:r>
      <w:r w:rsidR="007C1D7E" w:rsidRPr="00A2153E">
        <w:t xml:space="preserve"> </w:t>
      </w:r>
      <w:r w:rsidR="007C1D7E" w:rsidRPr="00A2153E">
        <w:rPr>
          <w:sz w:val="28"/>
          <w:szCs w:val="28"/>
        </w:rPr>
        <w:t xml:space="preserve">заявок </w:t>
      </w:r>
      <w:r w:rsidR="00876954" w:rsidRPr="006A39CF">
        <w:rPr>
          <w:sz w:val="28"/>
          <w:szCs w:val="28"/>
        </w:rPr>
        <w:t>был</w:t>
      </w:r>
      <w:r w:rsidR="0066600E">
        <w:rPr>
          <w:sz w:val="28"/>
          <w:szCs w:val="28"/>
        </w:rPr>
        <w:t>а</w:t>
      </w:r>
      <w:r w:rsidR="00AC4903">
        <w:rPr>
          <w:sz w:val="28"/>
          <w:szCs w:val="28"/>
        </w:rPr>
        <w:t xml:space="preserve"> </w:t>
      </w:r>
      <w:r w:rsidR="00876954" w:rsidRPr="00AC4903">
        <w:rPr>
          <w:sz w:val="28"/>
          <w:szCs w:val="28"/>
        </w:rPr>
        <w:t>рассмотрен</w:t>
      </w:r>
      <w:r w:rsidR="0066600E">
        <w:rPr>
          <w:sz w:val="28"/>
          <w:szCs w:val="28"/>
        </w:rPr>
        <w:t>а</w:t>
      </w:r>
      <w:r w:rsidR="00876954" w:rsidRPr="00AC4903">
        <w:rPr>
          <w:sz w:val="28"/>
          <w:szCs w:val="28"/>
        </w:rPr>
        <w:t xml:space="preserve"> </w:t>
      </w:r>
      <w:r w:rsidR="0066600E">
        <w:rPr>
          <w:sz w:val="28"/>
          <w:szCs w:val="28"/>
        </w:rPr>
        <w:t>1</w:t>
      </w:r>
      <w:r w:rsidR="00AC4903" w:rsidRPr="00AC4903">
        <w:rPr>
          <w:sz w:val="28"/>
          <w:szCs w:val="28"/>
        </w:rPr>
        <w:t xml:space="preserve"> (</w:t>
      </w:r>
      <w:r w:rsidR="0066600E">
        <w:rPr>
          <w:sz w:val="28"/>
          <w:szCs w:val="28"/>
        </w:rPr>
        <w:t>одна</w:t>
      </w:r>
      <w:r w:rsidR="00AC4903" w:rsidRPr="00AC4903">
        <w:rPr>
          <w:sz w:val="28"/>
          <w:szCs w:val="28"/>
        </w:rPr>
        <w:t xml:space="preserve">) </w:t>
      </w:r>
      <w:r w:rsidR="00876954" w:rsidRPr="00AC4903">
        <w:rPr>
          <w:sz w:val="28"/>
          <w:szCs w:val="28"/>
        </w:rPr>
        <w:t>заявк</w:t>
      </w:r>
      <w:r w:rsidR="0066600E">
        <w:rPr>
          <w:sz w:val="28"/>
          <w:szCs w:val="28"/>
        </w:rPr>
        <w:t>а</w:t>
      </w:r>
      <w:r w:rsidR="00876954" w:rsidRPr="00AC4903">
        <w:rPr>
          <w:sz w:val="28"/>
          <w:szCs w:val="28"/>
        </w:rPr>
        <w:t>:</w:t>
      </w:r>
      <w:proofErr w:type="gramEnd"/>
    </w:p>
    <w:p w:rsidR="0066600E" w:rsidRDefault="0066600E" w:rsidP="000E667C">
      <w:pPr>
        <w:ind w:right="-1"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66600E">
        <w:rPr>
          <w:b/>
          <w:sz w:val="28"/>
          <w:szCs w:val="28"/>
          <w:u w:val="single"/>
        </w:rPr>
        <w:t>Заявка № 1</w:t>
      </w:r>
      <w:r w:rsidRPr="0066600E">
        <w:rPr>
          <w:sz w:val="28"/>
          <w:szCs w:val="28"/>
        </w:rPr>
        <w:t xml:space="preserve"> </w:t>
      </w:r>
      <w:r w:rsidRPr="0066600E">
        <w:rPr>
          <w:rFonts w:eastAsiaTheme="minorHAnsi"/>
          <w:sz w:val="28"/>
          <w:szCs w:val="28"/>
          <w:lang w:eastAsia="en-US"/>
        </w:rPr>
        <w:t xml:space="preserve">ООО ЧОП  «Варяг», 183032, </w:t>
      </w:r>
      <w:proofErr w:type="spellStart"/>
      <w:r w:rsidRPr="0066600E">
        <w:rPr>
          <w:rFonts w:eastAsiaTheme="minorHAnsi"/>
          <w:sz w:val="28"/>
          <w:szCs w:val="28"/>
          <w:lang w:eastAsia="en-US"/>
        </w:rPr>
        <w:t>г</w:t>
      </w:r>
      <w:proofErr w:type="gramStart"/>
      <w:r w:rsidRPr="0066600E">
        <w:rPr>
          <w:rFonts w:eastAsiaTheme="minorHAnsi"/>
          <w:sz w:val="28"/>
          <w:szCs w:val="28"/>
          <w:lang w:eastAsia="en-US"/>
        </w:rPr>
        <w:t>.М</w:t>
      </w:r>
      <w:proofErr w:type="gramEnd"/>
      <w:r w:rsidRPr="0066600E">
        <w:rPr>
          <w:rFonts w:eastAsiaTheme="minorHAnsi"/>
          <w:sz w:val="28"/>
          <w:szCs w:val="28"/>
          <w:lang w:eastAsia="en-US"/>
        </w:rPr>
        <w:t>урманск</w:t>
      </w:r>
      <w:proofErr w:type="spellEnd"/>
      <w:r w:rsidRPr="0066600E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66600E">
        <w:rPr>
          <w:rFonts w:eastAsiaTheme="minorHAnsi"/>
          <w:sz w:val="28"/>
          <w:szCs w:val="28"/>
          <w:lang w:eastAsia="en-US"/>
        </w:rPr>
        <w:t>ул.Полярные</w:t>
      </w:r>
      <w:proofErr w:type="spellEnd"/>
      <w:r w:rsidRPr="0066600E">
        <w:rPr>
          <w:rFonts w:eastAsiaTheme="minorHAnsi"/>
          <w:sz w:val="28"/>
          <w:szCs w:val="28"/>
          <w:lang w:eastAsia="en-US"/>
        </w:rPr>
        <w:t xml:space="preserve"> Зори, д.11. ИНН 5190149527, КПП 519001001, ОГРН 1065190077611.</w:t>
      </w:r>
    </w:p>
    <w:p w:rsidR="002F469B" w:rsidRPr="0066600E" w:rsidRDefault="002F469B" w:rsidP="002F469B">
      <w:pPr>
        <w:ind w:right="-1"/>
        <w:jc w:val="both"/>
        <w:outlineLvl w:val="0"/>
        <w:rPr>
          <w:rFonts w:eastAsiaTheme="minorHAnsi"/>
          <w:sz w:val="28"/>
          <w:szCs w:val="28"/>
          <w:highlight w:val="yellow"/>
          <w:lang w:eastAsia="en-US"/>
        </w:rPr>
      </w:pPr>
      <w:proofErr w:type="gramStart"/>
      <w:r>
        <w:rPr>
          <w:sz w:val="28"/>
          <w:szCs w:val="28"/>
        </w:rPr>
        <w:t>З</w:t>
      </w:r>
      <w:r w:rsidRPr="006A2A3C">
        <w:rPr>
          <w:sz w:val="28"/>
          <w:szCs w:val="28"/>
        </w:rPr>
        <w:t>арегистрирована</w:t>
      </w:r>
      <w:proofErr w:type="gramEnd"/>
      <w:r w:rsidRPr="006A2A3C">
        <w:rPr>
          <w:sz w:val="28"/>
          <w:szCs w:val="28"/>
        </w:rPr>
        <w:t xml:space="preserve"> в журнале регистрации конвертов под номером 1 от </w:t>
      </w:r>
      <w:r>
        <w:rPr>
          <w:sz w:val="28"/>
          <w:szCs w:val="28"/>
        </w:rPr>
        <w:t>14</w:t>
      </w:r>
      <w:r w:rsidRPr="006A2A3C">
        <w:rPr>
          <w:sz w:val="28"/>
          <w:szCs w:val="28"/>
        </w:rPr>
        <w:t>.07.2014 г. в 1</w:t>
      </w:r>
      <w:r>
        <w:rPr>
          <w:sz w:val="28"/>
          <w:szCs w:val="28"/>
        </w:rPr>
        <w:t>0</w:t>
      </w:r>
      <w:r w:rsidRPr="006A2A3C">
        <w:rPr>
          <w:sz w:val="28"/>
          <w:szCs w:val="28"/>
        </w:rPr>
        <w:t> часов </w:t>
      </w:r>
      <w:r>
        <w:rPr>
          <w:sz w:val="28"/>
          <w:szCs w:val="28"/>
        </w:rPr>
        <w:t>28</w:t>
      </w:r>
      <w:r w:rsidRPr="0091118C">
        <w:rPr>
          <w:sz w:val="28"/>
          <w:szCs w:val="28"/>
        </w:rPr>
        <w:t xml:space="preserve"> минут по московскому времени.</w:t>
      </w:r>
    </w:p>
    <w:p w:rsidR="0066600E" w:rsidRPr="0066600E" w:rsidRDefault="0066600E" w:rsidP="000E667C">
      <w:pPr>
        <w:ind w:right="-1"/>
        <w:contextualSpacing/>
        <w:jc w:val="both"/>
        <w:rPr>
          <w:b/>
          <w:bCs/>
          <w:sz w:val="28"/>
          <w:szCs w:val="28"/>
        </w:rPr>
      </w:pPr>
      <w:r w:rsidRPr="0066600E">
        <w:rPr>
          <w:bCs/>
          <w:sz w:val="28"/>
          <w:szCs w:val="28"/>
        </w:rPr>
        <w:t>Цена договора, предложенная Участником 3 258 720,00 рублей (124,00 руб./час), НДС</w:t>
      </w:r>
      <w:r w:rsidR="004B6DD6">
        <w:rPr>
          <w:bCs/>
          <w:sz w:val="28"/>
          <w:szCs w:val="28"/>
        </w:rPr>
        <w:t xml:space="preserve"> не облагается</w:t>
      </w:r>
      <w:r w:rsidRPr="0066600E">
        <w:rPr>
          <w:bCs/>
          <w:sz w:val="28"/>
          <w:szCs w:val="28"/>
        </w:rPr>
        <w:t xml:space="preserve">. Общество </w:t>
      </w:r>
      <w:r w:rsidR="00FF1FE4">
        <w:rPr>
          <w:bCs/>
          <w:sz w:val="28"/>
          <w:szCs w:val="28"/>
        </w:rPr>
        <w:t>применяет</w:t>
      </w:r>
      <w:r w:rsidRPr="0066600E">
        <w:rPr>
          <w:bCs/>
          <w:sz w:val="28"/>
          <w:szCs w:val="28"/>
        </w:rPr>
        <w:t xml:space="preserve"> УСН.</w:t>
      </w:r>
      <w:r w:rsidRPr="0066600E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917E24" w:rsidRDefault="00D85DE5" w:rsidP="000E667C">
      <w:pPr>
        <w:ind w:right="-1"/>
        <w:contextualSpacing/>
        <w:jc w:val="both"/>
        <w:rPr>
          <w:sz w:val="28"/>
          <w:szCs w:val="28"/>
        </w:rPr>
      </w:pPr>
      <w:r w:rsidRPr="00A2153E">
        <w:rPr>
          <w:b/>
          <w:sz w:val="28"/>
          <w:szCs w:val="28"/>
        </w:rPr>
        <w:t>4.</w:t>
      </w:r>
      <w:r w:rsidRPr="00A2153E">
        <w:rPr>
          <w:sz w:val="28"/>
          <w:szCs w:val="28"/>
        </w:rPr>
        <w:t xml:space="preserve"> </w:t>
      </w:r>
      <w:r w:rsidR="00241C2D" w:rsidRPr="00241C2D">
        <w:rPr>
          <w:sz w:val="28"/>
          <w:szCs w:val="28"/>
        </w:rPr>
        <w:t>На основании Протокола рассмотрения заявок Комиссия по закупке приняла следующ</w:t>
      </w:r>
      <w:r w:rsidR="002F469B">
        <w:rPr>
          <w:sz w:val="28"/>
          <w:szCs w:val="28"/>
        </w:rPr>
        <w:t>ее РЕШЕНИЕ</w:t>
      </w:r>
      <w:r w:rsidR="00241C2D" w:rsidRPr="00241C2D">
        <w:rPr>
          <w:sz w:val="28"/>
          <w:szCs w:val="28"/>
        </w:rPr>
        <w:t>:</w:t>
      </w:r>
    </w:p>
    <w:p w:rsidR="0066600E" w:rsidRDefault="0066600E" w:rsidP="000E667C">
      <w:pPr>
        <w:ind w:right="-1"/>
        <w:contextualSpacing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Н</w:t>
      </w:r>
      <w:r w:rsidRPr="0066600E">
        <w:rPr>
          <w:sz w:val="28"/>
          <w:szCs w:val="28"/>
        </w:rPr>
        <w:t>а основании абзаца 6 п. 8 Информационной карты, п. 4.10.3. Документации и п. 7.6.13. Положения о закупке товаров, работ, услуг ОАО «Мурманэнергосбыт»</w:t>
      </w:r>
      <w:r>
        <w:rPr>
          <w:sz w:val="28"/>
          <w:szCs w:val="28"/>
        </w:rPr>
        <w:t xml:space="preserve"> </w:t>
      </w:r>
      <w:r w:rsidRPr="0066600E">
        <w:rPr>
          <w:sz w:val="28"/>
          <w:szCs w:val="28"/>
        </w:rPr>
        <w:t>признать запрос предложений не состоявшимся и рассмотреть возможность заключения договора с ООО ЧОП «Варяг» 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Документации).</w:t>
      </w:r>
    </w:p>
    <w:p w:rsidR="00F709ED" w:rsidRPr="00F17679" w:rsidRDefault="00847FBD" w:rsidP="000E667C">
      <w:pPr>
        <w:ind w:right="-1"/>
        <w:contextualSpacing/>
        <w:jc w:val="both"/>
        <w:rPr>
          <w:sz w:val="28"/>
          <w:szCs w:val="28"/>
          <w:highlight w:val="yellow"/>
        </w:rPr>
      </w:pPr>
      <w:r w:rsidRPr="00E60341">
        <w:rPr>
          <w:b/>
          <w:sz w:val="28"/>
          <w:szCs w:val="28"/>
        </w:rPr>
        <w:t>5.</w:t>
      </w:r>
      <w:r w:rsidR="002A2FFA" w:rsidRPr="002A2FFA">
        <w:rPr>
          <w:sz w:val="28"/>
          <w:szCs w:val="28"/>
        </w:rPr>
        <w:t xml:space="preserve"> </w:t>
      </w:r>
      <w:r w:rsidR="00F709ED" w:rsidRPr="001260A4">
        <w:rPr>
          <w:bCs/>
          <w:sz w:val="28"/>
          <w:szCs w:val="28"/>
        </w:rPr>
        <w:t>В рамках оценочной стадии Комиссия по закупке оценила заявк</w:t>
      </w:r>
      <w:r w:rsidR="00241C2D">
        <w:rPr>
          <w:bCs/>
          <w:sz w:val="28"/>
          <w:szCs w:val="28"/>
        </w:rPr>
        <w:t>у</w:t>
      </w:r>
      <w:r w:rsidR="00F709ED" w:rsidRPr="001260A4">
        <w:rPr>
          <w:bCs/>
          <w:sz w:val="28"/>
          <w:szCs w:val="28"/>
        </w:rPr>
        <w:t xml:space="preserve"> </w:t>
      </w:r>
      <w:r w:rsidR="007500FB" w:rsidRPr="001260A4">
        <w:rPr>
          <w:bCs/>
          <w:sz w:val="28"/>
          <w:szCs w:val="28"/>
        </w:rPr>
        <w:t xml:space="preserve">в </w:t>
      </w:r>
      <w:r w:rsidR="00F709ED" w:rsidRPr="001260A4">
        <w:rPr>
          <w:bCs/>
          <w:sz w:val="28"/>
          <w:szCs w:val="28"/>
        </w:rPr>
        <w:t>соответствии с п</w:t>
      </w:r>
      <w:r w:rsidR="00F709ED" w:rsidRPr="00241C2D">
        <w:rPr>
          <w:bCs/>
          <w:sz w:val="28"/>
          <w:szCs w:val="28"/>
        </w:rPr>
        <w:t xml:space="preserve">. </w:t>
      </w:r>
      <w:r w:rsidR="00F709ED" w:rsidRPr="0066600E">
        <w:rPr>
          <w:bCs/>
          <w:sz w:val="28"/>
          <w:szCs w:val="28"/>
        </w:rPr>
        <w:t>4.12</w:t>
      </w:r>
      <w:r w:rsidR="00F709ED" w:rsidRPr="00241C2D">
        <w:rPr>
          <w:bCs/>
          <w:sz w:val="28"/>
          <w:szCs w:val="28"/>
        </w:rPr>
        <w:t>.</w:t>
      </w:r>
      <w:r w:rsidR="00241C2D" w:rsidRPr="00241C2D">
        <w:rPr>
          <w:bCs/>
          <w:sz w:val="28"/>
          <w:szCs w:val="28"/>
        </w:rPr>
        <w:t xml:space="preserve"> </w:t>
      </w:r>
      <w:r w:rsidR="00F709ED" w:rsidRPr="00241C2D">
        <w:rPr>
          <w:bCs/>
          <w:sz w:val="28"/>
          <w:szCs w:val="28"/>
        </w:rPr>
        <w:t>Документации</w:t>
      </w:r>
      <w:r w:rsidR="00F709ED" w:rsidRPr="00241C2D">
        <w:rPr>
          <w:b/>
          <w:sz w:val="28"/>
          <w:szCs w:val="28"/>
          <w:lang w:eastAsia="ar-SA"/>
        </w:rPr>
        <w:t xml:space="preserve"> </w:t>
      </w:r>
      <w:r w:rsidR="00F709ED" w:rsidRPr="00241C2D">
        <w:rPr>
          <w:sz w:val="28"/>
          <w:szCs w:val="28"/>
          <w:lang w:eastAsia="ar-SA"/>
        </w:rPr>
        <w:t>участника</w:t>
      </w:r>
      <w:r w:rsidR="00F709ED" w:rsidRPr="00241C2D">
        <w:rPr>
          <w:sz w:val="28"/>
          <w:szCs w:val="28"/>
        </w:rPr>
        <w:t xml:space="preserve"> </w:t>
      </w:r>
      <w:r w:rsidR="0066600E" w:rsidRPr="0066600E">
        <w:rPr>
          <w:sz w:val="28"/>
          <w:szCs w:val="28"/>
        </w:rPr>
        <w:t xml:space="preserve">ООО ЧОП «Варяг» </w:t>
      </w:r>
      <w:r w:rsidR="00F709ED" w:rsidRPr="00241C2D">
        <w:rPr>
          <w:sz w:val="28"/>
          <w:szCs w:val="28"/>
        </w:rPr>
        <w:t>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Документации).</w:t>
      </w:r>
    </w:p>
    <w:p w:rsidR="00F709ED" w:rsidRPr="00F17679" w:rsidRDefault="00F709ED" w:rsidP="000E667C">
      <w:pPr>
        <w:ind w:right="-1" w:firstLine="708"/>
        <w:contextualSpacing/>
        <w:jc w:val="both"/>
        <w:rPr>
          <w:bCs/>
          <w:sz w:val="28"/>
          <w:szCs w:val="28"/>
          <w:highlight w:val="yellow"/>
        </w:rPr>
      </w:pPr>
      <w:r w:rsidRPr="00AD5541">
        <w:rPr>
          <w:bCs/>
          <w:sz w:val="28"/>
          <w:szCs w:val="28"/>
        </w:rPr>
        <w:t>Заявк</w:t>
      </w:r>
      <w:r w:rsidR="001755BC">
        <w:rPr>
          <w:bCs/>
          <w:sz w:val="28"/>
          <w:szCs w:val="28"/>
        </w:rPr>
        <w:t>а</w:t>
      </w:r>
      <w:r w:rsidRPr="00AD5541">
        <w:rPr>
          <w:bCs/>
          <w:sz w:val="28"/>
          <w:szCs w:val="28"/>
        </w:rPr>
        <w:t xml:space="preserve"> оценивал</w:t>
      </w:r>
      <w:r w:rsidR="001755BC">
        <w:rPr>
          <w:bCs/>
          <w:sz w:val="28"/>
          <w:szCs w:val="28"/>
        </w:rPr>
        <w:t>а</w:t>
      </w:r>
      <w:r w:rsidRPr="00AD5541">
        <w:rPr>
          <w:bCs/>
          <w:sz w:val="28"/>
          <w:szCs w:val="28"/>
        </w:rPr>
        <w:t>сь членами Комиссии по закупке по следующим критериям: «Цена</w:t>
      </w:r>
      <w:r w:rsidR="001755BC">
        <w:rPr>
          <w:bCs/>
          <w:sz w:val="28"/>
          <w:szCs w:val="28"/>
        </w:rPr>
        <w:t xml:space="preserve"> договора</w:t>
      </w:r>
      <w:r w:rsidRPr="00AD5541">
        <w:rPr>
          <w:bCs/>
          <w:sz w:val="28"/>
          <w:szCs w:val="28"/>
        </w:rPr>
        <w:t>», «</w:t>
      </w:r>
      <w:r w:rsidR="0066600E" w:rsidRPr="0066600E">
        <w:rPr>
          <w:bCs/>
          <w:sz w:val="28"/>
          <w:szCs w:val="28"/>
        </w:rPr>
        <w:t>Продолжительность работы Участника на рынке охранных услуг</w:t>
      </w:r>
      <w:r w:rsidRPr="00AD5541">
        <w:rPr>
          <w:bCs/>
          <w:sz w:val="28"/>
          <w:szCs w:val="28"/>
        </w:rPr>
        <w:t>»,</w:t>
      </w:r>
      <w:r w:rsidRPr="00AD5541">
        <w:t xml:space="preserve"> «</w:t>
      </w:r>
      <w:r w:rsidR="0066600E" w:rsidRPr="0066600E">
        <w:rPr>
          <w:bCs/>
          <w:sz w:val="28"/>
          <w:szCs w:val="28"/>
        </w:rPr>
        <w:t>Деловая репутация Участника (отзывы заказчиков по предыдущим аналогичным договорам)</w:t>
      </w:r>
      <w:r w:rsidRPr="00AD5541">
        <w:rPr>
          <w:bCs/>
          <w:sz w:val="28"/>
          <w:szCs w:val="28"/>
        </w:rPr>
        <w:t>».</w:t>
      </w:r>
    </w:p>
    <w:p w:rsidR="00F709ED" w:rsidRPr="00D964BF" w:rsidRDefault="00F709ED" w:rsidP="000E667C">
      <w:pPr>
        <w:ind w:right="-1"/>
        <w:jc w:val="both"/>
        <w:rPr>
          <w:sz w:val="28"/>
          <w:szCs w:val="28"/>
        </w:rPr>
      </w:pPr>
      <w:r w:rsidRPr="00AD5541">
        <w:rPr>
          <w:sz w:val="28"/>
          <w:szCs w:val="28"/>
        </w:rPr>
        <w:t>На основании оценки был определен итоговы</w:t>
      </w:r>
      <w:r w:rsidR="00101291">
        <w:rPr>
          <w:sz w:val="28"/>
          <w:szCs w:val="28"/>
        </w:rPr>
        <w:t>й</w:t>
      </w:r>
      <w:r w:rsidRPr="00AD5541">
        <w:rPr>
          <w:sz w:val="28"/>
          <w:szCs w:val="28"/>
        </w:rPr>
        <w:t xml:space="preserve"> балл с учетом значимости критериев оценки заявок (Приложение №1  к настоящему протоколу)</w:t>
      </w:r>
      <w:r w:rsidR="00AD2E8A" w:rsidRPr="00CA022C">
        <w:rPr>
          <w:sz w:val="28"/>
          <w:szCs w:val="28"/>
        </w:rPr>
        <w:t>=</w:t>
      </w:r>
      <w:r w:rsidRPr="00CA022C">
        <w:rPr>
          <w:sz w:val="28"/>
          <w:szCs w:val="28"/>
        </w:rPr>
        <w:t xml:space="preserve"> </w:t>
      </w:r>
      <w:r w:rsidR="00CA022C" w:rsidRPr="00FF02D5">
        <w:rPr>
          <w:sz w:val="28"/>
          <w:szCs w:val="28"/>
        </w:rPr>
        <w:t>5</w:t>
      </w:r>
    </w:p>
    <w:p w:rsidR="00534C18" w:rsidRDefault="00F709ED" w:rsidP="000E667C">
      <w:pPr>
        <w:ind w:right="-1"/>
        <w:contextualSpacing/>
        <w:jc w:val="both"/>
        <w:rPr>
          <w:sz w:val="28"/>
          <w:szCs w:val="28"/>
        </w:rPr>
      </w:pPr>
      <w:r w:rsidRPr="00F709ED"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proofErr w:type="gramStart"/>
      <w:r w:rsidR="00E0373C" w:rsidRPr="00241C2D">
        <w:rPr>
          <w:sz w:val="28"/>
          <w:szCs w:val="28"/>
        </w:rPr>
        <w:t xml:space="preserve">Комиссия по закупке считает возможным заключить договор </w:t>
      </w:r>
      <w:r w:rsidR="0066600E" w:rsidRPr="0066600E">
        <w:rPr>
          <w:sz w:val="28"/>
          <w:szCs w:val="28"/>
        </w:rPr>
        <w:t>на оказание услуг по охране объекта недвижимого имущества - Котельной ТЦ-640, находящегося в пользовании и владении ОАО «Мурманэнергосбыт»</w:t>
      </w:r>
      <w:r w:rsidR="0066600E">
        <w:rPr>
          <w:sz w:val="28"/>
          <w:szCs w:val="28"/>
        </w:rPr>
        <w:t>,</w:t>
      </w:r>
      <w:r w:rsidR="0066600E" w:rsidRPr="0066600E">
        <w:rPr>
          <w:sz w:val="28"/>
          <w:szCs w:val="28"/>
        </w:rPr>
        <w:t xml:space="preserve"> с ООО ЧОП «Варяг» </w:t>
      </w:r>
      <w:r w:rsidR="00E0373C" w:rsidRPr="00241C2D">
        <w:rPr>
          <w:sz w:val="28"/>
          <w:szCs w:val="28"/>
        </w:rPr>
        <w:t xml:space="preserve">(единственный участник, соответствующий требованиям Документации, и включенный в перечень участников, заявка которого соответствует требованиям </w:t>
      </w:r>
      <w:r w:rsidR="00E0373C" w:rsidRPr="00241C2D">
        <w:rPr>
          <w:sz w:val="28"/>
          <w:szCs w:val="28"/>
        </w:rPr>
        <w:lastRenderedPageBreak/>
        <w:t xml:space="preserve">Документации) на основании </w:t>
      </w:r>
      <w:r w:rsidR="00C154D9" w:rsidRPr="00C154D9">
        <w:rPr>
          <w:sz w:val="28"/>
          <w:szCs w:val="28"/>
        </w:rPr>
        <w:t>абзаца 6 п. 8 Информационной карты, п. 4.10.3.</w:t>
      </w:r>
      <w:proofErr w:type="gramEnd"/>
      <w:r w:rsidR="00C154D9" w:rsidRPr="00C154D9">
        <w:rPr>
          <w:sz w:val="28"/>
          <w:szCs w:val="28"/>
        </w:rPr>
        <w:t xml:space="preserve"> Документации и п.</w:t>
      </w:r>
      <w:r w:rsidR="00E36093">
        <w:rPr>
          <w:sz w:val="28"/>
          <w:szCs w:val="28"/>
        </w:rPr>
        <w:t> </w:t>
      </w:r>
      <w:r w:rsidR="00C154D9" w:rsidRPr="00C154D9">
        <w:rPr>
          <w:sz w:val="28"/>
          <w:szCs w:val="28"/>
        </w:rPr>
        <w:t>7.6.13. Положения о закупке товаров, работ, услуг ОАО «Мурманэнергосбыт»</w:t>
      </w:r>
      <w:r w:rsidR="00C154D9">
        <w:rPr>
          <w:sz w:val="28"/>
          <w:szCs w:val="28"/>
        </w:rPr>
        <w:t xml:space="preserve"> </w:t>
      </w:r>
      <w:r w:rsidR="00241C2D" w:rsidRPr="00C154D9">
        <w:rPr>
          <w:b/>
          <w:sz w:val="28"/>
          <w:szCs w:val="28"/>
        </w:rPr>
        <w:t>на следующих условиях</w:t>
      </w:r>
      <w:r w:rsidR="00E0373C" w:rsidRPr="00C154D9">
        <w:rPr>
          <w:sz w:val="28"/>
          <w:szCs w:val="28"/>
        </w:rPr>
        <w:t>:</w:t>
      </w:r>
    </w:p>
    <w:p w:rsidR="0066600E" w:rsidRPr="0066600E" w:rsidRDefault="00F709ED" w:rsidP="000E667C">
      <w:pPr>
        <w:suppressAutoHyphens/>
        <w:ind w:right="-1"/>
        <w:jc w:val="both"/>
        <w:rPr>
          <w:rFonts w:eastAsia="Calibri"/>
          <w:bCs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6</w:t>
      </w:r>
      <w:r w:rsidR="00E0373C">
        <w:rPr>
          <w:sz w:val="28"/>
          <w:szCs w:val="28"/>
          <w:lang w:eastAsia="ar-SA"/>
        </w:rPr>
        <w:t>.</w:t>
      </w:r>
      <w:r w:rsidR="00E0373C" w:rsidRPr="00CF252A">
        <w:rPr>
          <w:sz w:val="28"/>
          <w:szCs w:val="28"/>
          <w:lang w:eastAsia="ar-SA"/>
        </w:rPr>
        <w:t xml:space="preserve">1. </w:t>
      </w:r>
      <w:r w:rsidR="0066600E" w:rsidRPr="0066600E">
        <w:rPr>
          <w:rFonts w:eastAsia="Calibri"/>
          <w:b/>
          <w:bCs/>
          <w:sz w:val="28"/>
          <w:szCs w:val="28"/>
          <w:lang w:eastAsia="ar-SA"/>
        </w:rPr>
        <w:t xml:space="preserve">Предмет договора: </w:t>
      </w:r>
      <w:r w:rsidR="0066600E" w:rsidRPr="0066600E">
        <w:rPr>
          <w:rFonts w:eastAsia="Calibri"/>
          <w:bCs/>
          <w:sz w:val="28"/>
          <w:szCs w:val="28"/>
          <w:lang w:eastAsia="ar-SA"/>
        </w:rPr>
        <w:t>оказание услуг по охране объекта недвижимого имущества - Котельной ТЦ-640, принадлежащего ГОУТП «ТЭКОС», и находящегося в пользовании и владении ОАО «Мурманэнергосбыт» на основании договора аренды имущества № 182/04 от 27.06.2011 года, с учетом пролонгации договора аренды.</w:t>
      </w:r>
    </w:p>
    <w:p w:rsidR="0066600E" w:rsidRDefault="00F709ED" w:rsidP="000E667C">
      <w:pPr>
        <w:suppressAutoHyphens/>
        <w:ind w:right="-1"/>
        <w:jc w:val="both"/>
        <w:rPr>
          <w:rFonts w:eastAsia="Calibri"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6</w:t>
      </w:r>
      <w:r w:rsidR="00E0373C">
        <w:rPr>
          <w:sz w:val="28"/>
          <w:szCs w:val="28"/>
          <w:lang w:eastAsia="ar-SA"/>
        </w:rPr>
        <w:t xml:space="preserve">.2. </w:t>
      </w:r>
      <w:r w:rsidR="0066600E" w:rsidRPr="0066600E">
        <w:rPr>
          <w:b/>
          <w:sz w:val="28"/>
          <w:szCs w:val="28"/>
          <w:lang w:eastAsia="ar-SA"/>
        </w:rPr>
        <w:t xml:space="preserve">Общее количество оказываемых услуг: </w:t>
      </w:r>
      <w:r w:rsidR="0066600E" w:rsidRPr="0066600E">
        <w:rPr>
          <w:sz w:val="28"/>
          <w:szCs w:val="28"/>
          <w:lang w:eastAsia="ar-SA"/>
        </w:rPr>
        <w:t>3 (три) поста физической охраны.</w:t>
      </w:r>
    </w:p>
    <w:p w:rsidR="004B6DD6" w:rsidRDefault="00F709ED" w:rsidP="000E667C">
      <w:pPr>
        <w:suppressAutoHyphens/>
        <w:ind w:right="-1"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6</w:t>
      </w:r>
      <w:r w:rsidR="00E0373C">
        <w:rPr>
          <w:rFonts w:eastAsia="Calibri"/>
          <w:sz w:val="28"/>
          <w:szCs w:val="28"/>
          <w:lang w:eastAsia="ar-SA"/>
        </w:rPr>
        <w:t xml:space="preserve">.3. </w:t>
      </w:r>
      <w:r w:rsidR="004B6DD6" w:rsidRPr="004B6DD6">
        <w:rPr>
          <w:rFonts w:eastAsia="Calibri"/>
          <w:b/>
          <w:sz w:val="28"/>
          <w:szCs w:val="28"/>
          <w:lang w:eastAsia="ar-SA"/>
        </w:rPr>
        <w:t>Режим охраны объекта:</w:t>
      </w:r>
      <w:r w:rsidR="004B6DD6" w:rsidRPr="004B6DD6">
        <w:rPr>
          <w:rFonts w:eastAsia="Calibri"/>
          <w:sz w:val="28"/>
          <w:szCs w:val="28"/>
          <w:lang w:eastAsia="ar-SA"/>
        </w:rPr>
        <w:t xml:space="preserve"> круглосуточный, включая выходные и праздничные дни.</w:t>
      </w:r>
    </w:p>
    <w:p w:rsidR="004B6DD6" w:rsidRPr="004B6DD6" w:rsidRDefault="004B6DD6" w:rsidP="000E667C">
      <w:pPr>
        <w:suppressAutoHyphens/>
        <w:ind w:right="-1"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6.4. </w:t>
      </w:r>
      <w:r w:rsidRPr="004B6DD6">
        <w:rPr>
          <w:b/>
          <w:bCs/>
          <w:sz w:val="28"/>
          <w:szCs w:val="28"/>
        </w:rPr>
        <w:t xml:space="preserve">Цена договора </w:t>
      </w:r>
      <w:r w:rsidRPr="004B6DD6">
        <w:rPr>
          <w:bCs/>
          <w:sz w:val="28"/>
          <w:szCs w:val="28"/>
        </w:rPr>
        <w:t>не может превышать 3 258 720,00 рублей</w:t>
      </w:r>
      <w:r w:rsidR="000B7797">
        <w:rPr>
          <w:bCs/>
          <w:sz w:val="28"/>
          <w:szCs w:val="28"/>
        </w:rPr>
        <w:t>,</w:t>
      </w:r>
      <w:r w:rsidR="000B7797" w:rsidRPr="000B7797">
        <w:rPr>
          <w:bCs/>
          <w:sz w:val="28"/>
          <w:szCs w:val="28"/>
        </w:rPr>
        <w:t xml:space="preserve"> </w:t>
      </w:r>
      <w:r w:rsidR="000B7797" w:rsidRPr="004B6DD6">
        <w:rPr>
          <w:bCs/>
          <w:sz w:val="28"/>
          <w:szCs w:val="28"/>
        </w:rPr>
        <w:t>НДС не облагается</w:t>
      </w:r>
      <w:r w:rsidR="004A4447">
        <w:rPr>
          <w:bCs/>
          <w:sz w:val="28"/>
          <w:szCs w:val="28"/>
        </w:rPr>
        <w:t xml:space="preserve">. </w:t>
      </w:r>
      <w:r w:rsidRPr="004B6DD6">
        <w:rPr>
          <w:bCs/>
          <w:sz w:val="28"/>
          <w:szCs w:val="28"/>
        </w:rPr>
        <w:t xml:space="preserve"> </w:t>
      </w:r>
      <w:r w:rsidR="004A4447" w:rsidRPr="004A4447">
        <w:rPr>
          <w:bCs/>
          <w:sz w:val="28"/>
          <w:szCs w:val="28"/>
        </w:rPr>
        <w:t xml:space="preserve">Цена одного часа работы одного физического поста составляет </w:t>
      </w:r>
      <w:r w:rsidR="004A4447" w:rsidRPr="004B6DD6">
        <w:rPr>
          <w:bCs/>
          <w:sz w:val="28"/>
          <w:szCs w:val="28"/>
        </w:rPr>
        <w:t>124</w:t>
      </w:r>
      <w:r w:rsidR="004A4447" w:rsidRPr="004A4447">
        <w:rPr>
          <w:bCs/>
          <w:sz w:val="28"/>
          <w:szCs w:val="28"/>
        </w:rPr>
        <w:t xml:space="preserve"> рубл</w:t>
      </w:r>
      <w:r w:rsidR="004A4447">
        <w:rPr>
          <w:bCs/>
          <w:sz w:val="28"/>
          <w:szCs w:val="28"/>
        </w:rPr>
        <w:t>я</w:t>
      </w:r>
      <w:r w:rsidR="004A4447" w:rsidRPr="004A4447">
        <w:rPr>
          <w:bCs/>
          <w:sz w:val="28"/>
          <w:szCs w:val="28"/>
        </w:rPr>
        <w:t xml:space="preserve"> </w:t>
      </w:r>
      <w:r w:rsidR="004A4447">
        <w:rPr>
          <w:bCs/>
          <w:sz w:val="28"/>
          <w:szCs w:val="28"/>
        </w:rPr>
        <w:t>00</w:t>
      </w:r>
      <w:r w:rsidR="004A4447" w:rsidRPr="004A4447">
        <w:rPr>
          <w:bCs/>
          <w:sz w:val="28"/>
          <w:szCs w:val="28"/>
        </w:rPr>
        <w:t xml:space="preserve"> копеек</w:t>
      </w:r>
      <w:r w:rsidRPr="004B6DD6">
        <w:rPr>
          <w:bCs/>
          <w:sz w:val="28"/>
          <w:szCs w:val="28"/>
        </w:rPr>
        <w:t>.</w:t>
      </w:r>
      <w:r w:rsidR="004A4447" w:rsidRPr="004A4447">
        <w:t xml:space="preserve"> </w:t>
      </w:r>
      <w:r w:rsidR="004A4447" w:rsidRPr="004A4447">
        <w:rPr>
          <w:bCs/>
          <w:sz w:val="28"/>
          <w:szCs w:val="28"/>
        </w:rPr>
        <w:t>Общая стоимость услуг по Договору определяется ежемесячно исходя из количества фактически отработанного времени при подписании акта об оказанных услугах за текущий месяц.</w:t>
      </w:r>
    </w:p>
    <w:p w:rsidR="004A4447" w:rsidRDefault="00F709ED" w:rsidP="000E667C">
      <w:pPr>
        <w:suppressAutoHyphens/>
        <w:ind w:right="-1"/>
        <w:jc w:val="both"/>
        <w:rPr>
          <w:sz w:val="28"/>
          <w:szCs w:val="28"/>
        </w:rPr>
      </w:pPr>
      <w:r>
        <w:rPr>
          <w:bCs/>
          <w:sz w:val="28"/>
          <w:szCs w:val="28"/>
          <w:lang w:eastAsia="ar-SA"/>
        </w:rPr>
        <w:t>6</w:t>
      </w:r>
      <w:r w:rsidR="00E0373C">
        <w:rPr>
          <w:bCs/>
          <w:sz w:val="28"/>
          <w:szCs w:val="28"/>
          <w:lang w:eastAsia="ar-SA"/>
        </w:rPr>
        <w:t>.</w:t>
      </w:r>
      <w:r w:rsidR="004A4447">
        <w:rPr>
          <w:bCs/>
          <w:sz w:val="28"/>
          <w:szCs w:val="28"/>
          <w:lang w:eastAsia="ar-SA"/>
        </w:rPr>
        <w:t>5</w:t>
      </w:r>
      <w:r w:rsidR="00E0373C">
        <w:rPr>
          <w:bCs/>
          <w:sz w:val="28"/>
          <w:szCs w:val="28"/>
          <w:lang w:eastAsia="ar-SA"/>
        </w:rPr>
        <w:t xml:space="preserve">. </w:t>
      </w:r>
      <w:r w:rsidR="004A4447" w:rsidRPr="004A4447">
        <w:rPr>
          <w:b/>
          <w:bCs/>
          <w:sz w:val="28"/>
          <w:szCs w:val="28"/>
          <w:lang w:eastAsia="ar-SA"/>
        </w:rPr>
        <w:t xml:space="preserve">Срок оказания услуг: </w:t>
      </w:r>
      <w:r w:rsidR="004A4447" w:rsidRPr="004A4447">
        <w:rPr>
          <w:bCs/>
          <w:sz w:val="28"/>
          <w:szCs w:val="28"/>
          <w:lang w:eastAsia="ar-SA"/>
        </w:rPr>
        <w:t>с 18 августа 2</w:t>
      </w:r>
      <w:r w:rsidR="004A4447">
        <w:rPr>
          <w:bCs/>
          <w:sz w:val="28"/>
          <w:szCs w:val="28"/>
          <w:lang w:eastAsia="ar-SA"/>
        </w:rPr>
        <w:t>014 года по 17 августа 2015 год,</w:t>
      </w:r>
      <w:r w:rsidR="00E0373C" w:rsidRPr="00CF252A">
        <w:rPr>
          <w:b/>
          <w:bCs/>
          <w:sz w:val="28"/>
          <w:szCs w:val="28"/>
          <w:lang w:eastAsia="ar-SA"/>
        </w:rPr>
        <w:t xml:space="preserve"> </w:t>
      </w:r>
      <w:r w:rsidR="004B6DD6" w:rsidRPr="004B6DD6">
        <w:rPr>
          <w:sz w:val="28"/>
          <w:szCs w:val="28"/>
        </w:rPr>
        <w:t>но не более срока действия договора аренды имущества № 182/04 от 27.06.2011 года, заключенного между ОАО «Мурманэнергосбыт» и ГОУТП «ТЭКОС» с учетом пролонгации.</w:t>
      </w:r>
    </w:p>
    <w:p w:rsidR="00F17679" w:rsidRPr="004A4447" w:rsidRDefault="00F709ED" w:rsidP="000E667C">
      <w:pPr>
        <w:suppressAutoHyphens/>
        <w:ind w:right="-1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eastAsia="ar-SA"/>
        </w:rPr>
        <w:t>6</w:t>
      </w:r>
      <w:r w:rsidR="00E0373C" w:rsidRPr="00CF252A">
        <w:rPr>
          <w:bCs/>
          <w:sz w:val="28"/>
          <w:szCs w:val="28"/>
          <w:lang w:eastAsia="ar-SA"/>
        </w:rPr>
        <w:t>.</w:t>
      </w:r>
      <w:r w:rsidR="004A4447">
        <w:rPr>
          <w:bCs/>
          <w:sz w:val="28"/>
          <w:szCs w:val="28"/>
          <w:lang w:eastAsia="ar-SA"/>
        </w:rPr>
        <w:t>6</w:t>
      </w:r>
      <w:r w:rsidR="00E0373C" w:rsidRPr="00CF252A">
        <w:rPr>
          <w:bCs/>
          <w:sz w:val="28"/>
          <w:szCs w:val="28"/>
          <w:lang w:eastAsia="ar-SA"/>
        </w:rPr>
        <w:t xml:space="preserve">. </w:t>
      </w:r>
      <w:r w:rsidR="004A4447" w:rsidRPr="004A4447">
        <w:rPr>
          <w:b/>
          <w:bCs/>
          <w:sz w:val="28"/>
          <w:szCs w:val="28"/>
        </w:rPr>
        <w:t xml:space="preserve">Место расположения охраняемого объекта: </w:t>
      </w:r>
      <w:proofErr w:type="gramStart"/>
      <w:r w:rsidR="004A4447" w:rsidRPr="004A4447">
        <w:rPr>
          <w:bCs/>
          <w:sz w:val="28"/>
          <w:szCs w:val="28"/>
        </w:rPr>
        <w:t>Мурманская</w:t>
      </w:r>
      <w:proofErr w:type="gramEnd"/>
      <w:r w:rsidR="004A4447" w:rsidRPr="004A4447">
        <w:rPr>
          <w:bCs/>
          <w:sz w:val="28"/>
          <w:szCs w:val="28"/>
        </w:rPr>
        <w:t xml:space="preserve"> обл., ЗАТО Александровск, г. </w:t>
      </w:r>
      <w:proofErr w:type="spellStart"/>
      <w:r w:rsidR="004A4447" w:rsidRPr="004A4447">
        <w:rPr>
          <w:bCs/>
          <w:sz w:val="28"/>
          <w:szCs w:val="28"/>
        </w:rPr>
        <w:t>Гаджиево</w:t>
      </w:r>
      <w:proofErr w:type="spellEnd"/>
      <w:r w:rsidR="004A4447" w:rsidRPr="004A4447">
        <w:rPr>
          <w:bCs/>
          <w:sz w:val="28"/>
          <w:szCs w:val="28"/>
        </w:rPr>
        <w:t>.</w:t>
      </w:r>
    </w:p>
    <w:p w:rsidR="00E0373C" w:rsidRPr="00CF252A" w:rsidRDefault="00F709ED" w:rsidP="000E667C">
      <w:pPr>
        <w:suppressAutoHyphens/>
        <w:ind w:right="-1"/>
        <w:jc w:val="both"/>
        <w:rPr>
          <w:rFonts w:eastAsia="MS Mincho"/>
          <w:sz w:val="28"/>
          <w:szCs w:val="28"/>
        </w:rPr>
      </w:pPr>
      <w:r>
        <w:rPr>
          <w:bCs/>
          <w:sz w:val="28"/>
          <w:szCs w:val="28"/>
          <w:lang w:eastAsia="ar-SA"/>
        </w:rPr>
        <w:t>6</w:t>
      </w:r>
      <w:r w:rsidR="00E0373C" w:rsidRPr="00CF252A">
        <w:rPr>
          <w:bCs/>
          <w:sz w:val="28"/>
          <w:szCs w:val="28"/>
          <w:lang w:eastAsia="ar-SA"/>
        </w:rPr>
        <w:t>.</w:t>
      </w:r>
      <w:r w:rsidR="004A4447">
        <w:rPr>
          <w:bCs/>
          <w:sz w:val="28"/>
          <w:szCs w:val="28"/>
          <w:lang w:eastAsia="ar-SA"/>
        </w:rPr>
        <w:t>7</w:t>
      </w:r>
      <w:r w:rsidR="00E0373C" w:rsidRPr="00CF252A">
        <w:rPr>
          <w:bCs/>
          <w:sz w:val="28"/>
          <w:szCs w:val="28"/>
          <w:lang w:eastAsia="ar-SA"/>
        </w:rPr>
        <w:t xml:space="preserve">. </w:t>
      </w:r>
      <w:r w:rsidR="00E0373C" w:rsidRPr="00CF252A">
        <w:rPr>
          <w:rFonts w:eastAsia="Calibri"/>
          <w:b/>
          <w:sz w:val="28"/>
          <w:szCs w:val="28"/>
          <w:lang w:eastAsia="ar-SA"/>
        </w:rPr>
        <w:t>Условия оплаты</w:t>
      </w:r>
      <w:r w:rsidR="00E0373C" w:rsidRPr="00CF252A">
        <w:rPr>
          <w:b/>
          <w:bCs/>
          <w:sz w:val="28"/>
          <w:szCs w:val="28"/>
          <w:lang w:eastAsia="ar-SA"/>
        </w:rPr>
        <w:t>:</w:t>
      </w:r>
      <w:r w:rsidR="00E0373C" w:rsidRPr="00CF252A">
        <w:rPr>
          <w:b/>
          <w:sz w:val="28"/>
          <w:szCs w:val="28"/>
          <w:lang w:eastAsia="ar-SA"/>
        </w:rPr>
        <w:t xml:space="preserve"> </w:t>
      </w:r>
    </w:p>
    <w:p w:rsidR="004A4447" w:rsidRDefault="004A4447" w:rsidP="000E667C">
      <w:pPr>
        <w:ind w:right="-1"/>
        <w:jc w:val="both"/>
        <w:rPr>
          <w:rFonts w:eastAsia="Calibri"/>
          <w:sz w:val="28"/>
          <w:szCs w:val="28"/>
          <w:lang w:eastAsia="ar-SA"/>
        </w:rPr>
      </w:pPr>
      <w:r w:rsidRPr="004A4447">
        <w:rPr>
          <w:rFonts w:eastAsia="Calibri"/>
          <w:sz w:val="28"/>
          <w:szCs w:val="28"/>
          <w:lang w:eastAsia="ar-SA"/>
        </w:rPr>
        <w:t xml:space="preserve"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5 банковских дней </w:t>
      </w:r>
      <w:proofErr w:type="gramStart"/>
      <w:r w:rsidRPr="004A4447">
        <w:rPr>
          <w:rFonts w:eastAsia="Calibri"/>
          <w:sz w:val="28"/>
          <w:szCs w:val="28"/>
          <w:lang w:eastAsia="ar-SA"/>
        </w:rPr>
        <w:t>с даты подписания</w:t>
      </w:r>
      <w:proofErr w:type="gramEnd"/>
      <w:r w:rsidRPr="004A4447">
        <w:rPr>
          <w:rFonts w:eastAsia="Calibri"/>
          <w:sz w:val="28"/>
          <w:szCs w:val="28"/>
          <w:lang w:eastAsia="ar-SA"/>
        </w:rPr>
        <w:t xml:space="preserve"> акта оказанных услуг и предоставления Исполнителем счета на оплату и счета-фактуры.</w:t>
      </w:r>
    </w:p>
    <w:p w:rsidR="00F17679" w:rsidRPr="004B4BD5" w:rsidRDefault="004B4BD5" w:rsidP="000E667C">
      <w:pPr>
        <w:ind w:right="-1"/>
        <w:jc w:val="both"/>
        <w:rPr>
          <w:b/>
          <w:bCs/>
          <w:sz w:val="28"/>
          <w:szCs w:val="28"/>
        </w:rPr>
      </w:pPr>
      <w:r w:rsidRPr="004B4BD5">
        <w:rPr>
          <w:b/>
          <w:bCs/>
          <w:sz w:val="28"/>
          <w:szCs w:val="28"/>
        </w:rPr>
        <w:t xml:space="preserve">РЕЗУЛЬТАТЫ ГОЛОСОВАНИЯ: </w:t>
      </w:r>
    </w:p>
    <w:p w:rsidR="004B4BD5" w:rsidRPr="004B4BD5" w:rsidRDefault="004B4BD5" w:rsidP="000E667C">
      <w:pPr>
        <w:tabs>
          <w:tab w:val="left" w:pos="5736"/>
        </w:tabs>
        <w:ind w:right="-1"/>
        <w:jc w:val="both"/>
        <w:rPr>
          <w:bCs/>
          <w:sz w:val="28"/>
          <w:szCs w:val="28"/>
        </w:rPr>
      </w:pPr>
      <w:r w:rsidRPr="004B4BD5">
        <w:rPr>
          <w:bCs/>
          <w:sz w:val="28"/>
          <w:szCs w:val="28"/>
        </w:rPr>
        <w:t>Принято единогласно.</w:t>
      </w:r>
      <w:r w:rsidR="00E36093">
        <w:rPr>
          <w:bCs/>
          <w:sz w:val="28"/>
          <w:szCs w:val="28"/>
        </w:rPr>
        <w:tab/>
      </w:r>
    </w:p>
    <w:p w:rsidR="00086BD6" w:rsidRDefault="00086BD6" w:rsidP="000E667C">
      <w:pPr>
        <w:ind w:right="-1"/>
        <w:contextualSpacing/>
        <w:jc w:val="both"/>
        <w:rPr>
          <w:sz w:val="28"/>
          <w:szCs w:val="28"/>
        </w:rPr>
      </w:pPr>
    </w:p>
    <w:p w:rsidR="00AF68FE" w:rsidRDefault="00ED4691" w:rsidP="000E667C">
      <w:pPr>
        <w:ind w:right="-1"/>
        <w:rPr>
          <w:b/>
          <w:sz w:val="28"/>
          <w:szCs w:val="28"/>
        </w:rPr>
      </w:pPr>
      <w:r w:rsidRPr="00ED4691">
        <w:rPr>
          <w:b/>
          <w:sz w:val="28"/>
          <w:szCs w:val="28"/>
        </w:rPr>
        <w:t>ПОДПИСИ:</w:t>
      </w:r>
    </w:p>
    <w:p w:rsidR="004A4447" w:rsidRPr="00ED4691" w:rsidRDefault="004A4447" w:rsidP="000E667C">
      <w:pPr>
        <w:ind w:right="-1"/>
        <w:rPr>
          <w:b/>
          <w:sz w:val="28"/>
          <w:szCs w:val="28"/>
        </w:rPr>
      </w:pPr>
    </w:p>
    <w:p w:rsidR="00ED4691" w:rsidRPr="00ED4691" w:rsidRDefault="00ED4691" w:rsidP="000E667C">
      <w:pPr>
        <w:ind w:right="-1"/>
        <w:rPr>
          <w:b/>
          <w:color w:val="000000"/>
          <w:sz w:val="28"/>
          <w:szCs w:val="28"/>
        </w:rPr>
      </w:pPr>
      <w:r w:rsidRPr="00ED4691">
        <w:rPr>
          <w:b/>
          <w:color w:val="000000"/>
          <w:sz w:val="28"/>
          <w:szCs w:val="28"/>
        </w:rPr>
        <w:t xml:space="preserve">Члены </w:t>
      </w:r>
      <w:r w:rsidRPr="00ED4691">
        <w:rPr>
          <w:b/>
          <w:sz w:val="28"/>
          <w:szCs w:val="28"/>
        </w:rPr>
        <w:t>Комиссии по закупке</w:t>
      </w:r>
      <w:r w:rsidRPr="00ED4691">
        <w:rPr>
          <w:b/>
          <w:color w:val="000000"/>
          <w:sz w:val="28"/>
          <w:szCs w:val="28"/>
        </w:rPr>
        <w:t>:</w:t>
      </w:r>
    </w:p>
    <w:p w:rsidR="00ED4691" w:rsidRPr="00ED4691" w:rsidRDefault="00ED4691" w:rsidP="000E667C">
      <w:pPr>
        <w:tabs>
          <w:tab w:val="left" w:pos="6237"/>
        </w:tabs>
        <w:ind w:right="-1"/>
        <w:rPr>
          <w:sz w:val="28"/>
          <w:szCs w:val="28"/>
        </w:rPr>
      </w:pPr>
      <w:r w:rsidRPr="00ED4691">
        <w:rPr>
          <w:sz w:val="28"/>
          <w:szCs w:val="28"/>
        </w:rPr>
        <w:t xml:space="preserve">Председатель Комиссии по закупке </w:t>
      </w:r>
      <w:r w:rsidR="00363CC1">
        <w:rPr>
          <w:sz w:val="28"/>
          <w:szCs w:val="28"/>
        </w:rPr>
        <w:t>Урпин Н.В</w:t>
      </w:r>
      <w:r w:rsidRPr="00ED4691">
        <w:rPr>
          <w:sz w:val="28"/>
          <w:szCs w:val="28"/>
        </w:rPr>
        <w:t xml:space="preserve">. </w:t>
      </w:r>
      <w:r w:rsidRPr="00ED4691">
        <w:rPr>
          <w:sz w:val="28"/>
          <w:szCs w:val="28"/>
        </w:rPr>
        <w:tab/>
      </w:r>
      <w:r w:rsidRPr="00ED4691">
        <w:rPr>
          <w:color w:val="000000"/>
          <w:sz w:val="28"/>
          <w:szCs w:val="28"/>
        </w:rPr>
        <w:t>___________________</w:t>
      </w:r>
    </w:p>
    <w:p w:rsidR="00ED4691" w:rsidRPr="00ED4691" w:rsidRDefault="00ED4691" w:rsidP="000E667C">
      <w:pPr>
        <w:tabs>
          <w:tab w:val="left" w:pos="5812"/>
        </w:tabs>
        <w:ind w:right="-1"/>
        <w:jc w:val="both"/>
        <w:outlineLvl w:val="0"/>
        <w:rPr>
          <w:b/>
          <w:color w:val="000000"/>
          <w:sz w:val="28"/>
          <w:szCs w:val="28"/>
        </w:rPr>
      </w:pPr>
    </w:p>
    <w:p w:rsidR="00ED4691" w:rsidRPr="00ED4691" w:rsidRDefault="00ED4691" w:rsidP="000E667C">
      <w:pPr>
        <w:tabs>
          <w:tab w:val="left" w:pos="6237"/>
        </w:tabs>
        <w:ind w:right="-1"/>
        <w:rPr>
          <w:color w:val="000000"/>
          <w:sz w:val="28"/>
          <w:szCs w:val="28"/>
        </w:rPr>
      </w:pPr>
      <w:r w:rsidRPr="00ED4691">
        <w:rPr>
          <w:sz w:val="28"/>
          <w:szCs w:val="28"/>
        </w:rPr>
        <w:t>Решетников А.Е.</w:t>
      </w:r>
      <w:r w:rsidRPr="00ED4691">
        <w:rPr>
          <w:color w:val="000000"/>
          <w:sz w:val="28"/>
          <w:szCs w:val="28"/>
        </w:rPr>
        <w:tab/>
        <w:t>___________________</w:t>
      </w:r>
    </w:p>
    <w:p w:rsidR="00ED4691" w:rsidRPr="00ED4691" w:rsidRDefault="00ED4691" w:rsidP="000E667C">
      <w:pPr>
        <w:ind w:right="-1"/>
        <w:rPr>
          <w:color w:val="000000"/>
          <w:sz w:val="28"/>
          <w:szCs w:val="28"/>
        </w:rPr>
      </w:pPr>
    </w:p>
    <w:p w:rsidR="00ED4691" w:rsidRPr="00ED4691" w:rsidRDefault="00F5598D" w:rsidP="000E667C">
      <w:pPr>
        <w:tabs>
          <w:tab w:val="left" w:pos="6237"/>
        </w:tabs>
        <w:ind w:right="-1"/>
        <w:rPr>
          <w:color w:val="000000"/>
          <w:sz w:val="28"/>
          <w:szCs w:val="28"/>
        </w:rPr>
      </w:pPr>
      <w:proofErr w:type="spellStart"/>
      <w:r w:rsidRPr="0066600E">
        <w:rPr>
          <w:sz w:val="28"/>
          <w:szCs w:val="28"/>
        </w:rPr>
        <w:t>Галат</w:t>
      </w:r>
      <w:proofErr w:type="spellEnd"/>
      <w:r w:rsidRPr="0066600E">
        <w:rPr>
          <w:sz w:val="28"/>
          <w:szCs w:val="28"/>
        </w:rPr>
        <w:t xml:space="preserve"> В.Д. </w:t>
      </w:r>
      <w:r w:rsidR="00ED4691" w:rsidRPr="00ED4691">
        <w:rPr>
          <w:color w:val="000000"/>
          <w:sz w:val="28"/>
          <w:szCs w:val="28"/>
        </w:rPr>
        <w:t xml:space="preserve">                                                          </w:t>
      </w:r>
      <w:r w:rsidR="00ED4691" w:rsidRPr="00ED4691">
        <w:rPr>
          <w:color w:val="000000"/>
          <w:sz w:val="28"/>
          <w:szCs w:val="28"/>
        </w:rPr>
        <w:tab/>
        <w:t>___________________</w:t>
      </w:r>
    </w:p>
    <w:p w:rsidR="00ED4691" w:rsidRPr="00ED4691" w:rsidRDefault="00ED4691" w:rsidP="000E667C">
      <w:pPr>
        <w:ind w:right="-1"/>
        <w:rPr>
          <w:color w:val="000000"/>
          <w:sz w:val="28"/>
          <w:szCs w:val="28"/>
        </w:rPr>
      </w:pPr>
    </w:p>
    <w:p w:rsidR="00ED4691" w:rsidRPr="00ED4691" w:rsidRDefault="00F5598D" w:rsidP="000E667C">
      <w:pPr>
        <w:tabs>
          <w:tab w:val="left" w:pos="6237"/>
        </w:tabs>
        <w:ind w:right="-1"/>
        <w:rPr>
          <w:color w:val="000000"/>
          <w:sz w:val="28"/>
          <w:szCs w:val="28"/>
        </w:rPr>
      </w:pPr>
      <w:r w:rsidRPr="00F5598D">
        <w:rPr>
          <w:sz w:val="28"/>
          <w:szCs w:val="28"/>
        </w:rPr>
        <w:t>Ефименко Н.Г.</w:t>
      </w:r>
      <w:r w:rsidR="00ED4691" w:rsidRPr="00ED4691">
        <w:rPr>
          <w:color w:val="000000"/>
          <w:sz w:val="28"/>
          <w:szCs w:val="28"/>
        </w:rPr>
        <w:t xml:space="preserve">                                         </w:t>
      </w:r>
      <w:r w:rsidR="00ED4691" w:rsidRPr="00ED4691">
        <w:rPr>
          <w:color w:val="000000"/>
          <w:sz w:val="28"/>
          <w:szCs w:val="28"/>
        </w:rPr>
        <w:tab/>
        <w:t>___________________</w:t>
      </w:r>
    </w:p>
    <w:p w:rsidR="00ED4691" w:rsidRPr="00ED4691" w:rsidRDefault="00ED4691" w:rsidP="000E667C">
      <w:pPr>
        <w:tabs>
          <w:tab w:val="left" w:pos="6237"/>
        </w:tabs>
        <w:ind w:right="-1"/>
        <w:rPr>
          <w:color w:val="000000"/>
          <w:sz w:val="28"/>
          <w:szCs w:val="28"/>
        </w:rPr>
      </w:pPr>
    </w:p>
    <w:p w:rsidR="00ED4691" w:rsidRPr="00ED4691" w:rsidRDefault="00F5598D" w:rsidP="000E667C">
      <w:pPr>
        <w:ind w:right="-1"/>
        <w:contextualSpacing/>
        <w:jc w:val="both"/>
        <w:outlineLvl w:val="0"/>
        <w:rPr>
          <w:color w:val="000000"/>
          <w:sz w:val="28"/>
          <w:szCs w:val="28"/>
        </w:rPr>
      </w:pPr>
      <w:proofErr w:type="spellStart"/>
      <w:r w:rsidRPr="00F5598D">
        <w:rPr>
          <w:sz w:val="28"/>
          <w:szCs w:val="28"/>
        </w:rPr>
        <w:t>Помигуев</w:t>
      </w:r>
      <w:proofErr w:type="spellEnd"/>
      <w:r w:rsidRPr="00F5598D">
        <w:rPr>
          <w:sz w:val="28"/>
          <w:szCs w:val="28"/>
        </w:rPr>
        <w:t xml:space="preserve"> В.В. </w:t>
      </w:r>
      <w:r w:rsidR="00ED4691" w:rsidRPr="00ED4691">
        <w:rPr>
          <w:color w:val="000000"/>
          <w:sz w:val="28"/>
          <w:szCs w:val="28"/>
        </w:rPr>
        <w:t xml:space="preserve">                              </w:t>
      </w:r>
      <w:r w:rsidR="00490D9C">
        <w:rPr>
          <w:color w:val="000000"/>
          <w:sz w:val="28"/>
          <w:szCs w:val="28"/>
        </w:rPr>
        <w:t xml:space="preserve">                              </w:t>
      </w:r>
      <w:r w:rsidR="00ED4691" w:rsidRPr="00ED4691">
        <w:rPr>
          <w:color w:val="000000"/>
          <w:sz w:val="28"/>
          <w:szCs w:val="28"/>
        </w:rPr>
        <w:t>___________________</w:t>
      </w:r>
    </w:p>
    <w:p w:rsidR="00ED4691" w:rsidRDefault="00ED4691" w:rsidP="000E667C">
      <w:pPr>
        <w:ind w:right="-1"/>
        <w:jc w:val="both"/>
        <w:rPr>
          <w:b/>
          <w:sz w:val="28"/>
          <w:szCs w:val="28"/>
        </w:rPr>
      </w:pPr>
    </w:p>
    <w:p w:rsidR="00EB2CD6" w:rsidRPr="00355F60" w:rsidRDefault="00EB2CD6" w:rsidP="000E667C">
      <w:pPr>
        <w:ind w:right="-1"/>
        <w:jc w:val="both"/>
        <w:rPr>
          <w:b/>
          <w:sz w:val="28"/>
          <w:szCs w:val="28"/>
        </w:rPr>
      </w:pPr>
      <w:r w:rsidRPr="00355F60">
        <w:rPr>
          <w:b/>
          <w:sz w:val="28"/>
          <w:szCs w:val="28"/>
        </w:rPr>
        <w:t>Представитель Заказчика (ОАО «Мурманэнергосбыт»)</w:t>
      </w:r>
      <w:r w:rsidR="00D131D5" w:rsidRPr="00D131D5">
        <w:rPr>
          <w:b/>
          <w:sz w:val="28"/>
          <w:szCs w:val="28"/>
        </w:rPr>
        <w:t xml:space="preserve"> </w:t>
      </w:r>
      <w:r w:rsidR="00D131D5" w:rsidRPr="00104D7E">
        <w:rPr>
          <w:b/>
          <w:sz w:val="28"/>
          <w:szCs w:val="28"/>
        </w:rPr>
        <w:t>(без права голоса)</w:t>
      </w:r>
      <w:r w:rsidRPr="00355F60">
        <w:rPr>
          <w:b/>
          <w:sz w:val="28"/>
          <w:szCs w:val="28"/>
        </w:rPr>
        <w:t>:</w:t>
      </w:r>
    </w:p>
    <w:p w:rsidR="00917E24" w:rsidRDefault="00F5598D" w:rsidP="000E667C">
      <w:pPr>
        <w:ind w:right="-1"/>
        <w:jc w:val="both"/>
        <w:rPr>
          <w:b/>
          <w:color w:val="000000"/>
          <w:sz w:val="28"/>
          <w:szCs w:val="28"/>
        </w:rPr>
      </w:pPr>
      <w:proofErr w:type="spellStart"/>
      <w:r w:rsidRPr="00F5598D">
        <w:rPr>
          <w:sz w:val="28"/>
          <w:szCs w:val="28"/>
        </w:rPr>
        <w:t>Дектярев</w:t>
      </w:r>
      <w:proofErr w:type="spellEnd"/>
      <w:r w:rsidRPr="00F5598D">
        <w:rPr>
          <w:sz w:val="28"/>
          <w:szCs w:val="28"/>
        </w:rPr>
        <w:t xml:space="preserve"> А.С.</w:t>
      </w:r>
      <w:r w:rsidR="00490D9C">
        <w:rPr>
          <w:sz w:val="28"/>
          <w:szCs w:val="28"/>
        </w:rPr>
        <w:tab/>
      </w:r>
      <w:r w:rsidR="00490D9C">
        <w:rPr>
          <w:sz w:val="28"/>
          <w:szCs w:val="28"/>
        </w:rPr>
        <w:tab/>
      </w:r>
      <w:r w:rsidR="00490D9C">
        <w:rPr>
          <w:sz w:val="28"/>
          <w:szCs w:val="28"/>
        </w:rPr>
        <w:tab/>
      </w:r>
      <w:r w:rsidR="00490D9C">
        <w:rPr>
          <w:sz w:val="28"/>
          <w:szCs w:val="28"/>
        </w:rPr>
        <w:tab/>
      </w:r>
      <w:r w:rsidR="00490D9C">
        <w:rPr>
          <w:sz w:val="28"/>
          <w:szCs w:val="28"/>
        </w:rPr>
        <w:tab/>
        <w:t xml:space="preserve">    </w:t>
      </w:r>
      <w:r w:rsidR="00917E24">
        <w:rPr>
          <w:sz w:val="28"/>
          <w:szCs w:val="28"/>
        </w:rPr>
        <w:tab/>
      </w:r>
      <w:r w:rsidR="00490D9C">
        <w:rPr>
          <w:sz w:val="28"/>
          <w:szCs w:val="28"/>
        </w:rPr>
        <w:t xml:space="preserve">        </w:t>
      </w:r>
      <w:r w:rsidR="00EB2CD6">
        <w:rPr>
          <w:sz w:val="28"/>
          <w:szCs w:val="28"/>
        </w:rPr>
        <w:t>___________________</w:t>
      </w:r>
      <w:r w:rsidR="00917E24" w:rsidRPr="00917E24">
        <w:rPr>
          <w:b/>
          <w:color w:val="000000"/>
          <w:sz w:val="28"/>
          <w:szCs w:val="28"/>
        </w:rPr>
        <w:t xml:space="preserve"> </w:t>
      </w:r>
    </w:p>
    <w:p w:rsidR="004A4447" w:rsidRDefault="004A4447" w:rsidP="000E667C">
      <w:pPr>
        <w:ind w:right="-1"/>
        <w:jc w:val="both"/>
        <w:rPr>
          <w:b/>
          <w:color w:val="000000"/>
          <w:sz w:val="28"/>
          <w:szCs w:val="28"/>
        </w:rPr>
      </w:pPr>
    </w:p>
    <w:p w:rsidR="00917E24" w:rsidRPr="00ED4691" w:rsidRDefault="00917E24" w:rsidP="000E667C">
      <w:pPr>
        <w:ind w:right="-1"/>
        <w:jc w:val="both"/>
        <w:rPr>
          <w:b/>
          <w:color w:val="000000"/>
          <w:sz w:val="28"/>
          <w:szCs w:val="28"/>
        </w:rPr>
      </w:pPr>
      <w:r w:rsidRPr="00ED4691">
        <w:rPr>
          <w:b/>
          <w:color w:val="000000"/>
          <w:sz w:val="28"/>
          <w:szCs w:val="28"/>
        </w:rPr>
        <w:t xml:space="preserve">Секретарь Комиссии по закупке </w:t>
      </w:r>
      <w:r w:rsidRPr="00ED4691">
        <w:rPr>
          <w:b/>
          <w:sz w:val="28"/>
          <w:szCs w:val="28"/>
        </w:rPr>
        <w:t>(без права голоса)</w:t>
      </w:r>
      <w:r w:rsidRPr="00ED4691">
        <w:rPr>
          <w:b/>
          <w:color w:val="000000"/>
          <w:sz w:val="28"/>
          <w:szCs w:val="28"/>
        </w:rPr>
        <w:t>:</w:t>
      </w:r>
    </w:p>
    <w:p w:rsidR="00EB2CD6" w:rsidRPr="00FB2FA9" w:rsidRDefault="00917E24" w:rsidP="00E6596E">
      <w:pPr>
        <w:tabs>
          <w:tab w:val="left" w:pos="6237"/>
        </w:tabs>
        <w:ind w:right="-1"/>
        <w:rPr>
          <w:sz w:val="28"/>
          <w:szCs w:val="28"/>
        </w:rPr>
      </w:pPr>
      <w:r w:rsidRPr="00ED4691">
        <w:rPr>
          <w:sz w:val="28"/>
          <w:szCs w:val="28"/>
        </w:rPr>
        <w:t>Пальчиковская В.В.</w:t>
      </w:r>
      <w:r>
        <w:rPr>
          <w:sz w:val="28"/>
          <w:szCs w:val="28"/>
        </w:rPr>
        <w:t xml:space="preserve">      </w:t>
      </w:r>
      <w:r w:rsidRPr="00ED4691">
        <w:rPr>
          <w:sz w:val="28"/>
          <w:szCs w:val="28"/>
        </w:rPr>
        <w:tab/>
        <w:t xml:space="preserve"> </w:t>
      </w:r>
      <w:r w:rsidRPr="00ED4691">
        <w:rPr>
          <w:color w:val="000000"/>
          <w:sz w:val="28"/>
          <w:szCs w:val="28"/>
        </w:rPr>
        <w:t>___________________</w:t>
      </w:r>
    </w:p>
    <w:sectPr w:rsidR="00EB2CD6" w:rsidRPr="00FB2FA9" w:rsidSect="000E667C">
      <w:footerReference w:type="default" r:id="rId9"/>
      <w:pgSz w:w="11906" w:h="16838"/>
      <w:pgMar w:top="568" w:right="566" w:bottom="993" w:left="1276" w:header="227" w:footer="2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91A" w:rsidRDefault="00E1291A" w:rsidP="005F5989">
      <w:r>
        <w:separator/>
      </w:r>
    </w:p>
  </w:endnote>
  <w:endnote w:type="continuationSeparator" w:id="0">
    <w:p w:rsidR="00E1291A" w:rsidRDefault="00E1291A" w:rsidP="005F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860414"/>
      <w:docPartObj>
        <w:docPartGallery w:val="Page Numbers (Bottom of Page)"/>
        <w:docPartUnique/>
      </w:docPartObj>
    </w:sdtPr>
    <w:sdtEndPr/>
    <w:sdtContent>
      <w:p w:rsidR="00917E24" w:rsidRDefault="00917E2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469B">
          <w:rPr>
            <w:noProof/>
          </w:rPr>
          <w:t>3</w:t>
        </w:r>
        <w:r>
          <w:fldChar w:fldCharType="end"/>
        </w:r>
      </w:p>
    </w:sdtContent>
  </w:sdt>
  <w:p w:rsidR="005F5989" w:rsidRDefault="005F598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91A" w:rsidRDefault="00E1291A" w:rsidP="005F5989">
      <w:r>
        <w:separator/>
      </w:r>
    </w:p>
  </w:footnote>
  <w:footnote w:type="continuationSeparator" w:id="0">
    <w:p w:rsidR="00E1291A" w:rsidRDefault="00E1291A" w:rsidP="005F59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6443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02436D04"/>
    <w:multiLevelType w:val="hybridMultilevel"/>
    <w:tmpl w:val="8CC8652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9635E7"/>
    <w:multiLevelType w:val="hybridMultilevel"/>
    <w:tmpl w:val="3954B03E"/>
    <w:lvl w:ilvl="0" w:tplc="A71E9B38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2216A2"/>
    <w:multiLevelType w:val="hybridMultilevel"/>
    <w:tmpl w:val="0730F7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B135132"/>
    <w:multiLevelType w:val="hybridMultilevel"/>
    <w:tmpl w:val="ECF04C90"/>
    <w:lvl w:ilvl="0" w:tplc="93BABF82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DA441CB"/>
    <w:multiLevelType w:val="hybridMultilevel"/>
    <w:tmpl w:val="44C49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1168CD"/>
    <w:multiLevelType w:val="hybridMultilevel"/>
    <w:tmpl w:val="9FE6A1B2"/>
    <w:lvl w:ilvl="0" w:tplc="CB5AE47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0B6BB9"/>
    <w:multiLevelType w:val="hybridMultilevel"/>
    <w:tmpl w:val="AB7AE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3C6339"/>
    <w:multiLevelType w:val="hybridMultilevel"/>
    <w:tmpl w:val="F5FE988C"/>
    <w:lvl w:ilvl="0" w:tplc="D2D01FE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2762F6"/>
    <w:multiLevelType w:val="hybridMultilevel"/>
    <w:tmpl w:val="412CC1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D134AFD"/>
    <w:multiLevelType w:val="multilevel"/>
    <w:tmpl w:val="AA98300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A774FF"/>
    <w:multiLevelType w:val="hybridMultilevel"/>
    <w:tmpl w:val="44DE7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DF28E6"/>
    <w:multiLevelType w:val="multilevel"/>
    <w:tmpl w:val="E8360EA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54440DB9"/>
    <w:multiLevelType w:val="hybridMultilevel"/>
    <w:tmpl w:val="8FF08A1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7">
    <w:nsid w:val="57687758"/>
    <w:multiLevelType w:val="hybridMultilevel"/>
    <w:tmpl w:val="95F2FDA0"/>
    <w:lvl w:ilvl="0" w:tplc="773487A0">
      <w:start w:val="5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599C71C4"/>
    <w:multiLevelType w:val="hybridMultilevel"/>
    <w:tmpl w:val="3B524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B241BC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>
    <w:nsid w:val="61176E82"/>
    <w:multiLevelType w:val="hybridMultilevel"/>
    <w:tmpl w:val="82F6B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3568D0"/>
    <w:multiLevelType w:val="hybridMultilevel"/>
    <w:tmpl w:val="280A7E24"/>
    <w:lvl w:ilvl="0" w:tplc="9FC4BFD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6"/>
  </w:num>
  <w:num w:numId="3">
    <w:abstractNumId w:val="18"/>
  </w:num>
  <w:num w:numId="4">
    <w:abstractNumId w:val="14"/>
  </w:num>
  <w:num w:numId="5">
    <w:abstractNumId w:val="22"/>
  </w:num>
  <w:num w:numId="6">
    <w:abstractNumId w:val="1"/>
  </w:num>
  <w:num w:numId="7">
    <w:abstractNumId w:val="12"/>
  </w:num>
  <w:num w:numId="8">
    <w:abstractNumId w:val="15"/>
  </w:num>
  <w:num w:numId="9">
    <w:abstractNumId w:val="19"/>
  </w:num>
  <w:num w:numId="10">
    <w:abstractNumId w:val="7"/>
  </w:num>
  <w:num w:numId="11">
    <w:abstractNumId w:val="5"/>
  </w:num>
  <w:num w:numId="12">
    <w:abstractNumId w:val="8"/>
  </w:num>
  <w:num w:numId="13">
    <w:abstractNumId w:val="0"/>
  </w:num>
  <w:num w:numId="14">
    <w:abstractNumId w:val="9"/>
  </w:num>
  <w:num w:numId="15">
    <w:abstractNumId w:val="20"/>
  </w:num>
  <w:num w:numId="16">
    <w:abstractNumId w:val="6"/>
  </w:num>
  <w:num w:numId="17">
    <w:abstractNumId w:val="21"/>
  </w:num>
  <w:num w:numId="18">
    <w:abstractNumId w:val="4"/>
  </w:num>
  <w:num w:numId="19">
    <w:abstractNumId w:val="13"/>
  </w:num>
  <w:num w:numId="20">
    <w:abstractNumId w:val="10"/>
  </w:num>
  <w:num w:numId="21">
    <w:abstractNumId w:val="17"/>
  </w:num>
  <w:num w:numId="22">
    <w:abstractNumId w:val="3"/>
  </w:num>
  <w:num w:numId="23">
    <w:abstractNumId w:val="2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EAB"/>
    <w:rsid w:val="0000029C"/>
    <w:rsid w:val="000029FE"/>
    <w:rsid w:val="0000533C"/>
    <w:rsid w:val="000054E9"/>
    <w:rsid w:val="00007018"/>
    <w:rsid w:val="00012CAF"/>
    <w:rsid w:val="00016F17"/>
    <w:rsid w:val="00021A15"/>
    <w:rsid w:val="000242DE"/>
    <w:rsid w:val="00024A2F"/>
    <w:rsid w:val="00025F75"/>
    <w:rsid w:val="00036AA1"/>
    <w:rsid w:val="00041683"/>
    <w:rsid w:val="00041CDD"/>
    <w:rsid w:val="00047B30"/>
    <w:rsid w:val="00056C21"/>
    <w:rsid w:val="00067255"/>
    <w:rsid w:val="00071755"/>
    <w:rsid w:val="00081E55"/>
    <w:rsid w:val="00086BD6"/>
    <w:rsid w:val="000A1082"/>
    <w:rsid w:val="000A5106"/>
    <w:rsid w:val="000B1765"/>
    <w:rsid w:val="000B7797"/>
    <w:rsid w:val="000C6915"/>
    <w:rsid w:val="000D19F6"/>
    <w:rsid w:val="000D2A48"/>
    <w:rsid w:val="000D5767"/>
    <w:rsid w:val="000D6DB1"/>
    <w:rsid w:val="000E009F"/>
    <w:rsid w:val="000E422F"/>
    <w:rsid w:val="000E4BF3"/>
    <w:rsid w:val="000E667C"/>
    <w:rsid w:val="000F27BA"/>
    <w:rsid w:val="000F76EF"/>
    <w:rsid w:val="000F7D7E"/>
    <w:rsid w:val="00101291"/>
    <w:rsid w:val="001151B3"/>
    <w:rsid w:val="001260A4"/>
    <w:rsid w:val="00126564"/>
    <w:rsid w:val="00127BB7"/>
    <w:rsid w:val="00130A74"/>
    <w:rsid w:val="00140570"/>
    <w:rsid w:val="00163CA6"/>
    <w:rsid w:val="001728A9"/>
    <w:rsid w:val="001755BC"/>
    <w:rsid w:val="00177454"/>
    <w:rsid w:val="001B445C"/>
    <w:rsid w:val="001B49B1"/>
    <w:rsid w:val="001B52E7"/>
    <w:rsid w:val="001B752E"/>
    <w:rsid w:val="001C24F0"/>
    <w:rsid w:val="001C3101"/>
    <w:rsid w:val="001C6696"/>
    <w:rsid w:val="001D52B3"/>
    <w:rsid w:val="001D7961"/>
    <w:rsid w:val="001E0422"/>
    <w:rsid w:val="001E06CE"/>
    <w:rsid w:val="001E20C3"/>
    <w:rsid w:val="001E4FCA"/>
    <w:rsid w:val="001F01F4"/>
    <w:rsid w:val="001F644B"/>
    <w:rsid w:val="001F7BEC"/>
    <w:rsid w:val="00210BC5"/>
    <w:rsid w:val="00241C2D"/>
    <w:rsid w:val="00242B45"/>
    <w:rsid w:val="002455BE"/>
    <w:rsid w:val="002575D0"/>
    <w:rsid w:val="0026398C"/>
    <w:rsid w:val="00265BCA"/>
    <w:rsid w:val="00266B50"/>
    <w:rsid w:val="0027065F"/>
    <w:rsid w:val="0027071F"/>
    <w:rsid w:val="00283B40"/>
    <w:rsid w:val="00284C0F"/>
    <w:rsid w:val="002949A0"/>
    <w:rsid w:val="002A2FFA"/>
    <w:rsid w:val="002A4D9F"/>
    <w:rsid w:val="002A508D"/>
    <w:rsid w:val="002B4640"/>
    <w:rsid w:val="002C1937"/>
    <w:rsid w:val="002C2ACF"/>
    <w:rsid w:val="002C4FAD"/>
    <w:rsid w:val="002C6FB4"/>
    <w:rsid w:val="002D3D79"/>
    <w:rsid w:val="002F469B"/>
    <w:rsid w:val="00300382"/>
    <w:rsid w:val="0030543E"/>
    <w:rsid w:val="00305F00"/>
    <w:rsid w:val="0031473C"/>
    <w:rsid w:val="003226A2"/>
    <w:rsid w:val="00330753"/>
    <w:rsid w:val="00335B0F"/>
    <w:rsid w:val="003361E0"/>
    <w:rsid w:val="00342D62"/>
    <w:rsid w:val="00345E66"/>
    <w:rsid w:val="0034778D"/>
    <w:rsid w:val="00352216"/>
    <w:rsid w:val="00355F60"/>
    <w:rsid w:val="00360AF7"/>
    <w:rsid w:val="00363CC1"/>
    <w:rsid w:val="00364CCF"/>
    <w:rsid w:val="0036567A"/>
    <w:rsid w:val="00367822"/>
    <w:rsid w:val="00373322"/>
    <w:rsid w:val="003934C5"/>
    <w:rsid w:val="003A4A4C"/>
    <w:rsid w:val="003A4C6A"/>
    <w:rsid w:val="003A69F4"/>
    <w:rsid w:val="003A71A5"/>
    <w:rsid w:val="003A7A6F"/>
    <w:rsid w:val="003B1FE3"/>
    <w:rsid w:val="003B4014"/>
    <w:rsid w:val="003B757A"/>
    <w:rsid w:val="003C4DAF"/>
    <w:rsid w:val="003E3B7B"/>
    <w:rsid w:val="003F04C8"/>
    <w:rsid w:val="003F2C66"/>
    <w:rsid w:val="003F5447"/>
    <w:rsid w:val="003F6F93"/>
    <w:rsid w:val="003F7491"/>
    <w:rsid w:val="00403C1F"/>
    <w:rsid w:val="00412264"/>
    <w:rsid w:val="004135C5"/>
    <w:rsid w:val="00414AE5"/>
    <w:rsid w:val="00422710"/>
    <w:rsid w:val="00423295"/>
    <w:rsid w:val="004342E9"/>
    <w:rsid w:val="00437466"/>
    <w:rsid w:val="00437DE8"/>
    <w:rsid w:val="0044263F"/>
    <w:rsid w:val="004542CC"/>
    <w:rsid w:val="004547E4"/>
    <w:rsid w:val="00457284"/>
    <w:rsid w:val="004615E2"/>
    <w:rsid w:val="00461A4D"/>
    <w:rsid w:val="00462F6E"/>
    <w:rsid w:val="004746A2"/>
    <w:rsid w:val="00490861"/>
    <w:rsid w:val="00490D9C"/>
    <w:rsid w:val="00492FC9"/>
    <w:rsid w:val="004A4447"/>
    <w:rsid w:val="004B1FF9"/>
    <w:rsid w:val="004B4BD5"/>
    <w:rsid w:val="004B4C0B"/>
    <w:rsid w:val="004B6DD6"/>
    <w:rsid w:val="004D55A1"/>
    <w:rsid w:val="004E1897"/>
    <w:rsid w:val="004E1C8D"/>
    <w:rsid w:val="004F3A51"/>
    <w:rsid w:val="00500EE2"/>
    <w:rsid w:val="00506CD1"/>
    <w:rsid w:val="00527064"/>
    <w:rsid w:val="005309E1"/>
    <w:rsid w:val="00532C62"/>
    <w:rsid w:val="005330BC"/>
    <w:rsid w:val="00534C18"/>
    <w:rsid w:val="00543EFB"/>
    <w:rsid w:val="00546E28"/>
    <w:rsid w:val="00557BB4"/>
    <w:rsid w:val="00562605"/>
    <w:rsid w:val="00566D4D"/>
    <w:rsid w:val="00570574"/>
    <w:rsid w:val="00585DD8"/>
    <w:rsid w:val="00587BD8"/>
    <w:rsid w:val="005906CE"/>
    <w:rsid w:val="005A24EF"/>
    <w:rsid w:val="005B1A98"/>
    <w:rsid w:val="005B1EF1"/>
    <w:rsid w:val="005B3E07"/>
    <w:rsid w:val="005C0F4B"/>
    <w:rsid w:val="005C75BA"/>
    <w:rsid w:val="005D3C27"/>
    <w:rsid w:val="005D7A8D"/>
    <w:rsid w:val="005E1A50"/>
    <w:rsid w:val="005E4592"/>
    <w:rsid w:val="005F037F"/>
    <w:rsid w:val="005F1DA1"/>
    <w:rsid w:val="005F45DB"/>
    <w:rsid w:val="005F561A"/>
    <w:rsid w:val="005F5989"/>
    <w:rsid w:val="00600C23"/>
    <w:rsid w:val="006019CF"/>
    <w:rsid w:val="00603890"/>
    <w:rsid w:val="0060671C"/>
    <w:rsid w:val="00616BF8"/>
    <w:rsid w:val="00617B25"/>
    <w:rsid w:val="00620DA2"/>
    <w:rsid w:val="00621EAB"/>
    <w:rsid w:val="00627A08"/>
    <w:rsid w:val="0063054B"/>
    <w:rsid w:val="0065084C"/>
    <w:rsid w:val="00652BC2"/>
    <w:rsid w:val="006551D7"/>
    <w:rsid w:val="00656048"/>
    <w:rsid w:val="006609FB"/>
    <w:rsid w:val="0066600E"/>
    <w:rsid w:val="0066734C"/>
    <w:rsid w:val="00672733"/>
    <w:rsid w:val="00675B59"/>
    <w:rsid w:val="00681499"/>
    <w:rsid w:val="006832C0"/>
    <w:rsid w:val="00691A85"/>
    <w:rsid w:val="00692519"/>
    <w:rsid w:val="0069532A"/>
    <w:rsid w:val="006A39CF"/>
    <w:rsid w:val="006B0D8F"/>
    <w:rsid w:val="006B7EE2"/>
    <w:rsid w:val="006C3501"/>
    <w:rsid w:val="006C7FDA"/>
    <w:rsid w:val="006E098C"/>
    <w:rsid w:val="006E1618"/>
    <w:rsid w:val="006E42A5"/>
    <w:rsid w:val="006F3573"/>
    <w:rsid w:val="007040A0"/>
    <w:rsid w:val="00710820"/>
    <w:rsid w:val="00717694"/>
    <w:rsid w:val="00720DD5"/>
    <w:rsid w:val="00730129"/>
    <w:rsid w:val="0073016A"/>
    <w:rsid w:val="0073312C"/>
    <w:rsid w:val="00740918"/>
    <w:rsid w:val="007465DC"/>
    <w:rsid w:val="007500FB"/>
    <w:rsid w:val="007505B8"/>
    <w:rsid w:val="007510B1"/>
    <w:rsid w:val="00756DD6"/>
    <w:rsid w:val="0076170A"/>
    <w:rsid w:val="00766794"/>
    <w:rsid w:val="00772D5D"/>
    <w:rsid w:val="00776BBD"/>
    <w:rsid w:val="00777347"/>
    <w:rsid w:val="00795128"/>
    <w:rsid w:val="007A614A"/>
    <w:rsid w:val="007C1D7E"/>
    <w:rsid w:val="007D016F"/>
    <w:rsid w:val="007D1C80"/>
    <w:rsid w:val="007D53E6"/>
    <w:rsid w:val="007E201D"/>
    <w:rsid w:val="007E5506"/>
    <w:rsid w:val="007F301E"/>
    <w:rsid w:val="007F30AC"/>
    <w:rsid w:val="007F48D7"/>
    <w:rsid w:val="008042A4"/>
    <w:rsid w:val="00804316"/>
    <w:rsid w:val="00805C70"/>
    <w:rsid w:val="00806402"/>
    <w:rsid w:val="00820784"/>
    <w:rsid w:val="0082733D"/>
    <w:rsid w:val="00827CA5"/>
    <w:rsid w:val="00847FBD"/>
    <w:rsid w:val="00853D95"/>
    <w:rsid w:val="00871856"/>
    <w:rsid w:val="008742D4"/>
    <w:rsid w:val="00876954"/>
    <w:rsid w:val="00882AE6"/>
    <w:rsid w:val="008937D4"/>
    <w:rsid w:val="008A0034"/>
    <w:rsid w:val="008B1271"/>
    <w:rsid w:val="008B41E0"/>
    <w:rsid w:val="008B68E5"/>
    <w:rsid w:val="008B7572"/>
    <w:rsid w:val="008B7F2F"/>
    <w:rsid w:val="008E0F9F"/>
    <w:rsid w:val="008E42C3"/>
    <w:rsid w:val="00901949"/>
    <w:rsid w:val="0090378C"/>
    <w:rsid w:val="00917E24"/>
    <w:rsid w:val="00922367"/>
    <w:rsid w:val="009255F1"/>
    <w:rsid w:val="00932A56"/>
    <w:rsid w:val="00937C0F"/>
    <w:rsid w:val="009515AC"/>
    <w:rsid w:val="00951C75"/>
    <w:rsid w:val="00951F00"/>
    <w:rsid w:val="00960A71"/>
    <w:rsid w:val="009855F8"/>
    <w:rsid w:val="00985D80"/>
    <w:rsid w:val="00990501"/>
    <w:rsid w:val="00993600"/>
    <w:rsid w:val="00995709"/>
    <w:rsid w:val="009A251A"/>
    <w:rsid w:val="009A2BCE"/>
    <w:rsid w:val="009A5F62"/>
    <w:rsid w:val="009B2392"/>
    <w:rsid w:val="009B5515"/>
    <w:rsid w:val="009B7D30"/>
    <w:rsid w:val="009C0167"/>
    <w:rsid w:val="009C3BA5"/>
    <w:rsid w:val="009C675E"/>
    <w:rsid w:val="009D50D3"/>
    <w:rsid w:val="009E4FAB"/>
    <w:rsid w:val="009F78E4"/>
    <w:rsid w:val="009F7AE4"/>
    <w:rsid w:val="00A0518D"/>
    <w:rsid w:val="00A06539"/>
    <w:rsid w:val="00A110D4"/>
    <w:rsid w:val="00A14B14"/>
    <w:rsid w:val="00A2049D"/>
    <w:rsid w:val="00A2153E"/>
    <w:rsid w:val="00A22BE7"/>
    <w:rsid w:val="00A25DFD"/>
    <w:rsid w:val="00A27DC2"/>
    <w:rsid w:val="00A333CE"/>
    <w:rsid w:val="00A43BED"/>
    <w:rsid w:val="00A45ED3"/>
    <w:rsid w:val="00A46060"/>
    <w:rsid w:val="00A804BD"/>
    <w:rsid w:val="00A8093D"/>
    <w:rsid w:val="00A9267F"/>
    <w:rsid w:val="00AA7BC5"/>
    <w:rsid w:val="00AB59E3"/>
    <w:rsid w:val="00AC3C0F"/>
    <w:rsid w:val="00AC4903"/>
    <w:rsid w:val="00AD1DF9"/>
    <w:rsid w:val="00AD2E8A"/>
    <w:rsid w:val="00AD5541"/>
    <w:rsid w:val="00AD7DCA"/>
    <w:rsid w:val="00AE2395"/>
    <w:rsid w:val="00AF68FE"/>
    <w:rsid w:val="00B04AA6"/>
    <w:rsid w:val="00B12999"/>
    <w:rsid w:val="00B20A1D"/>
    <w:rsid w:val="00B26BA2"/>
    <w:rsid w:val="00B35C0F"/>
    <w:rsid w:val="00B439AD"/>
    <w:rsid w:val="00B46E74"/>
    <w:rsid w:val="00B63144"/>
    <w:rsid w:val="00B64246"/>
    <w:rsid w:val="00B74A9B"/>
    <w:rsid w:val="00B76850"/>
    <w:rsid w:val="00B94737"/>
    <w:rsid w:val="00BA03A2"/>
    <w:rsid w:val="00BA0D8D"/>
    <w:rsid w:val="00BA194F"/>
    <w:rsid w:val="00BA3AB8"/>
    <w:rsid w:val="00BD05FD"/>
    <w:rsid w:val="00BE0B8C"/>
    <w:rsid w:val="00BE0FE8"/>
    <w:rsid w:val="00BE75D9"/>
    <w:rsid w:val="00C009AC"/>
    <w:rsid w:val="00C1073D"/>
    <w:rsid w:val="00C10ACA"/>
    <w:rsid w:val="00C10E5A"/>
    <w:rsid w:val="00C1108A"/>
    <w:rsid w:val="00C154D9"/>
    <w:rsid w:val="00C25E00"/>
    <w:rsid w:val="00C26A53"/>
    <w:rsid w:val="00C26F8C"/>
    <w:rsid w:val="00C30267"/>
    <w:rsid w:val="00C3278B"/>
    <w:rsid w:val="00C344C1"/>
    <w:rsid w:val="00C3637B"/>
    <w:rsid w:val="00C36D18"/>
    <w:rsid w:val="00C37416"/>
    <w:rsid w:val="00C4076D"/>
    <w:rsid w:val="00C455C2"/>
    <w:rsid w:val="00C47485"/>
    <w:rsid w:val="00C47D0B"/>
    <w:rsid w:val="00C5063E"/>
    <w:rsid w:val="00C557AD"/>
    <w:rsid w:val="00C56A9F"/>
    <w:rsid w:val="00C5796F"/>
    <w:rsid w:val="00C57ADA"/>
    <w:rsid w:val="00C6402A"/>
    <w:rsid w:val="00C73C40"/>
    <w:rsid w:val="00C758DB"/>
    <w:rsid w:val="00C766B6"/>
    <w:rsid w:val="00C77AB5"/>
    <w:rsid w:val="00C80CCC"/>
    <w:rsid w:val="00C82337"/>
    <w:rsid w:val="00C8797F"/>
    <w:rsid w:val="00CA022C"/>
    <w:rsid w:val="00CA5CB7"/>
    <w:rsid w:val="00CA74CA"/>
    <w:rsid w:val="00CB327B"/>
    <w:rsid w:val="00CB60AB"/>
    <w:rsid w:val="00CB701F"/>
    <w:rsid w:val="00CB76AD"/>
    <w:rsid w:val="00CC10FD"/>
    <w:rsid w:val="00CC2139"/>
    <w:rsid w:val="00CD727E"/>
    <w:rsid w:val="00CD7656"/>
    <w:rsid w:val="00CE014F"/>
    <w:rsid w:val="00CE1799"/>
    <w:rsid w:val="00CE4268"/>
    <w:rsid w:val="00CE7E15"/>
    <w:rsid w:val="00CF252A"/>
    <w:rsid w:val="00CF4EC6"/>
    <w:rsid w:val="00D041C1"/>
    <w:rsid w:val="00D07446"/>
    <w:rsid w:val="00D131D5"/>
    <w:rsid w:val="00D160AB"/>
    <w:rsid w:val="00D232CC"/>
    <w:rsid w:val="00D376A6"/>
    <w:rsid w:val="00D62B6C"/>
    <w:rsid w:val="00D64BD4"/>
    <w:rsid w:val="00D65076"/>
    <w:rsid w:val="00D769D2"/>
    <w:rsid w:val="00D821D4"/>
    <w:rsid w:val="00D85DE5"/>
    <w:rsid w:val="00D85E96"/>
    <w:rsid w:val="00D878B7"/>
    <w:rsid w:val="00D933CC"/>
    <w:rsid w:val="00DA4A62"/>
    <w:rsid w:val="00DB2C63"/>
    <w:rsid w:val="00DB360E"/>
    <w:rsid w:val="00DB50E4"/>
    <w:rsid w:val="00DB6A67"/>
    <w:rsid w:val="00DD2A26"/>
    <w:rsid w:val="00DD4FFB"/>
    <w:rsid w:val="00E018D8"/>
    <w:rsid w:val="00E0373C"/>
    <w:rsid w:val="00E102CF"/>
    <w:rsid w:val="00E10461"/>
    <w:rsid w:val="00E10B6B"/>
    <w:rsid w:val="00E1291A"/>
    <w:rsid w:val="00E17FC8"/>
    <w:rsid w:val="00E21C9A"/>
    <w:rsid w:val="00E22DB7"/>
    <w:rsid w:val="00E23010"/>
    <w:rsid w:val="00E25DDF"/>
    <w:rsid w:val="00E3009E"/>
    <w:rsid w:val="00E36093"/>
    <w:rsid w:val="00E4084B"/>
    <w:rsid w:val="00E41966"/>
    <w:rsid w:val="00E45C9A"/>
    <w:rsid w:val="00E60341"/>
    <w:rsid w:val="00E60A64"/>
    <w:rsid w:val="00E632AA"/>
    <w:rsid w:val="00E6596E"/>
    <w:rsid w:val="00E73D9D"/>
    <w:rsid w:val="00E77F0F"/>
    <w:rsid w:val="00E8552B"/>
    <w:rsid w:val="00E867D3"/>
    <w:rsid w:val="00E93788"/>
    <w:rsid w:val="00E97A39"/>
    <w:rsid w:val="00EA2FA4"/>
    <w:rsid w:val="00EB2CD6"/>
    <w:rsid w:val="00EB4EC7"/>
    <w:rsid w:val="00EC3A53"/>
    <w:rsid w:val="00ED4691"/>
    <w:rsid w:val="00ED7C53"/>
    <w:rsid w:val="00EE1B5B"/>
    <w:rsid w:val="00EE39B9"/>
    <w:rsid w:val="00EF4FEB"/>
    <w:rsid w:val="00F02822"/>
    <w:rsid w:val="00F044FF"/>
    <w:rsid w:val="00F05D35"/>
    <w:rsid w:val="00F12092"/>
    <w:rsid w:val="00F12758"/>
    <w:rsid w:val="00F17679"/>
    <w:rsid w:val="00F20DE2"/>
    <w:rsid w:val="00F406BB"/>
    <w:rsid w:val="00F41EF4"/>
    <w:rsid w:val="00F52569"/>
    <w:rsid w:val="00F52AEB"/>
    <w:rsid w:val="00F5598D"/>
    <w:rsid w:val="00F709ED"/>
    <w:rsid w:val="00F7481F"/>
    <w:rsid w:val="00F8014D"/>
    <w:rsid w:val="00F849B9"/>
    <w:rsid w:val="00F9102C"/>
    <w:rsid w:val="00F932BB"/>
    <w:rsid w:val="00FA22F5"/>
    <w:rsid w:val="00FA576B"/>
    <w:rsid w:val="00FA7F81"/>
    <w:rsid w:val="00FB2FA9"/>
    <w:rsid w:val="00FF02D5"/>
    <w:rsid w:val="00FF1FE4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rsid w:val="006660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rsid w:val="006660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8FFC1-E76A-46A2-B34E-4927EAA01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2347</TotalTime>
  <Pages>3</Pages>
  <Words>1168</Words>
  <Characters>6661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palchikovskaya@mures.ru</dc:creator>
  <cp:lastModifiedBy>Deeva</cp:lastModifiedBy>
  <cp:revision>326</cp:revision>
  <cp:lastPrinted>2014-07-15T04:49:00Z</cp:lastPrinted>
  <dcterms:created xsi:type="dcterms:W3CDTF">2012-11-14T07:41:00Z</dcterms:created>
  <dcterms:modified xsi:type="dcterms:W3CDTF">2014-07-15T14:40:00Z</dcterms:modified>
</cp:coreProperties>
</file>